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B6C" w:rsidRPr="00C55B6C" w:rsidRDefault="00F408B6" w:rsidP="00F408B6">
      <w:pPr>
        <w:pStyle w:val="a4"/>
        <w:jc w:val="center"/>
        <w:rPr>
          <w:rFonts w:ascii="Times New Roman" w:hAnsi="Times New Roman" w:cs="Times New Roman"/>
          <w:b/>
          <w:color w:val="A8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A80000"/>
          <w:sz w:val="28"/>
          <w:szCs w:val="28"/>
          <w:u w:val="single"/>
        </w:rPr>
        <w:t>Формирование</w:t>
      </w:r>
      <w:r w:rsidR="00C55B6C" w:rsidRPr="00C55B6C">
        <w:rPr>
          <w:rFonts w:ascii="Times New Roman" w:hAnsi="Times New Roman" w:cs="Times New Roman"/>
          <w:b/>
          <w:color w:val="A80000"/>
          <w:sz w:val="28"/>
          <w:szCs w:val="28"/>
          <w:u w:val="single"/>
        </w:rPr>
        <w:t xml:space="preserve"> Информационной </w:t>
      </w:r>
      <w:proofErr w:type="gramStart"/>
      <w:r w:rsidR="00C55B6C" w:rsidRPr="00C55B6C">
        <w:rPr>
          <w:rFonts w:ascii="Times New Roman" w:hAnsi="Times New Roman" w:cs="Times New Roman"/>
          <w:b/>
          <w:color w:val="A80000"/>
          <w:sz w:val="28"/>
          <w:szCs w:val="28"/>
          <w:u w:val="single"/>
        </w:rPr>
        <w:t>базы конкурентоспособности системы образования субъектов Российской Федерации направленной</w:t>
      </w:r>
      <w:proofErr w:type="gramEnd"/>
      <w:r w:rsidR="00C55B6C" w:rsidRPr="00C55B6C">
        <w:rPr>
          <w:rFonts w:ascii="Times New Roman" w:hAnsi="Times New Roman" w:cs="Times New Roman"/>
          <w:b/>
          <w:color w:val="A80000"/>
          <w:sz w:val="28"/>
          <w:szCs w:val="28"/>
          <w:u w:val="single"/>
        </w:rPr>
        <w:t xml:space="preserve"> на повышение качества образования в субъектах </w:t>
      </w:r>
      <w:r w:rsidR="00C55B6C">
        <w:rPr>
          <w:rFonts w:ascii="Times New Roman" w:hAnsi="Times New Roman" w:cs="Times New Roman"/>
          <w:b/>
          <w:color w:val="A80000"/>
          <w:sz w:val="28"/>
          <w:szCs w:val="28"/>
          <w:u w:val="single"/>
        </w:rPr>
        <w:t>РФ</w:t>
      </w:r>
      <w:r w:rsidR="00C55B6C" w:rsidRPr="00C55B6C">
        <w:rPr>
          <w:rFonts w:ascii="Times New Roman" w:hAnsi="Times New Roman" w:cs="Times New Roman"/>
          <w:b/>
          <w:color w:val="A80000"/>
          <w:sz w:val="28"/>
          <w:szCs w:val="28"/>
          <w:u w:val="single"/>
        </w:rPr>
        <w:t xml:space="preserve"> и муниципальных образованиях</w:t>
      </w:r>
    </w:p>
    <w:p w:rsidR="00C55B6C" w:rsidRDefault="00C55B6C" w:rsidP="00C55B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02C44" w:rsidRDefault="00FB56B4" w:rsidP="00C55B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письмом </w:t>
      </w:r>
      <w:r w:rsidR="00E02C4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редседателя Экспертного Совета общественно-информационного агентства «Новости России»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Нагайцева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15.03.2016 </w:t>
      </w:r>
      <w:r w:rsidR="00E02C4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№ 56-89/34гст</w:t>
      </w:r>
      <w:r w:rsidR="00C55B6C">
        <w:rPr>
          <w:rFonts w:ascii="Times New Roman" w:hAnsi="Times New Roman" w:cs="Times New Roman"/>
          <w:sz w:val="28"/>
          <w:szCs w:val="28"/>
        </w:rPr>
        <w:t>, р</w:t>
      </w:r>
      <w:r w:rsidR="00E02C44">
        <w:rPr>
          <w:rFonts w:ascii="Times New Roman" w:hAnsi="Times New Roman" w:cs="Times New Roman"/>
          <w:sz w:val="28"/>
          <w:szCs w:val="28"/>
        </w:rPr>
        <w:t>уководствуясь задачей освещения деятельности региональных и муниципальных органов исполнительной власти в приоритетных направлениях развития образования ОИА «Новости России» и редакция журнала «Экономическая политика России» формируют Информационную базу конкурентоспособности системы образования субъектов Российской Федерации.</w:t>
      </w:r>
      <w:proofErr w:type="gramEnd"/>
      <w:r w:rsidR="00E02C44">
        <w:rPr>
          <w:rFonts w:ascii="Times New Roman" w:hAnsi="Times New Roman" w:cs="Times New Roman"/>
          <w:sz w:val="28"/>
          <w:szCs w:val="28"/>
        </w:rPr>
        <w:t xml:space="preserve"> Сайт </w:t>
      </w:r>
      <w:hyperlink r:id="rId6" w:history="1">
        <w:r w:rsidR="00E02C44" w:rsidRPr="00C42C36">
          <w:rPr>
            <w:rStyle w:val="a3"/>
            <w:rFonts w:ascii="Times New Roman" w:hAnsi="Times New Roman" w:cs="Times New Roman"/>
            <w:sz w:val="28"/>
            <w:szCs w:val="28"/>
          </w:rPr>
          <w:t>http://где-дешево.рф</w:t>
        </w:r>
      </w:hyperlink>
      <w:r w:rsidR="00E02C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2F0E" w:rsidRPr="00E92F0E" w:rsidRDefault="00E92F0E" w:rsidP="003C0B5A">
      <w:pPr>
        <w:pStyle w:val="a4"/>
        <w:ind w:firstLine="426"/>
        <w:jc w:val="both"/>
        <w:rPr>
          <w:rFonts w:ascii="Times New Roman" w:hAnsi="Times New Roman" w:cs="Times New Roman"/>
          <w:sz w:val="28"/>
        </w:rPr>
      </w:pPr>
      <w:r w:rsidRPr="00E92F0E">
        <w:rPr>
          <w:rFonts w:ascii="Times New Roman" w:hAnsi="Times New Roman" w:cs="Times New Roman"/>
          <w:sz w:val="28"/>
        </w:rPr>
        <w:t>Целями формирования Каталога организаций образования являются:</w:t>
      </w:r>
    </w:p>
    <w:p w:rsidR="00E92F0E" w:rsidRPr="00E92F0E" w:rsidRDefault="00E92F0E" w:rsidP="003C0B5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E92F0E">
        <w:rPr>
          <w:rFonts w:ascii="Times New Roman" w:hAnsi="Times New Roman" w:cs="Times New Roman"/>
          <w:sz w:val="28"/>
        </w:rPr>
        <w:t>информирование населения страны о новых возможностях регионов России в вопросах систематического обновления содержания дошкольного, общего и профессионального образования на основе результатов мониторинговых исследований с учётом современных достижений науки и технологий, изменений запросов учащихся и общества, ориентированности на применение знаний, умений и навыков в реальных жизненных ситуациях;</w:t>
      </w:r>
    </w:p>
    <w:p w:rsidR="00E92F0E" w:rsidRPr="00E92F0E" w:rsidRDefault="00E92F0E" w:rsidP="003C0B5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E92F0E">
        <w:rPr>
          <w:rFonts w:ascii="Times New Roman" w:hAnsi="Times New Roman" w:cs="Times New Roman"/>
          <w:sz w:val="28"/>
        </w:rPr>
        <w:t>демонстрация успешных практик региональных и муниципальных государственных органов управления, учреждений, предприятий и организаций в деле мотивации населения субъектов Российской Федерации к получению качественного образования;</w:t>
      </w:r>
    </w:p>
    <w:p w:rsidR="00E92F0E" w:rsidRPr="00E92F0E" w:rsidRDefault="00E92F0E" w:rsidP="003C0B5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E92F0E">
        <w:rPr>
          <w:rFonts w:ascii="Times New Roman" w:hAnsi="Times New Roman" w:cs="Times New Roman"/>
          <w:sz w:val="28"/>
        </w:rPr>
        <w:t>выработка дополнительных мер, направленных на создания условий для развития и самореализации детей в процессе воспитания и обучения в общеобразовательных организациях;</w:t>
      </w:r>
    </w:p>
    <w:p w:rsidR="00E92F0E" w:rsidRPr="00E92F0E" w:rsidRDefault="00E92F0E" w:rsidP="003C0B5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E92F0E">
        <w:rPr>
          <w:rFonts w:ascii="Times New Roman" w:hAnsi="Times New Roman" w:cs="Times New Roman"/>
          <w:sz w:val="28"/>
        </w:rPr>
        <w:t>выявление конкурентных преимуществ учреждений и организаций системы образования субъектов РФ;</w:t>
      </w:r>
    </w:p>
    <w:p w:rsidR="00E92F0E" w:rsidRPr="00E92F0E" w:rsidRDefault="00E92F0E" w:rsidP="003C0B5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E92F0E">
        <w:rPr>
          <w:rFonts w:ascii="Times New Roman" w:hAnsi="Times New Roman" w:cs="Times New Roman"/>
          <w:sz w:val="28"/>
        </w:rPr>
        <w:t>содействие реализации образовательных программ дошкольного, общего и профессионального образования с применением электронного обучения и дистанционных образовательных технологий;</w:t>
      </w:r>
    </w:p>
    <w:p w:rsidR="00E92F0E" w:rsidRPr="00E92F0E" w:rsidRDefault="00E92F0E" w:rsidP="003C0B5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E92F0E">
        <w:rPr>
          <w:rFonts w:ascii="Times New Roman" w:hAnsi="Times New Roman" w:cs="Times New Roman"/>
          <w:sz w:val="28"/>
        </w:rPr>
        <w:t>формирование позитивного имиджа региональной системы образования, доверительного и позитивного отношения общества к учителю, преподавателю и воспитателю.</w:t>
      </w:r>
    </w:p>
    <w:p w:rsidR="003F0E1C" w:rsidRDefault="00E92F0E" w:rsidP="003C0B5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2F0E">
        <w:rPr>
          <w:rFonts w:ascii="Times New Roman" w:hAnsi="Times New Roman" w:cs="Times New Roman"/>
          <w:sz w:val="28"/>
          <w:szCs w:val="28"/>
        </w:rPr>
        <w:t xml:space="preserve">В процессе формирования Информационной </w:t>
      </w:r>
      <w:proofErr w:type="gramStart"/>
      <w:r w:rsidRPr="00E92F0E">
        <w:rPr>
          <w:rFonts w:ascii="Times New Roman" w:hAnsi="Times New Roman" w:cs="Times New Roman"/>
          <w:sz w:val="28"/>
          <w:szCs w:val="28"/>
        </w:rPr>
        <w:t>базы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конкурентоспособности системы образования субъектов Российской Федерации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государственные органы управления, учреждения и организации могут бесплатно размещать наиболее конкурентные предложения образовательных услуг, новостную информацию, а также другие актуальные вопросы модернизации региональных и муниципальных систем образования. </w:t>
      </w:r>
    </w:p>
    <w:p w:rsidR="00E92F0E" w:rsidRDefault="00E92F0E" w:rsidP="003C0B5A">
      <w:pPr>
        <w:pStyle w:val="a4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E92F0E">
        <w:rPr>
          <w:rFonts w:ascii="Times New Roman" w:hAnsi="Times New Roman" w:cs="Times New Roman"/>
          <w:sz w:val="28"/>
          <w:szCs w:val="28"/>
        </w:rPr>
        <w:t>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2F0E">
        <w:rPr>
          <w:rFonts w:ascii="Times New Roman" w:hAnsi="Times New Roman" w:cs="Times New Roman"/>
          <w:sz w:val="28"/>
          <w:szCs w:val="28"/>
        </w:rPr>
        <w:t xml:space="preserve"> Информационной </w:t>
      </w:r>
      <w:proofErr w:type="gramStart"/>
      <w:r w:rsidRPr="00E92F0E">
        <w:rPr>
          <w:rFonts w:ascii="Times New Roman" w:hAnsi="Times New Roman" w:cs="Times New Roman"/>
          <w:sz w:val="28"/>
          <w:szCs w:val="28"/>
        </w:rPr>
        <w:t>базы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конкурентоспособности системы образования субъектов Российской Федерации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направлено на повышение качества образования в субъектах Российской Федерации и муниципальных образованиях</w:t>
      </w:r>
      <w:r w:rsidR="003C0B5A">
        <w:rPr>
          <w:rFonts w:ascii="Times New Roman" w:hAnsi="Times New Roman" w:cs="Times New Roman"/>
          <w:sz w:val="28"/>
          <w:szCs w:val="28"/>
        </w:rPr>
        <w:t>, а также способствует созданию условий для открытости и эффективности государственных органов управления и нацеливанию их ресурсов на содержательные изменения в сфере образования.</w:t>
      </w:r>
    </w:p>
    <w:p w:rsidR="003F0E1C" w:rsidRDefault="003F0E1C" w:rsidP="00D165C1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B5A" w:rsidRPr="00F408B6" w:rsidRDefault="003C0B5A" w:rsidP="00F408B6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8"/>
        </w:rPr>
      </w:pPr>
      <w:r w:rsidRPr="003C0B5A">
        <w:rPr>
          <w:rFonts w:ascii="Times New Roman" w:hAnsi="Times New Roman" w:cs="Times New Roman"/>
          <w:sz w:val="24"/>
          <w:szCs w:val="28"/>
        </w:rPr>
        <w:t>Приложение: письмо</w:t>
      </w:r>
      <w:r w:rsidRPr="003C0B5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3C0B5A">
        <w:rPr>
          <w:rFonts w:ascii="Times New Roman" w:hAnsi="Times New Roman" w:cs="Times New Roman"/>
          <w:sz w:val="24"/>
          <w:szCs w:val="28"/>
        </w:rPr>
        <w:t xml:space="preserve">Председателя Экспертного Совета А.А. </w:t>
      </w:r>
      <w:proofErr w:type="spellStart"/>
      <w:r w:rsidRPr="003C0B5A">
        <w:rPr>
          <w:rFonts w:ascii="Times New Roman" w:hAnsi="Times New Roman" w:cs="Times New Roman"/>
          <w:sz w:val="24"/>
          <w:szCs w:val="28"/>
        </w:rPr>
        <w:t>Нагайцева</w:t>
      </w:r>
      <w:proofErr w:type="spellEnd"/>
      <w:r w:rsidRPr="003C0B5A">
        <w:rPr>
          <w:rFonts w:ascii="Times New Roman" w:hAnsi="Times New Roman" w:cs="Times New Roman"/>
          <w:sz w:val="24"/>
          <w:szCs w:val="28"/>
        </w:rPr>
        <w:t xml:space="preserve"> на 1 стр.</w:t>
      </w:r>
      <w:bookmarkStart w:id="0" w:name="_GoBack"/>
      <w:bookmarkEnd w:id="0"/>
    </w:p>
    <w:p w:rsidR="00791020" w:rsidRDefault="00C55B6C" w:rsidP="003C0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3661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20" w:rsidRDefault="00791020" w:rsidP="00791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9F4" w:rsidRPr="00791020" w:rsidRDefault="00AF29F4" w:rsidP="00791020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sectPr w:rsidR="00AF29F4" w:rsidRPr="00791020" w:rsidSect="00C55B6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73015"/>
    <w:multiLevelType w:val="hybridMultilevel"/>
    <w:tmpl w:val="CB868226"/>
    <w:lvl w:ilvl="0" w:tplc="7A5EFA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A651816"/>
    <w:multiLevelType w:val="hybridMultilevel"/>
    <w:tmpl w:val="82547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5829C0"/>
    <w:multiLevelType w:val="multilevel"/>
    <w:tmpl w:val="D918E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1020"/>
    <w:rsid w:val="00031C50"/>
    <w:rsid w:val="0017598C"/>
    <w:rsid w:val="001E039D"/>
    <w:rsid w:val="002B748B"/>
    <w:rsid w:val="003018F2"/>
    <w:rsid w:val="003C0B5A"/>
    <w:rsid w:val="003F0E1C"/>
    <w:rsid w:val="004321C3"/>
    <w:rsid w:val="00491476"/>
    <w:rsid w:val="005730D4"/>
    <w:rsid w:val="005C302C"/>
    <w:rsid w:val="005E3A98"/>
    <w:rsid w:val="006043D1"/>
    <w:rsid w:val="00605894"/>
    <w:rsid w:val="006C2EBC"/>
    <w:rsid w:val="00791020"/>
    <w:rsid w:val="007C505E"/>
    <w:rsid w:val="007E4399"/>
    <w:rsid w:val="008F65E5"/>
    <w:rsid w:val="009519B2"/>
    <w:rsid w:val="00AA05C4"/>
    <w:rsid w:val="00AF29F4"/>
    <w:rsid w:val="00B07460"/>
    <w:rsid w:val="00B9143A"/>
    <w:rsid w:val="00C55B6C"/>
    <w:rsid w:val="00D165C1"/>
    <w:rsid w:val="00E02C44"/>
    <w:rsid w:val="00E92F0E"/>
    <w:rsid w:val="00F25566"/>
    <w:rsid w:val="00F276AB"/>
    <w:rsid w:val="00F408B6"/>
    <w:rsid w:val="00FB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020"/>
    <w:rPr>
      <w:rFonts w:eastAsiaTheme="minorEastAsia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79102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79102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basedOn w:val="a0"/>
    <w:unhideWhenUsed/>
    <w:rsid w:val="00791020"/>
    <w:rPr>
      <w:color w:val="0000FF"/>
      <w:u w:val="single"/>
    </w:rPr>
  </w:style>
  <w:style w:type="paragraph" w:styleId="a4">
    <w:name w:val="No Spacing"/>
    <w:uiPriority w:val="1"/>
    <w:qFormat/>
    <w:rsid w:val="00791020"/>
    <w:pPr>
      <w:spacing w:after="0" w:line="240" w:lineRule="auto"/>
    </w:pPr>
  </w:style>
  <w:style w:type="table" w:styleId="a5">
    <w:name w:val="Table Grid"/>
    <w:basedOn w:val="a1"/>
    <w:uiPriority w:val="59"/>
    <w:rsid w:val="0079102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321C3"/>
    <w:pPr>
      <w:ind w:left="720"/>
      <w:contextualSpacing/>
    </w:pPr>
  </w:style>
  <w:style w:type="character" w:customStyle="1" w:styleId="FontStyle46">
    <w:name w:val="Font Style46"/>
    <w:uiPriority w:val="99"/>
    <w:rsid w:val="004321C3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5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5B6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1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75;&#1076;&#1077;-&#1076;&#1077;&#1096;&#1077;&#1074;&#1086;.&#1088;&#1092;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zakupka</dc:creator>
  <cp:lastModifiedBy>завуч</cp:lastModifiedBy>
  <cp:revision>9</cp:revision>
  <cp:lastPrinted>2016-04-11T09:27:00Z</cp:lastPrinted>
  <dcterms:created xsi:type="dcterms:W3CDTF">2014-08-28T12:16:00Z</dcterms:created>
  <dcterms:modified xsi:type="dcterms:W3CDTF">2016-04-15T07:01:00Z</dcterms:modified>
</cp:coreProperties>
</file>