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20" w:rsidRDefault="00EB5E20">
      <w:pPr>
        <w:rPr>
          <w:rFonts w:ascii="Times New Roman" w:hAnsi="Times New Roman"/>
          <w:b/>
          <w:sz w:val="28"/>
        </w:rPr>
      </w:pPr>
      <w:bookmarkStart w:id="0" w:name="_GoBack"/>
      <w:bookmarkEnd w:id="0"/>
    </w:p>
    <w:p w:rsidR="00EB5E20" w:rsidRDefault="00786A30">
      <w:pPr>
        <w:rPr>
          <w:rFonts w:ascii="Times New Roman" w:hAnsi="Times New Roman"/>
          <w:b/>
          <w:sz w:val="28"/>
        </w:rPr>
      </w:pPr>
      <w:r>
        <w:rPr>
          <w:rFonts w:ascii="Times New Roman" w:hAnsi="Times New Roman"/>
          <w:b/>
          <w:noProof/>
          <w:sz w:val="28"/>
        </w:rPr>
        <w:drawing>
          <wp:inline distT="0" distB="0" distL="0" distR="0" wp14:anchorId="585F5B45" wp14:editId="5D3D5BED">
            <wp:extent cx="6120130" cy="84099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g-240930120704-001_page-0001.jpg"/>
                    <pic:cNvPicPr/>
                  </pic:nvPicPr>
                  <pic:blipFill>
                    <a:blip r:embed="rId7">
                      <a:extLst>
                        <a:ext uri="{28A0092B-C50C-407E-A947-70E740481C1C}">
                          <a14:useLocalDpi xmlns:a14="http://schemas.microsoft.com/office/drawing/2010/main" val="0"/>
                        </a:ext>
                      </a:extLst>
                    </a:blip>
                    <a:stretch>
                      <a:fillRect/>
                    </a:stretch>
                  </pic:blipFill>
                  <pic:spPr>
                    <a:xfrm>
                      <a:off x="0" y="0"/>
                      <a:ext cx="6120130" cy="8409940"/>
                    </a:xfrm>
                    <a:prstGeom prst="rect">
                      <a:avLst/>
                    </a:prstGeom>
                  </pic:spPr>
                </pic:pic>
              </a:graphicData>
            </a:graphic>
          </wp:inline>
        </w:drawing>
      </w:r>
      <w:r w:rsidR="00110A13">
        <w:rPr>
          <w:rFonts w:ascii="Times New Roman" w:hAnsi="Times New Roman"/>
          <w:b/>
          <w:sz w:val="28"/>
        </w:rPr>
        <w:br w:type="page"/>
      </w:r>
    </w:p>
    <w:tbl>
      <w:tblPr>
        <w:tblStyle w:val="afff6"/>
        <w:tblW w:w="0" w:type="auto"/>
        <w:tblLayout w:type="fixed"/>
        <w:tblLook w:val="04A0" w:firstRow="1" w:lastRow="0" w:firstColumn="1" w:lastColumn="0" w:noHBand="0" w:noVBand="1"/>
      </w:tblPr>
      <w:tblGrid>
        <w:gridCol w:w="1196"/>
        <w:gridCol w:w="8268"/>
      </w:tblGrid>
      <w:tr w:rsidR="00EB5E20">
        <w:tc>
          <w:tcPr>
            <w:tcW w:w="1196" w:type="dxa"/>
          </w:tcPr>
          <w:p w:rsidR="00EB5E20" w:rsidRDefault="00110A13">
            <w:pPr>
              <w:jc w:val="center"/>
              <w:rPr>
                <w:rFonts w:ascii="Times New Roman" w:hAnsi="Times New Roman"/>
                <w:b/>
                <w:sz w:val="28"/>
              </w:rPr>
            </w:pPr>
            <w:r>
              <w:rPr>
                <w:rFonts w:ascii="Times New Roman" w:hAnsi="Times New Roman"/>
                <w:b/>
                <w:sz w:val="28"/>
              </w:rPr>
              <w:lastRenderedPageBreak/>
              <w:t>№ п/п</w:t>
            </w:r>
          </w:p>
        </w:tc>
        <w:tc>
          <w:tcPr>
            <w:tcW w:w="8268" w:type="dxa"/>
          </w:tcPr>
          <w:p w:rsidR="00EB5E20" w:rsidRDefault="00110A13">
            <w:pPr>
              <w:jc w:val="center"/>
              <w:rPr>
                <w:rFonts w:ascii="Times New Roman" w:hAnsi="Times New Roman"/>
                <w:b/>
                <w:sz w:val="28"/>
              </w:rPr>
            </w:pPr>
            <w:r>
              <w:rPr>
                <w:rFonts w:ascii="Times New Roman" w:hAnsi="Times New Roman"/>
                <w:b/>
                <w:sz w:val="28"/>
              </w:rPr>
              <w:t>Наименование раздела</w:t>
            </w:r>
          </w:p>
        </w:tc>
      </w:tr>
      <w:tr w:rsidR="00EB5E20">
        <w:tc>
          <w:tcPr>
            <w:tcW w:w="1196" w:type="dxa"/>
          </w:tcPr>
          <w:p w:rsidR="00EB5E20" w:rsidRDefault="00EB5E20">
            <w:pPr>
              <w:jc w:val="center"/>
              <w:rPr>
                <w:rFonts w:ascii="Times New Roman" w:hAnsi="Times New Roman"/>
                <w:sz w:val="28"/>
              </w:rPr>
            </w:pPr>
          </w:p>
        </w:tc>
        <w:tc>
          <w:tcPr>
            <w:tcW w:w="8268" w:type="dxa"/>
          </w:tcPr>
          <w:p w:rsidR="00EB5E20" w:rsidRDefault="00110A13">
            <w:pPr>
              <w:jc w:val="center"/>
              <w:rPr>
                <w:rFonts w:ascii="Times New Roman" w:hAnsi="Times New Roman"/>
                <w:sz w:val="28"/>
              </w:rPr>
            </w:pPr>
            <w:r>
              <w:rPr>
                <w:rFonts w:ascii="Times New Roman" w:hAnsi="Times New Roman"/>
                <w:sz w:val="28"/>
              </w:rPr>
              <w:t>I. ЦЕЛЕВОЙ РАЗДЕЛ</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1.1.</w:t>
            </w:r>
          </w:p>
        </w:tc>
        <w:tc>
          <w:tcPr>
            <w:tcW w:w="8268" w:type="dxa"/>
          </w:tcPr>
          <w:p w:rsidR="00EB5E20" w:rsidRDefault="00110A13">
            <w:pPr>
              <w:rPr>
                <w:rFonts w:ascii="Times New Roman" w:hAnsi="Times New Roman"/>
                <w:sz w:val="28"/>
              </w:rPr>
            </w:pPr>
            <w:r>
              <w:rPr>
                <w:rFonts w:ascii="Times New Roman" w:hAnsi="Times New Roman"/>
                <w:sz w:val="28"/>
              </w:rPr>
              <w:t>Пояснительная записка</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1.2.</w:t>
            </w:r>
          </w:p>
        </w:tc>
        <w:tc>
          <w:tcPr>
            <w:tcW w:w="8268" w:type="dxa"/>
          </w:tcPr>
          <w:p w:rsidR="00EB5E20" w:rsidRDefault="00110A13">
            <w:pPr>
              <w:rPr>
                <w:rFonts w:ascii="Times New Roman" w:hAnsi="Times New Roman"/>
                <w:sz w:val="28"/>
              </w:rPr>
            </w:pPr>
            <w:r>
              <w:rPr>
                <w:rFonts w:ascii="Times New Roman" w:hAnsi="Times New Roman"/>
                <w:sz w:val="28"/>
              </w:rPr>
              <w:t xml:space="preserve">Планируемые результаты освоения обучающимися основной образовательной программы </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1.2.1.</w:t>
            </w:r>
          </w:p>
        </w:tc>
        <w:tc>
          <w:tcPr>
            <w:tcW w:w="8268" w:type="dxa"/>
          </w:tcPr>
          <w:p w:rsidR="00EB5E20" w:rsidRDefault="00110A13">
            <w:pPr>
              <w:rPr>
                <w:rFonts w:ascii="Times New Roman" w:hAnsi="Times New Roman"/>
                <w:sz w:val="28"/>
              </w:rPr>
            </w:pPr>
            <w:r>
              <w:rPr>
                <w:rFonts w:ascii="Times New Roman" w:hAnsi="Times New Roman"/>
                <w:sz w:val="28"/>
              </w:rPr>
              <w:t>Формирование универсальных учебных действий (личностные и метапредметные результаты)</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1.2.1.1</w:t>
            </w:r>
          </w:p>
        </w:tc>
        <w:tc>
          <w:tcPr>
            <w:tcW w:w="8268" w:type="dxa"/>
          </w:tcPr>
          <w:p w:rsidR="00EB5E20" w:rsidRDefault="00110A13">
            <w:pPr>
              <w:rPr>
                <w:rFonts w:ascii="Times New Roman" w:hAnsi="Times New Roman"/>
                <w:sz w:val="28"/>
              </w:rPr>
            </w:pPr>
            <w:r>
              <w:rPr>
                <w:rFonts w:ascii="Times New Roman" w:hAnsi="Times New Roman"/>
                <w:sz w:val="28"/>
              </w:rPr>
              <w:t>Чтение. Работа с текстом</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1.2.1.2.</w:t>
            </w:r>
          </w:p>
        </w:tc>
        <w:tc>
          <w:tcPr>
            <w:tcW w:w="8268" w:type="dxa"/>
          </w:tcPr>
          <w:p w:rsidR="00EB5E20" w:rsidRDefault="00110A13">
            <w:pPr>
              <w:rPr>
                <w:rFonts w:ascii="Times New Roman" w:hAnsi="Times New Roman"/>
                <w:sz w:val="28"/>
              </w:rPr>
            </w:pPr>
            <w:r>
              <w:rPr>
                <w:rFonts w:ascii="Times New Roman" w:hAnsi="Times New Roman"/>
                <w:sz w:val="28"/>
              </w:rPr>
              <w:t>Формирование ИКТ-компетентности обучающихся</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1.2.1.3.</w:t>
            </w:r>
          </w:p>
        </w:tc>
        <w:tc>
          <w:tcPr>
            <w:tcW w:w="8268" w:type="dxa"/>
          </w:tcPr>
          <w:p w:rsidR="00EB5E20" w:rsidRDefault="00110A13">
            <w:pPr>
              <w:rPr>
                <w:rFonts w:ascii="Times New Roman" w:hAnsi="Times New Roman"/>
                <w:sz w:val="28"/>
              </w:rPr>
            </w:pPr>
            <w:r>
              <w:rPr>
                <w:rFonts w:ascii="Times New Roman" w:hAnsi="Times New Roman"/>
                <w:sz w:val="28"/>
              </w:rPr>
              <w:t>Русский язык</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1.2.1.4.</w:t>
            </w:r>
          </w:p>
        </w:tc>
        <w:tc>
          <w:tcPr>
            <w:tcW w:w="8268" w:type="dxa"/>
          </w:tcPr>
          <w:p w:rsidR="00EB5E20" w:rsidRDefault="00110A13">
            <w:pPr>
              <w:rPr>
                <w:rFonts w:ascii="Times New Roman" w:hAnsi="Times New Roman"/>
                <w:sz w:val="28"/>
              </w:rPr>
            </w:pPr>
            <w:r>
              <w:rPr>
                <w:rFonts w:ascii="Times New Roman" w:hAnsi="Times New Roman"/>
                <w:sz w:val="28"/>
              </w:rPr>
              <w:t>Литературное чтение</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1.2.1.5.</w:t>
            </w:r>
          </w:p>
        </w:tc>
        <w:tc>
          <w:tcPr>
            <w:tcW w:w="8268" w:type="dxa"/>
          </w:tcPr>
          <w:p w:rsidR="00EB5E20" w:rsidRDefault="00110A13">
            <w:pPr>
              <w:rPr>
                <w:rFonts w:ascii="Times New Roman" w:hAnsi="Times New Roman"/>
                <w:sz w:val="28"/>
              </w:rPr>
            </w:pPr>
            <w:r>
              <w:rPr>
                <w:rFonts w:ascii="Times New Roman" w:hAnsi="Times New Roman"/>
                <w:sz w:val="28"/>
              </w:rPr>
              <w:t>Иностранный язык</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1.2.1.6.</w:t>
            </w:r>
          </w:p>
        </w:tc>
        <w:tc>
          <w:tcPr>
            <w:tcW w:w="8268" w:type="dxa"/>
          </w:tcPr>
          <w:p w:rsidR="00EB5E20" w:rsidRDefault="00110A13">
            <w:pPr>
              <w:rPr>
                <w:rFonts w:ascii="Times New Roman" w:hAnsi="Times New Roman"/>
                <w:sz w:val="28"/>
              </w:rPr>
            </w:pPr>
            <w:r>
              <w:rPr>
                <w:rFonts w:ascii="Times New Roman" w:hAnsi="Times New Roman"/>
                <w:sz w:val="28"/>
              </w:rPr>
              <w:t>Математика и информатика</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1.2.1.7.</w:t>
            </w:r>
          </w:p>
        </w:tc>
        <w:tc>
          <w:tcPr>
            <w:tcW w:w="8268" w:type="dxa"/>
          </w:tcPr>
          <w:p w:rsidR="00EB5E20" w:rsidRDefault="00110A13">
            <w:pPr>
              <w:rPr>
                <w:rFonts w:ascii="Times New Roman" w:hAnsi="Times New Roman"/>
                <w:sz w:val="28"/>
              </w:rPr>
            </w:pPr>
            <w:r>
              <w:rPr>
                <w:rFonts w:ascii="Times New Roman" w:hAnsi="Times New Roman"/>
                <w:sz w:val="28"/>
              </w:rPr>
              <w:t>Окружающий мир</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1.2.1.8.</w:t>
            </w:r>
          </w:p>
        </w:tc>
        <w:tc>
          <w:tcPr>
            <w:tcW w:w="8268" w:type="dxa"/>
          </w:tcPr>
          <w:p w:rsidR="00EB5E20" w:rsidRDefault="00110A13">
            <w:pPr>
              <w:rPr>
                <w:rFonts w:ascii="Times New Roman" w:hAnsi="Times New Roman"/>
                <w:sz w:val="28"/>
              </w:rPr>
            </w:pPr>
            <w:r>
              <w:rPr>
                <w:rFonts w:ascii="Times New Roman" w:hAnsi="Times New Roman"/>
                <w:sz w:val="28"/>
              </w:rPr>
              <w:t>Изобразительное искусство</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1.2.1.9.</w:t>
            </w:r>
          </w:p>
        </w:tc>
        <w:tc>
          <w:tcPr>
            <w:tcW w:w="8268" w:type="dxa"/>
          </w:tcPr>
          <w:p w:rsidR="00EB5E20" w:rsidRDefault="00110A13">
            <w:pPr>
              <w:rPr>
                <w:rFonts w:ascii="Times New Roman" w:hAnsi="Times New Roman"/>
                <w:sz w:val="28"/>
              </w:rPr>
            </w:pPr>
            <w:r>
              <w:rPr>
                <w:rFonts w:ascii="Times New Roman" w:hAnsi="Times New Roman"/>
                <w:sz w:val="28"/>
              </w:rPr>
              <w:t>Музыка</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1.2.1.10.</w:t>
            </w:r>
          </w:p>
        </w:tc>
        <w:tc>
          <w:tcPr>
            <w:tcW w:w="8268" w:type="dxa"/>
          </w:tcPr>
          <w:p w:rsidR="00EB5E20" w:rsidRDefault="00110A13">
            <w:pPr>
              <w:rPr>
                <w:rFonts w:ascii="Times New Roman" w:hAnsi="Times New Roman"/>
                <w:sz w:val="28"/>
              </w:rPr>
            </w:pPr>
            <w:r>
              <w:rPr>
                <w:rFonts w:ascii="Times New Roman" w:hAnsi="Times New Roman"/>
                <w:sz w:val="28"/>
              </w:rPr>
              <w:t>Технология</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1.2.1.11</w:t>
            </w:r>
          </w:p>
        </w:tc>
        <w:tc>
          <w:tcPr>
            <w:tcW w:w="8268" w:type="dxa"/>
          </w:tcPr>
          <w:p w:rsidR="00EB5E20" w:rsidRDefault="00110A13">
            <w:pPr>
              <w:rPr>
                <w:rFonts w:ascii="Times New Roman" w:hAnsi="Times New Roman"/>
                <w:sz w:val="28"/>
              </w:rPr>
            </w:pPr>
            <w:r>
              <w:rPr>
                <w:rFonts w:ascii="Times New Roman" w:hAnsi="Times New Roman"/>
                <w:sz w:val="28"/>
              </w:rPr>
              <w:t>Физическая культура</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1.3.</w:t>
            </w:r>
          </w:p>
        </w:tc>
        <w:tc>
          <w:tcPr>
            <w:tcW w:w="8268" w:type="dxa"/>
          </w:tcPr>
          <w:p w:rsidR="00EB5E20" w:rsidRDefault="00110A13">
            <w:pPr>
              <w:rPr>
                <w:rFonts w:ascii="Times New Roman" w:hAnsi="Times New Roman"/>
                <w:sz w:val="28"/>
              </w:rPr>
            </w:pPr>
            <w:r>
              <w:rPr>
                <w:rFonts w:ascii="Times New Roman" w:hAnsi="Times New Roman"/>
                <w:sz w:val="28"/>
              </w:rPr>
              <w:t>Система оценки достижения планируемых результатов освоения основной образовательной программы</w:t>
            </w:r>
          </w:p>
        </w:tc>
      </w:tr>
      <w:tr w:rsidR="00EB5E20">
        <w:tc>
          <w:tcPr>
            <w:tcW w:w="1196" w:type="dxa"/>
          </w:tcPr>
          <w:p w:rsidR="00EB5E20" w:rsidRDefault="00EB5E20">
            <w:pPr>
              <w:jc w:val="center"/>
              <w:rPr>
                <w:rFonts w:ascii="Times New Roman" w:hAnsi="Times New Roman"/>
                <w:sz w:val="28"/>
              </w:rPr>
            </w:pPr>
          </w:p>
        </w:tc>
        <w:tc>
          <w:tcPr>
            <w:tcW w:w="8268" w:type="dxa"/>
          </w:tcPr>
          <w:p w:rsidR="00EB5E20" w:rsidRDefault="00110A13">
            <w:pPr>
              <w:jc w:val="center"/>
              <w:rPr>
                <w:rFonts w:ascii="Times New Roman" w:hAnsi="Times New Roman"/>
                <w:sz w:val="28"/>
              </w:rPr>
            </w:pPr>
            <w:r>
              <w:rPr>
                <w:rFonts w:ascii="Times New Roman" w:hAnsi="Times New Roman"/>
                <w:sz w:val="28"/>
              </w:rPr>
              <w:t>II. СОДЕРЖАТЕЛЬНЫЙ РАЗДЕЛ</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2.1.</w:t>
            </w:r>
          </w:p>
        </w:tc>
        <w:tc>
          <w:tcPr>
            <w:tcW w:w="8268" w:type="dxa"/>
          </w:tcPr>
          <w:p w:rsidR="00EB5E20" w:rsidRDefault="00110A13">
            <w:pPr>
              <w:rPr>
                <w:rFonts w:ascii="Times New Roman" w:hAnsi="Times New Roman"/>
                <w:sz w:val="28"/>
              </w:rPr>
            </w:pPr>
            <w:r>
              <w:rPr>
                <w:rFonts w:ascii="Times New Roman" w:hAnsi="Times New Roman"/>
                <w:sz w:val="28"/>
              </w:rPr>
              <w:t>Программа формирования у обучающихся универсальных учебных действий</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2.1.1.</w:t>
            </w:r>
          </w:p>
        </w:tc>
        <w:tc>
          <w:tcPr>
            <w:tcW w:w="8268" w:type="dxa"/>
          </w:tcPr>
          <w:p w:rsidR="00EB5E20" w:rsidRDefault="00110A13">
            <w:pPr>
              <w:rPr>
                <w:rFonts w:ascii="Times New Roman" w:hAnsi="Times New Roman"/>
                <w:sz w:val="28"/>
              </w:rPr>
            </w:pPr>
            <w:r>
              <w:rPr>
                <w:rFonts w:ascii="Times New Roman" w:hAnsi="Times New Roman"/>
                <w:sz w:val="28"/>
              </w:rPr>
              <w:t>Ценностные ориентиры начального общего образования</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2.1.2.</w:t>
            </w:r>
          </w:p>
        </w:tc>
        <w:tc>
          <w:tcPr>
            <w:tcW w:w="8268" w:type="dxa"/>
          </w:tcPr>
          <w:p w:rsidR="00EB5E20" w:rsidRDefault="00110A13">
            <w:pPr>
              <w:rPr>
                <w:rFonts w:ascii="Times New Roman" w:hAnsi="Times New Roman"/>
                <w:sz w:val="28"/>
              </w:rPr>
            </w:pPr>
            <w:r>
              <w:rPr>
                <w:rFonts w:ascii="Times New Roman" w:hAnsi="Times New Roman"/>
                <w:sz w:val="28"/>
              </w:rPr>
              <w:t>Характеристика универсальных учебных действий на ступени начального общего образования</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2.1.3.</w:t>
            </w:r>
          </w:p>
        </w:tc>
        <w:tc>
          <w:tcPr>
            <w:tcW w:w="8268" w:type="dxa"/>
          </w:tcPr>
          <w:p w:rsidR="00EB5E20" w:rsidRDefault="00110A13">
            <w:pPr>
              <w:rPr>
                <w:rFonts w:ascii="Times New Roman" w:hAnsi="Times New Roman"/>
                <w:sz w:val="28"/>
              </w:rPr>
            </w:pPr>
            <w:r>
              <w:rPr>
                <w:rFonts w:ascii="Times New Roman" w:hAnsi="Times New Roman"/>
                <w:sz w:val="28"/>
              </w:rPr>
              <w:t>Связь универсальных учебных действий с содержанием учебных предметов</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2.1.4.</w:t>
            </w:r>
          </w:p>
        </w:tc>
        <w:tc>
          <w:tcPr>
            <w:tcW w:w="8268" w:type="dxa"/>
          </w:tcPr>
          <w:p w:rsidR="00EB5E20" w:rsidRDefault="00110A13">
            <w:pPr>
              <w:rPr>
                <w:rFonts w:ascii="Times New Roman" w:hAnsi="Times New Roman"/>
                <w:sz w:val="28"/>
              </w:rPr>
            </w:pPr>
            <w:r>
              <w:rPr>
                <w:rFonts w:ascii="Times New Roman" w:hAnsi="Times New Roman"/>
                <w:sz w:val="28"/>
              </w:rPr>
              <w:t>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 деятельности.</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2.1.5.</w:t>
            </w:r>
          </w:p>
        </w:tc>
        <w:tc>
          <w:tcPr>
            <w:tcW w:w="8268" w:type="dxa"/>
          </w:tcPr>
          <w:p w:rsidR="00EB5E20" w:rsidRDefault="00110A13">
            <w:pPr>
              <w:rPr>
                <w:rFonts w:ascii="Times New Roman" w:hAnsi="Times New Roman"/>
                <w:sz w:val="28"/>
              </w:rPr>
            </w:pPr>
            <w:r>
              <w:rPr>
                <w:rFonts w:ascii="Times New Roman" w:hAnsi="Times New Roman"/>
                <w:sz w:val="28"/>
              </w:rPr>
              <w:t>Условия, обеспечивающие развитие универсальных учебных действий у обучающихся.</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2.4.6.</w:t>
            </w:r>
          </w:p>
        </w:tc>
        <w:tc>
          <w:tcPr>
            <w:tcW w:w="8268" w:type="dxa"/>
          </w:tcPr>
          <w:p w:rsidR="00EB5E20" w:rsidRDefault="00110A13">
            <w:pPr>
              <w:rPr>
                <w:rFonts w:ascii="Times New Roman" w:hAnsi="Times New Roman"/>
                <w:sz w:val="28"/>
              </w:rPr>
            </w:pPr>
            <w:r>
              <w:rPr>
                <w:rFonts w:ascii="Times New Roman" w:hAnsi="Times New Roman"/>
                <w:sz w:val="28"/>
              </w:rPr>
              <w:t>Обеспечение преемственности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2.2.</w:t>
            </w:r>
          </w:p>
        </w:tc>
        <w:tc>
          <w:tcPr>
            <w:tcW w:w="8268" w:type="dxa"/>
          </w:tcPr>
          <w:p w:rsidR="00EB5E20" w:rsidRDefault="00110A13">
            <w:pPr>
              <w:rPr>
                <w:rFonts w:ascii="Times New Roman" w:hAnsi="Times New Roman"/>
                <w:sz w:val="28"/>
              </w:rPr>
            </w:pPr>
            <w:r>
              <w:rPr>
                <w:rFonts w:ascii="Times New Roman" w:hAnsi="Times New Roman"/>
                <w:sz w:val="28"/>
              </w:rPr>
              <w:t>Программы отдельных учебных предметов, курсов</w:t>
            </w:r>
          </w:p>
        </w:tc>
      </w:tr>
      <w:tr w:rsidR="00EB5E20">
        <w:trPr>
          <w:trHeight w:val="203"/>
        </w:trPr>
        <w:tc>
          <w:tcPr>
            <w:tcW w:w="1196" w:type="dxa"/>
          </w:tcPr>
          <w:p w:rsidR="00EB5E20" w:rsidRDefault="00110A13">
            <w:pPr>
              <w:jc w:val="center"/>
              <w:rPr>
                <w:rFonts w:ascii="Times New Roman" w:hAnsi="Times New Roman"/>
                <w:sz w:val="28"/>
              </w:rPr>
            </w:pPr>
            <w:r>
              <w:rPr>
                <w:rFonts w:ascii="Times New Roman" w:hAnsi="Times New Roman"/>
                <w:sz w:val="28"/>
              </w:rPr>
              <w:t>2.3.</w:t>
            </w:r>
          </w:p>
        </w:tc>
        <w:tc>
          <w:tcPr>
            <w:tcW w:w="8268" w:type="dxa"/>
          </w:tcPr>
          <w:p w:rsidR="00EB5E20" w:rsidRDefault="00110A13">
            <w:pPr>
              <w:rPr>
                <w:rFonts w:ascii="Times New Roman" w:hAnsi="Times New Roman"/>
                <w:sz w:val="28"/>
              </w:rPr>
            </w:pPr>
            <w:r>
              <w:rPr>
                <w:rFonts w:ascii="Times New Roman" w:hAnsi="Times New Roman"/>
                <w:sz w:val="28"/>
              </w:rPr>
              <w:t xml:space="preserve">Программа духовно-нравственного воспитания, развития  обучающихся при получении начального общего образования  </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2.4.</w:t>
            </w:r>
          </w:p>
        </w:tc>
        <w:tc>
          <w:tcPr>
            <w:tcW w:w="8268" w:type="dxa"/>
          </w:tcPr>
          <w:p w:rsidR="00EB5E20" w:rsidRDefault="00110A13">
            <w:pPr>
              <w:rPr>
                <w:rFonts w:ascii="Times New Roman" w:hAnsi="Times New Roman"/>
                <w:sz w:val="28"/>
              </w:rPr>
            </w:pPr>
            <w:r>
              <w:rPr>
                <w:rFonts w:ascii="Times New Roman" w:hAnsi="Times New Roman"/>
                <w:sz w:val="28"/>
              </w:rPr>
              <w:t>Программа формирования экологической культуры, здорового и безопасного образа жизни обучающихся</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2.5.</w:t>
            </w:r>
          </w:p>
        </w:tc>
        <w:tc>
          <w:tcPr>
            <w:tcW w:w="8268" w:type="dxa"/>
          </w:tcPr>
          <w:p w:rsidR="00EB5E20" w:rsidRDefault="00110A13">
            <w:pPr>
              <w:rPr>
                <w:rFonts w:ascii="Times New Roman" w:hAnsi="Times New Roman"/>
                <w:sz w:val="28"/>
              </w:rPr>
            </w:pPr>
            <w:r>
              <w:rPr>
                <w:rFonts w:ascii="Times New Roman" w:hAnsi="Times New Roman"/>
                <w:sz w:val="28"/>
              </w:rPr>
              <w:t>Программа коррекционной рабы</w:t>
            </w:r>
          </w:p>
        </w:tc>
      </w:tr>
      <w:tr w:rsidR="00EB5E20">
        <w:tc>
          <w:tcPr>
            <w:tcW w:w="1196" w:type="dxa"/>
          </w:tcPr>
          <w:p w:rsidR="00EB5E20" w:rsidRDefault="00EB5E20">
            <w:pPr>
              <w:jc w:val="center"/>
              <w:rPr>
                <w:rFonts w:ascii="Times New Roman" w:hAnsi="Times New Roman"/>
                <w:sz w:val="28"/>
              </w:rPr>
            </w:pPr>
          </w:p>
        </w:tc>
        <w:tc>
          <w:tcPr>
            <w:tcW w:w="8268" w:type="dxa"/>
          </w:tcPr>
          <w:p w:rsidR="00EB5E20" w:rsidRDefault="00110A13">
            <w:pPr>
              <w:jc w:val="center"/>
              <w:rPr>
                <w:rFonts w:ascii="Times New Roman" w:hAnsi="Times New Roman"/>
                <w:sz w:val="28"/>
              </w:rPr>
            </w:pPr>
            <w:r>
              <w:rPr>
                <w:rFonts w:ascii="Times New Roman" w:hAnsi="Times New Roman"/>
                <w:sz w:val="28"/>
              </w:rPr>
              <w:t>III. ОРГАНИЗАЦИОННЫЙ РАЗДЕЛ</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lastRenderedPageBreak/>
              <w:t>3.1.</w:t>
            </w:r>
          </w:p>
        </w:tc>
        <w:tc>
          <w:tcPr>
            <w:tcW w:w="8268" w:type="dxa"/>
          </w:tcPr>
          <w:p w:rsidR="00EB5E20" w:rsidRDefault="00110A13">
            <w:pPr>
              <w:rPr>
                <w:rFonts w:ascii="Times New Roman" w:hAnsi="Times New Roman"/>
                <w:sz w:val="28"/>
              </w:rPr>
            </w:pPr>
            <w:r>
              <w:rPr>
                <w:rFonts w:ascii="Times New Roman" w:hAnsi="Times New Roman"/>
                <w:sz w:val="28"/>
              </w:rPr>
              <w:t>Учебный план начального общего образования</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3.2.</w:t>
            </w:r>
          </w:p>
        </w:tc>
        <w:tc>
          <w:tcPr>
            <w:tcW w:w="8268" w:type="dxa"/>
          </w:tcPr>
          <w:p w:rsidR="00EB5E20" w:rsidRDefault="00110A13">
            <w:pPr>
              <w:rPr>
                <w:rFonts w:ascii="Times New Roman" w:hAnsi="Times New Roman"/>
                <w:sz w:val="28"/>
              </w:rPr>
            </w:pPr>
            <w:r>
              <w:rPr>
                <w:rFonts w:ascii="Times New Roman" w:hAnsi="Times New Roman"/>
                <w:sz w:val="28"/>
              </w:rPr>
              <w:t>План внеурочной деятельности</w:t>
            </w:r>
          </w:p>
        </w:tc>
      </w:tr>
      <w:tr w:rsidR="00EB5E20">
        <w:tc>
          <w:tcPr>
            <w:tcW w:w="1196" w:type="dxa"/>
          </w:tcPr>
          <w:p w:rsidR="00EB5E20" w:rsidRDefault="00110A13">
            <w:pPr>
              <w:jc w:val="center"/>
              <w:rPr>
                <w:rFonts w:ascii="Times New Roman" w:hAnsi="Times New Roman"/>
                <w:sz w:val="28"/>
              </w:rPr>
            </w:pPr>
            <w:r>
              <w:rPr>
                <w:rFonts w:ascii="Times New Roman" w:hAnsi="Times New Roman"/>
                <w:sz w:val="28"/>
              </w:rPr>
              <w:t>3.3.</w:t>
            </w:r>
          </w:p>
        </w:tc>
        <w:tc>
          <w:tcPr>
            <w:tcW w:w="8268" w:type="dxa"/>
          </w:tcPr>
          <w:p w:rsidR="00EB5E20" w:rsidRDefault="00110A13">
            <w:pPr>
              <w:rPr>
                <w:rFonts w:ascii="Times New Roman" w:hAnsi="Times New Roman"/>
                <w:sz w:val="28"/>
              </w:rPr>
            </w:pPr>
            <w:r>
              <w:rPr>
                <w:rFonts w:ascii="Times New Roman" w:hAnsi="Times New Roman"/>
                <w:sz w:val="28"/>
              </w:rPr>
              <w:t>Система условий реализации основной образовательной деятельности в соответствии с требованиями  стандарта</w:t>
            </w:r>
          </w:p>
        </w:tc>
      </w:tr>
      <w:tr w:rsidR="00EB5E20">
        <w:tc>
          <w:tcPr>
            <w:tcW w:w="1196" w:type="dxa"/>
          </w:tcPr>
          <w:p w:rsidR="00EB5E20" w:rsidRDefault="00EB5E20">
            <w:pPr>
              <w:jc w:val="center"/>
              <w:rPr>
                <w:rFonts w:ascii="Times New Roman" w:hAnsi="Times New Roman"/>
                <w:sz w:val="28"/>
              </w:rPr>
            </w:pPr>
          </w:p>
        </w:tc>
        <w:tc>
          <w:tcPr>
            <w:tcW w:w="8268" w:type="dxa"/>
          </w:tcPr>
          <w:p w:rsidR="00EB5E20" w:rsidRDefault="00110A13">
            <w:pPr>
              <w:rPr>
                <w:rFonts w:ascii="Times New Roman" w:hAnsi="Times New Roman"/>
                <w:sz w:val="28"/>
              </w:rPr>
            </w:pPr>
            <w:r>
              <w:rPr>
                <w:rFonts w:ascii="Times New Roman" w:hAnsi="Times New Roman"/>
                <w:sz w:val="28"/>
              </w:rPr>
              <w:t xml:space="preserve">Приложение 1. </w:t>
            </w:r>
          </w:p>
          <w:p w:rsidR="00EB5E20" w:rsidRDefault="00110A13">
            <w:pPr>
              <w:rPr>
                <w:rFonts w:ascii="Times New Roman" w:hAnsi="Times New Roman"/>
                <w:sz w:val="28"/>
              </w:rPr>
            </w:pPr>
            <w:r>
              <w:rPr>
                <w:rFonts w:ascii="Times New Roman" w:hAnsi="Times New Roman"/>
                <w:sz w:val="28"/>
              </w:rPr>
              <w:t xml:space="preserve">Календарный учебный график </w:t>
            </w:r>
          </w:p>
        </w:tc>
      </w:tr>
      <w:tr w:rsidR="00EB5E20">
        <w:tc>
          <w:tcPr>
            <w:tcW w:w="1196" w:type="dxa"/>
          </w:tcPr>
          <w:p w:rsidR="00EB5E20" w:rsidRDefault="00EB5E20">
            <w:pPr>
              <w:jc w:val="center"/>
              <w:rPr>
                <w:rFonts w:ascii="Times New Roman" w:hAnsi="Times New Roman"/>
                <w:sz w:val="28"/>
              </w:rPr>
            </w:pPr>
          </w:p>
        </w:tc>
        <w:tc>
          <w:tcPr>
            <w:tcW w:w="8268" w:type="dxa"/>
          </w:tcPr>
          <w:p w:rsidR="00EB5E20" w:rsidRDefault="00110A13">
            <w:pPr>
              <w:rPr>
                <w:rFonts w:ascii="Times New Roman" w:hAnsi="Times New Roman"/>
                <w:sz w:val="28"/>
              </w:rPr>
            </w:pPr>
            <w:r>
              <w:rPr>
                <w:rFonts w:ascii="Times New Roman" w:hAnsi="Times New Roman"/>
                <w:sz w:val="28"/>
              </w:rPr>
              <w:t xml:space="preserve">Приложение 2. </w:t>
            </w:r>
          </w:p>
          <w:p w:rsidR="00EB5E20" w:rsidRDefault="00110A13">
            <w:pPr>
              <w:rPr>
                <w:rFonts w:ascii="Times New Roman" w:hAnsi="Times New Roman"/>
                <w:sz w:val="28"/>
              </w:rPr>
            </w:pPr>
            <w:r>
              <w:rPr>
                <w:rFonts w:ascii="Times New Roman" w:hAnsi="Times New Roman"/>
                <w:sz w:val="28"/>
              </w:rPr>
              <w:t>Рабочие программы учебных предметов 1-4 классы</w:t>
            </w:r>
          </w:p>
          <w:p w:rsidR="00EB5E20" w:rsidRDefault="00110A13">
            <w:pPr>
              <w:rPr>
                <w:rFonts w:ascii="Times New Roman" w:hAnsi="Times New Roman"/>
                <w:sz w:val="28"/>
              </w:rPr>
            </w:pPr>
            <w:r>
              <w:rPr>
                <w:rFonts w:ascii="Times New Roman" w:hAnsi="Times New Roman"/>
                <w:sz w:val="28"/>
              </w:rPr>
              <w:t>Рабочие программы индивидуального обучения</w:t>
            </w:r>
          </w:p>
          <w:p w:rsidR="00EB5E20" w:rsidRDefault="00110A13">
            <w:pPr>
              <w:rPr>
                <w:rFonts w:ascii="Times New Roman" w:hAnsi="Times New Roman"/>
                <w:sz w:val="28"/>
              </w:rPr>
            </w:pPr>
            <w:r>
              <w:rPr>
                <w:rFonts w:ascii="Times New Roman" w:hAnsi="Times New Roman"/>
                <w:sz w:val="28"/>
              </w:rPr>
              <w:t>Рабочие программы внеурочной деятельности</w:t>
            </w:r>
          </w:p>
        </w:tc>
      </w:tr>
      <w:tr w:rsidR="00EB5E20">
        <w:tc>
          <w:tcPr>
            <w:tcW w:w="1196" w:type="dxa"/>
          </w:tcPr>
          <w:p w:rsidR="00EB5E20" w:rsidRDefault="00EB5E20">
            <w:pPr>
              <w:jc w:val="center"/>
              <w:rPr>
                <w:rFonts w:ascii="Times New Roman" w:hAnsi="Times New Roman"/>
                <w:sz w:val="28"/>
              </w:rPr>
            </w:pPr>
          </w:p>
        </w:tc>
        <w:tc>
          <w:tcPr>
            <w:tcW w:w="8268" w:type="dxa"/>
          </w:tcPr>
          <w:p w:rsidR="00EB5E20" w:rsidRDefault="00110A13">
            <w:pPr>
              <w:rPr>
                <w:rFonts w:ascii="Times New Roman" w:hAnsi="Times New Roman"/>
                <w:sz w:val="28"/>
              </w:rPr>
            </w:pPr>
            <w:r>
              <w:rPr>
                <w:rFonts w:ascii="Times New Roman" w:hAnsi="Times New Roman"/>
                <w:sz w:val="28"/>
              </w:rPr>
              <w:t>Приложение 3.</w:t>
            </w:r>
            <w:r>
              <w:t xml:space="preserve"> </w:t>
            </w:r>
            <w:r>
              <w:rPr>
                <w:rFonts w:ascii="Times New Roman" w:hAnsi="Times New Roman"/>
                <w:sz w:val="28"/>
              </w:rPr>
              <w:t>Оценочные и методические материалы освоения основной образовательной программы начального общего образования</w:t>
            </w:r>
          </w:p>
        </w:tc>
      </w:tr>
    </w:tbl>
    <w:p w:rsidR="00EB5E20" w:rsidRDefault="00EB5E20">
      <w:pPr>
        <w:rPr>
          <w:rFonts w:ascii="Cambria" w:hAnsi="Cambria"/>
        </w:rPr>
      </w:pPr>
    </w:p>
    <w:p w:rsidR="00EB5E20" w:rsidRDefault="00EB5E20">
      <w:pP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EB5E20">
      <w:pPr>
        <w:jc w:val="center"/>
        <w:rPr>
          <w:rFonts w:ascii="Cambria" w:hAnsi="Cambria"/>
        </w:rPr>
      </w:pPr>
    </w:p>
    <w:p w:rsidR="00EB5E20" w:rsidRDefault="00110A13">
      <w:pPr>
        <w:spacing w:after="0" w:line="240" w:lineRule="auto"/>
        <w:jc w:val="center"/>
        <w:outlineLvl w:val="0"/>
        <w:rPr>
          <w:rFonts w:ascii="Times New Roman" w:hAnsi="Times New Roman"/>
          <w:b/>
          <w:sz w:val="24"/>
        </w:rPr>
      </w:pPr>
      <w:r>
        <w:rPr>
          <w:rFonts w:ascii="Times New Roman" w:hAnsi="Times New Roman"/>
          <w:b/>
          <w:sz w:val="24"/>
        </w:rPr>
        <w:lastRenderedPageBreak/>
        <w:t>ОБЩИЕ ПОЛОЖЕНИЯ</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Основная образовательная программа начального общего образования (далее – ООП НОО) муниципального общеобразовательного бюджетного учреждения средней общеобразовательной школы №34 (далее - МОБУ СОШ №34)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Содержание основной образовательной программы начального общего образования МРБУ СОШ №34 отражает требования ФГОС НОО и содержит три основных раздела: целевой, содержательный и организационный.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Целевой раздел определяет общее назначение, цели, задачи и планируемые результаты реализации ООП НОО,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Целевой раздел включает: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 пояснительную записку;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–планируемые результаты освоения обучающимися основной образовательной программы;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–систему оценки достижения планируемых результатов освоения основной образовательной программы.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 программу формирования универсальных учебных действий у обучающихся;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 программы отдельных учебных предметов, курсов;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 – программу духовно-нравственного развития, воспитания обучающихся;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 программу формирования экологической культуры, здорового и безопасного образа жизни;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 – программу коррекционной работы.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Организационный раздел включает: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 учебный план начального общего образования;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 план внеурочной деятельности;  – календарный учебный график; </w:t>
      </w:r>
    </w:p>
    <w:p w:rsidR="00EB5E20" w:rsidRDefault="00110A13">
      <w:pPr>
        <w:spacing w:after="0" w:line="240" w:lineRule="auto"/>
        <w:ind w:firstLine="567"/>
        <w:jc w:val="both"/>
        <w:outlineLvl w:val="0"/>
        <w:rPr>
          <w:rFonts w:ascii="Times New Roman" w:hAnsi="Times New Roman"/>
          <w:sz w:val="24"/>
        </w:rPr>
      </w:pPr>
      <w:r>
        <w:rPr>
          <w:rFonts w:ascii="Times New Roman" w:hAnsi="Times New Roman"/>
          <w:sz w:val="24"/>
        </w:rPr>
        <w:t xml:space="preserve"> – систему условий реализации основной образовательной программы в соответствии с требованиями ФГОС НОО; </w:t>
      </w:r>
    </w:p>
    <w:p w:rsidR="00EB5E20" w:rsidRDefault="00110A13">
      <w:pPr>
        <w:spacing w:after="0" w:line="240" w:lineRule="auto"/>
        <w:ind w:firstLine="567"/>
        <w:jc w:val="both"/>
        <w:outlineLvl w:val="0"/>
        <w:rPr>
          <w:rFonts w:ascii="Times New Roman" w:hAnsi="Times New Roman"/>
          <w:b/>
          <w:sz w:val="24"/>
        </w:rPr>
      </w:pPr>
      <w:r>
        <w:rPr>
          <w:rFonts w:ascii="Times New Roman" w:hAnsi="Times New Roman"/>
          <w:sz w:val="24"/>
        </w:rPr>
        <w:t>– сетевой график (дорожная карта) по формированию необходимой системы условий реализации ООП НОО.</w:t>
      </w:r>
    </w:p>
    <w:p w:rsidR="00EB5E20" w:rsidRDefault="00110A13">
      <w:pPr>
        <w:spacing w:after="0" w:line="240" w:lineRule="auto"/>
        <w:ind w:firstLine="567"/>
        <w:jc w:val="both"/>
        <w:outlineLvl w:val="0"/>
        <w:rPr>
          <w:rFonts w:ascii="Times New Roman" w:hAnsi="Times New Roman"/>
          <w:b/>
          <w:sz w:val="24"/>
        </w:rPr>
      </w:pPr>
      <w:r>
        <w:rPr>
          <w:rFonts w:ascii="Times New Roman" w:hAnsi="Times New Roman"/>
          <w:sz w:val="24"/>
        </w:rPr>
        <w:t>МОБУ СОШ №34, реализующая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образовательных отношений с уставом школы  и нормативно-правовыми документами, регламентирующими осуществление образовательной деятельности, а также правами и обязанностями в части формирования и реализации ООП НОО, установленными законодательством Российской Федерации.</w:t>
      </w:r>
    </w:p>
    <w:p w:rsidR="00EB5E20" w:rsidRDefault="00EB5E20">
      <w:pPr>
        <w:spacing w:after="0" w:line="240" w:lineRule="auto"/>
        <w:ind w:firstLine="567"/>
        <w:jc w:val="center"/>
        <w:outlineLvl w:val="0"/>
        <w:rPr>
          <w:rFonts w:ascii="Times New Roman" w:hAnsi="Times New Roman"/>
          <w:b/>
          <w:sz w:val="24"/>
        </w:rPr>
      </w:pPr>
    </w:p>
    <w:p w:rsidR="00EB5E20" w:rsidRDefault="00110A13">
      <w:pPr>
        <w:pStyle w:val="afd"/>
        <w:ind w:left="360"/>
        <w:contextualSpacing/>
        <w:jc w:val="center"/>
        <w:rPr>
          <w:b/>
        </w:rPr>
      </w:pPr>
      <w:r>
        <w:rPr>
          <w:b/>
        </w:rPr>
        <w:t>1.ЦЕЛЕВОЙ РАЗДЕЛ</w:t>
      </w:r>
    </w:p>
    <w:p w:rsidR="00EB5E20" w:rsidRDefault="00110A13">
      <w:pPr>
        <w:pStyle w:val="afd"/>
        <w:numPr>
          <w:ilvl w:val="1"/>
          <w:numId w:val="1"/>
        </w:numPr>
        <w:ind w:left="1080" w:hanging="1080"/>
        <w:contextualSpacing/>
        <w:jc w:val="center"/>
        <w:rPr>
          <w:b/>
        </w:rPr>
      </w:pPr>
      <w:r>
        <w:rPr>
          <w:b/>
        </w:rPr>
        <w:t>Пояснительная записка</w:t>
      </w:r>
    </w:p>
    <w:p w:rsidR="00EB5E20" w:rsidRDefault="00110A13">
      <w:pPr>
        <w:pStyle w:val="afd"/>
        <w:ind w:firstLine="567"/>
        <w:jc w:val="both"/>
      </w:pPr>
      <w:r>
        <w:t xml:space="preserve">ООП НОО  муниципального общеобразовательного бюджетного учреждения средней общеобразовательной школы № 34 разработана в соответствии с нормативно-правовыми документами:   </w:t>
      </w:r>
    </w:p>
    <w:p w:rsidR="00EB5E20" w:rsidRDefault="00110A13">
      <w:pPr>
        <w:pStyle w:val="afd"/>
        <w:numPr>
          <w:ilvl w:val="0"/>
          <w:numId w:val="2"/>
        </w:numPr>
        <w:ind w:left="217" w:hanging="217"/>
        <w:jc w:val="both"/>
      </w:pPr>
      <w:r>
        <w:lastRenderedPageBreak/>
        <w:t>Федеральным законом от 29.12.2012 № 273-ФЗ «Об образовании в Российской Федерации» (статьи 2, 12, 13);</w:t>
      </w:r>
    </w:p>
    <w:p w:rsidR="00EB5E20" w:rsidRDefault="00110A13">
      <w:pPr>
        <w:pStyle w:val="afd"/>
        <w:numPr>
          <w:ilvl w:val="0"/>
          <w:numId w:val="2"/>
        </w:numPr>
        <w:ind w:left="217" w:hanging="217"/>
        <w:jc w:val="both"/>
      </w:pPr>
      <w:r>
        <w:t xml:space="preserve">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 октября 2009 № 373 (в ред. Приказов Минобрнауки России от 26.11.2010 N 1241, от 22.09.2011 N 2357, от 18.12.2012 N 1060, от 29.12.2014 N 1643, от 18.05.2015 N 507, от 31.12.2015 N 1576);   </w:t>
      </w:r>
    </w:p>
    <w:p w:rsidR="00EB5E20" w:rsidRDefault="00110A13">
      <w:pPr>
        <w:pStyle w:val="afd"/>
        <w:numPr>
          <w:ilvl w:val="0"/>
          <w:numId w:val="2"/>
        </w:numPr>
        <w:ind w:left="217" w:hanging="217"/>
        <w:jc w:val="both"/>
      </w:pPr>
      <w:r>
        <w:t xml:space="preserve">• Примерной основной образовательной программой начального общего образования (одобрена Федеральным учебно-методическим объединением по общему образованию, протокол заседания от 08.04.2015 № 1/15);  </w:t>
      </w:r>
    </w:p>
    <w:p w:rsidR="00EB5E20" w:rsidRDefault="00110A13">
      <w:pPr>
        <w:pStyle w:val="afd"/>
        <w:numPr>
          <w:ilvl w:val="0"/>
          <w:numId w:val="2"/>
        </w:numPr>
        <w:spacing w:after="0"/>
        <w:ind w:left="217" w:hanging="217"/>
        <w:jc w:val="both"/>
        <w:rPr>
          <w:rStyle w:val="ac"/>
          <w:rFonts w:ascii="Calibri" w:hAnsi="Calibri"/>
          <w:b w:val="0"/>
          <w:sz w:val="20"/>
        </w:rPr>
      </w:pPr>
      <w:r>
        <w:t xml:space="preserve"> Уставом </w:t>
      </w:r>
      <w:r>
        <w:rPr>
          <w:rStyle w:val="ac"/>
          <w:b w:val="0"/>
        </w:rPr>
        <w:t>МОБУ СОШ №34.</w:t>
      </w:r>
    </w:p>
    <w:p w:rsidR="00EB5E20" w:rsidRDefault="00110A13">
      <w:pPr>
        <w:pStyle w:val="afd"/>
        <w:spacing w:after="480"/>
        <w:ind w:firstLine="720"/>
        <w:contextualSpacing/>
        <w:jc w:val="both"/>
      </w:pPr>
      <w:r>
        <w:rPr>
          <w:b/>
        </w:rPr>
        <w:t>Цель реализации основной образовательной программы начального общего образования</w:t>
      </w:r>
      <w:r>
        <w:t xml:space="preserve"> –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EB5E20" w:rsidRDefault="00110A13">
      <w:pPr>
        <w:pStyle w:val="afd"/>
        <w:spacing w:after="480"/>
        <w:ind w:firstLine="708"/>
        <w:contextualSpacing/>
        <w:jc w:val="both"/>
        <w:rPr>
          <w:b/>
        </w:rPr>
      </w:pPr>
      <w:r>
        <w:t xml:space="preserve">Образовательная программа предусматривает решение следующих основных </w:t>
      </w:r>
      <w:r>
        <w:rPr>
          <w:b/>
        </w:rPr>
        <w:t>задач:</w:t>
      </w:r>
    </w:p>
    <w:p w:rsidR="00EB5E20" w:rsidRDefault="00110A13">
      <w:pPr>
        <w:pStyle w:val="afd"/>
        <w:numPr>
          <w:ilvl w:val="0"/>
          <w:numId w:val="3"/>
        </w:numPr>
        <w:spacing w:after="480"/>
        <w:contextualSpacing/>
        <w:jc w:val="both"/>
      </w:pPr>
      <w: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EB5E20" w:rsidRDefault="00110A13">
      <w:pPr>
        <w:pStyle w:val="afd"/>
        <w:numPr>
          <w:ilvl w:val="0"/>
          <w:numId w:val="3"/>
        </w:numPr>
        <w:spacing w:after="480"/>
        <w:contextualSpacing/>
        <w:jc w:val="both"/>
      </w:pPr>
      <w: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EB5E20" w:rsidRDefault="00110A13">
      <w:pPr>
        <w:pStyle w:val="afd"/>
        <w:numPr>
          <w:ilvl w:val="0"/>
          <w:numId w:val="3"/>
        </w:numPr>
        <w:spacing w:after="480"/>
        <w:contextualSpacing/>
        <w:jc w:val="both"/>
      </w:pPr>
      <w:r>
        <w:t xml:space="preserve">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и инвалидов; </w:t>
      </w:r>
    </w:p>
    <w:p w:rsidR="00EB5E20" w:rsidRDefault="00110A13">
      <w:pPr>
        <w:pStyle w:val="afd"/>
        <w:numPr>
          <w:ilvl w:val="0"/>
          <w:numId w:val="3"/>
        </w:numPr>
        <w:spacing w:after="480"/>
        <w:contextualSpacing/>
        <w:jc w:val="both"/>
      </w:pPr>
      <w:r>
        <w:t>обеспечение доступности получения качественного начального общего образования;</w:t>
      </w:r>
    </w:p>
    <w:p w:rsidR="00EB5E20" w:rsidRDefault="00110A13">
      <w:pPr>
        <w:pStyle w:val="afd"/>
        <w:numPr>
          <w:ilvl w:val="0"/>
          <w:numId w:val="3"/>
        </w:numPr>
        <w:spacing w:after="480"/>
        <w:contextualSpacing/>
        <w:jc w:val="both"/>
      </w:pPr>
      <w:r>
        <w:t xml:space="preserve">выявление и развитие способностей обучающихся, в том числе одаренных детей, через систему клубов, секций, студий и кружков, организацию общественно полезной деятельности; </w:t>
      </w:r>
    </w:p>
    <w:p w:rsidR="00EB5E20" w:rsidRDefault="00110A13">
      <w:pPr>
        <w:pStyle w:val="afd"/>
        <w:numPr>
          <w:ilvl w:val="0"/>
          <w:numId w:val="3"/>
        </w:numPr>
        <w:spacing w:after="480"/>
        <w:contextualSpacing/>
        <w:jc w:val="both"/>
      </w:pPr>
      <w: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EB5E20" w:rsidRDefault="00110A13">
      <w:pPr>
        <w:pStyle w:val="afd"/>
        <w:numPr>
          <w:ilvl w:val="0"/>
          <w:numId w:val="3"/>
        </w:numPr>
        <w:spacing w:after="480"/>
        <w:contextualSpacing/>
        <w:jc w:val="both"/>
      </w:pPr>
      <w: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EB5E20" w:rsidRDefault="00110A13">
      <w:pPr>
        <w:pStyle w:val="afd"/>
        <w:numPr>
          <w:ilvl w:val="0"/>
          <w:numId w:val="3"/>
        </w:numPr>
        <w:spacing w:after="480"/>
        <w:contextualSpacing/>
        <w:jc w:val="both"/>
      </w:pPr>
      <w:r>
        <w:t xml:space="preserve">использование в образовательной деятельности современных образовательных технологий деятельностного типа; </w:t>
      </w:r>
    </w:p>
    <w:p w:rsidR="00EB5E20" w:rsidRDefault="00110A13">
      <w:pPr>
        <w:pStyle w:val="afd"/>
        <w:numPr>
          <w:ilvl w:val="0"/>
          <w:numId w:val="3"/>
        </w:numPr>
        <w:spacing w:after="480"/>
        <w:contextualSpacing/>
        <w:jc w:val="both"/>
      </w:pPr>
      <w:r>
        <w:t xml:space="preserve">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 </w:t>
      </w:r>
    </w:p>
    <w:p w:rsidR="00EB5E20" w:rsidRDefault="00110A13">
      <w:pPr>
        <w:pStyle w:val="afd"/>
        <w:spacing w:after="480"/>
        <w:ind w:firstLine="708"/>
        <w:contextualSpacing/>
        <w:jc w:val="both"/>
      </w:pPr>
      <w:r>
        <w:t xml:space="preserve">В основе реализации основной образовательной программы лежит системно­деятельностный подход, который предполагает: – воспитание и развитие качеств </w:t>
      </w:r>
    </w:p>
    <w:p w:rsidR="00EB5E20" w:rsidRDefault="00EB5E20">
      <w:pPr>
        <w:pStyle w:val="afd"/>
        <w:spacing w:after="480"/>
        <w:ind w:firstLine="708"/>
        <w:contextualSpacing/>
        <w:jc w:val="both"/>
      </w:pPr>
    </w:p>
    <w:p w:rsidR="00EB5E20" w:rsidRDefault="00EB5E20">
      <w:pPr>
        <w:pStyle w:val="afd"/>
        <w:spacing w:after="480"/>
        <w:ind w:firstLine="708"/>
        <w:contextualSpacing/>
        <w:jc w:val="both"/>
      </w:pPr>
    </w:p>
    <w:p w:rsidR="00EB5E20" w:rsidRDefault="00EB5E20">
      <w:pPr>
        <w:pStyle w:val="afd"/>
        <w:spacing w:after="480"/>
        <w:ind w:firstLine="708"/>
        <w:contextualSpacing/>
        <w:jc w:val="both"/>
      </w:pPr>
    </w:p>
    <w:p w:rsidR="00EB5E20" w:rsidRDefault="00110A13">
      <w:pPr>
        <w:pStyle w:val="afd"/>
        <w:spacing w:after="480"/>
        <w:ind w:firstLine="708"/>
        <w:contextualSpacing/>
        <w:jc w:val="both"/>
      </w:pPr>
      <w:r>
        <w:lastRenderedPageBreak/>
        <w:t xml:space="preserve">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EB5E20" w:rsidRDefault="00110A13">
      <w:pPr>
        <w:pStyle w:val="afd"/>
        <w:numPr>
          <w:ilvl w:val="0"/>
          <w:numId w:val="4"/>
        </w:numPr>
        <w:spacing w:after="480"/>
        <w:contextualSpacing/>
        <w:jc w:val="both"/>
      </w:pPr>
      <w: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EB5E20" w:rsidRDefault="00110A13">
      <w:pPr>
        <w:pStyle w:val="afd"/>
        <w:numPr>
          <w:ilvl w:val="0"/>
          <w:numId w:val="4"/>
        </w:numPr>
        <w:spacing w:after="480"/>
        <w:contextualSpacing/>
        <w:jc w:val="both"/>
      </w:pPr>
      <w: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EB5E20" w:rsidRDefault="00110A13">
      <w:pPr>
        <w:pStyle w:val="afd"/>
        <w:numPr>
          <w:ilvl w:val="0"/>
          <w:numId w:val="4"/>
        </w:numPr>
        <w:spacing w:after="480"/>
        <w:contextualSpacing/>
        <w:jc w:val="both"/>
      </w:pPr>
      <w: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EB5E20" w:rsidRDefault="00110A13">
      <w:pPr>
        <w:pStyle w:val="afd"/>
        <w:numPr>
          <w:ilvl w:val="0"/>
          <w:numId w:val="4"/>
        </w:numPr>
        <w:spacing w:after="480"/>
        <w:contextualSpacing/>
        <w:jc w:val="both"/>
      </w:pPr>
      <w:r>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EB5E20" w:rsidRDefault="00110A13">
      <w:pPr>
        <w:pStyle w:val="afd"/>
        <w:numPr>
          <w:ilvl w:val="0"/>
          <w:numId w:val="4"/>
        </w:numPr>
        <w:spacing w:after="480"/>
        <w:contextualSpacing/>
        <w:jc w:val="both"/>
      </w:pPr>
      <w:r>
        <w:t xml:space="preserve">обеспечение преемственности дошкольного, начального общего, основного общего, среднего общего и профессионального образования;  </w:t>
      </w:r>
    </w:p>
    <w:p w:rsidR="00EB5E20" w:rsidRDefault="00110A13">
      <w:pPr>
        <w:pStyle w:val="afd"/>
        <w:numPr>
          <w:ilvl w:val="0"/>
          <w:numId w:val="4"/>
        </w:numPr>
        <w:spacing w:after="480"/>
        <w:contextualSpacing/>
        <w:jc w:val="both"/>
      </w:pPr>
      <w: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EB5E20" w:rsidRDefault="00110A13">
      <w:pPr>
        <w:pStyle w:val="afd"/>
        <w:spacing w:after="480"/>
        <w:ind w:firstLine="851"/>
        <w:contextualSpacing/>
        <w:jc w:val="both"/>
      </w:pPr>
      <w:r>
        <w:t xml:space="preserve">Основная образовательная программа сформирована с учетом особенностей уровня начального общего образования как фундамента всего последующего обучения. </w:t>
      </w:r>
    </w:p>
    <w:p w:rsidR="00EB5E20" w:rsidRDefault="00110A13">
      <w:pPr>
        <w:pStyle w:val="afd"/>
        <w:spacing w:after="480"/>
        <w:ind w:firstLine="851"/>
        <w:contextualSpacing/>
        <w:jc w:val="both"/>
      </w:pPr>
      <w:r>
        <w:t xml:space="preserve">Начальная школа – особый этап в жизни ребенка, связанный: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 с освоением новой социальной позиции, расширением сферы взаимодействия ребенка с окружающим миром, развитием потребностей в общении,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 с изменением при этом самооценки ребенка, которая приобретает черты адекватности и рефлексивности;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EB5E20" w:rsidRDefault="00110A13">
      <w:pPr>
        <w:pStyle w:val="afd"/>
        <w:spacing w:after="480"/>
        <w:ind w:firstLine="851"/>
        <w:contextualSpacing/>
        <w:jc w:val="both"/>
      </w:pPr>
      <w:r>
        <w:t xml:space="preserve">При составлении ООП НОО учтены характерные для младшего школьного возраста (в школу поступают дети от 6,5 и заканчивают начальное общее образование в 11 лет):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EB5E20" w:rsidRDefault="00110A13">
      <w:pPr>
        <w:pStyle w:val="afd"/>
        <w:spacing w:after="480"/>
        <w:ind w:firstLine="851"/>
        <w:contextualSpacing/>
        <w:jc w:val="both"/>
      </w:pPr>
      <w:r>
        <w:lastRenderedPageBreak/>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rsidR="00EB5E20" w:rsidRDefault="00110A13">
      <w:pPr>
        <w:pStyle w:val="afd"/>
        <w:spacing w:after="480"/>
        <w:ind w:firstLine="851"/>
        <w:contextualSpacing/>
        <w:jc w:val="both"/>
      </w:pPr>
      <w:r>
        <w:rPr>
          <w:b/>
        </w:rPr>
        <w:t>Миссия МОБУ СОШ №34</w:t>
      </w:r>
      <w:r>
        <w:t xml:space="preserve"> (далее школа) - создание пространства комфортного саморазвития для всех участников образовательного процесса.     </w:t>
      </w:r>
    </w:p>
    <w:p w:rsidR="00EB5E20" w:rsidRDefault="00110A13">
      <w:pPr>
        <w:pStyle w:val="afd"/>
        <w:spacing w:after="480"/>
        <w:ind w:firstLine="851"/>
        <w:contextualSpacing/>
        <w:jc w:val="both"/>
        <w:rPr>
          <w:b/>
          <w:i/>
        </w:rPr>
      </w:pPr>
      <w:r>
        <w:rPr>
          <w:b/>
          <w:i/>
        </w:rPr>
        <w:t xml:space="preserve">Миссия школы базируется на следующих ценностях:   </w:t>
      </w:r>
    </w:p>
    <w:p w:rsidR="00EB5E20" w:rsidRDefault="00110A13">
      <w:pPr>
        <w:pStyle w:val="afd"/>
        <w:numPr>
          <w:ilvl w:val="0"/>
          <w:numId w:val="5"/>
        </w:numPr>
        <w:spacing w:after="480"/>
        <w:contextualSpacing/>
        <w:jc w:val="both"/>
      </w:pPr>
      <w:r>
        <w:t xml:space="preserve">ценности детства как особого периода жизни человека, который предполагает реализацию гуманистического подхода к организации образовательного процесса;   </w:t>
      </w:r>
    </w:p>
    <w:p w:rsidR="00EB5E20" w:rsidRDefault="00110A13">
      <w:pPr>
        <w:pStyle w:val="afd"/>
        <w:numPr>
          <w:ilvl w:val="0"/>
          <w:numId w:val="5"/>
        </w:numPr>
        <w:spacing w:after="480"/>
        <w:contextualSpacing/>
        <w:jc w:val="both"/>
      </w:pPr>
      <w:r>
        <w:t xml:space="preserve">ценности образования как наиболее значимого социокультурного элемента в условиях современного информационного общества;  </w:t>
      </w:r>
    </w:p>
    <w:p w:rsidR="00EB5E20" w:rsidRDefault="00110A13">
      <w:pPr>
        <w:pStyle w:val="afd"/>
        <w:numPr>
          <w:ilvl w:val="0"/>
          <w:numId w:val="5"/>
        </w:numPr>
        <w:spacing w:after="480"/>
        <w:contextualSpacing/>
        <w:jc w:val="both"/>
      </w:pPr>
      <w:r>
        <w:t xml:space="preserve">ценности развития и саморазвития всех участников образовательного процесса, которые лежат в основе деятельности по поддержке личностного роста и самоопределения обучающихся, развития профессионального потенциала учителей и педагогической компетентности родителей (законных представителей) обучающихся;   </w:t>
      </w:r>
    </w:p>
    <w:p w:rsidR="00EB5E20" w:rsidRDefault="00110A13">
      <w:pPr>
        <w:pStyle w:val="afd"/>
        <w:numPr>
          <w:ilvl w:val="0"/>
          <w:numId w:val="5"/>
        </w:numPr>
        <w:spacing w:after="480"/>
        <w:contextualSpacing/>
        <w:jc w:val="both"/>
      </w:pPr>
      <w:r>
        <w:t xml:space="preserve">ценности здорового образа жизни, ориентирующейся на деятельность по сохранению и укреплению здоровья всех участников образовательного процесса.   </w:t>
      </w:r>
    </w:p>
    <w:p w:rsidR="00EB5E20" w:rsidRDefault="00110A13">
      <w:pPr>
        <w:pStyle w:val="afd"/>
        <w:spacing w:after="0"/>
        <w:ind w:firstLine="708"/>
        <w:contextualSpacing/>
        <w:jc w:val="both"/>
      </w:pPr>
      <w:r>
        <w:t xml:space="preserve">Образовательная программа обеспечивает жизнедеятельность, функционирование и развитие школы в соответствии с основными принципами государственной политики РФ в области образования, изложенными в Федеральном законе от 29.12.2012 № 273-ФЗ «Об образовании в Российской Федерации, а именно: </w:t>
      </w:r>
    </w:p>
    <w:p w:rsidR="00EB5E20" w:rsidRDefault="00110A13">
      <w:pPr>
        <w:pStyle w:val="afd"/>
        <w:numPr>
          <w:ilvl w:val="0"/>
          <w:numId w:val="6"/>
        </w:numPr>
        <w:spacing w:after="0"/>
        <w:contextualSpacing/>
        <w:jc w:val="both"/>
      </w:pPr>
      <w:r>
        <w:t xml:space="preserve">признание приоритетности образования;  </w:t>
      </w:r>
    </w:p>
    <w:p w:rsidR="00EB5E20" w:rsidRDefault="00110A13">
      <w:pPr>
        <w:pStyle w:val="afd"/>
        <w:numPr>
          <w:ilvl w:val="0"/>
          <w:numId w:val="6"/>
        </w:numPr>
        <w:spacing w:after="0"/>
        <w:contextualSpacing/>
        <w:jc w:val="both"/>
      </w:pPr>
      <w:r>
        <w:t xml:space="preserve">обеспечение права каждого человека на образование, недопустимость дискриминации в сфере образования;   </w:t>
      </w:r>
    </w:p>
    <w:p w:rsidR="00EB5E20" w:rsidRDefault="00110A13">
      <w:pPr>
        <w:pStyle w:val="afd"/>
        <w:numPr>
          <w:ilvl w:val="0"/>
          <w:numId w:val="6"/>
        </w:numPr>
        <w:spacing w:after="0"/>
        <w:ind w:left="720" w:hanging="720"/>
        <w:contextualSpacing/>
        <w:jc w:val="both"/>
      </w:pPr>
      <w:r>
        <w:t xml:space="preserve">гуманистический характер образования, приоритет жизни и здоровья человека, прав и свобод личности, свободного развития личности, воспитания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EB5E20" w:rsidRDefault="00110A13">
      <w:pPr>
        <w:pStyle w:val="afd"/>
        <w:numPr>
          <w:ilvl w:val="0"/>
          <w:numId w:val="6"/>
        </w:numPr>
        <w:spacing w:after="0"/>
        <w:contextualSpacing/>
        <w:jc w:val="both"/>
      </w:pPr>
      <w:r>
        <w:t xml:space="preserve">светский характер образования в государственных, муниципальных организациях, осуществляющих образовательную деятельность;  </w:t>
      </w:r>
    </w:p>
    <w:p w:rsidR="00EB5E20" w:rsidRDefault="00110A13">
      <w:pPr>
        <w:pStyle w:val="afd"/>
        <w:numPr>
          <w:ilvl w:val="0"/>
          <w:numId w:val="6"/>
        </w:numPr>
        <w:spacing w:after="0"/>
        <w:contextualSpacing/>
        <w:jc w:val="both"/>
      </w:pPr>
      <w:r>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   </w:t>
      </w:r>
    </w:p>
    <w:p w:rsidR="00EB5E20" w:rsidRDefault="00110A13">
      <w:pPr>
        <w:pStyle w:val="afd"/>
        <w:numPr>
          <w:ilvl w:val="0"/>
          <w:numId w:val="6"/>
        </w:numPr>
        <w:spacing w:after="0"/>
        <w:contextualSpacing/>
        <w:jc w:val="both"/>
      </w:pPr>
      <w:r>
        <w:t xml:space="preserve">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EB5E20" w:rsidRDefault="00110A13">
      <w:pPr>
        <w:pStyle w:val="afd"/>
        <w:numPr>
          <w:ilvl w:val="0"/>
          <w:numId w:val="6"/>
        </w:numPr>
        <w:spacing w:after="0"/>
        <w:contextualSpacing/>
        <w:jc w:val="both"/>
      </w:pPr>
      <w:r>
        <w:t xml:space="preserve">сочетание государственного и договорного регулирования отношений в сфере образования.   </w:t>
      </w:r>
    </w:p>
    <w:p w:rsidR="00EB5E20" w:rsidRDefault="00110A13">
      <w:pPr>
        <w:pStyle w:val="afd"/>
        <w:ind w:left="708"/>
        <w:contextualSpacing/>
        <w:rPr>
          <w:b/>
          <w:i/>
        </w:rPr>
      </w:pPr>
      <w:r>
        <w:rPr>
          <w:b/>
          <w:i/>
        </w:rPr>
        <w:lastRenderedPageBreak/>
        <w:t>Программа опирается на основополагающие принципы: </w:t>
      </w:r>
    </w:p>
    <w:p w:rsidR="00EB5E20" w:rsidRDefault="00110A13">
      <w:pPr>
        <w:pStyle w:val="afd"/>
        <w:ind w:left="708"/>
        <w:contextualSpacing/>
      </w:pPr>
      <w:r>
        <w:t>1. Принцип деятельности.</w:t>
      </w:r>
    </w:p>
    <w:p w:rsidR="00EB5E20" w:rsidRDefault="00110A13">
      <w:pPr>
        <w:pStyle w:val="afd"/>
        <w:ind w:left="708"/>
        <w:contextualSpacing/>
      </w:pPr>
      <w:r>
        <w:t>2. Принцип целостного представления о мире.</w:t>
      </w:r>
    </w:p>
    <w:p w:rsidR="00EB5E20" w:rsidRDefault="00110A13">
      <w:pPr>
        <w:pStyle w:val="afd"/>
        <w:ind w:left="708"/>
        <w:contextualSpacing/>
      </w:pPr>
      <w:r>
        <w:t>3. Принцип преемственности.</w:t>
      </w:r>
    </w:p>
    <w:p w:rsidR="00EB5E20" w:rsidRDefault="00110A13">
      <w:pPr>
        <w:pStyle w:val="afd"/>
        <w:ind w:left="708"/>
        <w:contextualSpacing/>
      </w:pPr>
      <w:r>
        <w:t>4. Принцип дифференциации и индивидуализации обучения.</w:t>
      </w:r>
    </w:p>
    <w:p w:rsidR="00EB5E20" w:rsidRDefault="00110A13">
      <w:pPr>
        <w:pStyle w:val="afd"/>
        <w:ind w:left="708"/>
        <w:contextualSpacing/>
      </w:pPr>
      <w:r>
        <w:t>5. Принцип творчества.</w:t>
      </w:r>
    </w:p>
    <w:p w:rsidR="00EB5E20" w:rsidRDefault="00110A13">
      <w:pPr>
        <w:pStyle w:val="afd"/>
        <w:ind w:left="708"/>
        <w:contextualSpacing/>
      </w:pPr>
      <w:r>
        <w:t>6. Принцип психологической комфортности.</w:t>
      </w:r>
    </w:p>
    <w:p w:rsidR="00EB5E20" w:rsidRDefault="00110A13">
      <w:pPr>
        <w:pStyle w:val="afd"/>
        <w:ind w:left="708"/>
        <w:contextualSpacing/>
      </w:pPr>
      <w:r>
        <w:t>7. Принцип вариативности.</w:t>
      </w:r>
    </w:p>
    <w:p w:rsidR="00EB5E20" w:rsidRDefault="00110A13">
      <w:pPr>
        <w:pStyle w:val="afd"/>
        <w:spacing w:after="0"/>
        <w:ind w:firstLine="851"/>
        <w:contextualSpacing/>
        <w:jc w:val="both"/>
      </w:pPr>
      <w:r>
        <w:t xml:space="preserve">ООП НОО МОБУ СОШ №34 разработана на основе анализа деятельности образовательного учреждения, с учетом возможностей, предоставляемых учебно- методическими комплектами, используемыми в школе, а также учетом социокультурных особенностей микрорайона.    </w:t>
      </w:r>
    </w:p>
    <w:p w:rsidR="00EB5E20" w:rsidRDefault="00110A13">
      <w:pPr>
        <w:pStyle w:val="afd"/>
        <w:spacing w:after="0"/>
        <w:ind w:firstLine="851"/>
        <w:contextualSpacing/>
        <w:jc w:val="both"/>
        <w:rPr>
          <w:b/>
          <w:i/>
        </w:rPr>
      </w:pPr>
      <w:r>
        <w:rPr>
          <w:b/>
          <w:i/>
        </w:rPr>
        <w:t xml:space="preserve">Основаниями для формирования документа на текущий учебный год стали:   </w:t>
      </w:r>
    </w:p>
    <w:p w:rsidR="00EB5E20" w:rsidRDefault="00110A13">
      <w:pPr>
        <w:pStyle w:val="afd"/>
        <w:numPr>
          <w:ilvl w:val="0"/>
          <w:numId w:val="7"/>
        </w:numPr>
        <w:spacing w:after="0"/>
        <w:contextualSpacing/>
        <w:jc w:val="both"/>
      </w:pPr>
      <w:r>
        <w:t xml:space="preserve">анализ образовательной ситуации и результаты реализации ООП НОО в 2017- 2018 учебном году;   </w:t>
      </w:r>
    </w:p>
    <w:p w:rsidR="00EB5E20" w:rsidRDefault="00110A13">
      <w:pPr>
        <w:pStyle w:val="afd"/>
        <w:numPr>
          <w:ilvl w:val="0"/>
          <w:numId w:val="7"/>
        </w:numPr>
        <w:spacing w:after="0"/>
        <w:contextualSpacing/>
        <w:jc w:val="both"/>
      </w:pPr>
      <w:r>
        <w:t xml:space="preserve">современные требования к образовательным результатам освоения основной образовательной программы ФГОС;  </w:t>
      </w:r>
    </w:p>
    <w:p w:rsidR="00EB5E20" w:rsidRDefault="00110A13">
      <w:pPr>
        <w:pStyle w:val="afd"/>
        <w:numPr>
          <w:ilvl w:val="0"/>
          <w:numId w:val="7"/>
        </w:numPr>
        <w:spacing w:after="0"/>
        <w:contextualSpacing/>
        <w:jc w:val="both"/>
      </w:pPr>
      <w:r>
        <w:t xml:space="preserve">приоритетные направления развития муниципальной системы образования;  </w:t>
      </w:r>
    </w:p>
    <w:p w:rsidR="00EB5E20" w:rsidRDefault="00110A13">
      <w:pPr>
        <w:pStyle w:val="afd"/>
        <w:numPr>
          <w:ilvl w:val="0"/>
          <w:numId w:val="7"/>
        </w:numPr>
        <w:spacing w:after="0"/>
        <w:contextualSpacing/>
        <w:jc w:val="both"/>
      </w:pPr>
      <w:r>
        <w:t xml:space="preserve">изучение социального заказа на образовательные услуги (опрос, проведенный среди обучающихся и родителей (законных представителей) показал, что практически все 100 % родителей ориентированы на прочные фундаментальные знания и получение качественного образования).    </w:t>
      </w:r>
    </w:p>
    <w:p w:rsidR="00EB5E20" w:rsidRDefault="00110A13">
      <w:pPr>
        <w:pStyle w:val="afd"/>
        <w:spacing w:after="0"/>
        <w:ind w:firstLine="851"/>
        <w:contextualSpacing/>
        <w:jc w:val="both"/>
      </w:pPr>
      <w:r>
        <w:t xml:space="preserve">Изучение данных направлений позволило определить главные векторы развития образовательной ситуации по повышению качества образовательных услуг в рамках образовательной программы:   </w:t>
      </w:r>
    </w:p>
    <w:p w:rsidR="00EB5E20" w:rsidRDefault="00110A13">
      <w:pPr>
        <w:pStyle w:val="afd"/>
        <w:numPr>
          <w:ilvl w:val="0"/>
          <w:numId w:val="8"/>
        </w:numPr>
        <w:spacing w:after="0"/>
        <w:contextualSpacing/>
        <w:jc w:val="both"/>
      </w:pPr>
      <w:r>
        <w:t xml:space="preserve">усиление информационной инфраструктуры школьной системы образования;   </w:t>
      </w:r>
    </w:p>
    <w:p w:rsidR="00EB5E20" w:rsidRDefault="00110A13">
      <w:pPr>
        <w:pStyle w:val="afd"/>
        <w:numPr>
          <w:ilvl w:val="0"/>
          <w:numId w:val="8"/>
        </w:numPr>
        <w:spacing w:after="0"/>
        <w:contextualSpacing/>
        <w:jc w:val="both"/>
      </w:pPr>
      <w:r>
        <w:t xml:space="preserve">расширение социальных практик в системе воспитательной работы на основе духовно-нравственного контекста;  </w:t>
      </w:r>
    </w:p>
    <w:p w:rsidR="00EB5E20" w:rsidRDefault="00110A13">
      <w:pPr>
        <w:pStyle w:val="afd"/>
        <w:numPr>
          <w:ilvl w:val="0"/>
          <w:numId w:val="8"/>
        </w:numPr>
        <w:spacing w:after="0"/>
        <w:contextualSpacing/>
        <w:jc w:val="both"/>
      </w:pPr>
      <w:r>
        <w:t xml:space="preserve">развитие системы дополнительного образования;   </w:t>
      </w:r>
    </w:p>
    <w:p w:rsidR="00EB5E20" w:rsidRDefault="00110A13">
      <w:pPr>
        <w:pStyle w:val="afd"/>
        <w:numPr>
          <w:ilvl w:val="0"/>
          <w:numId w:val="8"/>
        </w:numPr>
        <w:spacing w:after="0"/>
        <w:contextualSpacing/>
        <w:jc w:val="both"/>
      </w:pPr>
      <w:r>
        <w:t xml:space="preserve">активизация межпредметной направленности в освоении образовательных программ;   </w:t>
      </w:r>
    </w:p>
    <w:p w:rsidR="00EB5E20" w:rsidRDefault="00110A13">
      <w:pPr>
        <w:pStyle w:val="afd"/>
        <w:numPr>
          <w:ilvl w:val="0"/>
          <w:numId w:val="8"/>
        </w:numPr>
        <w:spacing w:after="0"/>
        <w:contextualSpacing/>
        <w:jc w:val="both"/>
      </w:pPr>
      <w:r>
        <w:t xml:space="preserve"> рост авторитета школы как образовательного учреждения, главной целью которого является формирование жизнеспособной творческой личности, обладающей прочными базовыми знаниями, высоким уровнем образования, способностью к саморазвитию, самопроектированию и самореализации, живущей в соответствии с высокими нравственными идеалами.     </w:t>
      </w:r>
    </w:p>
    <w:p w:rsidR="00EB5E20" w:rsidRDefault="00110A13">
      <w:pPr>
        <w:pStyle w:val="afd"/>
        <w:spacing w:after="0"/>
        <w:ind w:firstLine="851"/>
        <w:contextualSpacing/>
        <w:jc w:val="both"/>
      </w:pPr>
      <w:r>
        <w:t xml:space="preserve">Содержание основной образовательной программы предусматривает:   </w:t>
      </w:r>
    </w:p>
    <w:p w:rsidR="00EB5E20" w:rsidRDefault="00110A13">
      <w:pPr>
        <w:pStyle w:val="afd"/>
        <w:numPr>
          <w:ilvl w:val="0"/>
          <w:numId w:val="9"/>
        </w:numPr>
        <w:spacing w:after="0"/>
        <w:contextualSpacing/>
        <w:jc w:val="both"/>
      </w:pPr>
      <w:r>
        <w:t xml:space="preserve">достижение результатов освоения ФГОС НОО всеми обучающимися, в том числе детьми с ограниченными возможностями здоровья;   </w:t>
      </w:r>
    </w:p>
    <w:p w:rsidR="00EB5E20" w:rsidRDefault="00110A13">
      <w:pPr>
        <w:pStyle w:val="afd"/>
        <w:numPr>
          <w:ilvl w:val="0"/>
          <w:numId w:val="9"/>
        </w:numPr>
        <w:spacing w:after="0"/>
        <w:contextualSpacing/>
        <w:jc w:val="both"/>
      </w:pPr>
      <w:r>
        <w:t xml:space="preserve">выявление и развитие способностей обучающихся через систему дополнительного образования, внеурочную деятельность и систему проектно-исследовательских технологий, активной социальной практики;   </w:t>
      </w:r>
    </w:p>
    <w:p w:rsidR="00EB5E20" w:rsidRDefault="00110A13">
      <w:pPr>
        <w:pStyle w:val="afd"/>
        <w:numPr>
          <w:ilvl w:val="0"/>
          <w:numId w:val="9"/>
        </w:numPr>
        <w:spacing w:after="0"/>
        <w:contextualSpacing/>
        <w:jc w:val="both"/>
      </w:pPr>
      <w:r>
        <w:t xml:space="preserve">участие обучающихся и их родителей, педагогов и общественности в развитии внутришкольной социальной среды;   </w:t>
      </w:r>
    </w:p>
    <w:p w:rsidR="00EB5E20" w:rsidRDefault="00110A13">
      <w:pPr>
        <w:pStyle w:val="afd"/>
        <w:numPr>
          <w:ilvl w:val="0"/>
          <w:numId w:val="9"/>
        </w:numPr>
        <w:spacing w:after="0"/>
        <w:contextualSpacing/>
        <w:jc w:val="both"/>
      </w:pPr>
      <w:r>
        <w:t xml:space="preserve">проектирование образовательного процесса на принципах системно - деятельностного подхода;   </w:t>
      </w:r>
    </w:p>
    <w:p w:rsidR="00EB5E20" w:rsidRDefault="00110A13">
      <w:pPr>
        <w:pStyle w:val="afd"/>
        <w:numPr>
          <w:ilvl w:val="0"/>
          <w:numId w:val="9"/>
        </w:numPr>
        <w:spacing w:after="0"/>
        <w:contextualSpacing/>
        <w:jc w:val="both"/>
      </w:pPr>
      <w:r>
        <w:t xml:space="preserve">создание условий для самореализации обучающихся в разных видах деятельности. Предлагаемая программа выполняет следующие функции:   </w:t>
      </w:r>
    </w:p>
    <w:p w:rsidR="00EB5E20" w:rsidRDefault="00110A13">
      <w:pPr>
        <w:pStyle w:val="afd"/>
        <w:numPr>
          <w:ilvl w:val="0"/>
          <w:numId w:val="10"/>
        </w:numPr>
        <w:spacing w:after="0"/>
        <w:contextualSpacing/>
        <w:jc w:val="both"/>
      </w:pPr>
      <w:r>
        <w:t xml:space="preserve">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 </w:t>
      </w:r>
    </w:p>
    <w:p w:rsidR="00EB5E20" w:rsidRDefault="00110A13">
      <w:pPr>
        <w:pStyle w:val="afd"/>
        <w:numPr>
          <w:ilvl w:val="0"/>
          <w:numId w:val="10"/>
        </w:numPr>
        <w:spacing w:after="0"/>
        <w:contextualSpacing/>
        <w:jc w:val="both"/>
      </w:pPr>
      <w:r>
        <w:t xml:space="preserve"> определяет педагогические условия реализации содержания образования, требования к объему, темпам и срокам прохождения учебного материала;  </w:t>
      </w:r>
    </w:p>
    <w:p w:rsidR="00EB5E20" w:rsidRDefault="00110A13">
      <w:pPr>
        <w:pStyle w:val="afd"/>
        <w:numPr>
          <w:ilvl w:val="0"/>
          <w:numId w:val="10"/>
        </w:numPr>
        <w:spacing w:after="0"/>
        <w:contextualSpacing/>
        <w:jc w:val="both"/>
      </w:pPr>
      <w:r>
        <w:lastRenderedPageBreak/>
        <w:t xml:space="preserve"> определяет подходы к содержанию и формам реализации контрольно диагностической функции, базирующейся на современных мониторинговых технологиях оценки качества образования;   </w:t>
      </w:r>
    </w:p>
    <w:p w:rsidR="00EB5E20" w:rsidRDefault="00110A13">
      <w:pPr>
        <w:pStyle w:val="afd"/>
        <w:numPr>
          <w:ilvl w:val="0"/>
          <w:numId w:val="10"/>
        </w:numPr>
        <w:spacing w:after="0"/>
        <w:contextualSpacing/>
        <w:jc w:val="both"/>
      </w:pPr>
      <w:r>
        <w:t xml:space="preserve">определяет ресурсы эффективности образовательного процесса: уровень профессионально-педагогической подготовки коллектива, состояние образовательной среды школы, уровень методической обеспеченности образовательного процесса, степень информатизации образовательного процесса.   </w:t>
      </w:r>
    </w:p>
    <w:p w:rsidR="00EB5E20" w:rsidRDefault="00110A13">
      <w:pPr>
        <w:pStyle w:val="afd"/>
        <w:spacing w:after="0"/>
        <w:ind w:firstLine="708"/>
        <w:contextualSpacing/>
        <w:jc w:val="both"/>
      </w:pPr>
      <w:r>
        <w:t xml:space="preserve">МОБУ СОШ №34, как и любое образовательное учреждение, самостоятельно в выборе используемых учебников и пособий, применяемых методик и образовательных технологий, разработке рабочих программ по предметам, осуществлении текущего контроля успеваемости и промежуточной аттестации обучающихся в соответствии со своим уставом.  </w:t>
      </w:r>
      <w:r>
        <w:tab/>
        <w:t>Реализация ООП НОО обеспечивается:</w:t>
      </w:r>
    </w:p>
    <w:p w:rsidR="00EB5E20" w:rsidRDefault="00110A13">
      <w:pPr>
        <w:pStyle w:val="afd"/>
        <w:numPr>
          <w:ilvl w:val="0"/>
          <w:numId w:val="11"/>
        </w:numPr>
        <w:spacing w:after="0"/>
        <w:ind w:left="709" w:hanging="283"/>
        <w:contextualSpacing/>
        <w:jc w:val="both"/>
      </w:pPr>
      <w:r>
        <w:t>в урочной деятельности - учебно-методическим комплектом «Школа России»;</w:t>
      </w:r>
    </w:p>
    <w:p w:rsidR="00EB5E20" w:rsidRDefault="00110A13">
      <w:pPr>
        <w:pStyle w:val="afd"/>
        <w:numPr>
          <w:ilvl w:val="0"/>
          <w:numId w:val="11"/>
        </w:numPr>
        <w:spacing w:after="0"/>
        <w:ind w:left="0" w:firstLine="426"/>
        <w:contextualSpacing/>
        <w:jc w:val="both"/>
      </w:pPr>
      <w:r>
        <w:t xml:space="preserve">системой внеурочной деятельности, которая реализуется по пяти направлениям в формах развивающих курсов, кружков, проектной деятельности и коллективных мероприятий </w:t>
      </w:r>
    </w:p>
    <w:p w:rsidR="00EB5E20" w:rsidRDefault="00110A13">
      <w:pPr>
        <w:pStyle w:val="afd"/>
        <w:spacing w:after="0"/>
        <w:ind w:firstLine="708"/>
        <w:contextualSpacing/>
        <w:jc w:val="both"/>
      </w:pPr>
      <w:r>
        <w:t xml:space="preserve"> Основная образовательная программа начального общего образования для 1-4 классов (нормативный срок освоения - 4 года) разработана педагогическим коллективом, обсуждена и принята на заседании Педагогического совета, утверждена приказом директора школы и представлена на сайте в сети Интернет. Она утверждается на один учебный год, корректируется в связи с изменениями законодательных и нормативных документов, результатами инновационной педагогической практики, опытом методической работы и перечнем учебно-программного обеспечения образовательного процесса.  </w:t>
      </w:r>
    </w:p>
    <w:p w:rsidR="00EB5E20" w:rsidRDefault="00EB5E20">
      <w:pPr>
        <w:pStyle w:val="afd"/>
        <w:ind w:firstLine="709"/>
        <w:contextualSpacing/>
        <w:jc w:val="center"/>
        <w:rPr>
          <w:b/>
        </w:rPr>
      </w:pPr>
      <w:bookmarkStart w:id="1" w:name="bookmark4"/>
    </w:p>
    <w:p w:rsidR="00EB5E20" w:rsidRDefault="00110A13">
      <w:pPr>
        <w:pStyle w:val="afd"/>
        <w:ind w:firstLine="709"/>
        <w:contextualSpacing/>
        <w:jc w:val="center"/>
        <w:rPr>
          <w:b/>
        </w:rPr>
      </w:pPr>
      <w:r>
        <w:rPr>
          <w:b/>
        </w:rPr>
        <w:t>1.2. Планируемые результаты освоения обучающимися основной образовательной программы</w:t>
      </w:r>
      <w:bookmarkEnd w:id="1"/>
    </w:p>
    <w:p w:rsidR="00EB5E20" w:rsidRDefault="00110A13">
      <w:pPr>
        <w:pStyle w:val="afd"/>
        <w:ind w:firstLine="708"/>
        <w:contextualSpacing/>
        <w:jc w:val="both"/>
      </w:pPr>
      <w:r>
        <w:rPr>
          <w:rStyle w:val="afff3"/>
          <w:sz w:val="24"/>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w:t>
      </w:r>
      <w:r>
        <w:t xml:space="preserve"> систему</w:t>
      </w:r>
      <w:r>
        <w:rPr>
          <w:rStyle w:val="CenturySchoolbook0"/>
          <w:rFonts w:ascii="Times New Roman" w:hAnsi="Times New Roman"/>
          <w:b/>
          <w:sz w:val="24"/>
          <w:highlight w:val="none"/>
        </w:rPr>
        <w:t xml:space="preserve"> обобщённых личностно ориентированных целей образования, </w:t>
      </w:r>
      <w:r>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B5E20" w:rsidRDefault="00110A13">
      <w:pPr>
        <w:pStyle w:val="afd"/>
        <w:contextualSpacing/>
        <w:jc w:val="both"/>
        <w:outlineLvl w:val="0"/>
        <w:rPr>
          <w:b/>
        </w:rPr>
      </w:pPr>
      <w:r>
        <w:rPr>
          <w:b/>
        </w:rPr>
        <w:t>Планируемые результаты:</w:t>
      </w:r>
    </w:p>
    <w:p w:rsidR="00EB5E20" w:rsidRDefault="00110A13">
      <w:pPr>
        <w:pStyle w:val="afd"/>
        <w:ind w:firstLine="708"/>
        <w:contextualSpacing/>
        <w:jc w:val="both"/>
      </w:pPr>
      <w: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EB5E20" w:rsidRDefault="00110A13">
      <w:pPr>
        <w:pStyle w:val="afd"/>
        <w:ind w:firstLine="708"/>
        <w:contextualSpacing/>
        <w:jc w:val="both"/>
      </w:pPr>
      <w: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EB5E20" w:rsidRDefault="00110A13">
      <w:pPr>
        <w:pStyle w:val="afd"/>
        <w:ind w:firstLine="708"/>
        <w:contextualSpacing/>
        <w:jc w:val="both"/>
      </w:pPr>
      <w: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EB5E20" w:rsidRDefault="00110A13">
      <w:pPr>
        <w:pStyle w:val="afd"/>
        <w:ind w:firstLine="708"/>
        <w:contextualSpacing/>
        <w:jc w:val="both"/>
      </w:pPr>
      <w:r>
        <w:t>Структура планируемых результатов учитывает необходимость:</w:t>
      </w:r>
    </w:p>
    <w:p w:rsidR="00EB5E20" w:rsidRDefault="00110A13">
      <w:pPr>
        <w:pStyle w:val="afd"/>
        <w:numPr>
          <w:ilvl w:val="0"/>
          <w:numId w:val="12"/>
        </w:numPr>
        <w:contextualSpacing/>
        <w:jc w:val="both"/>
      </w:pPr>
      <w: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EB5E20" w:rsidRDefault="00110A13">
      <w:pPr>
        <w:pStyle w:val="afd"/>
        <w:numPr>
          <w:ilvl w:val="0"/>
          <w:numId w:val="12"/>
        </w:numPr>
        <w:contextualSpacing/>
        <w:jc w:val="both"/>
      </w:pPr>
      <w:r>
        <w:lastRenderedPageBreak/>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EB5E20" w:rsidRDefault="00110A13">
      <w:pPr>
        <w:pStyle w:val="afd"/>
        <w:numPr>
          <w:ilvl w:val="0"/>
          <w:numId w:val="12"/>
        </w:numPr>
        <w:contextualSpacing/>
        <w:jc w:val="both"/>
      </w:pPr>
      <w: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B5E20" w:rsidRDefault="00110A13">
      <w:pPr>
        <w:pStyle w:val="afd"/>
        <w:ind w:firstLine="708"/>
        <w:contextualSpacing/>
        <w:jc w:val="both"/>
      </w:pPr>
      <w:r>
        <w:rPr>
          <w:rStyle w:val="afff3"/>
          <w:sz w:val="24"/>
        </w:rPr>
        <w:t>В структуре планируемых результатов по каждой учебной программе (предметной, междисциплинарной) выделяются следующие</w:t>
      </w:r>
      <w:r>
        <w:t xml:space="preserve"> уровни описания.</w:t>
      </w:r>
    </w:p>
    <w:p w:rsidR="00EB5E20" w:rsidRDefault="00110A13">
      <w:pPr>
        <w:pStyle w:val="afd"/>
        <w:ind w:firstLine="708"/>
        <w:contextualSpacing/>
        <w:jc w:val="both"/>
        <w:rPr>
          <w:rStyle w:val="afff3"/>
          <w:sz w:val="24"/>
        </w:rPr>
      </w:pPr>
      <w:r>
        <w:rPr>
          <w:b/>
          <w:i/>
        </w:rPr>
        <w:t xml:space="preserve">Цели-ориентиры, </w:t>
      </w:r>
      <w:r>
        <w:rPr>
          <w:rStyle w:val="afff3"/>
          <w:b/>
          <w:i/>
          <w:sz w:val="24"/>
        </w:rPr>
        <w:t>определяющие ведущие целевые установки и основные ожидаемые результаты изучения данной учебной программы.</w:t>
      </w:r>
      <w:r>
        <w:rPr>
          <w:rStyle w:val="afff3"/>
          <w:sz w:val="24"/>
        </w:rPr>
        <w:t xml:space="preserve">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B5E20" w:rsidRDefault="00110A13">
      <w:pPr>
        <w:pStyle w:val="afd"/>
        <w:ind w:firstLine="708"/>
        <w:contextualSpacing/>
        <w:jc w:val="both"/>
        <w:rPr>
          <w:rStyle w:val="afff3"/>
          <w:sz w:val="24"/>
        </w:rPr>
      </w:pPr>
      <w:r>
        <w:rPr>
          <w:b/>
          <w:i/>
        </w:rPr>
        <w:t xml:space="preserve">Цели, характеризующие систему учебных действий в отношении опорного учебного материала. </w:t>
      </w:r>
      <w:r>
        <w:rPr>
          <w:rStyle w:val="afff3"/>
          <w:sz w:val="24"/>
        </w:rPr>
        <w:t xml:space="preserve">Планируемые результаты, описывающие эту группу целей, приводятся в блоках </w:t>
      </w:r>
      <w:r>
        <w:rPr>
          <w:u w:val="single"/>
        </w:rPr>
        <w:t>«Выпускник научится»</w:t>
      </w:r>
      <w:r>
        <w:rPr>
          <w:rStyle w:val="afff3"/>
          <w:sz w:val="24"/>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EB5E20" w:rsidRDefault="00110A13">
      <w:pPr>
        <w:pStyle w:val="afd"/>
        <w:ind w:firstLine="708"/>
        <w:contextualSpacing/>
        <w:jc w:val="both"/>
      </w:pPr>
      <w: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EB5E20" w:rsidRDefault="00110A13">
      <w:pPr>
        <w:pStyle w:val="afd"/>
        <w:ind w:firstLine="708"/>
        <w:contextualSpacing/>
        <w:jc w:val="both"/>
      </w:pPr>
      <w:r>
        <w:rPr>
          <w:b/>
          <w:i/>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Pr>
          <w:rStyle w:val="afff3"/>
          <w:sz w:val="24"/>
        </w:rPr>
        <w:t xml:space="preserve">Планируемые результаты, описывающие указанную группу целей, приводятся в блоках </w:t>
      </w:r>
      <w:r>
        <w:t xml:space="preserve">«Выпускник получит возможность научиться» </w:t>
      </w:r>
      <w:r>
        <w:rPr>
          <w:rStyle w:val="afff3"/>
          <w:sz w:val="24"/>
        </w:rPr>
        <w:t>к каждому разделу примерной программы учебного предмета и</w:t>
      </w:r>
      <w:r>
        <w:t xml:space="preserve">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w:t>
      </w:r>
      <w:r>
        <w:lastRenderedPageBreak/>
        <w:t>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EB5E20" w:rsidRDefault="00110A13">
      <w:pPr>
        <w:pStyle w:val="afd"/>
        <w:ind w:firstLine="708"/>
        <w:contextualSpacing/>
        <w:jc w:val="both"/>
      </w:pPr>
      <w:r>
        <w:rPr>
          <w:rStyle w:val="afff3"/>
          <w:sz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Style w:val="1510pt40"/>
          <w:b/>
          <w:sz w:val="24"/>
        </w:rPr>
        <w:t>дифференциации требований</w:t>
      </w:r>
      <w:r>
        <w:t xml:space="preserve"> к подготовке обучающихся.</w:t>
      </w:r>
    </w:p>
    <w:p w:rsidR="00EB5E20" w:rsidRDefault="00110A13">
      <w:pPr>
        <w:pStyle w:val="afd"/>
        <w:ind w:firstLine="708"/>
        <w:contextualSpacing/>
        <w:jc w:val="both"/>
        <w:outlineLvl w:val="0"/>
      </w:pPr>
      <w:bookmarkStart w:id="2" w:name="bookmark5"/>
      <w:r>
        <w:t xml:space="preserve">В данном разделе примерной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 (за исключением родного языка, литературного чтения на родном языке и основ духовно-нравственной культуры народов России).  </w:t>
      </w:r>
    </w:p>
    <w:p w:rsidR="00EB5E20" w:rsidRDefault="00110A13">
      <w:pPr>
        <w:pStyle w:val="afd"/>
        <w:ind w:firstLine="708"/>
        <w:contextualSpacing/>
        <w:jc w:val="both"/>
        <w:outlineLvl w:val="0"/>
      </w:pPr>
      <w:r>
        <w:t xml:space="preserve">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 </w:t>
      </w:r>
    </w:p>
    <w:p w:rsidR="00EB5E20" w:rsidRDefault="00EB5E20">
      <w:pPr>
        <w:pStyle w:val="afd"/>
        <w:ind w:firstLine="708"/>
        <w:contextualSpacing/>
        <w:jc w:val="both"/>
        <w:outlineLvl w:val="0"/>
      </w:pPr>
    </w:p>
    <w:p w:rsidR="00EB5E20" w:rsidRDefault="00110A13">
      <w:pPr>
        <w:pStyle w:val="afd"/>
        <w:ind w:firstLine="708"/>
        <w:contextualSpacing/>
        <w:jc w:val="center"/>
        <w:outlineLvl w:val="0"/>
        <w:rPr>
          <w:b/>
        </w:rPr>
      </w:pPr>
      <w:r>
        <w:rPr>
          <w:b/>
        </w:rPr>
        <w:t>1.2.1. Формирование универсальных учебных действий</w:t>
      </w:r>
      <w:bookmarkStart w:id="3" w:name="bookmark6"/>
      <w:bookmarkEnd w:id="2"/>
      <w:bookmarkEnd w:id="3"/>
    </w:p>
    <w:p w:rsidR="00EB5E20" w:rsidRDefault="00110A13">
      <w:pPr>
        <w:pStyle w:val="afd"/>
        <w:ind w:firstLine="708"/>
        <w:contextualSpacing/>
        <w:jc w:val="both"/>
      </w:pPr>
      <w:r>
        <w:t xml:space="preserve">В результате изучения всех без исключения предметов на ступени начального общего образования у выпускников будут сформированы </w:t>
      </w:r>
      <w:r>
        <w:rPr>
          <w:i/>
        </w:rPr>
        <w:t>личностные, регулятивные, познавательные</w:t>
      </w:r>
      <w:r>
        <w:t xml:space="preserve"> и </w:t>
      </w:r>
      <w:r>
        <w:rPr>
          <w:i/>
        </w:rPr>
        <w:t>коммуникативные</w:t>
      </w:r>
      <w:r>
        <w:t xml:space="preserve"> универсальные учебные действия как основа умения учиться.</w:t>
      </w:r>
    </w:p>
    <w:p w:rsidR="00EB5E20" w:rsidRDefault="00110A13">
      <w:pPr>
        <w:pStyle w:val="afd"/>
        <w:ind w:firstLine="708"/>
        <w:contextualSpacing/>
        <w:jc w:val="both"/>
        <w:rPr>
          <w:b/>
          <w:i/>
        </w:rPr>
      </w:pPr>
      <w:bookmarkStart w:id="4" w:name="bookmark7"/>
      <w:r>
        <w:rPr>
          <w:b/>
          <w:i/>
        </w:rPr>
        <w:t>Личностные универсальные учебные действия</w:t>
      </w:r>
      <w:bookmarkEnd w:id="4"/>
    </w:p>
    <w:p w:rsidR="00EB5E20" w:rsidRDefault="00110A13">
      <w:pPr>
        <w:pStyle w:val="afd"/>
        <w:ind w:firstLine="709"/>
        <w:contextualSpacing/>
        <w:jc w:val="both"/>
      </w:pPr>
      <w:r>
        <w:t>У выпускника будут сформированы:</w:t>
      </w:r>
    </w:p>
    <w:p w:rsidR="00EB5E20" w:rsidRDefault="00110A13">
      <w:pPr>
        <w:pStyle w:val="afd"/>
        <w:numPr>
          <w:ilvl w:val="0"/>
          <w:numId w:val="13"/>
        </w:numPr>
        <w:contextualSpacing/>
        <w:jc w:val="both"/>
      </w:pPr>
      <w: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B5E20" w:rsidRDefault="00110A13">
      <w:pPr>
        <w:pStyle w:val="afd"/>
        <w:numPr>
          <w:ilvl w:val="0"/>
          <w:numId w:val="13"/>
        </w:numPr>
        <w:contextualSpacing/>
        <w:jc w:val="both"/>
      </w:pPr>
      <w:r>
        <w:t>широкая мотивационная основа учебной деятельности, включающая социальные, учебно-познавательные и внешние мотивы;</w:t>
      </w:r>
    </w:p>
    <w:p w:rsidR="00EB5E20" w:rsidRDefault="00110A13">
      <w:pPr>
        <w:pStyle w:val="afd"/>
        <w:numPr>
          <w:ilvl w:val="0"/>
          <w:numId w:val="13"/>
        </w:numPr>
        <w:contextualSpacing/>
        <w:jc w:val="both"/>
      </w:pPr>
      <w:r>
        <w:t>учебно-познавательный интерес к новому учебному материалу и способам решения новой задачи;</w:t>
      </w:r>
    </w:p>
    <w:p w:rsidR="00EB5E20" w:rsidRDefault="00110A13">
      <w:pPr>
        <w:pStyle w:val="afd"/>
        <w:numPr>
          <w:ilvl w:val="0"/>
          <w:numId w:val="13"/>
        </w:numPr>
        <w:contextualSpacing/>
        <w:jc w:val="both"/>
      </w:pPr>
      <w: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EB5E20" w:rsidRDefault="00110A13">
      <w:pPr>
        <w:pStyle w:val="afd"/>
        <w:numPr>
          <w:ilvl w:val="0"/>
          <w:numId w:val="13"/>
        </w:numPr>
        <w:contextualSpacing/>
        <w:jc w:val="both"/>
      </w:pPr>
      <w:r>
        <w:t>способность к оценке своей учебной деятельности;</w:t>
      </w:r>
    </w:p>
    <w:p w:rsidR="00EB5E20" w:rsidRDefault="00110A13">
      <w:pPr>
        <w:pStyle w:val="afd"/>
        <w:numPr>
          <w:ilvl w:val="0"/>
          <w:numId w:val="13"/>
        </w:numPr>
        <w:contextualSpacing/>
        <w:jc w:val="both"/>
      </w:pPr>
      <w: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EB5E20" w:rsidRDefault="00110A13">
      <w:pPr>
        <w:pStyle w:val="afd"/>
        <w:numPr>
          <w:ilvl w:val="0"/>
          <w:numId w:val="13"/>
        </w:numPr>
        <w:contextualSpacing/>
        <w:jc w:val="both"/>
      </w:pPr>
      <w:r>
        <w:t>ориентация в нравственном содержании и смысле как собственных поступков, так и поступков окружающих людей;</w:t>
      </w:r>
    </w:p>
    <w:p w:rsidR="00EB5E20" w:rsidRDefault="00110A13">
      <w:pPr>
        <w:pStyle w:val="afd"/>
        <w:numPr>
          <w:ilvl w:val="0"/>
          <w:numId w:val="13"/>
        </w:numPr>
        <w:contextualSpacing/>
        <w:jc w:val="both"/>
      </w:pPr>
      <w:r>
        <w:t>знание основных моральных норм и ориентация на их выполнение;</w:t>
      </w:r>
    </w:p>
    <w:p w:rsidR="00EB5E20" w:rsidRDefault="00110A13">
      <w:pPr>
        <w:pStyle w:val="afd"/>
        <w:numPr>
          <w:ilvl w:val="0"/>
          <w:numId w:val="13"/>
        </w:numPr>
        <w:contextualSpacing/>
        <w:jc w:val="both"/>
      </w:pPr>
      <w:r>
        <w:t>развитие этических чувств — стыда, вины, совести как регуляторов морального поведения; понимание чувств других людей и сопереживание им;</w:t>
      </w:r>
    </w:p>
    <w:p w:rsidR="00EB5E20" w:rsidRDefault="00110A13">
      <w:pPr>
        <w:pStyle w:val="afd"/>
        <w:numPr>
          <w:ilvl w:val="0"/>
          <w:numId w:val="13"/>
        </w:numPr>
        <w:contextualSpacing/>
        <w:jc w:val="both"/>
      </w:pPr>
      <w:r>
        <w:t>установка на здоровый образ жизни;</w:t>
      </w:r>
    </w:p>
    <w:p w:rsidR="00EB5E20" w:rsidRDefault="00110A13">
      <w:pPr>
        <w:pStyle w:val="afd"/>
        <w:numPr>
          <w:ilvl w:val="0"/>
          <w:numId w:val="13"/>
        </w:numPr>
        <w:contextualSpacing/>
        <w:jc w:val="both"/>
      </w:pPr>
      <w: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B5E20" w:rsidRDefault="00110A13">
      <w:pPr>
        <w:pStyle w:val="afd"/>
        <w:numPr>
          <w:ilvl w:val="0"/>
          <w:numId w:val="13"/>
        </w:numPr>
        <w:contextualSpacing/>
        <w:jc w:val="both"/>
      </w:pPr>
      <w:r>
        <w:t>чувство прекрасного и эстетические чувства на основе знакомства с мировой и отечественной художественной культурой.</w:t>
      </w:r>
    </w:p>
    <w:p w:rsidR="00EB5E20" w:rsidRDefault="00110A13">
      <w:pPr>
        <w:pStyle w:val="afd"/>
        <w:ind w:firstLine="360"/>
        <w:contextualSpacing/>
        <w:jc w:val="both"/>
        <w:rPr>
          <w:b/>
          <w:i/>
        </w:rPr>
      </w:pPr>
      <w:r>
        <w:rPr>
          <w:b/>
          <w:i/>
        </w:rPr>
        <w:lastRenderedPageBreak/>
        <w:t>Выпускник получит возможность для формирования:</w:t>
      </w:r>
    </w:p>
    <w:p w:rsidR="00EB5E20" w:rsidRDefault="00110A13">
      <w:pPr>
        <w:pStyle w:val="afd"/>
        <w:numPr>
          <w:ilvl w:val="0"/>
          <w:numId w:val="14"/>
        </w:numPr>
        <w:contextualSpacing/>
        <w:jc w:val="both"/>
        <w:rPr>
          <w:i/>
        </w:rPr>
      </w:pPr>
      <w:r>
        <w:rPr>
          <w:i/>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B5E20" w:rsidRDefault="00110A13">
      <w:pPr>
        <w:pStyle w:val="afd"/>
        <w:numPr>
          <w:ilvl w:val="0"/>
          <w:numId w:val="14"/>
        </w:numPr>
        <w:contextualSpacing/>
        <w:jc w:val="both"/>
        <w:rPr>
          <w:i/>
        </w:rPr>
      </w:pPr>
      <w:r>
        <w:rPr>
          <w:i/>
        </w:rPr>
        <w:t>выраженной устойчивой учебно-познавательной мотивации учения;</w:t>
      </w:r>
    </w:p>
    <w:p w:rsidR="00EB5E20" w:rsidRDefault="00110A13">
      <w:pPr>
        <w:pStyle w:val="afd"/>
        <w:numPr>
          <w:ilvl w:val="0"/>
          <w:numId w:val="14"/>
        </w:numPr>
        <w:contextualSpacing/>
        <w:jc w:val="both"/>
        <w:rPr>
          <w:i/>
        </w:rPr>
      </w:pPr>
      <w:r>
        <w:rPr>
          <w:i/>
        </w:rPr>
        <w:t>устойчивого учебно-познавательного интереса к новым общим способам решения задач;</w:t>
      </w:r>
    </w:p>
    <w:p w:rsidR="00EB5E20" w:rsidRDefault="00110A13">
      <w:pPr>
        <w:pStyle w:val="afd"/>
        <w:numPr>
          <w:ilvl w:val="0"/>
          <w:numId w:val="14"/>
        </w:numPr>
        <w:contextualSpacing/>
        <w:jc w:val="both"/>
        <w:rPr>
          <w:i/>
        </w:rPr>
      </w:pPr>
      <w:r>
        <w:rPr>
          <w:i/>
        </w:rPr>
        <w:t>адекватного понимания причин успешности/неуспешности учебной деятельности;</w:t>
      </w:r>
    </w:p>
    <w:p w:rsidR="00EB5E20" w:rsidRDefault="00110A13">
      <w:pPr>
        <w:pStyle w:val="afd"/>
        <w:numPr>
          <w:ilvl w:val="0"/>
          <w:numId w:val="14"/>
        </w:numPr>
        <w:contextualSpacing/>
        <w:jc w:val="both"/>
        <w:rPr>
          <w:i/>
        </w:rPr>
      </w:pPr>
      <w:r>
        <w:rPr>
          <w:i/>
        </w:rPr>
        <w:t>положительной адекватной дифференцированной самооценки на основе критерия успешности реализации социальной роли «хорошего ученика»;</w:t>
      </w:r>
    </w:p>
    <w:p w:rsidR="00EB5E20" w:rsidRDefault="00110A13">
      <w:pPr>
        <w:pStyle w:val="afd"/>
        <w:numPr>
          <w:ilvl w:val="0"/>
          <w:numId w:val="14"/>
        </w:numPr>
        <w:contextualSpacing/>
        <w:jc w:val="both"/>
        <w:rPr>
          <w:i/>
        </w:rPr>
      </w:pPr>
      <w:r>
        <w:rPr>
          <w:i/>
        </w:rPr>
        <w:t>компетентности в реализации основ гражданской идентичности в поступках и деятельности;</w:t>
      </w:r>
    </w:p>
    <w:p w:rsidR="00EB5E20" w:rsidRDefault="00110A13">
      <w:pPr>
        <w:pStyle w:val="afd"/>
        <w:numPr>
          <w:ilvl w:val="0"/>
          <w:numId w:val="14"/>
        </w:numPr>
        <w:contextualSpacing/>
        <w:jc w:val="both"/>
        <w:rPr>
          <w:i/>
        </w:rPr>
      </w:pPr>
      <w:r>
        <w:rPr>
          <w:i/>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B5E20" w:rsidRDefault="00110A13">
      <w:pPr>
        <w:pStyle w:val="afd"/>
        <w:numPr>
          <w:ilvl w:val="0"/>
          <w:numId w:val="14"/>
        </w:numPr>
        <w:contextualSpacing/>
        <w:jc w:val="both"/>
        <w:rPr>
          <w:i/>
        </w:rPr>
      </w:pPr>
      <w:r>
        <w:rPr>
          <w:i/>
        </w:rPr>
        <w:t>установки на здоровый образ жизни и реализации её в реальном поведении и поступках;</w:t>
      </w:r>
    </w:p>
    <w:p w:rsidR="00EB5E20" w:rsidRDefault="00110A13">
      <w:pPr>
        <w:pStyle w:val="afd"/>
        <w:numPr>
          <w:ilvl w:val="0"/>
          <w:numId w:val="14"/>
        </w:numPr>
        <w:contextualSpacing/>
        <w:jc w:val="both"/>
        <w:rPr>
          <w:i/>
        </w:rPr>
      </w:pPr>
      <w:r>
        <w:rPr>
          <w:i/>
        </w:rPr>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EB5E20" w:rsidRDefault="00110A13">
      <w:pPr>
        <w:pStyle w:val="afd"/>
        <w:ind w:firstLine="360"/>
        <w:contextualSpacing/>
        <w:jc w:val="both"/>
        <w:rPr>
          <w:b/>
          <w:i/>
        </w:rPr>
      </w:pPr>
      <w:bookmarkStart w:id="5" w:name="bookmark8"/>
      <w:r>
        <w:rPr>
          <w:b/>
          <w:i/>
        </w:rPr>
        <w:t>Регулятивные универсальные учебные действия</w:t>
      </w:r>
      <w:bookmarkEnd w:id="5"/>
    </w:p>
    <w:p w:rsidR="00EB5E20" w:rsidRDefault="00110A13">
      <w:pPr>
        <w:pStyle w:val="afd"/>
        <w:ind w:firstLine="360"/>
        <w:contextualSpacing/>
        <w:jc w:val="both"/>
        <w:rPr>
          <w:b/>
        </w:rPr>
      </w:pPr>
      <w:r>
        <w:rPr>
          <w:b/>
        </w:rPr>
        <w:t>Выпускник научится:</w:t>
      </w:r>
    </w:p>
    <w:p w:rsidR="00EB5E20" w:rsidRDefault="00110A13">
      <w:pPr>
        <w:pStyle w:val="afd"/>
        <w:numPr>
          <w:ilvl w:val="0"/>
          <w:numId w:val="15"/>
        </w:numPr>
        <w:contextualSpacing/>
        <w:jc w:val="both"/>
      </w:pPr>
      <w:r>
        <w:t>принимать и сохранять учебную задачу;</w:t>
      </w:r>
    </w:p>
    <w:p w:rsidR="00EB5E20" w:rsidRDefault="00110A13">
      <w:pPr>
        <w:pStyle w:val="afd"/>
        <w:numPr>
          <w:ilvl w:val="0"/>
          <w:numId w:val="15"/>
        </w:numPr>
        <w:contextualSpacing/>
        <w:jc w:val="both"/>
      </w:pPr>
      <w:r>
        <w:t>учитывать выделенные учителем ориентиры действия в новом учебном материале в сотрудничестве с учителем;</w:t>
      </w:r>
    </w:p>
    <w:p w:rsidR="00EB5E20" w:rsidRDefault="00110A13">
      <w:pPr>
        <w:pStyle w:val="afd"/>
        <w:numPr>
          <w:ilvl w:val="0"/>
          <w:numId w:val="15"/>
        </w:numPr>
        <w:contextualSpacing/>
        <w:jc w:val="both"/>
      </w:pPr>
      <w:r>
        <w:t>планировать свои действия в соответствии с поставленной задачей и условиями её реализации, в том числе во внутреннем плане;</w:t>
      </w:r>
    </w:p>
    <w:p w:rsidR="00EB5E20" w:rsidRDefault="00110A13">
      <w:pPr>
        <w:pStyle w:val="afd"/>
        <w:numPr>
          <w:ilvl w:val="0"/>
          <w:numId w:val="15"/>
        </w:numPr>
        <w:contextualSpacing/>
        <w:jc w:val="both"/>
      </w:pPr>
      <w:r>
        <w:t>учитывать установленные правила в планировании и контроле способа решения;</w:t>
      </w:r>
    </w:p>
    <w:p w:rsidR="00EB5E20" w:rsidRDefault="00110A13">
      <w:pPr>
        <w:pStyle w:val="afd"/>
        <w:numPr>
          <w:ilvl w:val="0"/>
          <w:numId w:val="15"/>
        </w:numPr>
        <w:contextualSpacing/>
        <w:jc w:val="both"/>
      </w:pPr>
      <w:r>
        <w:t>осуществлять итоговый и пошаговый контроль по результату;</w:t>
      </w:r>
    </w:p>
    <w:p w:rsidR="00EB5E20" w:rsidRDefault="00110A13">
      <w:pPr>
        <w:pStyle w:val="afd"/>
        <w:numPr>
          <w:ilvl w:val="0"/>
          <w:numId w:val="15"/>
        </w:numPr>
        <w:contextualSpacing/>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EB5E20" w:rsidRDefault="00110A13">
      <w:pPr>
        <w:pStyle w:val="afd"/>
        <w:numPr>
          <w:ilvl w:val="0"/>
          <w:numId w:val="15"/>
        </w:numPr>
        <w:contextualSpacing/>
        <w:jc w:val="both"/>
      </w:pPr>
      <w:r>
        <w:t>адекватно воспринимать предложения и оценку учителей, товарищей, родителей и других людей;</w:t>
      </w:r>
    </w:p>
    <w:p w:rsidR="00EB5E20" w:rsidRDefault="00110A13">
      <w:pPr>
        <w:pStyle w:val="afd"/>
        <w:numPr>
          <w:ilvl w:val="0"/>
          <w:numId w:val="15"/>
        </w:numPr>
        <w:contextualSpacing/>
        <w:jc w:val="both"/>
      </w:pPr>
      <w:r>
        <w:t>различать способ и результат действия;</w:t>
      </w:r>
    </w:p>
    <w:p w:rsidR="00EB5E20" w:rsidRDefault="00110A13">
      <w:pPr>
        <w:pStyle w:val="afd"/>
        <w:numPr>
          <w:ilvl w:val="0"/>
          <w:numId w:val="15"/>
        </w:numPr>
        <w:contextualSpacing/>
        <w:jc w:val="both"/>
      </w:pPr>
      <w: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EB5E20" w:rsidRDefault="00110A13">
      <w:pPr>
        <w:pStyle w:val="afd"/>
        <w:ind w:firstLine="360"/>
        <w:contextualSpacing/>
        <w:jc w:val="both"/>
        <w:rPr>
          <w:b/>
          <w:i/>
        </w:rPr>
      </w:pPr>
      <w:r>
        <w:rPr>
          <w:b/>
          <w:i/>
        </w:rPr>
        <w:t>Выпускник получит возможность научиться:</w:t>
      </w:r>
    </w:p>
    <w:p w:rsidR="00EB5E20" w:rsidRDefault="00110A13">
      <w:pPr>
        <w:pStyle w:val="afd"/>
        <w:numPr>
          <w:ilvl w:val="0"/>
          <w:numId w:val="16"/>
        </w:numPr>
        <w:contextualSpacing/>
        <w:jc w:val="both"/>
        <w:rPr>
          <w:i/>
        </w:rPr>
      </w:pPr>
      <w:r>
        <w:rPr>
          <w:i/>
        </w:rPr>
        <w:t>в сотрудничестве с учителем ставить новые учебные задачи;</w:t>
      </w:r>
    </w:p>
    <w:p w:rsidR="00EB5E20" w:rsidRDefault="00110A13">
      <w:pPr>
        <w:pStyle w:val="afd"/>
        <w:numPr>
          <w:ilvl w:val="0"/>
          <w:numId w:val="16"/>
        </w:numPr>
        <w:contextualSpacing/>
        <w:jc w:val="both"/>
        <w:rPr>
          <w:i/>
        </w:rPr>
      </w:pPr>
      <w:r>
        <w:rPr>
          <w:i/>
        </w:rPr>
        <w:t>преобразовывать практическую задачу в познавательную;</w:t>
      </w:r>
    </w:p>
    <w:p w:rsidR="00EB5E20" w:rsidRDefault="00110A13">
      <w:pPr>
        <w:pStyle w:val="afd"/>
        <w:numPr>
          <w:ilvl w:val="0"/>
          <w:numId w:val="16"/>
        </w:numPr>
        <w:contextualSpacing/>
        <w:jc w:val="both"/>
        <w:rPr>
          <w:i/>
        </w:rPr>
      </w:pPr>
      <w:r>
        <w:rPr>
          <w:i/>
        </w:rPr>
        <w:t>проявлять познавательную инициативу в учебном сотрудничестве;</w:t>
      </w:r>
    </w:p>
    <w:p w:rsidR="00EB5E20" w:rsidRDefault="00110A13">
      <w:pPr>
        <w:pStyle w:val="afd"/>
        <w:numPr>
          <w:ilvl w:val="0"/>
          <w:numId w:val="16"/>
        </w:numPr>
        <w:contextualSpacing/>
        <w:jc w:val="both"/>
        <w:rPr>
          <w:i/>
        </w:rPr>
      </w:pPr>
      <w:r>
        <w:rPr>
          <w:i/>
        </w:rPr>
        <w:t>самостоятельно учитывать выделенные учителем ориентиры действия в новом учебном материале;</w:t>
      </w:r>
    </w:p>
    <w:p w:rsidR="00EB5E20" w:rsidRDefault="00110A13">
      <w:pPr>
        <w:pStyle w:val="afd"/>
        <w:numPr>
          <w:ilvl w:val="0"/>
          <w:numId w:val="16"/>
        </w:numPr>
        <w:contextualSpacing/>
        <w:jc w:val="both"/>
        <w:rPr>
          <w:i/>
        </w:rPr>
      </w:pPr>
      <w:r>
        <w:rPr>
          <w:i/>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B5E20" w:rsidRDefault="00110A13">
      <w:pPr>
        <w:pStyle w:val="afd"/>
        <w:numPr>
          <w:ilvl w:val="0"/>
          <w:numId w:val="16"/>
        </w:numPr>
        <w:contextualSpacing/>
        <w:jc w:val="both"/>
        <w:rPr>
          <w:i/>
        </w:rPr>
      </w:pPr>
      <w:r>
        <w:rPr>
          <w:i/>
        </w:rPr>
        <w:lastRenderedPageBreak/>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B5E20" w:rsidRDefault="00110A13">
      <w:pPr>
        <w:pStyle w:val="afd"/>
        <w:ind w:firstLine="360"/>
        <w:contextualSpacing/>
        <w:jc w:val="both"/>
        <w:rPr>
          <w:b/>
        </w:rPr>
      </w:pPr>
      <w:bookmarkStart w:id="6" w:name="bookmark9"/>
      <w:r>
        <w:rPr>
          <w:b/>
        </w:rPr>
        <w:t>Познавательные универсальные учебные действия</w:t>
      </w:r>
      <w:bookmarkEnd w:id="6"/>
    </w:p>
    <w:p w:rsidR="00EB5E20" w:rsidRDefault="00110A13">
      <w:pPr>
        <w:pStyle w:val="afd"/>
        <w:ind w:firstLine="360"/>
        <w:contextualSpacing/>
        <w:jc w:val="both"/>
        <w:rPr>
          <w:b/>
        </w:rPr>
      </w:pPr>
      <w:r>
        <w:rPr>
          <w:b/>
        </w:rPr>
        <w:t>Выпускник научится:</w:t>
      </w:r>
    </w:p>
    <w:p w:rsidR="00EB5E20" w:rsidRDefault="00110A13">
      <w:pPr>
        <w:pStyle w:val="afd"/>
        <w:numPr>
          <w:ilvl w:val="0"/>
          <w:numId w:val="17"/>
        </w:numPr>
        <w:contextualSpacing/>
        <w:jc w:val="both"/>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B5E20" w:rsidRDefault="00110A13">
      <w:pPr>
        <w:pStyle w:val="afd"/>
        <w:numPr>
          <w:ilvl w:val="0"/>
          <w:numId w:val="17"/>
        </w:numPr>
        <w:contextualSpacing/>
        <w:jc w:val="both"/>
      </w:pPr>
      <w:r>
        <w:t>осуществлять запись (фиксацию) выборочной информации об окружающем мире и о себе самом, в том числе с помощью инструментов ИКТ;</w:t>
      </w:r>
    </w:p>
    <w:p w:rsidR="00EB5E20" w:rsidRDefault="00110A13">
      <w:pPr>
        <w:pStyle w:val="afd"/>
        <w:numPr>
          <w:ilvl w:val="0"/>
          <w:numId w:val="17"/>
        </w:numPr>
        <w:contextualSpacing/>
        <w:jc w:val="both"/>
      </w:pPr>
      <w:r>
        <w:t>использовать знаково-символические средства, в том числе модели (включая виртуальные) и схемы (включая концептуальные), для решения задач;</w:t>
      </w:r>
    </w:p>
    <w:p w:rsidR="00EB5E20" w:rsidRDefault="00110A13">
      <w:pPr>
        <w:pStyle w:val="afd"/>
        <w:numPr>
          <w:ilvl w:val="0"/>
          <w:numId w:val="17"/>
        </w:numPr>
        <w:contextualSpacing/>
        <w:jc w:val="both"/>
      </w:pPr>
      <w:r>
        <w:t>строить сообщения в устной и письменной форме;</w:t>
      </w:r>
    </w:p>
    <w:p w:rsidR="00EB5E20" w:rsidRDefault="00110A13">
      <w:pPr>
        <w:pStyle w:val="afd"/>
        <w:numPr>
          <w:ilvl w:val="0"/>
          <w:numId w:val="17"/>
        </w:numPr>
        <w:contextualSpacing/>
        <w:jc w:val="both"/>
      </w:pPr>
      <w:r>
        <w:t>ориентироваться на разнообразие способов решения задач;</w:t>
      </w:r>
    </w:p>
    <w:p w:rsidR="00EB5E20" w:rsidRDefault="00110A13">
      <w:pPr>
        <w:pStyle w:val="afd"/>
        <w:numPr>
          <w:ilvl w:val="0"/>
          <w:numId w:val="17"/>
        </w:numPr>
        <w:contextualSpacing/>
        <w:jc w:val="both"/>
      </w:pPr>
      <w: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B5E20" w:rsidRDefault="00110A13">
      <w:pPr>
        <w:pStyle w:val="afd"/>
        <w:numPr>
          <w:ilvl w:val="0"/>
          <w:numId w:val="17"/>
        </w:numPr>
        <w:contextualSpacing/>
        <w:jc w:val="both"/>
      </w:pPr>
      <w:r>
        <w:t>осуществлять анализ объектов с выделением существенных и несущественных признаков;</w:t>
      </w:r>
    </w:p>
    <w:p w:rsidR="00EB5E20" w:rsidRDefault="00110A13">
      <w:pPr>
        <w:pStyle w:val="afd"/>
        <w:numPr>
          <w:ilvl w:val="0"/>
          <w:numId w:val="17"/>
        </w:numPr>
        <w:contextualSpacing/>
        <w:jc w:val="both"/>
      </w:pPr>
      <w:r>
        <w:t>осуществлять синтез как составление целого из частей;</w:t>
      </w:r>
    </w:p>
    <w:p w:rsidR="00EB5E20" w:rsidRDefault="00110A13">
      <w:pPr>
        <w:pStyle w:val="afd"/>
        <w:numPr>
          <w:ilvl w:val="0"/>
          <w:numId w:val="17"/>
        </w:numPr>
        <w:contextualSpacing/>
        <w:jc w:val="both"/>
      </w:pPr>
      <w:r>
        <w:t>проводить сравнение, сериацию и классификацию по заданным критериям;</w:t>
      </w:r>
    </w:p>
    <w:p w:rsidR="00EB5E20" w:rsidRDefault="00110A13">
      <w:pPr>
        <w:pStyle w:val="afd"/>
        <w:numPr>
          <w:ilvl w:val="0"/>
          <w:numId w:val="17"/>
        </w:numPr>
        <w:contextualSpacing/>
        <w:jc w:val="both"/>
      </w:pPr>
      <w:r>
        <w:t>устанавливать причинно-следственные связи в изучаемом круге явлений;</w:t>
      </w:r>
    </w:p>
    <w:p w:rsidR="00EB5E20" w:rsidRDefault="00110A13">
      <w:pPr>
        <w:pStyle w:val="afd"/>
        <w:numPr>
          <w:ilvl w:val="0"/>
          <w:numId w:val="17"/>
        </w:numPr>
        <w:contextualSpacing/>
        <w:jc w:val="both"/>
      </w:pPr>
      <w:r>
        <w:t>строить рассуждения в форме связи простых суждений об объекте, его строении, свойствах и связях;</w:t>
      </w:r>
    </w:p>
    <w:p w:rsidR="00EB5E20" w:rsidRDefault="00110A13">
      <w:pPr>
        <w:pStyle w:val="afd"/>
        <w:numPr>
          <w:ilvl w:val="0"/>
          <w:numId w:val="17"/>
        </w:numPr>
        <w:contextualSpacing/>
        <w:jc w:val="both"/>
      </w:pPr>
      <w: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EB5E20" w:rsidRDefault="00110A13">
      <w:pPr>
        <w:pStyle w:val="afd"/>
        <w:numPr>
          <w:ilvl w:val="0"/>
          <w:numId w:val="17"/>
        </w:numPr>
        <w:contextualSpacing/>
        <w:jc w:val="both"/>
      </w:pPr>
      <w:r>
        <w:t>осуществлять подведение под понятие на основе распознавания объектов, выделения существенных признаков и их синтеза;</w:t>
      </w:r>
    </w:p>
    <w:p w:rsidR="00EB5E20" w:rsidRDefault="00110A13">
      <w:pPr>
        <w:pStyle w:val="afd"/>
        <w:numPr>
          <w:ilvl w:val="0"/>
          <w:numId w:val="17"/>
        </w:numPr>
        <w:contextualSpacing/>
        <w:jc w:val="both"/>
      </w:pPr>
      <w:r>
        <w:t>устанавливать аналогии;</w:t>
      </w:r>
    </w:p>
    <w:p w:rsidR="00EB5E20" w:rsidRDefault="00110A13">
      <w:pPr>
        <w:pStyle w:val="afd"/>
        <w:numPr>
          <w:ilvl w:val="0"/>
          <w:numId w:val="17"/>
        </w:numPr>
        <w:contextualSpacing/>
        <w:jc w:val="both"/>
      </w:pPr>
      <w:r>
        <w:t>й• владеть рядом общих приёмов решения задач.</w:t>
      </w:r>
    </w:p>
    <w:p w:rsidR="00EB5E20" w:rsidRDefault="00110A13">
      <w:pPr>
        <w:pStyle w:val="afd"/>
        <w:ind w:firstLine="360"/>
        <w:contextualSpacing/>
        <w:jc w:val="both"/>
        <w:rPr>
          <w:b/>
          <w:i/>
        </w:rPr>
      </w:pPr>
      <w:r>
        <w:rPr>
          <w:b/>
          <w:i/>
        </w:rPr>
        <w:t>Выпускник получит возможность научиться:</w:t>
      </w:r>
    </w:p>
    <w:p w:rsidR="00EB5E20" w:rsidRDefault="00110A13">
      <w:pPr>
        <w:pStyle w:val="afd"/>
        <w:numPr>
          <w:ilvl w:val="0"/>
          <w:numId w:val="18"/>
        </w:numPr>
        <w:contextualSpacing/>
        <w:jc w:val="both"/>
        <w:rPr>
          <w:i/>
        </w:rPr>
      </w:pPr>
      <w:r>
        <w:rPr>
          <w:i/>
        </w:rPr>
        <w:t>осуществлять расширенный поиск информации с использованием ресурсов библиотек и Интернета;</w:t>
      </w:r>
    </w:p>
    <w:p w:rsidR="00EB5E20" w:rsidRDefault="00110A13">
      <w:pPr>
        <w:pStyle w:val="afd"/>
        <w:numPr>
          <w:ilvl w:val="0"/>
          <w:numId w:val="18"/>
        </w:numPr>
        <w:contextualSpacing/>
        <w:jc w:val="both"/>
        <w:rPr>
          <w:i/>
        </w:rPr>
      </w:pPr>
      <w:r>
        <w:rPr>
          <w:i/>
        </w:rPr>
        <w:t>записывать, фиксировать информацию об окружающем мире с помощью инструментов ИКТ;</w:t>
      </w:r>
    </w:p>
    <w:p w:rsidR="00EB5E20" w:rsidRDefault="00110A13">
      <w:pPr>
        <w:pStyle w:val="afd"/>
        <w:numPr>
          <w:ilvl w:val="0"/>
          <w:numId w:val="18"/>
        </w:numPr>
        <w:contextualSpacing/>
        <w:jc w:val="both"/>
        <w:rPr>
          <w:i/>
        </w:rPr>
      </w:pPr>
      <w:r>
        <w:rPr>
          <w:i/>
        </w:rPr>
        <w:t>создавать и преобразовывать модели и схемы для решения задач;</w:t>
      </w:r>
    </w:p>
    <w:p w:rsidR="00EB5E20" w:rsidRDefault="00110A13">
      <w:pPr>
        <w:pStyle w:val="afd"/>
        <w:numPr>
          <w:ilvl w:val="0"/>
          <w:numId w:val="18"/>
        </w:numPr>
        <w:contextualSpacing/>
        <w:jc w:val="both"/>
        <w:rPr>
          <w:i/>
        </w:rPr>
      </w:pPr>
      <w:r>
        <w:rPr>
          <w:i/>
        </w:rPr>
        <w:t>осознанно и произвольно строить сообщения в устной и письменной форме;</w:t>
      </w:r>
    </w:p>
    <w:p w:rsidR="00EB5E20" w:rsidRDefault="00110A13">
      <w:pPr>
        <w:pStyle w:val="afd"/>
        <w:numPr>
          <w:ilvl w:val="0"/>
          <w:numId w:val="18"/>
        </w:numPr>
        <w:contextualSpacing/>
        <w:jc w:val="both"/>
        <w:rPr>
          <w:i/>
        </w:rPr>
      </w:pPr>
      <w:r>
        <w:rPr>
          <w:i/>
        </w:rPr>
        <w:t>осуществлять выбор наиболее эффективных способов решения задач в зависимости от конкретных условий;</w:t>
      </w:r>
    </w:p>
    <w:p w:rsidR="00EB5E20" w:rsidRDefault="00110A13">
      <w:pPr>
        <w:pStyle w:val="afd"/>
        <w:numPr>
          <w:ilvl w:val="0"/>
          <w:numId w:val="18"/>
        </w:numPr>
        <w:contextualSpacing/>
        <w:jc w:val="both"/>
        <w:rPr>
          <w:i/>
        </w:rPr>
      </w:pPr>
      <w:r>
        <w:rPr>
          <w:i/>
        </w:rPr>
        <w:t>осуществлять синтез как составление целого из частей, самостоятельно достраивая и восполняя недостающие компоненты;</w:t>
      </w:r>
    </w:p>
    <w:p w:rsidR="00EB5E20" w:rsidRDefault="00110A13">
      <w:pPr>
        <w:pStyle w:val="afd"/>
        <w:numPr>
          <w:ilvl w:val="0"/>
          <w:numId w:val="18"/>
        </w:numPr>
        <w:contextualSpacing/>
        <w:jc w:val="both"/>
        <w:rPr>
          <w:i/>
        </w:rPr>
      </w:pPr>
      <w:r>
        <w:rPr>
          <w:i/>
        </w:rPr>
        <w:t>осуществлять сравнение, сериацию и классификацию, самостоятельно выбирая основания и критерии для указанных логических операций;</w:t>
      </w:r>
    </w:p>
    <w:p w:rsidR="00EB5E20" w:rsidRDefault="00110A13">
      <w:pPr>
        <w:pStyle w:val="afd"/>
        <w:numPr>
          <w:ilvl w:val="0"/>
          <w:numId w:val="18"/>
        </w:numPr>
        <w:contextualSpacing/>
        <w:jc w:val="both"/>
        <w:rPr>
          <w:i/>
        </w:rPr>
      </w:pPr>
      <w:r>
        <w:rPr>
          <w:i/>
        </w:rPr>
        <w:t>строить логическое рассуждение, включающее установление причинно-следственных связей;</w:t>
      </w:r>
    </w:p>
    <w:p w:rsidR="00EB5E20" w:rsidRDefault="00110A13">
      <w:pPr>
        <w:pStyle w:val="afd"/>
        <w:numPr>
          <w:ilvl w:val="0"/>
          <w:numId w:val="18"/>
        </w:numPr>
        <w:contextualSpacing/>
        <w:jc w:val="both"/>
        <w:rPr>
          <w:i/>
        </w:rPr>
      </w:pPr>
      <w:r>
        <w:rPr>
          <w:i/>
        </w:rPr>
        <w:t>произвольно и осознанно владеть общими приёмами решения задач.</w:t>
      </w:r>
    </w:p>
    <w:p w:rsidR="00EB5E20" w:rsidRDefault="00110A13">
      <w:pPr>
        <w:pStyle w:val="afd"/>
        <w:numPr>
          <w:ilvl w:val="0"/>
          <w:numId w:val="18"/>
        </w:numPr>
        <w:contextualSpacing/>
        <w:jc w:val="both"/>
        <w:rPr>
          <w:b/>
        </w:rPr>
      </w:pPr>
      <w:bookmarkStart w:id="7" w:name="bookmark10"/>
      <w:r>
        <w:rPr>
          <w:b/>
        </w:rPr>
        <w:t>Коммуникативные универсальные учебные действия</w:t>
      </w:r>
      <w:bookmarkEnd w:id="7"/>
    </w:p>
    <w:p w:rsidR="00EB5E20" w:rsidRDefault="00110A13">
      <w:pPr>
        <w:pStyle w:val="afd"/>
        <w:ind w:firstLine="360"/>
        <w:contextualSpacing/>
        <w:jc w:val="both"/>
        <w:rPr>
          <w:b/>
        </w:rPr>
      </w:pPr>
      <w:r>
        <w:rPr>
          <w:b/>
        </w:rPr>
        <w:t>Выпускник научится:</w:t>
      </w:r>
    </w:p>
    <w:p w:rsidR="00EB5E20" w:rsidRDefault="00110A13">
      <w:pPr>
        <w:pStyle w:val="afd"/>
        <w:numPr>
          <w:ilvl w:val="0"/>
          <w:numId w:val="19"/>
        </w:numPr>
        <w:contextualSpacing/>
        <w:jc w:val="both"/>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w:t>
      </w:r>
      <w:r>
        <w:lastRenderedPageBreak/>
        <w:t>формой коммуникации, используя в том числе средства и инструменты ИКТ и дистанционного общения;</w:t>
      </w:r>
    </w:p>
    <w:p w:rsidR="00EB5E20" w:rsidRDefault="00110A13">
      <w:pPr>
        <w:pStyle w:val="afd"/>
        <w:numPr>
          <w:ilvl w:val="0"/>
          <w:numId w:val="19"/>
        </w:numPr>
        <w:contextualSpacing/>
        <w:jc w:val="both"/>
      </w:pPr>
      <w: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B5E20" w:rsidRDefault="00110A13">
      <w:pPr>
        <w:pStyle w:val="afd"/>
        <w:numPr>
          <w:ilvl w:val="0"/>
          <w:numId w:val="19"/>
        </w:numPr>
        <w:contextualSpacing/>
        <w:jc w:val="both"/>
      </w:pPr>
      <w:r>
        <w:t>учитывать разные мнения и стремиться к координации различных позиций в сотрудничестве;</w:t>
      </w:r>
    </w:p>
    <w:p w:rsidR="00EB5E20" w:rsidRDefault="00110A13">
      <w:pPr>
        <w:pStyle w:val="afd"/>
        <w:numPr>
          <w:ilvl w:val="0"/>
          <w:numId w:val="19"/>
        </w:numPr>
        <w:contextualSpacing/>
        <w:jc w:val="both"/>
      </w:pPr>
      <w:r>
        <w:t>формулировать собственное мнение и позицию;</w:t>
      </w:r>
    </w:p>
    <w:p w:rsidR="00EB5E20" w:rsidRDefault="00110A13">
      <w:pPr>
        <w:pStyle w:val="afd"/>
        <w:numPr>
          <w:ilvl w:val="0"/>
          <w:numId w:val="19"/>
        </w:numPr>
        <w:contextualSpacing/>
        <w:jc w:val="both"/>
      </w:pPr>
      <w:r>
        <w:t>договариваться и приходить к общему решению в совместной деятельности, в том числе в ситуации столкновения интересов;</w:t>
      </w:r>
    </w:p>
    <w:p w:rsidR="00EB5E20" w:rsidRDefault="00110A13">
      <w:pPr>
        <w:pStyle w:val="afd"/>
        <w:numPr>
          <w:ilvl w:val="0"/>
          <w:numId w:val="19"/>
        </w:numPr>
        <w:contextualSpacing/>
        <w:jc w:val="both"/>
      </w:pPr>
      <w:r>
        <w:t>строить понятные для партнёра высказывания, учитывающие, что партнёр знает и видит, а что нет;</w:t>
      </w:r>
    </w:p>
    <w:p w:rsidR="00EB5E20" w:rsidRDefault="00110A13">
      <w:pPr>
        <w:pStyle w:val="afd"/>
        <w:numPr>
          <w:ilvl w:val="0"/>
          <w:numId w:val="19"/>
        </w:numPr>
        <w:contextualSpacing/>
        <w:jc w:val="both"/>
      </w:pPr>
      <w:r>
        <w:t>задавать вопросы;</w:t>
      </w:r>
    </w:p>
    <w:p w:rsidR="00EB5E20" w:rsidRDefault="00110A13">
      <w:pPr>
        <w:pStyle w:val="afd"/>
        <w:numPr>
          <w:ilvl w:val="0"/>
          <w:numId w:val="19"/>
        </w:numPr>
        <w:contextualSpacing/>
        <w:jc w:val="both"/>
      </w:pPr>
      <w:r>
        <w:t>контролировать действия партнёра;</w:t>
      </w:r>
    </w:p>
    <w:p w:rsidR="00EB5E20" w:rsidRDefault="00110A13">
      <w:pPr>
        <w:pStyle w:val="afd"/>
        <w:numPr>
          <w:ilvl w:val="0"/>
          <w:numId w:val="19"/>
        </w:numPr>
        <w:contextualSpacing/>
        <w:jc w:val="both"/>
      </w:pPr>
      <w:r>
        <w:t>использовать речь для регуляции своего действия;</w:t>
      </w:r>
    </w:p>
    <w:p w:rsidR="00EB5E20" w:rsidRDefault="00110A13">
      <w:pPr>
        <w:pStyle w:val="afd"/>
        <w:numPr>
          <w:ilvl w:val="0"/>
          <w:numId w:val="19"/>
        </w:numPr>
        <w:contextualSpacing/>
        <w:jc w:val="both"/>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B5E20" w:rsidRDefault="00110A13">
      <w:pPr>
        <w:pStyle w:val="afd"/>
        <w:ind w:firstLine="360"/>
        <w:contextualSpacing/>
        <w:jc w:val="both"/>
        <w:rPr>
          <w:b/>
          <w:i/>
        </w:rPr>
      </w:pPr>
      <w:r>
        <w:rPr>
          <w:b/>
          <w:i/>
        </w:rPr>
        <w:t>Выпускник получит возможность научиться:</w:t>
      </w:r>
    </w:p>
    <w:p w:rsidR="00EB5E20" w:rsidRDefault="00110A13">
      <w:pPr>
        <w:pStyle w:val="afd"/>
        <w:numPr>
          <w:ilvl w:val="0"/>
          <w:numId w:val="20"/>
        </w:numPr>
        <w:contextualSpacing/>
        <w:jc w:val="both"/>
        <w:rPr>
          <w:i/>
        </w:rPr>
      </w:pPr>
      <w:r>
        <w:rPr>
          <w:i/>
        </w:rPr>
        <w:t>учитывать и координировать в сотрудничестве позиции других людей, отличные от собственной;</w:t>
      </w:r>
    </w:p>
    <w:p w:rsidR="00EB5E20" w:rsidRDefault="00110A13">
      <w:pPr>
        <w:pStyle w:val="afd"/>
        <w:numPr>
          <w:ilvl w:val="0"/>
          <w:numId w:val="20"/>
        </w:numPr>
        <w:contextualSpacing/>
        <w:jc w:val="both"/>
        <w:rPr>
          <w:i/>
        </w:rPr>
      </w:pPr>
      <w:r>
        <w:rPr>
          <w:i/>
        </w:rPr>
        <w:t>учитывать разные мнения и интересы и обосновывать собственную позицию;</w:t>
      </w:r>
    </w:p>
    <w:p w:rsidR="00EB5E20" w:rsidRDefault="00110A13">
      <w:pPr>
        <w:pStyle w:val="afd"/>
        <w:numPr>
          <w:ilvl w:val="0"/>
          <w:numId w:val="20"/>
        </w:numPr>
        <w:contextualSpacing/>
        <w:jc w:val="both"/>
        <w:rPr>
          <w:i/>
        </w:rPr>
      </w:pPr>
      <w:r>
        <w:rPr>
          <w:i/>
        </w:rPr>
        <w:t>понимать относительность мнений и подходов к решению проблемы;</w:t>
      </w:r>
    </w:p>
    <w:p w:rsidR="00EB5E20" w:rsidRDefault="00110A13">
      <w:pPr>
        <w:pStyle w:val="afd"/>
        <w:numPr>
          <w:ilvl w:val="0"/>
          <w:numId w:val="20"/>
        </w:numPr>
        <w:contextualSpacing/>
        <w:jc w:val="both"/>
        <w:rPr>
          <w:i/>
        </w:rPr>
      </w:pPr>
      <w:r>
        <w:rPr>
          <w:i/>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B5E20" w:rsidRDefault="00110A13">
      <w:pPr>
        <w:pStyle w:val="afd"/>
        <w:numPr>
          <w:ilvl w:val="0"/>
          <w:numId w:val="20"/>
        </w:numPr>
        <w:contextualSpacing/>
        <w:jc w:val="both"/>
        <w:rPr>
          <w:i/>
        </w:rPr>
      </w:pPr>
      <w:r>
        <w:rPr>
          <w:i/>
        </w:rPr>
        <w:t>продуктивно содействовать разрешению конфликтов на основе учёта интересов и позиций всех участников;</w:t>
      </w:r>
    </w:p>
    <w:p w:rsidR="00EB5E20" w:rsidRDefault="00110A13">
      <w:pPr>
        <w:pStyle w:val="afd"/>
        <w:numPr>
          <w:ilvl w:val="0"/>
          <w:numId w:val="20"/>
        </w:numPr>
        <w:contextualSpacing/>
        <w:jc w:val="both"/>
        <w:rPr>
          <w:i/>
        </w:rPr>
      </w:pPr>
      <w:r>
        <w:rPr>
          <w:i/>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B5E20" w:rsidRDefault="00110A13">
      <w:pPr>
        <w:pStyle w:val="afd"/>
        <w:numPr>
          <w:ilvl w:val="0"/>
          <w:numId w:val="20"/>
        </w:numPr>
        <w:contextualSpacing/>
        <w:jc w:val="both"/>
        <w:rPr>
          <w:i/>
        </w:rPr>
      </w:pPr>
      <w:r>
        <w:rPr>
          <w:i/>
        </w:rPr>
        <w:t>задавать вопросы, необходимые для организации собственной деятельности и сотрудничества с партнёром;</w:t>
      </w:r>
    </w:p>
    <w:p w:rsidR="00EB5E20" w:rsidRDefault="00110A13">
      <w:pPr>
        <w:pStyle w:val="afd"/>
        <w:numPr>
          <w:ilvl w:val="0"/>
          <w:numId w:val="20"/>
        </w:numPr>
        <w:contextualSpacing/>
        <w:jc w:val="both"/>
        <w:rPr>
          <w:i/>
        </w:rPr>
      </w:pPr>
      <w:r>
        <w:rPr>
          <w:i/>
        </w:rPr>
        <w:t>осуществлять взаимный контроль и оказывать в сотрудничестве необходимую взаимопомощь;</w:t>
      </w:r>
    </w:p>
    <w:p w:rsidR="00EB5E20" w:rsidRDefault="00110A13">
      <w:pPr>
        <w:pStyle w:val="afd"/>
        <w:numPr>
          <w:ilvl w:val="0"/>
          <w:numId w:val="20"/>
        </w:numPr>
        <w:contextualSpacing/>
        <w:jc w:val="both"/>
        <w:rPr>
          <w:i/>
        </w:rPr>
      </w:pPr>
      <w:r>
        <w:rPr>
          <w:i/>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EB5E20" w:rsidRDefault="00110A13">
      <w:pPr>
        <w:pStyle w:val="afd"/>
        <w:contextualSpacing/>
        <w:jc w:val="center"/>
        <w:outlineLvl w:val="0"/>
        <w:rPr>
          <w:b/>
        </w:rPr>
      </w:pPr>
      <w:bookmarkStart w:id="8" w:name="bookmark11"/>
      <w:r>
        <w:rPr>
          <w:b/>
        </w:rPr>
        <w:t>1.2.1.1. Чтение. Работа с текстом</w:t>
      </w:r>
      <w:bookmarkStart w:id="9" w:name="bookmark12"/>
      <w:bookmarkEnd w:id="8"/>
    </w:p>
    <w:p w:rsidR="00EB5E20" w:rsidRDefault="00110A13">
      <w:pPr>
        <w:pStyle w:val="afd"/>
        <w:contextualSpacing/>
        <w:jc w:val="center"/>
        <w:outlineLvl w:val="0"/>
        <w:rPr>
          <w:b/>
          <w:i/>
        </w:rPr>
      </w:pPr>
      <w:r>
        <w:rPr>
          <w:b/>
          <w:i/>
        </w:rPr>
        <w:t>(метапредметные результаты)</w:t>
      </w:r>
      <w:bookmarkEnd w:id="9"/>
    </w:p>
    <w:p w:rsidR="00EB5E20" w:rsidRDefault="00110A13">
      <w:pPr>
        <w:pStyle w:val="afd"/>
        <w:ind w:firstLine="708"/>
        <w:contextualSpacing/>
        <w:jc w:val="both"/>
        <w:rPr>
          <w:rStyle w:val="afff3"/>
        </w:rPr>
      </w:pPr>
      <w:r>
        <w:rPr>
          <w:rStyle w:val="afff3"/>
        </w:rPr>
        <w:t>В результате изучения</w:t>
      </w:r>
      <w:r>
        <w:t xml:space="preserve"> всех без исключения учебных предметов</w:t>
      </w:r>
      <w:r>
        <w:rPr>
          <w:rStyle w:val="afff3"/>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EB5E20" w:rsidRDefault="00110A13">
      <w:pPr>
        <w:pStyle w:val="afd"/>
        <w:contextualSpacing/>
        <w:jc w:val="both"/>
        <w:rPr>
          <w:b/>
        </w:rPr>
      </w:pPr>
      <w:bookmarkStart w:id="10" w:name="bookmark13"/>
      <w:r>
        <w:rPr>
          <w:b/>
        </w:rPr>
        <w:t>Работа с текстом: поиск информации и понимание прочитанного</w:t>
      </w:r>
      <w:bookmarkEnd w:id="10"/>
    </w:p>
    <w:p w:rsidR="00EB5E20" w:rsidRDefault="00110A13">
      <w:pPr>
        <w:pStyle w:val="afd"/>
        <w:contextualSpacing/>
        <w:jc w:val="both"/>
      </w:pPr>
      <w:r>
        <w:t>Выпускник научится:</w:t>
      </w:r>
    </w:p>
    <w:p w:rsidR="00EB5E20" w:rsidRDefault="00110A13">
      <w:pPr>
        <w:pStyle w:val="afd"/>
        <w:numPr>
          <w:ilvl w:val="0"/>
          <w:numId w:val="21"/>
        </w:numPr>
        <w:contextualSpacing/>
        <w:jc w:val="both"/>
      </w:pPr>
      <w:r>
        <w:t>находить в тексте конкретные сведения, факты, заданные в явном виде;</w:t>
      </w:r>
    </w:p>
    <w:p w:rsidR="00EB5E20" w:rsidRDefault="00110A13">
      <w:pPr>
        <w:pStyle w:val="afd"/>
        <w:numPr>
          <w:ilvl w:val="0"/>
          <w:numId w:val="21"/>
        </w:numPr>
        <w:contextualSpacing/>
        <w:jc w:val="both"/>
      </w:pPr>
      <w:r>
        <w:t>определять тему и главную мысль текста;</w:t>
      </w:r>
    </w:p>
    <w:p w:rsidR="00EB5E20" w:rsidRDefault="00110A13">
      <w:pPr>
        <w:pStyle w:val="afd"/>
        <w:numPr>
          <w:ilvl w:val="0"/>
          <w:numId w:val="21"/>
        </w:numPr>
        <w:contextualSpacing/>
        <w:jc w:val="both"/>
      </w:pPr>
      <w:r>
        <w:t>делить тексты на смысловые части, составлять план текста;</w:t>
      </w:r>
    </w:p>
    <w:p w:rsidR="00EB5E20" w:rsidRDefault="00110A13">
      <w:pPr>
        <w:pStyle w:val="afd"/>
        <w:numPr>
          <w:ilvl w:val="0"/>
          <w:numId w:val="21"/>
        </w:numPr>
        <w:contextualSpacing/>
        <w:jc w:val="both"/>
      </w:pPr>
      <w:r>
        <w:t>вычленять содержащиеся в тексте основные события и устанавливать их последовательность; упорядочивать информацию по заданному основанию;</w:t>
      </w:r>
    </w:p>
    <w:p w:rsidR="00EB5E20" w:rsidRDefault="00110A13">
      <w:pPr>
        <w:pStyle w:val="afd"/>
        <w:numPr>
          <w:ilvl w:val="0"/>
          <w:numId w:val="21"/>
        </w:numPr>
        <w:contextualSpacing/>
        <w:jc w:val="both"/>
      </w:pPr>
      <w:r>
        <w:lastRenderedPageBreak/>
        <w:t>сравнивать между собой объекты, описанные в тексте, выделяя 2—3 существенных признака;</w:t>
      </w:r>
    </w:p>
    <w:p w:rsidR="00EB5E20" w:rsidRDefault="00110A13">
      <w:pPr>
        <w:pStyle w:val="afd"/>
        <w:numPr>
          <w:ilvl w:val="0"/>
          <w:numId w:val="21"/>
        </w:numPr>
        <w:contextualSpacing/>
        <w:jc w:val="both"/>
      </w:pPr>
      <w: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EB5E20" w:rsidRDefault="00110A13">
      <w:pPr>
        <w:pStyle w:val="afd"/>
        <w:numPr>
          <w:ilvl w:val="0"/>
          <w:numId w:val="21"/>
        </w:numPr>
        <w:contextualSpacing/>
        <w:jc w:val="both"/>
      </w:pPr>
      <w:r>
        <w:t>понимать информацию, представленную разными способами: словесно, в виде таблицы, схемы, диаграммы;</w:t>
      </w:r>
    </w:p>
    <w:p w:rsidR="00EB5E20" w:rsidRDefault="00110A13">
      <w:pPr>
        <w:pStyle w:val="afd"/>
        <w:numPr>
          <w:ilvl w:val="0"/>
          <w:numId w:val="21"/>
        </w:numPr>
        <w:contextualSpacing/>
        <w:jc w:val="both"/>
      </w:pPr>
      <w:r>
        <w:t>понимать текст, опираясь не только на содержащуюся в нём информацию, но и на жанр, структуру, выразительные средства текста;</w:t>
      </w:r>
    </w:p>
    <w:p w:rsidR="00EB5E20" w:rsidRDefault="00110A13">
      <w:pPr>
        <w:pStyle w:val="afd"/>
        <w:numPr>
          <w:ilvl w:val="0"/>
          <w:numId w:val="21"/>
        </w:numPr>
        <w:contextualSpacing/>
        <w:jc w:val="both"/>
      </w:pPr>
      <w:r>
        <w:t>использовать различные виды чтения: ознакомительное, изучающее, поисковое, выбирать нужный вид чтения в соответствии с целью чтения;</w:t>
      </w:r>
    </w:p>
    <w:p w:rsidR="00EB5E20" w:rsidRDefault="00110A13">
      <w:pPr>
        <w:pStyle w:val="afd"/>
        <w:numPr>
          <w:ilvl w:val="0"/>
          <w:numId w:val="21"/>
        </w:numPr>
        <w:contextualSpacing/>
        <w:jc w:val="both"/>
      </w:pPr>
      <w:r>
        <w:t>ориентироваться в соответствующих возрасту словарях и справочниках.</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21"/>
        </w:numPr>
        <w:contextualSpacing/>
        <w:jc w:val="both"/>
        <w:rPr>
          <w:i/>
        </w:rPr>
      </w:pPr>
      <w:r>
        <w:rPr>
          <w:i/>
        </w:rPr>
        <w:t>использовать формальные элементы текста (например, подзаголовки, сноски) для поиска нужной информации;</w:t>
      </w:r>
    </w:p>
    <w:p w:rsidR="00EB5E20" w:rsidRDefault="00110A13">
      <w:pPr>
        <w:pStyle w:val="afd"/>
        <w:numPr>
          <w:ilvl w:val="0"/>
          <w:numId w:val="21"/>
        </w:numPr>
        <w:contextualSpacing/>
        <w:jc w:val="both"/>
        <w:rPr>
          <w:i/>
        </w:rPr>
      </w:pPr>
      <w:r>
        <w:rPr>
          <w:i/>
        </w:rPr>
        <w:t>работать с несколькими источниками информации;</w:t>
      </w:r>
    </w:p>
    <w:p w:rsidR="00EB5E20" w:rsidRDefault="00110A13">
      <w:pPr>
        <w:pStyle w:val="afd"/>
        <w:numPr>
          <w:ilvl w:val="0"/>
          <w:numId w:val="21"/>
        </w:numPr>
        <w:contextualSpacing/>
        <w:jc w:val="both"/>
        <w:rPr>
          <w:i/>
        </w:rPr>
      </w:pPr>
      <w:r>
        <w:rPr>
          <w:i/>
        </w:rPr>
        <w:t>сопоставлять информацию, полученную из нескольких источников.</w:t>
      </w:r>
    </w:p>
    <w:p w:rsidR="00EB5E20" w:rsidRDefault="00110A13">
      <w:pPr>
        <w:pStyle w:val="afd"/>
        <w:contextualSpacing/>
        <w:jc w:val="both"/>
        <w:rPr>
          <w:b/>
        </w:rPr>
      </w:pPr>
      <w:bookmarkStart w:id="11" w:name="bookmark14"/>
      <w:r>
        <w:rPr>
          <w:b/>
        </w:rPr>
        <w:t>Работа с текстом: преобразование и интерпретация информации</w:t>
      </w:r>
      <w:bookmarkEnd w:id="11"/>
    </w:p>
    <w:p w:rsidR="00EB5E20" w:rsidRDefault="00110A13">
      <w:pPr>
        <w:pStyle w:val="afd"/>
        <w:contextualSpacing/>
        <w:jc w:val="both"/>
      </w:pPr>
      <w:r>
        <w:t>Выпускник научится:</w:t>
      </w:r>
    </w:p>
    <w:p w:rsidR="00EB5E20" w:rsidRDefault="00110A13">
      <w:pPr>
        <w:pStyle w:val="afd"/>
        <w:numPr>
          <w:ilvl w:val="0"/>
          <w:numId w:val="22"/>
        </w:numPr>
        <w:contextualSpacing/>
        <w:jc w:val="both"/>
      </w:pPr>
      <w:r>
        <w:t>пересказывать текст подробно и сжато, устно и письменно;</w:t>
      </w:r>
    </w:p>
    <w:p w:rsidR="00EB5E20" w:rsidRDefault="00110A13">
      <w:pPr>
        <w:pStyle w:val="afd"/>
        <w:numPr>
          <w:ilvl w:val="0"/>
          <w:numId w:val="22"/>
        </w:numPr>
        <w:contextualSpacing/>
        <w:jc w:val="both"/>
      </w:pPr>
      <w:r>
        <w:t>соотносить факты с общей идеей текста, устанавливать простые связи, не показанные в тексте напрямую;</w:t>
      </w:r>
    </w:p>
    <w:p w:rsidR="00EB5E20" w:rsidRDefault="00110A13">
      <w:pPr>
        <w:pStyle w:val="afd"/>
        <w:numPr>
          <w:ilvl w:val="0"/>
          <w:numId w:val="22"/>
        </w:numPr>
        <w:contextualSpacing/>
        <w:jc w:val="both"/>
      </w:pPr>
      <w:r>
        <w:t>формулировать несложные выводы, основываясь на тексте; находить аргументы, подтверждающие вывод;</w:t>
      </w:r>
    </w:p>
    <w:p w:rsidR="00EB5E20" w:rsidRDefault="00110A13">
      <w:pPr>
        <w:pStyle w:val="afd"/>
        <w:numPr>
          <w:ilvl w:val="0"/>
          <w:numId w:val="22"/>
        </w:numPr>
        <w:contextualSpacing/>
        <w:jc w:val="both"/>
      </w:pPr>
      <w:r>
        <w:t>сопоставлять и обобщать содержащуюся в разных частях текста информацию;</w:t>
      </w:r>
    </w:p>
    <w:p w:rsidR="00EB5E20" w:rsidRDefault="00110A13">
      <w:pPr>
        <w:pStyle w:val="afd"/>
        <w:numPr>
          <w:ilvl w:val="0"/>
          <w:numId w:val="22"/>
        </w:numPr>
        <w:contextualSpacing/>
        <w:jc w:val="both"/>
      </w:pPr>
      <w:r>
        <w:t>составлять на основании текста небольшое монологическое высказывание, отвечая на поставленный вопрос.</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22"/>
        </w:numPr>
        <w:contextualSpacing/>
        <w:jc w:val="both"/>
        <w:rPr>
          <w:i/>
        </w:rPr>
      </w:pPr>
      <w:r>
        <w:rPr>
          <w:i/>
        </w:rPr>
        <w:t>делать выписки из прочитанных текстов с учётом цели их дальнейшего использования;</w:t>
      </w:r>
    </w:p>
    <w:p w:rsidR="00EB5E20" w:rsidRDefault="00110A13">
      <w:pPr>
        <w:pStyle w:val="afd"/>
        <w:numPr>
          <w:ilvl w:val="0"/>
          <w:numId w:val="22"/>
        </w:numPr>
        <w:contextualSpacing/>
        <w:jc w:val="both"/>
        <w:rPr>
          <w:i/>
        </w:rPr>
      </w:pPr>
      <w:r>
        <w:rPr>
          <w:i/>
        </w:rPr>
        <w:t>составлять небольшие письменные аннотации к тексту, отзывы о прочитанном.</w:t>
      </w:r>
    </w:p>
    <w:p w:rsidR="00EB5E20" w:rsidRDefault="00110A13">
      <w:pPr>
        <w:pStyle w:val="afd"/>
        <w:contextualSpacing/>
        <w:jc w:val="both"/>
        <w:rPr>
          <w:b/>
        </w:rPr>
      </w:pPr>
      <w:bookmarkStart w:id="12" w:name="bookmark15"/>
      <w:r>
        <w:rPr>
          <w:b/>
        </w:rPr>
        <w:t>Работа с текстом: оценка информации</w:t>
      </w:r>
      <w:bookmarkEnd w:id="12"/>
    </w:p>
    <w:p w:rsidR="00EB5E20" w:rsidRDefault="00110A13">
      <w:pPr>
        <w:pStyle w:val="afd"/>
        <w:contextualSpacing/>
        <w:jc w:val="both"/>
      </w:pPr>
      <w:r>
        <w:t>Выпускник научится:</w:t>
      </w:r>
    </w:p>
    <w:p w:rsidR="00EB5E20" w:rsidRDefault="00110A13">
      <w:pPr>
        <w:pStyle w:val="afd"/>
        <w:numPr>
          <w:ilvl w:val="0"/>
          <w:numId w:val="22"/>
        </w:numPr>
        <w:contextualSpacing/>
        <w:jc w:val="both"/>
      </w:pPr>
      <w:r>
        <w:t>высказывать оценочные суждения и свою точку зрения о прочитанном тексте;</w:t>
      </w:r>
    </w:p>
    <w:p w:rsidR="00EB5E20" w:rsidRDefault="00110A13">
      <w:pPr>
        <w:pStyle w:val="afd"/>
        <w:numPr>
          <w:ilvl w:val="0"/>
          <w:numId w:val="22"/>
        </w:numPr>
        <w:contextualSpacing/>
        <w:jc w:val="both"/>
      </w:pPr>
      <w:r>
        <w:t>оценивать содержание, языковые особенности и структуру текста; определять место и роль иллюстративного ряда в тексте;</w:t>
      </w:r>
    </w:p>
    <w:p w:rsidR="00EB5E20" w:rsidRDefault="00110A13">
      <w:pPr>
        <w:pStyle w:val="afd"/>
        <w:numPr>
          <w:ilvl w:val="0"/>
          <w:numId w:val="22"/>
        </w:numPr>
        <w:contextualSpacing/>
        <w:jc w:val="both"/>
      </w:pPr>
      <w: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B5E20" w:rsidRDefault="00110A13">
      <w:pPr>
        <w:pStyle w:val="afd"/>
        <w:numPr>
          <w:ilvl w:val="0"/>
          <w:numId w:val="22"/>
        </w:numPr>
        <w:contextualSpacing/>
        <w:jc w:val="both"/>
      </w:pPr>
      <w:r>
        <w:t>участвовать в учебном диалоге при обсуждении прочитанного или прослушанного текста.</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23"/>
        </w:numPr>
        <w:contextualSpacing/>
        <w:jc w:val="both"/>
        <w:rPr>
          <w:i/>
        </w:rPr>
      </w:pPr>
      <w:r>
        <w:rPr>
          <w:i/>
        </w:rPr>
        <w:t>сопоставлять различные точки зрения;</w:t>
      </w:r>
    </w:p>
    <w:p w:rsidR="00EB5E20" w:rsidRDefault="00110A13">
      <w:pPr>
        <w:pStyle w:val="afd"/>
        <w:numPr>
          <w:ilvl w:val="0"/>
          <w:numId w:val="23"/>
        </w:numPr>
        <w:contextualSpacing/>
        <w:jc w:val="both"/>
        <w:rPr>
          <w:i/>
        </w:rPr>
      </w:pPr>
      <w:r>
        <w:rPr>
          <w:i/>
        </w:rPr>
        <w:t>соотносить позицию автора с собственной точкой зрения;</w:t>
      </w:r>
    </w:p>
    <w:p w:rsidR="00EB5E20" w:rsidRDefault="00110A13">
      <w:pPr>
        <w:pStyle w:val="afd"/>
        <w:numPr>
          <w:ilvl w:val="0"/>
          <w:numId w:val="23"/>
        </w:numPr>
        <w:contextualSpacing/>
        <w:jc w:val="both"/>
        <w:rPr>
          <w:i/>
        </w:rPr>
      </w:pPr>
      <w:r>
        <w:rPr>
          <w:i/>
        </w:rPr>
        <w:t>в процессе работы с одним или несколькими источниками выявлять достоверную (противоречивую) информацию.</w:t>
      </w:r>
    </w:p>
    <w:p w:rsidR="00EB5E20" w:rsidRDefault="00110A13">
      <w:pPr>
        <w:pStyle w:val="afd"/>
        <w:contextualSpacing/>
        <w:jc w:val="center"/>
        <w:outlineLvl w:val="0"/>
        <w:rPr>
          <w:b/>
        </w:rPr>
      </w:pPr>
      <w:bookmarkStart w:id="13" w:name="bookmark16"/>
      <w:r>
        <w:rPr>
          <w:b/>
        </w:rPr>
        <w:t>1.2.1.2. Формирование ИКТ-компетентности обучающихся</w:t>
      </w:r>
      <w:bookmarkEnd w:id="13"/>
    </w:p>
    <w:p w:rsidR="00EB5E20" w:rsidRDefault="00110A13">
      <w:pPr>
        <w:pStyle w:val="afd"/>
        <w:contextualSpacing/>
        <w:jc w:val="center"/>
        <w:rPr>
          <w:b/>
        </w:rPr>
      </w:pPr>
      <w:bookmarkStart w:id="14" w:name="bookmark17"/>
      <w:r>
        <w:rPr>
          <w:b/>
        </w:rPr>
        <w:t>(метапредметные результаты)</w:t>
      </w:r>
      <w:bookmarkEnd w:id="14"/>
    </w:p>
    <w:p w:rsidR="00EB5E20" w:rsidRDefault="00110A13">
      <w:pPr>
        <w:pStyle w:val="afd"/>
        <w:ind w:firstLine="708"/>
        <w:contextualSpacing/>
        <w:jc w:val="both"/>
      </w:pPr>
      <w: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w:t>
      </w:r>
      <w:r>
        <w:lastRenderedPageBreak/>
        <w:t>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B5E20" w:rsidRDefault="00110A13">
      <w:pPr>
        <w:pStyle w:val="afd"/>
        <w:contextualSpacing/>
        <w:jc w:val="both"/>
        <w:rPr>
          <w:b/>
        </w:rPr>
      </w:pPr>
      <w:bookmarkStart w:id="15" w:name="bookmark18"/>
      <w:r>
        <w:rPr>
          <w:b/>
        </w:rPr>
        <w:t>Знакомство со средствами ИКТ, гигиена работы с компьютером</w:t>
      </w:r>
      <w:bookmarkEnd w:id="15"/>
    </w:p>
    <w:p w:rsidR="00EB5E20" w:rsidRDefault="00110A13">
      <w:pPr>
        <w:pStyle w:val="afd"/>
        <w:contextualSpacing/>
        <w:jc w:val="both"/>
      </w:pPr>
      <w:r>
        <w:t>Выпускник научится:</w:t>
      </w:r>
    </w:p>
    <w:p w:rsidR="00EB5E20" w:rsidRDefault="00110A13">
      <w:pPr>
        <w:pStyle w:val="afd"/>
        <w:numPr>
          <w:ilvl w:val="0"/>
          <w:numId w:val="23"/>
        </w:numPr>
        <w:contextualSpacing/>
        <w:jc w:val="both"/>
      </w:pPr>
      <w: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B5E20" w:rsidRDefault="00110A13">
      <w:pPr>
        <w:pStyle w:val="afd"/>
        <w:numPr>
          <w:ilvl w:val="0"/>
          <w:numId w:val="23"/>
        </w:numPr>
        <w:contextualSpacing/>
        <w:jc w:val="both"/>
      </w:pPr>
      <w:r>
        <w:t>организовывать систему папок для хранения собственной информации в компьютере.</w:t>
      </w:r>
    </w:p>
    <w:p w:rsidR="00EB5E20" w:rsidRDefault="00110A13">
      <w:pPr>
        <w:pStyle w:val="afd"/>
        <w:contextualSpacing/>
        <w:jc w:val="both"/>
        <w:rPr>
          <w:b/>
        </w:rPr>
      </w:pPr>
      <w:bookmarkStart w:id="16" w:name="bookmark19"/>
      <w:r>
        <w:rPr>
          <w:b/>
        </w:rPr>
        <w:t>Технология ввода информации в компьютер: ввод текста, запись звука, изображения, цифровых данных</w:t>
      </w:r>
      <w:bookmarkEnd w:id="16"/>
    </w:p>
    <w:p w:rsidR="00EB5E20" w:rsidRDefault="00110A13">
      <w:pPr>
        <w:pStyle w:val="afd"/>
        <w:contextualSpacing/>
        <w:jc w:val="both"/>
      </w:pPr>
      <w:r>
        <w:t>Выпускник научится:</w:t>
      </w:r>
    </w:p>
    <w:p w:rsidR="00EB5E20" w:rsidRDefault="00110A13">
      <w:pPr>
        <w:pStyle w:val="afd"/>
        <w:numPr>
          <w:ilvl w:val="0"/>
          <w:numId w:val="24"/>
        </w:numPr>
        <w:contextualSpacing/>
        <w:jc w:val="both"/>
      </w:pPr>
      <w: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EB5E20" w:rsidRDefault="00110A13">
      <w:pPr>
        <w:pStyle w:val="afd"/>
        <w:numPr>
          <w:ilvl w:val="0"/>
          <w:numId w:val="24"/>
        </w:numPr>
        <w:contextualSpacing/>
        <w:jc w:val="both"/>
      </w:pPr>
      <w: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B5E20" w:rsidRDefault="00110A13">
      <w:pPr>
        <w:pStyle w:val="afd"/>
        <w:numPr>
          <w:ilvl w:val="0"/>
          <w:numId w:val="24"/>
        </w:numPr>
        <w:contextualSpacing/>
        <w:jc w:val="both"/>
      </w:pPr>
      <w:r>
        <w:t>рисовать изображения на графическом планшете;</w:t>
      </w:r>
    </w:p>
    <w:p w:rsidR="00EB5E20" w:rsidRDefault="00110A13">
      <w:pPr>
        <w:pStyle w:val="afd"/>
        <w:numPr>
          <w:ilvl w:val="0"/>
          <w:numId w:val="24"/>
        </w:numPr>
        <w:contextualSpacing/>
        <w:jc w:val="both"/>
      </w:pPr>
      <w:r>
        <w:t>сканировать рисунки и тексты.</w:t>
      </w:r>
    </w:p>
    <w:p w:rsidR="00EB5E20" w:rsidRDefault="00110A13">
      <w:pPr>
        <w:pStyle w:val="afd"/>
        <w:contextualSpacing/>
        <w:jc w:val="both"/>
        <w:rPr>
          <w:i/>
        </w:rPr>
      </w:pPr>
      <w:r>
        <w:rPr>
          <w:i/>
        </w:rPr>
        <w:t>Выпускник получит возможность научиться использовать программу распознавания сканированного текста на русском языке.</w:t>
      </w:r>
    </w:p>
    <w:p w:rsidR="00EB5E20" w:rsidRDefault="00110A13">
      <w:pPr>
        <w:pStyle w:val="afd"/>
        <w:contextualSpacing/>
        <w:jc w:val="both"/>
        <w:rPr>
          <w:b/>
        </w:rPr>
      </w:pPr>
      <w:bookmarkStart w:id="17" w:name="bookmark20"/>
      <w:r>
        <w:rPr>
          <w:b/>
        </w:rPr>
        <w:t>Обработка и поиск информации</w:t>
      </w:r>
      <w:bookmarkEnd w:id="17"/>
    </w:p>
    <w:p w:rsidR="00EB5E20" w:rsidRDefault="00110A13">
      <w:pPr>
        <w:pStyle w:val="afd"/>
        <w:contextualSpacing/>
        <w:jc w:val="both"/>
      </w:pPr>
      <w:r>
        <w:t>Выпускник научится:</w:t>
      </w:r>
    </w:p>
    <w:p w:rsidR="00EB5E20" w:rsidRDefault="00110A13">
      <w:pPr>
        <w:pStyle w:val="afd"/>
        <w:numPr>
          <w:ilvl w:val="0"/>
          <w:numId w:val="24"/>
        </w:numPr>
        <w:contextualSpacing/>
        <w:jc w:val="both"/>
      </w:pPr>
      <w: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B5E20" w:rsidRDefault="00110A13">
      <w:pPr>
        <w:pStyle w:val="afd"/>
        <w:numPr>
          <w:ilvl w:val="0"/>
          <w:numId w:val="24"/>
        </w:numPr>
        <w:contextualSpacing/>
        <w:jc w:val="both"/>
      </w:pPr>
      <w: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B5E20" w:rsidRDefault="00110A13">
      <w:pPr>
        <w:pStyle w:val="afd"/>
        <w:numPr>
          <w:ilvl w:val="0"/>
          <w:numId w:val="24"/>
        </w:numPr>
        <w:contextualSpacing/>
        <w:jc w:val="both"/>
      </w:pPr>
      <w: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B5E20" w:rsidRDefault="00110A13">
      <w:pPr>
        <w:pStyle w:val="afd"/>
        <w:numPr>
          <w:ilvl w:val="0"/>
          <w:numId w:val="24"/>
        </w:numPr>
        <w:contextualSpacing/>
        <w:jc w:val="both"/>
      </w:pPr>
      <w: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EB5E20" w:rsidRDefault="00110A13">
      <w:pPr>
        <w:pStyle w:val="afd"/>
        <w:numPr>
          <w:ilvl w:val="0"/>
          <w:numId w:val="24"/>
        </w:numPr>
        <w:contextualSpacing/>
        <w:jc w:val="both"/>
      </w:pPr>
      <w: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B5E20" w:rsidRDefault="00110A13">
      <w:pPr>
        <w:pStyle w:val="afd"/>
        <w:numPr>
          <w:ilvl w:val="0"/>
          <w:numId w:val="24"/>
        </w:numPr>
        <w:contextualSpacing/>
        <w:jc w:val="both"/>
      </w:pPr>
      <w: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B5E20" w:rsidRDefault="00110A13">
      <w:pPr>
        <w:pStyle w:val="afd"/>
        <w:numPr>
          <w:ilvl w:val="0"/>
          <w:numId w:val="24"/>
        </w:numPr>
        <w:contextualSpacing/>
        <w:jc w:val="both"/>
      </w:pPr>
      <w:r>
        <w:t>заполнять учебные базы данных.</w:t>
      </w:r>
    </w:p>
    <w:p w:rsidR="00EB5E20" w:rsidRDefault="00110A13">
      <w:pPr>
        <w:pStyle w:val="afd"/>
        <w:contextualSpacing/>
        <w:jc w:val="both"/>
        <w:rPr>
          <w:i/>
        </w:rPr>
      </w:pPr>
      <w:r>
        <w:rPr>
          <w:i/>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B5E20" w:rsidRDefault="00110A13">
      <w:pPr>
        <w:pStyle w:val="afd"/>
        <w:contextualSpacing/>
        <w:jc w:val="both"/>
        <w:rPr>
          <w:b/>
        </w:rPr>
      </w:pPr>
      <w:bookmarkStart w:id="18" w:name="bookmark21"/>
      <w:r>
        <w:rPr>
          <w:b/>
        </w:rPr>
        <w:t>Создание, представление и передача сообщений</w:t>
      </w:r>
      <w:bookmarkEnd w:id="18"/>
    </w:p>
    <w:p w:rsidR="00EB5E20" w:rsidRDefault="00110A13">
      <w:pPr>
        <w:pStyle w:val="afd"/>
        <w:contextualSpacing/>
        <w:jc w:val="both"/>
      </w:pPr>
      <w:r>
        <w:t>Выпускник научится:</w:t>
      </w:r>
    </w:p>
    <w:p w:rsidR="00EB5E20" w:rsidRDefault="00110A13">
      <w:pPr>
        <w:pStyle w:val="afd"/>
        <w:numPr>
          <w:ilvl w:val="0"/>
          <w:numId w:val="24"/>
        </w:numPr>
        <w:contextualSpacing/>
        <w:jc w:val="both"/>
      </w:pPr>
      <w:r>
        <w:t>создавать текстовые сообщения с использованием средств ИКТ: редактировать, оформлять и сохранять их;</w:t>
      </w:r>
    </w:p>
    <w:p w:rsidR="00EB5E20" w:rsidRDefault="00110A13">
      <w:pPr>
        <w:pStyle w:val="afd"/>
        <w:numPr>
          <w:ilvl w:val="0"/>
          <w:numId w:val="24"/>
        </w:numPr>
        <w:contextualSpacing/>
        <w:jc w:val="both"/>
      </w:pPr>
      <w:r>
        <w:lastRenderedPageBreak/>
        <w:t>создавать сообщения в виде аудио- и видеофрагментов или цепочки экранов с использованием иллюстраций, видеоизображения, звука, текста;</w:t>
      </w:r>
    </w:p>
    <w:p w:rsidR="00EB5E20" w:rsidRDefault="00110A13">
      <w:pPr>
        <w:pStyle w:val="afd"/>
        <w:numPr>
          <w:ilvl w:val="0"/>
          <w:numId w:val="24"/>
        </w:numPr>
        <w:contextualSpacing/>
        <w:jc w:val="both"/>
      </w:pPr>
      <w: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B5E20" w:rsidRDefault="00110A13">
      <w:pPr>
        <w:pStyle w:val="afd"/>
        <w:numPr>
          <w:ilvl w:val="0"/>
          <w:numId w:val="24"/>
        </w:numPr>
        <w:contextualSpacing/>
        <w:jc w:val="both"/>
      </w:pPr>
      <w:r>
        <w:t>создавать диаграммы, планы территории и пр.;</w:t>
      </w:r>
    </w:p>
    <w:p w:rsidR="00EB5E20" w:rsidRDefault="00110A13">
      <w:pPr>
        <w:pStyle w:val="afd"/>
        <w:numPr>
          <w:ilvl w:val="0"/>
          <w:numId w:val="24"/>
        </w:numPr>
        <w:contextualSpacing/>
        <w:jc w:val="both"/>
      </w:pPr>
      <w:r>
        <w:t>создавать изображения, пользуясь графическими возможностями компьютера; составлять новое изображение из готовых фрагментов (аппликация);</w:t>
      </w:r>
    </w:p>
    <w:p w:rsidR="00EB5E20" w:rsidRDefault="00110A13">
      <w:pPr>
        <w:pStyle w:val="afd"/>
        <w:numPr>
          <w:ilvl w:val="0"/>
          <w:numId w:val="24"/>
        </w:numPr>
        <w:contextualSpacing/>
        <w:jc w:val="both"/>
      </w:pPr>
      <w:r>
        <w:t>размещать сообщение в информационной образовательной среде образовательного учреждения;</w:t>
      </w:r>
    </w:p>
    <w:p w:rsidR="00EB5E20" w:rsidRDefault="00110A13">
      <w:pPr>
        <w:pStyle w:val="afd"/>
        <w:numPr>
          <w:ilvl w:val="0"/>
          <w:numId w:val="24"/>
        </w:numPr>
        <w:contextualSpacing/>
        <w:jc w:val="both"/>
      </w:pPr>
      <w: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24"/>
        </w:numPr>
        <w:contextualSpacing/>
        <w:jc w:val="both"/>
        <w:rPr>
          <w:i/>
        </w:rPr>
      </w:pPr>
      <w:r>
        <w:rPr>
          <w:i/>
        </w:rPr>
        <w:t>представлять данные;</w:t>
      </w:r>
    </w:p>
    <w:p w:rsidR="00EB5E20" w:rsidRDefault="00110A13">
      <w:pPr>
        <w:pStyle w:val="afd"/>
        <w:numPr>
          <w:ilvl w:val="0"/>
          <w:numId w:val="24"/>
        </w:numPr>
        <w:contextualSpacing/>
        <w:jc w:val="both"/>
        <w:rPr>
          <w:i/>
        </w:rPr>
      </w:pPr>
      <w:r>
        <w:rPr>
          <w:i/>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B5E20" w:rsidRDefault="00110A13">
      <w:pPr>
        <w:pStyle w:val="afd"/>
        <w:contextualSpacing/>
        <w:jc w:val="both"/>
        <w:rPr>
          <w:b/>
        </w:rPr>
      </w:pPr>
      <w:bookmarkStart w:id="19" w:name="bookmark22"/>
      <w:r>
        <w:rPr>
          <w:b/>
        </w:rPr>
        <w:t>Планирование деятельности, управление и организация</w:t>
      </w:r>
      <w:bookmarkEnd w:id="19"/>
    </w:p>
    <w:p w:rsidR="00EB5E20" w:rsidRDefault="00110A13">
      <w:pPr>
        <w:pStyle w:val="afd"/>
        <w:contextualSpacing/>
        <w:jc w:val="both"/>
      </w:pPr>
      <w:r>
        <w:t>Выпускник научится:</w:t>
      </w:r>
    </w:p>
    <w:p w:rsidR="00EB5E20" w:rsidRDefault="00110A13">
      <w:pPr>
        <w:pStyle w:val="afd"/>
        <w:numPr>
          <w:ilvl w:val="0"/>
          <w:numId w:val="25"/>
        </w:numPr>
        <w:contextualSpacing/>
        <w:jc w:val="both"/>
      </w:pPr>
      <w:r>
        <w:t>создавать движущиеся модели и управлять ими в компьютерно управляемых средах;</w:t>
      </w:r>
    </w:p>
    <w:p w:rsidR="00EB5E20" w:rsidRDefault="00110A13">
      <w:pPr>
        <w:pStyle w:val="afd"/>
        <w:numPr>
          <w:ilvl w:val="0"/>
          <w:numId w:val="25"/>
        </w:numPr>
        <w:contextualSpacing/>
        <w:jc w:val="both"/>
      </w:pPr>
      <w: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B5E20" w:rsidRDefault="00110A13">
      <w:pPr>
        <w:pStyle w:val="afd"/>
        <w:numPr>
          <w:ilvl w:val="0"/>
          <w:numId w:val="25"/>
        </w:numPr>
        <w:contextualSpacing/>
        <w:jc w:val="both"/>
      </w:pPr>
      <w:r>
        <w:t>планировать несложные исследования объектов и процессов внешнего мира.</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25"/>
        </w:numPr>
        <w:contextualSpacing/>
        <w:jc w:val="both"/>
        <w:rPr>
          <w:i/>
        </w:rPr>
      </w:pPr>
      <w:r>
        <w:rPr>
          <w:i/>
        </w:rPr>
        <w:t>проектировать несложные объекты и процессы реального мира, своей собственной деятельности и деятельности группы;</w:t>
      </w:r>
    </w:p>
    <w:p w:rsidR="00EB5E20" w:rsidRDefault="00110A13">
      <w:pPr>
        <w:pStyle w:val="afd"/>
        <w:numPr>
          <w:ilvl w:val="0"/>
          <w:numId w:val="25"/>
        </w:numPr>
        <w:contextualSpacing/>
        <w:jc w:val="both"/>
        <w:rPr>
          <w:i/>
        </w:rPr>
      </w:pPr>
      <w:r>
        <w:rPr>
          <w:i/>
        </w:rPr>
        <w:t>моделировать объекты и процессы реального мира.</w:t>
      </w:r>
    </w:p>
    <w:p w:rsidR="00EB5E20" w:rsidRDefault="00110A13">
      <w:pPr>
        <w:pStyle w:val="afd"/>
        <w:contextualSpacing/>
        <w:jc w:val="center"/>
        <w:outlineLvl w:val="0"/>
        <w:rPr>
          <w:b/>
        </w:rPr>
      </w:pPr>
      <w:bookmarkStart w:id="20" w:name="bookmark23"/>
      <w:r>
        <w:rPr>
          <w:b/>
        </w:rPr>
        <w:t>1.2.1.3. Русский язык</w:t>
      </w:r>
      <w:bookmarkEnd w:id="20"/>
    </w:p>
    <w:p w:rsidR="00EB5E20" w:rsidRDefault="00110A13">
      <w:pPr>
        <w:pStyle w:val="afd"/>
        <w:ind w:firstLine="708"/>
        <w:contextualSpacing/>
        <w:jc w:val="both"/>
      </w:pPr>
      <w: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их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EB5E20" w:rsidRDefault="00110A13">
      <w:pPr>
        <w:pStyle w:val="afd"/>
        <w:ind w:firstLine="708"/>
        <w:contextualSpacing/>
        <w:jc w:val="both"/>
      </w:pPr>
      <w: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EB5E20" w:rsidRDefault="00110A13">
      <w:pPr>
        <w:pStyle w:val="afd"/>
        <w:contextualSpacing/>
        <w:jc w:val="both"/>
      </w:pPr>
      <w:bookmarkStart w:id="21" w:name="bookmark24"/>
      <w:r>
        <w:rPr>
          <w:b/>
        </w:rPr>
        <w:t>Содержательная линия «Система языка»</w:t>
      </w:r>
      <w:bookmarkStart w:id="22" w:name="bookmark25"/>
      <w:bookmarkEnd w:id="21"/>
      <w:r>
        <w:rPr>
          <w:rStyle w:val="125"/>
          <w:highlight w:val="none"/>
        </w:rPr>
        <w:t>Раздел «Фонетика и графика»</w:t>
      </w:r>
      <w:bookmarkEnd w:id="22"/>
    </w:p>
    <w:p w:rsidR="00EB5E20" w:rsidRDefault="00110A13">
      <w:pPr>
        <w:pStyle w:val="afd"/>
        <w:contextualSpacing/>
        <w:jc w:val="both"/>
      </w:pPr>
      <w:r>
        <w:t>Выпускник научится:</w:t>
      </w:r>
    </w:p>
    <w:p w:rsidR="00EB5E20" w:rsidRDefault="00110A13">
      <w:pPr>
        <w:pStyle w:val="afd"/>
        <w:numPr>
          <w:ilvl w:val="0"/>
          <w:numId w:val="26"/>
        </w:numPr>
        <w:contextualSpacing/>
        <w:jc w:val="both"/>
      </w:pPr>
      <w:r>
        <w:t>различать звуки и буквы;</w:t>
      </w:r>
    </w:p>
    <w:p w:rsidR="00EB5E20" w:rsidRDefault="00110A13">
      <w:pPr>
        <w:pStyle w:val="afd"/>
        <w:numPr>
          <w:ilvl w:val="0"/>
          <w:numId w:val="26"/>
        </w:numPr>
        <w:contextualSpacing/>
        <w:jc w:val="both"/>
      </w:pPr>
      <w:r>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EB5E20" w:rsidRDefault="00110A13">
      <w:pPr>
        <w:pStyle w:val="afd"/>
        <w:numPr>
          <w:ilvl w:val="0"/>
          <w:numId w:val="26"/>
        </w:numPr>
        <w:contextualSpacing/>
        <w:jc w:val="both"/>
      </w:pPr>
      <w:r>
        <w:t>знать последовательность букв в русском алфавите, пользоваться алфавитом для упорядочивания слов и поиска нужной информации.</w:t>
      </w:r>
    </w:p>
    <w:p w:rsidR="00EB5E20" w:rsidRDefault="00110A13">
      <w:pPr>
        <w:pStyle w:val="afd"/>
        <w:contextualSpacing/>
        <w:jc w:val="both"/>
        <w:rPr>
          <w:i/>
        </w:rPr>
      </w:pPr>
      <w:r>
        <w:rPr>
          <w:i/>
        </w:rPr>
        <w:t xml:space="preserve">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w:t>
      </w:r>
    </w:p>
    <w:p w:rsidR="00EB5E20" w:rsidRDefault="00EB5E20">
      <w:pPr>
        <w:pStyle w:val="afd"/>
        <w:contextualSpacing/>
        <w:jc w:val="both"/>
        <w:rPr>
          <w:i/>
        </w:rPr>
      </w:pPr>
    </w:p>
    <w:p w:rsidR="00EB5E20" w:rsidRDefault="00110A13">
      <w:pPr>
        <w:pStyle w:val="afd"/>
        <w:contextualSpacing/>
        <w:jc w:val="both"/>
        <w:rPr>
          <w:i/>
        </w:rPr>
      </w:pPr>
      <w:r>
        <w:rPr>
          <w:i/>
        </w:rPr>
        <w:t>оценивать правильность проведения фонетико-графического (звуко-буквенного) разбора слов.</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27"/>
        </w:numPr>
        <w:contextualSpacing/>
        <w:jc w:val="both"/>
        <w:rPr>
          <w:i/>
        </w:rPr>
      </w:pPr>
      <w:r>
        <w:rPr>
          <w:i/>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EB5E20" w:rsidRDefault="00110A13">
      <w:pPr>
        <w:pStyle w:val="afd"/>
        <w:numPr>
          <w:ilvl w:val="0"/>
          <w:numId w:val="27"/>
        </w:numPr>
        <w:contextualSpacing/>
        <w:jc w:val="both"/>
        <w:rPr>
          <w:i/>
        </w:rPr>
      </w:pPr>
      <w:r>
        <w:rPr>
          <w:i/>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EB5E20" w:rsidRDefault="00110A13">
      <w:pPr>
        <w:pStyle w:val="afd"/>
        <w:spacing w:after="0"/>
        <w:rPr>
          <w:rStyle w:val="125"/>
          <w:rFonts w:ascii="Times New Roman" w:hAnsi="Times New Roman"/>
          <w:i w:val="0"/>
          <w:color w:val="000000"/>
          <w:spacing w:val="0"/>
          <w:sz w:val="24"/>
          <w:highlight w:val="none"/>
        </w:rPr>
      </w:pPr>
      <w:bookmarkStart w:id="23" w:name="bookmark27"/>
      <w:r>
        <w:rPr>
          <w:rStyle w:val="125"/>
          <w:rFonts w:ascii="Times New Roman" w:hAnsi="Times New Roman"/>
          <w:i w:val="0"/>
          <w:color w:val="000000"/>
          <w:spacing w:val="0"/>
          <w:sz w:val="24"/>
          <w:highlight w:val="none"/>
        </w:rPr>
        <w:t>Раздел «Состав слова (морфемика)»</w:t>
      </w:r>
      <w:bookmarkEnd w:id="23"/>
    </w:p>
    <w:p w:rsidR="00EB5E20" w:rsidRDefault="00110A13">
      <w:pPr>
        <w:pStyle w:val="afd"/>
        <w:spacing w:after="0"/>
      </w:pPr>
      <w:r>
        <w:t>Выпускник научится:</w:t>
      </w:r>
    </w:p>
    <w:p w:rsidR="00EB5E20" w:rsidRDefault="00110A13">
      <w:pPr>
        <w:pStyle w:val="afd"/>
        <w:numPr>
          <w:ilvl w:val="0"/>
          <w:numId w:val="28"/>
        </w:numPr>
        <w:spacing w:after="0"/>
        <w:contextualSpacing/>
        <w:jc w:val="both"/>
      </w:pPr>
      <w:r>
        <w:t>различать изменяемые и неизменяемые слова;</w:t>
      </w:r>
    </w:p>
    <w:p w:rsidR="00EB5E20" w:rsidRDefault="00110A13">
      <w:pPr>
        <w:pStyle w:val="afd"/>
        <w:numPr>
          <w:ilvl w:val="0"/>
          <w:numId w:val="28"/>
        </w:numPr>
        <w:spacing w:after="0"/>
        <w:contextualSpacing/>
        <w:jc w:val="both"/>
      </w:pPr>
      <w:r>
        <w:t>различать родственные (однокоренные) слова и формы слова;</w:t>
      </w:r>
    </w:p>
    <w:p w:rsidR="00EB5E20" w:rsidRDefault="00110A13">
      <w:pPr>
        <w:pStyle w:val="afd"/>
        <w:numPr>
          <w:ilvl w:val="0"/>
          <w:numId w:val="28"/>
        </w:numPr>
        <w:spacing w:after="0"/>
        <w:contextualSpacing/>
        <w:jc w:val="both"/>
      </w:pPr>
      <w:r>
        <w:t>находить в словах с однозначно выделяемыми морфемами окончание, корень, приставку, суффикс.</w:t>
      </w:r>
    </w:p>
    <w:p w:rsidR="00EB5E20" w:rsidRDefault="00110A13">
      <w:pPr>
        <w:pStyle w:val="afd"/>
        <w:contextualSpacing/>
        <w:jc w:val="both"/>
        <w:rPr>
          <w:i/>
        </w:rPr>
      </w:pPr>
      <w:r>
        <w:rPr>
          <w:i/>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EB5E20" w:rsidRDefault="00110A13">
      <w:pPr>
        <w:pStyle w:val="afd"/>
        <w:contextualSpacing/>
        <w:jc w:val="both"/>
        <w:rPr>
          <w:b/>
        </w:rPr>
      </w:pPr>
      <w:bookmarkStart w:id="24" w:name="bookmark28"/>
      <w:r>
        <w:rPr>
          <w:b/>
        </w:rPr>
        <w:t>Раздел «Лексика»</w:t>
      </w:r>
      <w:bookmarkEnd w:id="24"/>
    </w:p>
    <w:p w:rsidR="00EB5E20" w:rsidRDefault="00110A13">
      <w:pPr>
        <w:pStyle w:val="afd"/>
        <w:contextualSpacing/>
        <w:jc w:val="both"/>
      </w:pPr>
      <w:r>
        <w:t>Выпускник научится:</w:t>
      </w:r>
    </w:p>
    <w:p w:rsidR="00EB5E20" w:rsidRDefault="00110A13">
      <w:pPr>
        <w:pStyle w:val="afd"/>
        <w:numPr>
          <w:ilvl w:val="0"/>
          <w:numId w:val="29"/>
        </w:numPr>
        <w:contextualSpacing/>
        <w:jc w:val="both"/>
      </w:pPr>
      <w:r>
        <w:t>выявлять слова, значение которых требует уточнения;</w:t>
      </w:r>
    </w:p>
    <w:p w:rsidR="00EB5E20" w:rsidRDefault="00110A13">
      <w:pPr>
        <w:pStyle w:val="afd"/>
        <w:numPr>
          <w:ilvl w:val="0"/>
          <w:numId w:val="29"/>
        </w:numPr>
        <w:contextualSpacing/>
        <w:jc w:val="both"/>
      </w:pPr>
      <w:r>
        <w:t>определять значение слова по тексту или уточнять с помощью толкового словаря.</w:t>
      </w:r>
    </w:p>
    <w:p w:rsidR="00EB5E20" w:rsidRDefault="00110A13">
      <w:pPr>
        <w:pStyle w:val="afd"/>
        <w:numPr>
          <w:ilvl w:val="0"/>
          <w:numId w:val="29"/>
        </w:numPr>
        <w:contextualSpacing/>
        <w:jc w:val="both"/>
        <w:rPr>
          <w:i/>
        </w:rPr>
      </w:pPr>
      <w:r>
        <w:rPr>
          <w:i/>
        </w:rPr>
        <w:t>Выпускник получит возможность научиться:</w:t>
      </w:r>
    </w:p>
    <w:p w:rsidR="00EB5E20" w:rsidRDefault="00110A13">
      <w:pPr>
        <w:pStyle w:val="afd"/>
        <w:numPr>
          <w:ilvl w:val="0"/>
          <w:numId w:val="29"/>
        </w:numPr>
        <w:contextualSpacing/>
        <w:jc w:val="both"/>
        <w:rPr>
          <w:i/>
        </w:rPr>
      </w:pPr>
      <w:r>
        <w:rPr>
          <w:i/>
        </w:rPr>
        <w:t>подбирать синонимы для устранения повторов в тексте;</w:t>
      </w:r>
    </w:p>
    <w:p w:rsidR="00EB5E20" w:rsidRDefault="00110A13">
      <w:pPr>
        <w:pStyle w:val="afd"/>
        <w:numPr>
          <w:ilvl w:val="0"/>
          <w:numId w:val="29"/>
        </w:numPr>
        <w:contextualSpacing/>
        <w:jc w:val="both"/>
        <w:rPr>
          <w:i/>
        </w:rPr>
      </w:pPr>
      <w:r>
        <w:rPr>
          <w:i/>
        </w:rPr>
        <w:t>подбирать антонимы для точной характеристики предметов при их сравнении;</w:t>
      </w:r>
    </w:p>
    <w:p w:rsidR="00EB5E20" w:rsidRDefault="00110A13">
      <w:pPr>
        <w:pStyle w:val="afd"/>
        <w:numPr>
          <w:ilvl w:val="0"/>
          <w:numId w:val="29"/>
        </w:numPr>
        <w:contextualSpacing/>
        <w:jc w:val="both"/>
        <w:rPr>
          <w:i/>
        </w:rPr>
      </w:pPr>
      <w:r>
        <w:rPr>
          <w:i/>
        </w:rPr>
        <w:t>различать употребление в тексте слов в прямом и переносном значении (простые случаи);</w:t>
      </w:r>
    </w:p>
    <w:p w:rsidR="00EB5E20" w:rsidRDefault="00110A13">
      <w:pPr>
        <w:pStyle w:val="afd"/>
        <w:numPr>
          <w:ilvl w:val="0"/>
          <w:numId w:val="29"/>
        </w:numPr>
        <w:contextualSpacing/>
        <w:jc w:val="both"/>
        <w:rPr>
          <w:i/>
        </w:rPr>
      </w:pPr>
      <w:r>
        <w:rPr>
          <w:i/>
        </w:rPr>
        <w:t>оценивать уместность использования слов в тексте;</w:t>
      </w:r>
    </w:p>
    <w:p w:rsidR="00EB5E20" w:rsidRDefault="00110A13">
      <w:pPr>
        <w:pStyle w:val="afd"/>
        <w:numPr>
          <w:ilvl w:val="0"/>
          <w:numId w:val="29"/>
        </w:numPr>
        <w:contextualSpacing/>
        <w:jc w:val="both"/>
        <w:rPr>
          <w:i/>
        </w:rPr>
      </w:pPr>
      <w:r>
        <w:rPr>
          <w:i/>
        </w:rPr>
        <w:t>выбирать слова из ряда предложенных для успешного решения коммуникативной задачи.</w:t>
      </w:r>
    </w:p>
    <w:p w:rsidR="00EB5E20" w:rsidRDefault="00110A13">
      <w:pPr>
        <w:pStyle w:val="afd"/>
        <w:contextualSpacing/>
        <w:jc w:val="both"/>
        <w:outlineLvl w:val="0"/>
        <w:rPr>
          <w:b/>
          <w:i/>
        </w:rPr>
      </w:pPr>
      <w:bookmarkStart w:id="25" w:name="bookmark29"/>
      <w:r>
        <w:rPr>
          <w:b/>
          <w:i/>
        </w:rPr>
        <w:t>Раздел «Морфология»</w:t>
      </w:r>
      <w:bookmarkEnd w:id="25"/>
    </w:p>
    <w:p w:rsidR="00EB5E20" w:rsidRDefault="00110A13">
      <w:pPr>
        <w:pStyle w:val="afd"/>
        <w:contextualSpacing/>
        <w:jc w:val="both"/>
      </w:pPr>
      <w:r>
        <w:t>Выпускник научится:</w:t>
      </w:r>
    </w:p>
    <w:p w:rsidR="00EB5E20" w:rsidRDefault="00110A13">
      <w:pPr>
        <w:pStyle w:val="afd"/>
        <w:numPr>
          <w:ilvl w:val="0"/>
          <w:numId w:val="30"/>
        </w:numPr>
        <w:contextualSpacing/>
        <w:jc w:val="both"/>
      </w:pPr>
      <w:r>
        <w:t>определять грамматические признаки имён существительных — род, число, падеж, склонение;</w:t>
      </w:r>
    </w:p>
    <w:p w:rsidR="00EB5E20" w:rsidRDefault="00110A13">
      <w:pPr>
        <w:pStyle w:val="afd"/>
        <w:numPr>
          <w:ilvl w:val="0"/>
          <w:numId w:val="30"/>
        </w:numPr>
        <w:contextualSpacing/>
        <w:jc w:val="both"/>
      </w:pPr>
      <w:r>
        <w:t>определять грамматические признаки имён прилагательных — род, число, падеж;</w:t>
      </w:r>
    </w:p>
    <w:p w:rsidR="00EB5E20" w:rsidRDefault="00110A13">
      <w:pPr>
        <w:pStyle w:val="afd"/>
        <w:numPr>
          <w:ilvl w:val="0"/>
          <w:numId w:val="30"/>
        </w:numPr>
        <w:contextualSpacing/>
        <w:jc w:val="both"/>
      </w:pPr>
      <w:r>
        <w:t>определять грамматические признаки глаголов — число, время, род (в прошедшем времени), лицо (в настоящем и будущем времени), спряжение.</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contextualSpacing/>
        <w:jc w:val="both"/>
        <w:rPr>
          <w:i/>
        </w:rPr>
      </w:pPr>
      <w:r>
        <w:t>• </w:t>
      </w:r>
      <w:r>
        <w:rPr>
          <w:i/>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EB5E20" w:rsidRDefault="00110A13">
      <w:pPr>
        <w:pStyle w:val="afd"/>
        <w:contextualSpacing/>
        <w:jc w:val="both"/>
        <w:rPr>
          <w:i/>
        </w:rPr>
      </w:pPr>
      <w:r>
        <w:t>• </w:t>
      </w:r>
      <w:r>
        <w:rPr>
          <w:i/>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EB5E20" w:rsidRDefault="00110A13">
      <w:pPr>
        <w:pStyle w:val="afd"/>
        <w:contextualSpacing/>
        <w:jc w:val="both"/>
        <w:outlineLvl w:val="0"/>
        <w:rPr>
          <w:b/>
          <w:i/>
        </w:rPr>
      </w:pPr>
      <w:bookmarkStart w:id="26" w:name="bookmark30"/>
      <w:r>
        <w:rPr>
          <w:b/>
          <w:i/>
        </w:rPr>
        <w:t>Раздел «Синтаксис»</w:t>
      </w:r>
      <w:bookmarkEnd w:id="26"/>
    </w:p>
    <w:p w:rsidR="00EB5E20" w:rsidRDefault="00110A13">
      <w:pPr>
        <w:pStyle w:val="afd"/>
        <w:contextualSpacing/>
        <w:jc w:val="both"/>
      </w:pPr>
      <w:r>
        <w:t>Выпускник научится:</w:t>
      </w:r>
    </w:p>
    <w:p w:rsidR="00EB5E20" w:rsidRDefault="00110A13">
      <w:pPr>
        <w:pStyle w:val="afd"/>
        <w:numPr>
          <w:ilvl w:val="0"/>
          <w:numId w:val="31"/>
        </w:numPr>
        <w:contextualSpacing/>
        <w:jc w:val="both"/>
      </w:pPr>
      <w:r>
        <w:t>различать предложение, словосочетание, слово;</w:t>
      </w:r>
    </w:p>
    <w:p w:rsidR="00EB5E20" w:rsidRDefault="00110A13">
      <w:pPr>
        <w:pStyle w:val="afd"/>
        <w:numPr>
          <w:ilvl w:val="0"/>
          <w:numId w:val="31"/>
        </w:numPr>
        <w:contextualSpacing/>
        <w:jc w:val="both"/>
      </w:pPr>
      <w:r>
        <w:t>устанавливать при помощи смысловых вопросов связь между словами в словосочетании и предложении;</w:t>
      </w:r>
    </w:p>
    <w:p w:rsidR="00EB5E20" w:rsidRDefault="00110A13">
      <w:pPr>
        <w:pStyle w:val="afd"/>
        <w:numPr>
          <w:ilvl w:val="0"/>
          <w:numId w:val="31"/>
        </w:numPr>
        <w:contextualSpacing/>
        <w:jc w:val="both"/>
      </w:pPr>
      <w:r>
        <w:lastRenderedPageBreak/>
        <w:t>классифицировать предложения по цели высказывания, находить повествовательные/побудительные/вопросительные предложения;</w:t>
      </w:r>
    </w:p>
    <w:p w:rsidR="00EB5E20" w:rsidRDefault="00110A13">
      <w:pPr>
        <w:pStyle w:val="afd"/>
        <w:numPr>
          <w:ilvl w:val="0"/>
          <w:numId w:val="31"/>
        </w:numPr>
        <w:contextualSpacing/>
        <w:jc w:val="both"/>
      </w:pPr>
      <w:r>
        <w:t>определять восклицательную/невосклицательную интонацию предложения;</w:t>
      </w:r>
    </w:p>
    <w:p w:rsidR="00EB5E20" w:rsidRDefault="00110A13">
      <w:pPr>
        <w:pStyle w:val="afd"/>
        <w:numPr>
          <w:ilvl w:val="0"/>
          <w:numId w:val="31"/>
        </w:numPr>
        <w:contextualSpacing/>
        <w:jc w:val="both"/>
      </w:pPr>
      <w:r>
        <w:t>находить главные и второстепенные (без деления на виды) члены предложения;</w:t>
      </w:r>
    </w:p>
    <w:p w:rsidR="00EB5E20" w:rsidRDefault="00110A13">
      <w:pPr>
        <w:pStyle w:val="afd"/>
        <w:numPr>
          <w:ilvl w:val="0"/>
          <w:numId w:val="31"/>
        </w:numPr>
        <w:contextualSpacing/>
        <w:jc w:val="both"/>
      </w:pPr>
      <w:r>
        <w:t>выделять предложения с однородными членами.</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31"/>
        </w:numPr>
        <w:contextualSpacing/>
        <w:jc w:val="both"/>
        <w:rPr>
          <w:i/>
        </w:rPr>
      </w:pPr>
      <w:r>
        <w:rPr>
          <w:i/>
        </w:rPr>
        <w:t>различать второстепенные члены предложения — определения, дополнения, обстоятельства;</w:t>
      </w:r>
    </w:p>
    <w:p w:rsidR="00EB5E20" w:rsidRDefault="00110A13">
      <w:pPr>
        <w:pStyle w:val="afd"/>
        <w:numPr>
          <w:ilvl w:val="0"/>
          <w:numId w:val="31"/>
        </w:numPr>
        <w:contextualSpacing/>
        <w:jc w:val="both"/>
        <w:rPr>
          <w:i/>
        </w:rPr>
      </w:pPr>
      <w:r>
        <w:rPr>
          <w:i/>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B5E20" w:rsidRDefault="00110A13">
      <w:pPr>
        <w:pStyle w:val="afd"/>
        <w:numPr>
          <w:ilvl w:val="0"/>
          <w:numId w:val="31"/>
        </w:numPr>
        <w:contextualSpacing/>
        <w:jc w:val="both"/>
        <w:rPr>
          <w:i/>
        </w:rPr>
      </w:pPr>
      <w:r>
        <w:rPr>
          <w:i/>
        </w:rPr>
        <w:t>различать простые и сложные предложения.</w:t>
      </w:r>
    </w:p>
    <w:p w:rsidR="00EB5E20" w:rsidRDefault="00110A13">
      <w:pPr>
        <w:pStyle w:val="afd"/>
        <w:contextualSpacing/>
        <w:jc w:val="both"/>
        <w:rPr>
          <w:b/>
        </w:rPr>
      </w:pPr>
      <w:bookmarkStart w:id="27" w:name="bookmark31"/>
      <w:r>
        <w:rPr>
          <w:b/>
        </w:rPr>
        <w:t>Содержательная линия «Орфография и пунктуация»</w:t>
      </w:r>
      <w:bookmarkEnd w:id="27"/>
    </w:p>
    <w:p w:rsidR="00EB5E20" w:rsidRDefault="00110A13">
      <w:pPr>
        <w:pStyle w:val="afd"/>
        <w:contextualSpacing/>
        <w:jc w:val="both"/>
      </w:pPr>
      <w:r>
        <w:t>Выпускник научится:</w:t>
      </w:r>
    </w:p>
    <w:p w:rsidR="00EB5E20" w:rsidRDefault="00110A13">
      <w:pPr>
        <w:pStyle w:val="afd"/>
        <w:numPr>
          <w:ilvl w:val="0"/>
          <w:numId w:val="32"/>
        </w:numPr>
        <w:contextualSpacing/>
        <w:jc w:val="both"/>
      </w:pPr>
      <w:r>
        <w:t>применять правила правописания (в объёме содержания курса);</w:t>
      </w:r>
    </w:p>
    <w:p w:rsidR="00EB5E20" w:rsidRDefault="00110A13">
      <w:pPr>
        <w:pStyle w:val="afd"/>
        <w:numPr>
          <w:ilvl w:val="0"/>
          <w:numId w:val="32"/>
        </w:numPr>
        <w:contextualSpacing/>
        <w:jc w:val="both"/>
      </w:pPr>
      <w:r>
        <w:t>определять (уточнять) написание слова по орфографическому словарю учебника;</w:t>
      </w:r>
    </w:p>
    <w:p w:rsidR="00EB5E20" w:rsidRDefault="00110A13">
      <w:pPr>
        <w:pStyle w:val="afd"/>
        <w:numPr>
          <w:ilvl w:val="0"/>
          <w:numId w:val="32"/>
        </w:numPr>
        <w:contextualSpacing/>
        <w:jc w:val="both"/>
      </w:pPr>
      <w:r>
        <w:t>безошибочно списывать текст объёмом 80—90 слов;</w:t>
      </w:r>
    </w:p>
    <w:p w:rsidR="00EB5E20" w:rsidRDefault="00110A13">
      <w:pPr>
        <w:pStyle w:val="afd"/>
        <w:numPr>
          <w:ilvl w:val="0"/>
          <w:numId w:val="32"/>
        </w:numPr>
        <w:contextualSpacing/>
        <w:jc w:val="both"/>
      </w:pPr>
      <w:r>
        <w:t>писать под диктовку тексты объёмом 75—80 слов в соответствии с изученными правилами правописания;</w:t>
      </w:r>
    </w:p>
    <w:p w:rsidR="00EB5E20" w:rsidRDefault="00110A13">
      <w:pPr>
        <w:pStyle w:val="afd"/>
        <w:numPr>
          <w:ilvl w:val="0"/>
          <w:numId w:val="32"/>
        </w:numPr>
        <w:contextualSpacing/>
        <w:jc w:val="both"/>
      </w:pPr>
      <w:r>
        <w:t>проверять собственный и предложенный текст, находить и исправлять орфографические и пунктуационные ошибки.</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33"/>
        </w:numPr>
        <w:contextualSpacing/>
        <w:jc w:val="both"/>
        <w:rPr>
          <w:i/>
        </w:rPr>
      </w:pPr>
      <w:r>
        <w:rPr>
          <w:i/>
        </w:rPr>
        <w:t>осознавать место возможного возникновения орфографической ошибки;</w:t>
      </w:r>
    </w:p>
    <w:p w:rsidR="00EB5E20" w:rsidRDefault="00110A13">
      <w:pPr>
        <w:pStyle w:val="afd"/>
        <w:numPr>
          <w:ilvl w:val="0"/>
          <w:numId w:val="33"/>
        </w:numPr>
        <w:contextualSpacing/>
        <w:jc w:val="both"/>
        <w:rPr>
          <w:i/>
        </w:rPr>
      </w:pPr>
      <w:r>
        <w:rPr>
          <w:i/>
        </w:rPr>
        <w:t>подбирать примеры с определённой орфограммой;</w:t>
      </w:r>
    </w:p>
    <w:p w:rsidR="00EB5E20" w:rsidRDefault="00110A13">
      <w:pPr>
        <w:pStyle w:val="afd"/>
        <w:numPr>
          <w:ilvl w:val="0"/>
          <w:numId w:val="33"/>
        </w:numPr>
        <w:contextualSpacing/>
        <w:jc w:val="both"/>
        <w:rPr>
          <w:i/>
        </w:rPr>
      </w:pPr>
      <w:r>
        <w:rPr>
          <w:i/>
        </w:rPr>
        <w:t>при составлении собственных текстов перефразировать записываемое, чтобы избежать орфографических и пунктуационных ошибок;</w:t>
      </w:r>
    </w:p>
    <w:p w:rsidR="00EB5E20" w:rsidRDefault="00110A13">
      <w:pPr>
        <w:pStyle w:val="afd"/>
        <w:numPr>
          <w:ilvl w:val="0"/>
          <w:numId w:val="33"/>
        </w:numPr>
        <w:contextualSpacing/>
        <w:jc w:val="both"/>
        <w:rPr>
          <w:i/>
        </w:rPr>
      </w:pPr>
      <w:r>
        <w:rPr>
          <w:i/>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B5E20" w:rsidRDefault="00110A13">
      <w:pPr>
        <w:pStyle w:val="afd"/>
        <w:contextualSpacing/>
        <w:jc w:val="both"/>
        <w:outlineLvl w:val="0"/>
        <w:rPr>
          <w:b/>
        </w:rPr>
      </w:pPr>
      <w:bookmarkStart w:id="28" w:name="bookmark32"/>
      <w:r>
        <w:rPr>
          <w:b/>
        </w:rPr>
        <w:t>Содержательная линия «Развитие речи»</w:t>
      </w:r>
      <w:bookmarkEnd w:id="28"/>
    </w:p>
    <w:p w:rsidR="00EB5E20" w:rsidRDefault="00110A13">
      <w:pPr>
        <w:pStyle w:val="afd"/>
        <w:contextualSpacing/>
        <w:jc w:val="both"/>
      </w:pPr>
      <w:r>
        <w:t>Выпускник научится:</w:t>
      </w:r>
    </w:p>
    <w:p w:rsidR="00EB5E20" w:rsidRDefault="00110A13">
      <w:pPr>
        <w:pStyle w:val="afd"/>
        <w:numPr>
          <w:ilvl w:val="0"/>
          <w:numId w:val="34"/>
        </w:numPr>
        <w:contextualSpacing/>
        <w:jc w:val="both"/>
      </w:pPr>
      <w: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B5E20" w:rsidRDefault="00110A13">
      <w:pPr>
        <w:pStyle w:val="afd"/>
        <w:numPr>
          <w:ilvl w:val="0"/>
          <w:numId w:val="34"/>
        </w:numPr>
        <w:contextualSpacing/>
        <w:jc w:val="both"/>
      </w:pPr>
      <w: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EB5E20" w:rsidRDefault="00110A13">
      <w:pPr>
        <w:pStyle w:val="afd"/>
        <w:numPr>
          <w:ilvl w:val="0"/>
          <w:numId w:val="34"/>
        </w:numPr>
        <w:contextualSpacing/>
        <w:jc w:val="both"/>
      </w:pPr>
      <w:r>
        <w:t>выражать собственное мнение и аргументировать его;</w:t>
      </w:r>
    </w:p>
    <w:p w:rsidR="00EB5E20" w:rsidRDefault="00110A13">
      <w:pPr>
        <w:pStyle w:val="afd"/>
        <w:numPr>
          <w:ilvl w:val="0"/>
          <w:numId w:val="34"/>
        </w:numPr>
        <w:contextualSpacing/>
        <w:jc w:val="both"/>
      </w:pPr>
      <w:r>
        <w:t>самостоятельно озаглавливать текст;</w:t>
      </w:r>
    </w:p>
    <w:p w:rsidR="00EB5E20" w:rsidRDefault="00110A13">
      <w:pPr>
        <w:pStyle w:val="afd"/>
        <w:numPr>
          <w:ilvl w:val="0"/>
          <w:numId w:val="34"/>
        </w:numPr>
        <w:contextualSpacing/>
        <w:jc w:val="both"/>
      </w:pPr>
      <w:r>
        <w:t>составлять план текста;</w:t>
      </w:r>
    </w:p>
    <w:p w:rsidR="00EB5E20" w:rsidRDefault="00110A13">
      <w:pPr>
        <w:pStyle w:val="afd"/>
        <w:numPr>
          <w:ilvl w:val="0"/>
          <w:numId w:val="34"/>
        </w:numPr>
        <w:contextualSpacing/>
        <w:jc w:val="both"/>
      </w:pPr>
      <w:r>
        <w:t>сочинять письма, поздравительные открытки, записки и другие небольшие тексты для конкретных ситуаций общения.</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35"/>
        </w:numPr>
        <w:contextualSpacing/>
        <w:jc w:val="both"/>
        <w:rPr>
          <w:i/>
        </w:rPr>
      </w:pPr>
      <w:r>
        <w:rPr>
          <w:i/>
        </w:rPr>
        <w:t>создавать тексты по предложенному заголовку;</w:t>
      </w:r>
    </w:p>
    <w:p w:rsidR="00EB5E20" w:rsidRDefault="00110A13">
      <w:pPr>
        <w:pStyle w:val="afd"/>
        <w:numPr>
          <w:ilvl w:val="0"/>
          <w:numId w:val="35"/>
        </w:numPr>
        <w:contextualSpacing/>
        <w:jc w:val="both"/>
        <w:rPr>
          <w:i/>
        </w:rPr>
      </w:pPr>
      <w:r>
        <w:rPr>
          <w:i/>
        </w:rPr>
        <w:t>подробно или выборочно пересказывать текст;</w:t>
      </w:r>
    </w:p>
    <w:p w:rsidR="00EB5E20" w:rsidRDefault="00110A13">
      <w:pPr>
        <w:pStyle w:val="afd"/>
        <w:numPr>
          <w:ilvl w:val="0"/>
          <w:numId w:val="35"/>
        </w:numPr>
        <w:contextualSpacing/>
        <w:jc w:val="both"/>
        <w:rPr>
          <w:i/>
        </w:rPr>
      </w:pPr>
      <w:r>
        <w:rPr>
          <w:i/>
        </w:rPr>
        <w:t>пересказывать текст от другого лица;</w:t>
      </w:r>
    </w:p>
    <w:p w:rsidR="00EB5E20" w:rsidRDefault="00110A13">
      <w:pPr>
        <w:pStyle w:val="afd"/>
        <w:numPr>
          <w:ilvl w:val="0"/>
          <w:numId w:val="35"/>
        </w:numPr>
        <w:contextualSpacing/>
        <w:jc w:val="both"/>
        <w:rPr>
          <w:i/>
        </w:rPr>
      </w:pPr>
      <w:r>
        <w:rPr>
          <w:i/>
        </w:rPr>
        <w:t>составлять устный рассказ на определённую тему с использованием разных типов речи: описание, повествование, рассуждение;</w:t>
      </w:r>
    </w:p>
    <w:p w:rsidR="00EB5E20" w:rsidRDefault="00110A13">
      <w:pPr>
        <w:pStyle w:val="afd"/>
        <w:numPr>
          <w:ilvl w:val="0"/>
          <w:numId w:val="35"/>
        </w:numPr>
        <w:contextualSpacing/>
        <w:jc w:val="both"/>
        <w:rPr>
          <w:i/>
        </w:rPr>
      </w:pPr>
      <w:r>
        <w:rPr>
          <w:i/>
        </w:rPr>
        <w:t>анализировать и корректировать тексты с нарушенным порядком предложений, находить в тексте смысловые пропуски;</w:t>
      </w:r>
    </w:p>
    <w:p w:rsidR="00EB5E20" w:rsidRDefault="00110A13">
      <w:pPr>
        <w:pStyle w:val="afd"/>
        <w:numPr>
          <w:ilvl w:val="0"/>
          <w:numId w:val="35"/>
        </w:numPr>
        <w:contextualSpacing/>
        <w:jc w:val="both"/>
        <w:rPr>
          <w:i/>
        </w:rPr>
      </w:pPr>
      <w:r>
        <w:rPr>
          <w:i/>
        </w:rPr>
        <w:t>корректировать тексты, в которых допущены нарушения культуры речи;</w:t>
      </w:r>
    </w:p>
    <w:p w:rsidR="00EB5E20" w:rsidRDefault="00110A13">
      <w:pPr>
        <w:pStyle w:val="afd"/>
        <w:numPr>
          <w:ilvl w:val="0"/>
          <w:numId w:val="35"/>
        </w:numPr>
        <w:contextualSpacing/>
        <w:jc w:val="both"/>
        <w:rPr>
          <w:i/>
        </w:rPr>
      </w:pPr>
      <w:r>
        <w:rPr>
          <w:i/>
        </w:rPr>
        <w:lastRenderedPageBreak/>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B5E20" w:rsidRDefault="00110A13">
      <w:pPr>
        <w:pStyle w:val="afd"/>
        <w:numPr>
          <w:ilvl w:val="0"/>
          <w:numId w:val="35"/>
        </w:numPr>
        <w:contextualSpacing/>
        <w:jc w:val="both"/>
        <w:rPr>
          <w:i/>
        </w:rPr>
      </w:pPr>
      <w:r>
        <w:rPr>
          <w:i/>
        </w:rPr>
        <w:t>соблюдать нормы речевого взаимодействия при интерактивном общении (sms-сообщения, электронная почта, Интернет и другие виды и способы связи).</w:t>
      </w:r>
    </w:p>
    <w:p w:rsidR="00EB5E20" w:rsidRDefault="00110A13">
      <w:pPr>
        <w:pStyle w:val="afd"/>
        <w:contextualSpacing/>
        <w:jc w:val="center"/>
        <w:outlineLvl w:val="0"/>
        <w:rPr>
          <w:b/>
        </w:rPr>
      </w:pPr>
      <w:bookmarkStart w:id="29" w:name="bookmark33"/>
      <w:r>
        <w:rPr>
          <w:b/>
        </w:rPr>
        <w:t>1.2.1.4. Литературное чтение</w:t>
      </w:r>
      <w:bookmarkEnd w:id="29"/>
    </w:p>
    <w:p w:rsidR="00EB5E20" w:rsidRDefault="00110A13">
      <w:pPr>
        <w:pStyle w:val="afd"/>
        <w:ind w:firstLine="708"/>
        <w:contextualSpacing/>
        <w:jc w:val="both"/>
      </w:pPr>
      <w: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EB5E20" w:rsidRDefault="00110A13">
      <w:pPr>
        <w:pStyle w:val="afd"/>
        <w:ind w:firstLine="708"/>
        <w:contextualSpacing/>
        <w:jc w:val="both"/>
      </w:pPr>
      <w:r>
        <w:t>Учащиеся получат возможность познакомиться с культурно-историческим наследием России и общечеловеческими ценностями.</w:t>
      </w:r>
    </w:p>
    <w:p w:rsidR="00EB5E20" w:rsidRDefault="00110A13">
      <w:pPr>
        <w:pStyle w:val="afd"/>
        <w:ind w:firstLine="708"/>
        <w:contextualSpacing/>
        <w:jc w:val="both"/>
      </w:pPr>
      <w: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EB5E20" w:rsidRDefault="00110A13">
      <w:pPr>
        <w:pStyle w:val="afd"/>
        <w:ind w:firstLine="708"/>
        <w:contextualSpacing/>
        <w:jc w:val="both"/>
      </w:pPr>
      <w: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EB5E20" w:rsidRDefault="00110A13">
      <w:pPr>
        <w:pStyle w:val="afd"/>
        <w:ind w:firstLine="708"/>
        <w:contextualSpacing/>
        <w:jc w:val="both"/>
      </w:pPr>
      <w: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EB5E20" w:rsidRDefault="00110A13">
      <w:pPr>
        <w:pStyle w:val="afd"/>
        <w:ind w:firstLine="708"/>
        <w:contextualSpacing/>
        <w:jc w:val="both"/>
      </w:pPr>
      <w: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EB5E20" w:rsidRDefault="00110A13">
      <w:pPr>
        <w:pStyle w:val="afd"/>
        <w:ind w:firstLine="708"/>
        <w:contextualSpacing/>
        <w:jc w:val="both"/>
      </w:pPr>
      <w: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EB5E20" w:rsidRDefault="00110A13">
      <w:pPr>
        <w:pStyle w:val="afd"/>
        <w:ind w:firstLine="708"/>
        <w:contextualSpacing/>
        <w:jc w:val="both"/>
      </w:pPr>
      <w: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B5E20" w:rsidRDefault="00110A13">
      <w:pPr>
        <w:pStyle w:val="afd"/>
        <w:contextualSpacing/>
        <w:jc w:val="both"/>
        <w:rPr>
          <w:b/>
          <w:i/>
        </w:rPr>
      </w:pPr>
      <w:bookmarkStart w:id="30" w:name="bookmark34"/>
      <w:r>
        <w:rPr>
          <w:b/>
          <w:i/>
        </w:rPr>
        <w:t>Виды речевой и читательской деятельности</w:t>
      </w:r>
      <w:bookmarkEnd w:id="30"/>
    </w:p>
    <w:p w:rsidR="00EB5E20" w:rsidRDefault="00110A13">
      <w:pPr>
        <w:pStyle w:val="afd"/>
        <w:contextualSpacing/>
        <w:jc w:val="both"/>
      </w:pPr>
      <w:r>
        <w:t>Выпускник научится:</w:t>
      </w:r>
    </w:p>
    <w:p w:rsidR="00EB5E20" w:rsidRDefault="00110A13">
      <w:pPr>
        <w:pStyle w:val="afd"/>
        <w:numPr>
          <w:ilvl w:val="0"/>
          <w:numId w:val="36"/>
        </w:numPr>
        <w:contextualSpacing/>
        <w:jc w:val="both"/>
      </w:pPr>
      <w: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EB5E20" w:rsidRDefault="00110A13">
      <w:pPr>
        <w:pStyle w:val="afd"/>
        <w:numPr>
          <w:ilvl w:val="0"/>
          <w:numId w:val="36"/>
        </w:numPr>
        <w:contextualSpacing/>
        <w:jc w:val="both"/>
      </w:pPr>
      <w:r>
        <w:lastRenderedPageBreak/>
        <w:t>читать со скоростью, позволяющей понимать смысл прочитанного (</w:t>
      </w:r>
      <w:r>
        <w:rPr>
          <w:i/>
        </w:rPr>
        <w:t>для всех видов текстов</w:t>
      </w:r>
      <w:r>
        <w:t>);</w:t>
      </w:r>
    </w:p>
    <w:p w:rsidR="00EB5E20" w:rsidRDefault="00110A13">
      <w:pPr>
        <w:pStyle w:val="afd"/>
        <w:numPr>
          <w:ilvl w:val="0"/>
          <w:numId w:val="36"/>
        </w:numPr>
        <w:contextualSpacing/>
        <w:jc w:val="both"/>
      </w:pPr>
      <w: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Pr>
          <w:i/>
        </w:rPr>
        <w:t>только для художественных текстов</w:t>
      </w:r>
      <w:r>
        <w:t>);</w:t>
      </w:r>
    </w:p>
    <w:p w:rsidR="00EB5E20" w:rsidRDefault="00110A13">
      <w:pPr>
        <w:pStyle w:val="afd"/>
        <w:numPr>
          <w:ilvl w:val="0"/>
          <w:numId w:val="36"/>
        </w:numPr>
        <w:contextualSpacing/>
        <w:jc w:val="both"/>
      </w:pPr>
      <w:r>
        <w:t>использовать различные виды чтения: ознакомительное, изучающее, просмотровое, поисковое/выборочное — в соответствии с целью чтения (</w:t>
      </w:r>
      <w:r>
        <w:rPr>
          <w:i/>
        </w:rPr>
        <w:t>для всех видов текстов</w:t>
      </w:r>
      <w:r>
        <w:t>);</w:t>
      </w:r>
    </w:p>
    <w:p w:rsidR="00EB5E20" w:rsidRDefault="00110A13">
      <w:pPr>
        <w:pStyle w:val="afd"/>
        <w:numPr>
          <w:ilvl w:val="0"/>
          <w:numId w:val="36"/>
        </w:numPr>
        <w:contextualSpacing/>
        <w:jc w:val="both"/>
      </w:pPr>
      <w:r>
        <w:t>ориентироваться в содержании художественного и научно-популярного текстов, понимать их смысл (при чтении вслух и про себя, при прослушивании):</w:t>
      </w:r>
    </w:p>
    <w:p w:rsidR="00EB5E20" w:rsidRDefault="00110A13">
      <w:pPr>
        <w:pStyle w:val="afd"/>
        <w:numPr>
          <w:ilvl w:val="0"/>
          <w:numId w:val="37"/>
        </w:numPr>
        <w:contextualSpacing/>
        <w:jc w:val="both"/>
      </w:pPr>
      <w:r>
        <w:rPr>
          <w:i/>
        </w:rPr>
        <w:t>для художественных текстов</w:t>
      </w:r>
      <w:r>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текста;объяснять значение слова с опорой на контекст, с использованием словарей и другой справочной литературы;</w:t>
      </w:r>
    </w:p>
    <w:p w:rsidR="00EB5E20" w:rsidRDefault="00110A13">
      <w:pPr>
        <w:pStyle w:val="afd"/>
        <w:numPr>
          <w:ilvl w:val="0"/>
          <w:numId w:val="37"/>
        </w:numPr>
        <w:contextualSpacing/>
        <w:jc w:val="both"/>
      </w:pPr>
      <w:r>
        <w:rPr>
          <w:i/>
        </w:rPr>
        <w:t>для научно-популярных текстов</w:t>
      </w:r>
      <w: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EB5E20" w:rsidRDefault="00110A13">
      <w:pPr>
        <w:pStyle w:val="afd"/>
        <w:numPr>
          <w:ilvl w:val="0"/>
          <w:numId w:val="37"/>
        </w:numPr>
        <w:contextualSpacing/>
        <w:jc w:val="both"/>
      </w:pPr>
      <w:r>
        <w:t>использовать простейшие приёмы анализа различных видов текстов:</w:t>
      </w:r>
    </w:p>
    <w:p w:rsidR="00EB5E20" w:rsidRDefault="00110A13">
      <w:pPr>
        <w:pStyle w:val="afd"/>
        <w:numPr>
          <w:ilvl w:val="0"/>
          <w:numId w:val="37"/>
        </w:numPr>
        <w:contextualSpacing/>
        <w:jc w:val="both"/>
      </w:pPr>
      <w:r>
        <w:rPr>
          <w:i/>
        </w:rPr>
        <w:t>для художественных текстов</w:t>
      </w:r>
      <w:r>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EB5E20" w:rsidRDefault="00110A13">
      <w:pPr>
        <w:pStyle w:val="afd"/>
        <w:numPr>
          <w:ilvl w:val="0"/>
          <w:numId w:val="37"/>
        </w:numPr>
        <w:contextualSpacing/>
        <w:jc w:val="both"/>
      </w:pPr>
      <w:r>
        <w:rPr>
          <w:i/>
        </w:rPr>
        <w:t>для научно-популярных текстов</w:t>
      </w:r>
      <w:r>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EB5E20" w:rsidRDefault="00110A13">
      <w:pPr>
        <w:pStyle w:val="afd"/>
        <w:numPr>
          <w:ilvl w:val="0"/>
          <w:numId w:val="38"/>
        </w:numPr>
        <w:contextualSpacing/>
        <w:jc w:val="both"/>
      </w:pPr>
      <w:r>
        <w:t>использовать различные формы интерпретации содержания текстов:</w:t>
      </w:r>
    </w:p>
    <w:p w:rsidR="00EB5E20" w:rsidRDefault="00110A13">
      <w:pPr>
        <w:pStyle w:val="afd"/>
        <w:numPr>
          <w:ilvl w:val="0"/>
          <w:numId w:val="39"/>
        </w:numPr>
        <w:contextualSpacing/>
        <w:jc w:val="both"/>
      </w:pPr>
      <w:r>
        <w:rPr>
          <w:i/>
        </w:rPr>
        <w:t>для художественных текстов</w:t>
      </w:r>
      <w:r>
        <w:t>: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EB5E20" w:rsidRDefault="00110A13">
      <w:pPr>
        <w:pStyle w:val="afd"/>
        <w:numPr>
          <w:ilvl w:val="0"/>
          <w:numId w:val="39"/>
        </w:numPr>
        <w:contextualSpacing/>
        <w:jc w:val="both"/>
      </w:pPr>
      <w:r>
        <w:rPr>
          <w:i/>
        </w:rPr>
        <w:t>для научно-популярных текстов</w:t>
      </w:r>
      <w: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EB5E20" w:rsidRDefault="00110A13">
      <w:pPr>
        <w:pStyle w:val="afd"/>
        <w:numPr>
          <w:ilvl w:val="0"/>
          <w:numId w:val="40"/>
        </w:numPr>
        <w:contextualSpacing/>
        <w:jc w:val="both"/>
      </w:pPr>
      <w:r>
        <w:t>ориентироваться в нравственном содержании прочитанного, самостоятельно делать выводы, соотносить поступки героев с нравственными нормами (</w:t>
      </w:r>
      <w:r>
        <w:rPr>
          <w:i/>
        </w:rPr>
        <w:t>только для художественных текстов</w:t>
      </w:r>
      <w:r>
        <w:t>);</w:t>
      </w:r>
    </w:p>
    <w:p w:rsidR="00EB5E20" w:rsidRDefault="00110A13">
      <w:pPr>
        <w:pStyle w:val="afd"/>
        <w:numPr>
          <w:ilvl w:val="0"/>
          <w:numId w:val="40"/>
        </w:numPr>
        <w:contextualSpacing/>
        <w:jc w:val="both"/>
      </w:pPr>
      <w:r>
        <w:t>передавать содержание прочитанного или прослушанного с учётом специфики текста в виде пересказа (полного или краткого) (</w:t>
      </w:r>
      <w:r>
        <w:rPr>
          <w:i/>
        </w:rPr>
        <w:t>для всех видов текстов</w:t>
      </w:r>
      <w:r>
        <w:t>);</w:t>
      </w:r>
    </w:p>
    <w:p w:rsidR="00EB5E20" w:rsidRDefault="00110A13">
      <w:pPr>
        <w:pStyle w:val="afd"/>
        <w:numPr>
          <w:ilvl w:val="0"/>
          <w:numId w:val="40"/>
        </w:numPr>
        <w:contextualSpacing/>
        <w:jc w:val="both"/>
      </w:pPr>
      <w: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Pr>
          <w:i/>
        </w:rPr>
        <w:t>для всех видов текстов</w:t>
      </w:r>
      <w:r>
        <w:t>).</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41"/>
        </w:numPr>
        <w:contextualSpacing/>
        <w:jc w:val="both"/>
        <w:rPr>
          <w:i/>
        </w:rPr>
      </w:pPr>
      <w:r>
        <w:rPr>
          <w:i/>
        </w:rPr>
        <w:t>удовлетворять читательский интерес и приобретать опыт чтения;</w:t>
      </w:r>
    </w:p>
    <w:p w:rsidR="00EB5E20" w:rsidRDefault="00110A13">
      <w:pPr>
        <w:pStyle w:val="afd"/>
        <w:numPr>
          <w:ilvl w:val="0"/>
          <w:numId w:val="41"/>
        </w:numPr>
        <w:contextualSpacing/>
        <w:jc w:val="both"/>
        <w:rPr>
          <w:i/>
        </w:rPr>
      </w:pPr>
      <w:r>
        <w:rPr>
          <w:i/>
        </w:rPr>
        <w:lastRenderedPageBreak/>
        <w:t>осознанно выбирать виды чтения (ознакомительное, изучающее, выборочное, поисковое) в зависимости от цели чтения;</w:t>
      </w:r>
    </w:p>
    <w:p w:rsidR="00EB5E20" w:rsidRDefault="00110A13">
      <w:pPr>
        <w:pStyle w:val="afd"/>
        <w:numPr>
          <w:ilvl w:val="0"/>
          <w:numId w:val="41"/>
        </w:numPr>
        <w:contextualSpacing/>
        <w:jc w:val="both"/>
        <w:rPr>
          <w:i/>
        </w:rPr>
      </w:pPr>
      <w:r>
        <w:rPr>
          <w:i/>
        </w:rPr>
        <w:t>различать на практическом уровне виды текстов (художественный и научно-популярный), опираясь на особенности каждого вида текста;</w:t>
      </w:r>
    </w:p>
    <w:p w:rsidR="00EB5E20" w:rsidRDefault="00110A13">
      <w:pPr>
        <w:pStyle w:val="afd"/>
        <w:numPr>
          <w:ilvl w:val="0"/>
          <w:numId w:val="41"/>
        </w:numPr>
        <w:jc w:val="both"/>
        <w:rPr>
          <w:i/>
        </w:rPr>
      </w:pPr>
      <w:r>
        <w:rPr>
          <w:i/>
        </w:rPr>
        <w:t>осмысливать эстетические и нравственные ценности художественного текста и высказывать собственное суждение;</w:t>
      </w:r>
    </w:p>
    <w:p w:rsidR="00EB5E20" w:rsidRDefault="00110A13">
      <w:pPr>
        <w:pStyle w:val="afd"/>
        <w:numPr>
          <w:ilvl w:val="0"/>
          <w:numId w:val="41"/>
        </w:numPr>
        <w:jc w:val="both"/>
        <w:rPr>
          <w:i/>
        </w:rPr>
      </w:pPr>
      <w:r>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EB5E20" w:rsidRDefault="00110A13">
      <w:pPr>
        <w:pStyle w:val="afd"/>
        <w:numPr>
          <w:ilvl w:val="0"/>
          <w:numId w:val="41"/>
        </w:numPr>
        <w:contextualSpacing/>
        <w:jc w:val="both"/>
        <w:rPr>
          <w:i/>
        </w:rPr>
      </w:pPr>
      <w:r>
        <w:rPr>
          <w:i/>
        </w:rPr>
        <w:t>составлять по аналогии устные рассказы (повествование, рассуждение, описание).</w:t>
      </w:r>
    </w:p>
    <w:p w:rsidR="00EB5E20" w:rsidRDefault="00110A13">
      <w:pPr>
        <w:pStyle w:val="afd"/>
        <w:contextualSpacing/>
        <w:jc w:val="both"/>
        <w:rPr>
          <w:b/>
        </w:rPr>
      </w:pPr>
      <w:bookmarkStart w:id="31" w:name="bookmark35"/>
      <w:r>
        <w:rPr>
          <w:b/>
        </w:rPr>
        <w:t>Круг детского чтения (для всех видов текстов)</w:t>
      </w:r>
      <w:bookmarkEnd w:id="31"/>
    </w:p>
    <w:p w:rsidR="00EB5E20" w:rsidRDefault="00110A13">
      <w:pPr>
        <w:pStyle w:val="afd"/>
        <w:contextualSpacing/>
        <w:jc w:val="both"/>
      </w:pPr>
      <w:r>
        <w:t>Выпускник научится:</w:t>
      </w:r>
    </w:p>
    <w:p w:rsidR="00EB5E20" w:rsidRDefault="00110A13">
      <w:pPr>
        <w:pStyle w:val="afd"/>
        <w:numPr>
          <w:ilvl w:val="0"/>
          <w:numId w:val="42"/>
        </w:numPr>
        <w:contextualSpacing/>
        <w:jc w:val="both"/>
      </w:pPr>
      <w:r>
        <w:t>осуществлять выбор книги в библиотеке по заданной тематике или по собственному желанию;</w:t>
      </w:r>
    </w:p>
    <w:p w:rsidR="00EB5E20" w:rsidRDefault="00110A13">
      <w:pPr>
        <w:pStyle w:val="afd"/>
        <w:numPr>
          <w:ilvl w:val="0"/>
          <w:numId w:val="42"/>
        </w:numPr>
        <w:contextualSpacing/>
        <w:jc w:val="both"/>
      </w:pPr>
      <w: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B5E20" w:rsidRDefault="00110A13">
      <w:pPr>
        <w:pStyle w:val="afd"/>
        <w:numPr>
          <w:ilvl w:val="0"/>
          <w:numId w:val="42"/>
        </w:numPr>
        <w:contextualSpacing/>
        <w:jc w:val="both"/>
      </w:pPr>
      <w:r>
        <w:t>составлять аннотацию и краткий отзыв на прочитанное произведение по заданному образцу.</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43"/>
        </w:numPr>
        <w:contextualSpacing/>
        <w:jc w:val="both"/>
        <w:rPr>
          <w:i/>
        </w:rPr>
      </w:pPr>
      <w:r>
        <w:rPr>
          <w:i/>
        </w:rPr>
        <w:t>работать с тематическим каталогом;</w:t>
      </w:r>
    </w:p>
    <w:p w:rsidR="00EB5E20" w:rsidRDefault="00110A13">
      <w:pPr>
        <w:pStyle w:val="afd"/>
        <w:numPr>
          <w:ilvl w:val="0"/>
          <w:numId w:val="43"/>
        </w:numPr>
        <w:contextualSpacing/>
        <w:jc w:val="both"/>
        <w:rPr>
          <w:i/>
        </w:rPr>
      </w:pPr>
      <w:r>
        <w:rPr>
          <w:i/>
        </w:rPr>
        <w:t>работать с детской периодикой;</w:t>
      </w:r>
    </w:p>
    <w:p w:rsidR="00EB5E20" w:rsidRDefault="00110A13">
      <w:pPr>
        <w:pStyle w:val="afd"/>
        <w:numPr>
          <w:ilvl w:val="0"/>
          <w:numId w:val="43"/>
        </w:numPr>
        <w:contextualSpacing/>
        <w:jc w:val="both"/>
        <w:rPr>
          <w:i/>
        </w:rPr>
      </w:pPr>
      <w:r>
        <w:rPr>
          <w:i/>
        </w:rPr>
        <w:t>самостоятельно писать отзыв о прочитанной книге (в свободной форме).</w:t>
      </w:r>
    </w:p>
    <w:p w:rsidR="00EB5E20" w:rsidRDefault="00110A13">
      <w:pPr>
        <w:pStyle w:val="afd"/>
        <w:contextualSpacing/>
        <w:jc w:val="both"/>
        <w:rPr>
          <w:b/>
        </w:rPr>
      </w:pPr>
      <w:bookmarkStart w:id="32" w:name="bookmark36"/>
      <w:r>
        <w:rPr>
          <w:b/>
        </w:rPr>
        <w:t>Литературоведческая пропедевтика (только для художественных текстов)</w:t>
      </w:r>
      <w:bookmarkEnd w:id="32"/>
    </w:p>
    <w:p w:rsidR="00EB5E20" w:rsidRDefault="00110A13">
      <w:pPr>
        <w:pStyle w:val="afd"/>
        <w:contextualSpacing/>
        <w:jc w:val="both"/>
      </w:pPr>
      <w:r>
        <w:t>Выпускник научится:</w:t>
      </w:r>
    </w:p>
    <w:p w:rsidR="00EB5E20" w:rsidRDefault="00110A13">
      <w:pPr>
        <w:pStyle w:val="afd"/>
        <w:numPr>
          <w:ilvl w:val="0"/>
          <w:numId w:val="44"/>
        </w:numPr>
        <w:contextualSpacing/>
        <w:jc w:val="both"/>
      </w:pPr>
      <w: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EB5E20" w:rsidRDefault="00110A13">
      <w:pPr>
        <w:pStyle w:val="afd"/>
        <w:numPr>
          <w:ilvl w:val="0"/>
          <w:numId w:val="44"/>
        </w:numPr>
        <w:contextualSpacing/>
        <w:jc w:val="both"/>
      </w:pPr>
      <w:r>
        <w:t>отличать на практическом уровне прозаический текст от стихотворного, приводить примеры прозаических и стихотворных текстов;</w:t>
      </w:r>
    </w:p>
    <w:p w:rsidR="00EB5E20" w:rsidRDefault="00110A13">
      <w:pPr>
        <w:pStyle w:val="afd"/>
        <w:numPr>
          <w:ilvl w:val="0"/>
          <w:numId w:val="44"/>
        </w:numPr>
        <w:contextualSpacing/>
        <w:jc w:val="both"/>
      </w:pPr>
      <w:r>
        <w:t>различать художественные произведения разных жанров (рассказ, басня, сказка, загадка, пословица), приводить примеры этих произведений.</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45"/>
        </w:numPr>
        <w:contextualSpacing/>
        <w:jc w:val="both"/>
        <w:rPr>
          <w:i/>
        </w:rPr>
      </w:pPr>
      <w:r>
        <w:rPr>
          <w:i/>
        </w:rPr>
        <w:t>воспринимать художественную литературу как вид искусства, приводить примеры проявления художественного вымысла в произведениях;</w:t>
      </w:r>
    </w:p>
    <w:p w:rsidR="00EB5E20" w:rsidRDefault="00110A13">
      <w:pPr>
        <w:pStyle w:val="afd"/>
        <w:numPr>
          <w:ilvl w:val="0"/>
          <w:numId w:val="45"/>
        </w:numPr>
        <w:contextualSpacing/>
        <w:jc w:val="both"/>
        <w:rPr>
          <w:i/>
        </w:rPr>
      </w:pPr>
      <w:r>
        <w:rPr>
          <w:i/>
        </w:rPr>
        <w:t>находить средства художественной выразительности (метафора, эпитет);</w:t>
      </w:r>
    </w:p>
    <w:p w:rsidR="00EB5E20" w:rsidRDefault="00110A13">
      <w:pPr>
        <w:pStyle w:val="afd"/>
        <w:numPr>
          <w:ilvl w:val="0"/>
          <w:numId w:val="45"/>
        </w:numPr>
        <w:contextualSpacing/>
        <w:jc w:val="both"/>
        <w:rPr>
          <w:i/>
        </w:rPr>
      </w:pPr>
      <w:r>
        <w:rPr>
          <w:i/>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EB5E20" w:rsidRDefault="00110A13">
      <w:pPr>
        <w:pStyle w:val="afd"/>
        <w:numPr>
          <w:ilvl w:val="0"/>
          <w:numId w:val="45"/>
        </w:numPr>
        <w:contextualSpacing/>
        <w:jc w:val="both"/>
        <w:rPr>
          <w:i/>
        </w:rPr>
      </w:pPr>
      <w:r>
        <w:rPr>
          <w:i/>
        </w:rPr>
        <w:t>определять позиции героев художественного текста, позицию автора художественного текста.</w:t>
      </w:r>
    </w:p>
    <w:p w:rsidR="00EB5E20" w:rsidRDefault="00110A13">
      <w:pPr>
        <w:pStyle w:val="afd"/>
        <w:contextualSpacing/>
        <w:jc w:val="both"/>
        <w:rPr>
          <w:b/>
        </w:rPr>
      </w:pPr>
      <w:bookmarkStart w:id="33" w:name="bookmark37"/>
      <w:r>
        <w:rPr>
          <w:b/>
        </w:rPr>
        <w:t>Творческая деятельность (только для художественных текстов)</w:t>
      </w:r>
      <w:bookmarkEnd w:id="33"/>
    </w:p>
    <w:p w:rsidR="00EB5E20" w:rsidRDefault="00110A13">
      <w:pPr>
        <w:pStyle w:val="afd"/>
        <w:contextualSpacing/>
        <w:jc w:val="both"/>
      </w:pPr>
      <w:r>
        <w:t>Выпускник научится:</w:t>
      </w:r>
    </w:p>
    <w:p w:rsidR="00EB5E20" w:rsidRDefault="00110A13">
      <w:pPr>
        <w:pStyle w:val="afd"/>
        <w:numPr>
          <w:ilvl w:val="0"/>
          <w:numId w:val="46"/>
        </w:numPr>
        <w:contextualSpacing/>
        <w:jc w:val="both"/>
      </w:pPr>
      <w:r>
        <w:t>создавать по аналогии собственный текст в жанре сказки и загадки;</w:t>
      </w:r>
    </w:p>
    <w:p w:rsidR="00EB5E20" w:rsidRDefault="00110A13">
      <w:pPr>
        <w:pStyle w:val="afd"/>
        <w:numPr>
          <w:ilvl w:val="0"/>
          <w:numId w:val="46"/>
        </w:numPr>
        <w:contextualSpacing/>
        <w:jc w:val="both"/>
      </w:pPr>
      <w:r>
        <w:t>восстанавливать текст, дополняя его начало или окончание или пополняя его событиями;</w:t>
      </w:r>
    </w:p>
    <w:p w:rsidR="00EB5E20" w:rsidRDefault="00110A13">
      <w:pPr>
        <w:pStyle w:val="afd"/>
        <w:numPr>
          <w:ilvl w:val="0"/>
          <w:numId w:val="46"/>
        </w:numPr>
        <w:contextualSpacing/>
        <w:jc w:val="both"/>
      </w:pPr>
      <w:r>
        <w:t>составлять устный рассказ по репродукциям картин художников и/или на основе личного опыта;</w:t>
      </w:r>
    </w:p>
    <w:p w:rsidR="00EB5E20" w:rsidRDefault="00110A13">
      <w:pPr>
        <w:pStyle w:val="afd"/>
        <w:numPr>
          <w:ilvl w:val="0"/>
          <w:numId w:val="46"/>
        </w:numPr>
        <w:contextualSpacing/>
        <w:jc w:val="both"/>
      </w:pPr>
      <w:r>
        <w:t>составлять устный рассказ на основе прочитанных произведений с учётом коммуникативной задачи (для разных адресатов).</w:t>
      </w:r>
    </w:p>
    <w:p w:rsidR="00EB5E20" w:rsidRDefault="00110A13">
      <w:pPr>
        <w:pStyle w:val="afd"/>
        <w:contextualSpacing/>
        <w:jc w:val="both"/>
      </w:pPr>
      <w:r>
        <w:t>Выпускник получит возможность научиться:</w:t>
      </w:r>
    </w:p>
    <w:p w:rsidR="00EB5E20" w:rsidRDefault="00110A13">
      <w:pPr>
        <w:pStyle w:val="afd"/>
        <w:numPr>
          <w:ilvl w:val="0"/>
          <w:numId w:val="47"/>
        </w:numPr>
        <w:contextualSpacing/>
        <w:jc w:val="both"/>
        <w:rPr>
          <w:i/>
        </w:rPr>
      </w:pPr>
      <w:r>
        <w:rPr>
          <w:i/>
        </w:rPr>
        <w:t xml:space="preserve">вести рассказ (или повествование) на основе сюжета известного литературного произведения, дополняя и/или изменяя его содержание, например рассказывать </w:t>
      </w:r>
      <w:r>
        <w:rPr>
          <w:i/>
        </w:rPr>
        <w:lastRenderedPageBreak/>
        <w:t>известное литературное произведение от имени одного из действующих лиц или неодушевлённого предмета;</w:t>
      </w:r>
    </w:p>
    <w:p w:rsidR="00EB5E20" w:rsidRDefault="00110A13">
      <w:pPr>
        <w:pStyle w:val="afd"/>
        <w:numPr>
          <w:ilvl w:val="0"/>
          <w:numId w:val="47"/>
        </w:numPr>
        <w:contextualSpacing/>
        <w:jc w:val="both"/>
        <w:rPr>
          <w:i/>
        </w:rPr>
      </w:pPr>
      <w:r>
        <w:rPr>
          <w:i/>
        </w:rPr>
        <w:t>создавать серии иллюстраций с короткими текстами по содержанию прочитанного (прослушанного) произведения;</w:t>
      </w:r>
    </w:p>
    <w:p w:rsidR="00EB5E20" w:rsidRDefault="00110A13">
      <w:pPr>
        <w:pStyle w:val="afd"/>
        <w:numPr>
          <w:ilvl w:val="0"/>
          <w:numId w:val="47"/>
        </w:numPr>
        <w:contextualSpacing/>
        <w:jc w:val="both"/>
        <w:rPr>
          <w:i/>
        </w:rPr>
      </w:pPr>
      <w:r>
        <w:rPr>
          <w:i/>
        </w:rPr>
        <w:t>работать в группе, создавая сценарии и инсценируя прочитанное (прослушанное, созданное самостоятельно) художественное произведение.</w:t>
      </w:r>
    </w:p>
    <w:p w:rsidR="00EB5E20" w:rsidRDefault="00110A13">
      <w:pPr>
        <w:pStyle w:val="afd"/>
        <w:contextualSpacing/>
        <w:jc w:val="center"/>
        <w:outlineLvl w:val="0"/>
        <w:rPr>
          <w:b/>
        </w:rPr>
      </w:pPr>
      <w:bookmarkStart w:id="34" w:name="bookmark38"/>
      <w:r>
        <w:rPr>
          <w:b/>
        </w:rPr>
        <w:t>1.2.1.5. Иностранный язык (английский)</w:t>
      </w:r>
      <w:bookmarkEnd w:id="34"/>
    </w:p>
    <w:p w:rsidR="00EB5E20" w:rsidRDefault="00110A13">
      <w:pPr>
        <w:pStyle w:val="afd"/>
        <w:ind w:firstLine="708"/>
        <w:contextualSpacing/>
        <w:jc w:val="both"/>
      </w:pPr>
      <w:r>
        <w:t>В результате изучения английского языка на уровне начального общего образования у обучающихся будут сформированы первоначальные представления о роли и значимости английского языка в жизни современного человека и поликультурного мира. Обучающиеся приобретут начальный опыт использования английского языка как средства межкультурного общения, как нового инструмента познания мира и культуры других народов, осознают личностный смысл овладения английским  языком.</w:t>
      </w:r>
    </w:p>
    <w:p w:rsidR="00EB5E20" w:rsidRDefault="00110A13">
      <w:pPr>
        <w:pStyle w:val="afd"/>
        <w:contextualSpacing/>
        <w:jc w:val="both"/>
        <w:rPr>
          <w:b/>
        </w:rPr>
      </w:pPr>
      <w:bookmarkStart w:id="35" w:name="bookmark39"/>
      <w:r>
        <w:rPr>
          <w:b/>
        </w:rPr>
        <w:t>Коммуникативные умения</w:t>
      </w:r>
      <w:bookmarkEnd w:id="35"/>
    </w:p>
    <w:p w:rsidR="00EB5E20" w:rsidRDefault="00110A13">
      <w:pPr>
        <w:pStyle w:val="afd"/>
        <w:contextualSpacing/>
        <w:jc w:val="both"/>
        <w:rPr>
          <w:b/>
        </w:rPr>
      </w:pPr>
      <w:bookmarkStart w:id="36" w:name="bookmark40"/>
      <w:r>
        <w:rPr>
          <w:b/>
        </w:rPr>
        <w:t>Говорение</w:t>
      </w:r>
      <w:bookmarkEnd w:id="36"/>
    </w:p>
    <w:p w:rsidR="00EB5E20" w:rsidRDefault="00110A13">
      <w:pPr>
        <w:pStyle w:val="afd"/>
        <w:contextualSpacing/>
        <w:jc w:val="both"/>
      </w:pPr>
      <w:r>
        <w:t>Выпускник научится:</w:t>
      </w:r>
    </w:p>
    <w:p w:rsidR="00EB5E20" w:rsidRDefault="00110A13">
      <w:pPr>
        <w:pStyle w:val="afd"/>
        <w:numPr>
          <w:ilvl w:val="0"/>
          <w:numId w:val="48"/>
        </w:numPr>
        <w:contextualSpacing/>
        <w:jc w:val="both"/>
      </w:pPr>
      <w:r>
        <w:t>участвовать в элементарных диалогах, соблюдая нормы речевого этикета, принятые в англоязычных странах;</w:t>
      </w:r>
    </w:p>
    <w:p w:rsidR="00EB5E20" w:rsidRDefault="00110A13">
      <w:pPr>
        <w:pStyle w:val="afd"/>
        <w:numPr>
          <w:ilvl w:val="0"/>
          <w:numId w:val="48"/>
        </w:numPr>
        <w:contextualSpacing/>
        <w:jc w:val="both"/>
      </w:pPr>
      <w:r>
        <w:t>составлять небольшое описание предмета, картинки, персонажа;</w:t>
      </w:r>
    </w:p>
    <w:p w:rsidR="00EB5E20" w:rsidRDefault="00110A13">
      <w:pPr>
        <w:pStyle w:val="afd"/>
        <w:numPr>
          <w:ilvl w:val="0"/>
          <w:numId w:val="48"/>
        </w:numPr>
        <w:contextualSpacing/>
        <w:jc w:val="both"/>
      </w:pPr>
      <w:r>
        <w:t>рассказывать о себе, своей семье, друге.</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49"/>
        </w:numPr>
        <w:contextualSpacing/>
        <w:jc w:val="both"/>
        <w:rPr>
          <w:i/>
        </w:rPr>
      </w:pPr>
      <w:r>
        <w:rPr>
          <w:i/>
        </w:rPr>
        <w:t>воспроизводить наизусть небольшие произведения детского фольклора;</w:t>
      </w:r>
    </w:p>
    <w:p w:rsidR="00EB5E20" w:rsidRDefault="00110A13">
      <w:pPr>
        <w:pStyle w:val="afd"/>
        <w:numPr>
          <w:ilvl w:val="0"/>
          <w:numId w:val="49"/>
        </w:numPr>
        <w:contextualSpacing/>
        <w:jc w:val="both"/>
        <w:rPr>
          <w:i/>
        </w:rPr>
      </w:pPr>
      <w:r>
        <w:rPr>
          <w:i/>
        </w:rPr>
        <w:t>составлять краткую характеристику персонажа;</w:t>
      </w:r>
    </w:p>
    <w:p w:rsidR="00EB5E20" w:rsidRDefault="00110A13">
      <w:pPr>
        <w:pStyle w:val="afd"/>
        <w:numPr>
          <w:ilvl w:val="0"/>
          <w:numId w:val="49"/>
        </w:numPr>
        <w:contextualSpacing/>
        <w:jc w:val="both"/>
        <w:rPr>
          <w:i/>
        </w:rPr>
      </w:pPr>
      <w:r>
        <w:rPr>
          <w:i/>
        </w:rPr>
        <w:t>кратко излагать содержание прочитанного текста.</w:t>
      </w:r>
    </w:p>
    <w:p w:rsidR="00EB5E20" w:rsidRDefault="00110A13">
      <w:pPr>
        <w:pStyle w:val="afd"/>
        <w:contextualSpacing/>
        <w:jc w:val="both"/>
        <w:rPr>
          <w:b/>
        </w:rPr>
      </w:pPr>
      <w:bookmarkStart w:id="37" w:name="bookmark41"/>
      <w:r>
        <w:rPr>
          <w:b/>
        </w:rPr>
        <w:t>Аудирование</w:t>
      </w:r>
      <w:bookmarkEnd w:id="37"/>
    </w:p>
    <w:p w:rsidR="00EB5E20" w:rsidRDefault="00110A13">
      <w:pPr>
        <w:pStyle w:val="afd"/>
        <w:contextualSpacing/>
        <w:jc w:val="both"/>
      </w:pPr>
      <w:r>
        <w:t>Выпускник научится:</w:t>
      </w:r>
    </w:p>
    <w:p w:rsidR="00EB5E20" w:rsidRDefault="00110A13">
      <w:pPr>
        <w:pStyle w:val="afd"/>
        <w:numPr>
          <w:ilvl w:val="0"/>
          <w:numId w:val="50"/>
        </w:numPr>
        <w:contextualSpacing/>
        <w:jc w:val="both"/>
      </w:pPr>
      <w:r>
        <w:t>понимать на слух речь учителя и одноклассников при непосредственном общении и вербально/невербально реагировать на услышанное;</w:t>
      </w:r>
    </w:p>
    <w:p w:rsidR="00EB5E20" w:rsidRDefault="00110A13">
      <w:pPr>
        <w:pStyle w:val="afd"/>
        <w:numPr>
          <w:ilvl w:val="0"/>
          <w:numId w:val="50"/>
        </w:numPr>
        <w:contextualSpacing/>
        <w:jc w:val="both"/>
      </w:pPr>
      <w: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EB5E20" w:rsidRDefault="00110A13">
      <w:pPr>
        <w:pStyle w:val="afd"/>
        <w:numPr>
          <w:ilvl w:val="0"/>
          <w:numId w:val="50"/>
        </w:numPr>
        <w:contextualSpacing/>
        <w:jc w:val="both"/>
        <w:rPr>
          <w:i/>
        </w:rPr>
      </w:pPr>
      <w:r>
        <w:rPr>
          <w:i/>
        </w:rPr>
        <w:t>Выпускник получит возможность научиться:</w:t>
      </w:r>
    </w:p>
    <w:p w:rsidR="00EB5E20" w:rsidRDefault="00110A13">
      <w:pPr>
        <w:pStyle w:val="afd"/>
        <w:numPr>
          <w:ilvl w:val="0"/>
          <w:numId w:val="50"/>
        </w:numPr>
        <w:contextualSpacing/>
        <w:jc w:val="both"/>
        <w:rPr>
          <w:i/>
        </w:rPr>
      </w:pPr>
      <w:r>
        <w:rPr>
          <w:i/>
        </w:rPr>
        <w:t>воспринимать на слух аудиотекст и полностью понимать содержащуюся в нём информацию;</w:t>
      </w:r>
    </w:p>
    <w:p w:rsidR="00EB5E20" w:rsidRDefault="00110A13">
      <w:pPr>
        <w:pStyle w:val="afd"/>
        <w:numPr>
          <w:ilvl w:val="0"/>
          <w:numId w:val="50"/>
        </w:numPr>
        <w:contextualSpacing/>
        <w:jc w:val="both"/>
        <w:rPr>
          <w:i/>
        </w:rPr>
      </w:pPr>
      <w:r>
        <w:rPr>
          <w:i/>
        </w:rPr>
        <w:t>использовать контекстуальную или языковую догадку при восприятии на слух текстов, содержащих некоторые незнакомые слова.</w:t>
      </w:r>
    </w:p>
    <w:p w:rsidR="00EB5E20" w:rsidRDefault="00110A13">
      <w:pPr>
        <w:pStyle w:val="afd"/>
        <w:contextualSpacing/>
        <w:jc w:val="both"/>
        <w:rPr>
          <w:b/>
        </w:rPr>
      </w:pPr>
      <w:bookmarkStart w:id="38" w:name="bookmark42"/>
      <w:r>
        <w:rPr>
          <w:b/>
        </w:rPr>
        <w:t>Чтение</w:t>
      </w:r>
      <w:bookmarkEnd w:id="38"/>
    </w:p>
    <w:p w:rsidR="00EB5E20" w:rsidRDefault="00110A13">
      <w:pPr>
        <w:pStyle w:val="afd"/>
        <w:contextualSpacing/>
        <w:jc w:val="both"/>
      </w:pPr>
      <w:r>
        <w:t>Выпускник научится:</w:t>
      </w:r>
    </w:p>
    <w:p w:rsidR="00EB5E20" w:rsidRDefault="00110A13">
      <w:pPr>
        <w:pStyle w:val="afd"/>
        <w:numPr>
          <w:ilvl w:val="0"/>
          <w:numId w:val="51"/>
        </w:numPr>
        <w:contextualSpacing/>
        <w:jc w:val="both"/>
      </w:pPr>
      <w:r>
        <w:t>соотносить графический образ английского слова с его звуковым образом;</w:t>
      </w:r>
    </w:p>
    <w:p w:rsidR="00EB5E20" w:rsidRDefault="00110A13">
      <w:pPr>
        <w:pStyle w:val="afd"/>
        <w:numPr>
          <w:ilvl w:val="0"/>
          <w:numId w:val="51"/>
        </w:numPr>
        <w:contextualSpacing/>
        <w:jc w:val="both"/>
      </w:pPr>
      <w:r>
        <w:t>читать вслух небольшой текст, построенный на изученном языковом материале, соблюдая правила произношения и соответствующую интонацию;</w:t>
      </w:r>
    </w:p>
    <w:p w:rsidR="00EB5E20" w:rsidRDefault="00110A13">
      <w:pPr>
        <w:pStyle w:val="afd"/>
        <w:numPr>
          <w:ilvl w:val="0"/>
          <w:numId w:val="51"/>
        </w:numPr>
        <w:contextualSpacing/>
        <w:jc w:val="both"/>
      </w:pPr>
      <w:r>
        <w:t>читать про себя и понимать содержание небольшого текста, построенного в основном на изученном языковом материале;</w:t>
      </w:r>
    </w:p>
    <w:p w:rsidR="00EB5E20" w:rsidRDefault="00110A13">
      <w:pPr>
        <w:pStyle w:val="afd"/>
        <w:numPr>
          <w:ilvl w:val="0"/>
          <w:numId w:val="51"/>
        </w:numPr>
        <w:contextualSpacing/>
        <w:jc w:val="both"/>
      </w:pPr>
      <w:r>
        <w:t>читать про себя и находить в тексте необходимую информацию.</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52"/>
        </w:numPr>
        <w:contextualSpacing/>
        <w:jc w:val="both"/>
        <w:rPr>
          <w:i/>
        </w:rPr>
      </w:pPr>
      <w:r>
        <w:rPr>
          <w:i/>
        </w:rPr>
        <w:t>догадываться о значении незнакомых слов по контексту;</w:t>
      </w:r>
    </w:p>
    <w:p w:rsidR="00EB5E20" w:rsidRDefault="00110A13">
      <w:pPr>
        <w:pStyle w:val="afd"/>
        <w:numPr>
          <w:ilvl w:val="0"/>
          <w:numId w:val="52"/>
        </w:numPr>
        <w:contextualSpacing/>
        <w:jc w:val="both"/>
        <w:rPr>
          <w:i/>
        </w:rPr>
      </w:pPr>
      <w:r>
        <w:rPr>
          <w:i/>
        </w:rPr>
        <w:t>не обращать внимания на незнакомые слова, не мешающие понимать основное содержание текста.</w:t>
      </w:r>
    </w:p>
    <w:p w:rsidR="00EB5E20" w:rsidRDefault="00110A13">
      <w:pPr>
        <w:pStyle w:val="afd"/>
        <w:contextualSpacing/>
        <w:jc w:val="both"/>
        <w:rPr>
          <w:b/>
        </w:rPr>
      </w:pPr>
      <w:bookmarkStart w:id="39" w:name="bookmark43"/>
      <w:r>
        <w:rPr>
          <w:b/>
        </w:rPr>
        <w:t>Письмо</w:t>
      </w:r>
      <w:bookmarkEnd w:id="39"/>
    </w:p>
    <w:p w:rsidR="00EB5E20" w:rsidRDefault="00110A13">
      <w:pPr>
        <w:pStyle w:val="afd"/>
        <w:contextualSpacing/>
        <w:jc w:val="both"/>
      </w:pPr>
      <w:r>
        <w:t>Выпускник научится:</w:t>
      </w:r>
    </w:p>
    <w:p w:rsidR="00EB5E20" w:rsidRDefault="00110A13">
      <w:pPr>
        <w:pStyle w:val="afd"/>
        <w:numPr>
          <w:ilvl w:val="0"/>
          <w:numId w:val="53"/>
        </w:numPr>
        <w:contextualSpacing/>
        <w:jc w:val="both"/>
      </w:pPr>
      <w:r>
        <w:t>выписывать из текста слова, словосочетания и предложения;</w:t>
      </w:r>
    </w:p>
    <w:p w:rsidR="00EB5E20" w:rsidRDefault="00110A13">
      <w:pPr>
        <w:pStyle w:val="afd"/>
        <w:numPr>
          <w:ilvl w:val="0"/>
          <w:numId w:val="53"/>
        </w:numPr>
        <w:contextualSpacing/>
        <w:jc w:val="both"/>
      </w:pPr>
      <w:r>
        <w:lastRenderedPageBreak/>
        <w:t>писать поздравительную открытку с Новым годом, Рождеством, днём рождения (с опорой на образец);</w:t>
      </w:r>
    </w:p>
    <w:p w:rsidR="00EB5E20" w:rsidRDefault="00110A13">
      <w:pPr>
        <w:pStyle w:val="afd"/>
        <w:numPr>
          <w:ilvl w:val="0"/>
          <w:numId w:val="53"/>
        </w:numPr>
        <w:contextualSpacing/>
        <w:jc w:val="both"/>
      </w:pPr>
      <w:r>
        <w:t>писать по образцу краткое письмо зарубежному другу.</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54"/>
        </w:numPr>
        <w:contextualSpacing/>
        <w:jc w:val="both"/>
        <w:rPr>
          <w:i/>
        </w:rPr>
      </w:pPr>
      <w:r>
        <w:rPr>
          <w:i/>
        </w:rPr>
        <w:t>в письменной форме кратко отвечать на вопросы к тексту;</w:t>
      </w:r>
    </w:p>
    <w:p w:rsidR="00EB5E20" w:rsidRDefault="00110A13">
      <w:pPr>
        <w:pStyle w:val="afd"/>
        <w:numPr>
          <w:ilvl w:val="0"/>
          <w:numId w:val="54"/>
        </w:numPr>
        <w:contextualSpacing/>
        <w:jc w:val="both"/>
        <w:rPr>
          <w:i/>
        </w:rPr>
      </w:pPr>
      <w:r>
        <w:rPr>
          <w:i/>
        </w:rPr>
        <w:t>составлять рассказ в письменной форме по плану/ ключевым словам;</w:t>
      </w:r>
    </w:p>
    <w:p w:rsidR="00EB5E20" w:rsidRDefault="00110A13">
      <w:pPr>
        <w:pStyle w:val="afd"/>
        <w:numPr>
          <w:ilvl w:val="0"/>
          <w:numId w:val="54"/>
        </w:numPr>
        <w:contextualSpacing/>
        <w:jc w:val="both"/>
        <w:rPr>
          <w:i/>
        </w:rPr>
      </w:pPr>
      <w:r>
        <w:rPr>
          <w:i/>
        </w:rPr>
        <w:t>заполнять простую анкету;</w:t>
      </w:r>
    </w:p>
    <w:p w:rsidR="00EB5E20" w:rsidRDefault="00110A13">
      <w:pPr>
        <w:pStyle w:val="afd"/>
        <w:numPr>
          <w:ilvl w:val="0"/>
          <w:numId w:val="54"/>
        </w:numPr>
        <w:contextualSpacing/>
        <w:jc w:val="both"/>
        <w:rPr>
          <w:i/>
        </w:rPr>
      </w:pPr>
      <w:r>
        <w:rPr>
          <w:i/>
        </w:rPr>
        <w:t>правильно оформлять конверт, сервисные поля в системе электронной почты (адрес, тема сообщения).</w:t>
      </w:r>
    </w:p>
    <w:p w:rsidR="00EB5E20" w:rsidRDefault="00110A13">
      <w:pPr>
        <w:pStyle w:val="afd"/>
        <w:contextualSpacing/>
        <w:jc w:val="both"/>
        <w:rPr>
          <w:b/>
        </w:rPr>
      </w:pPr>
      <w:bookmarkStart w:id="40" w:name="bookmark44"/>
      <w:r>
        <w:rPr>
          <w:b/>
        </w:rPr>
        <w:t>Языковые средства и навыки оперирования ими</w:t>
      </w:r>
      <w:bookmarkEnd w:id="40"/>
    </w:p>
    <w:p w:rsidR="00EB5E20" w:rsidRDefault="00110A13">
      <w:pPr>
        <w:pStyle w:val="afd"/>
        <w:contextualSpacing/>
        <w:jc w:val="both"/>
        <w:rPr>
          <w:b/>
        </w:rPr>
      </w:pPr>
      <w:bookmarkStart w:id="41" w:name="bookmark45"/>
      <w:r>
        <w:rPr>
          <w:b/>
        </w:rPr>
        <w:t>Графика, каллиграфия, орфография</w:t>
      </w:r>
      <w:bookmarkEnd w:id="41"/>
    </w:p>
    <w:p w:rsidR="00EB5E20" w:rsidRDefault="00110A13">
      <w:pPr>
        <w:pStyle w:val="afd"/>
        <w:contextualSpacing/>
        <w:jc w:val="both"/>
      </w:pPr>
      <w:r>
        <w:t>Выпускник научится:</w:t>
      </w:r>
    </w:p>
    <w:p w:rsidR="00EB5E20" w:rsidRDefault="00110A13">
      <w:pPr>
        <w:pStyle w:val="afd"/>
        <w:numPr>
          <w:ilvl w:val="0"/>
          <w:numId w:val="55"/>
        </w:numPr>
        <w:contextualSpacing/>
        <w:jc w:val="both"/>
      </w:pPr>
      <w:r>
        <w:t>воспроизводить графически и каллиграфически корректно все буквы английского алфавита (полупечатное написание букв, буквосочетаний, слов);</w:t>
      </w:r>
    </w:p>
    <w:p w:rsidR="00EB5E20" w:rsidRDefault="00110A13">
      <w:pPr>
        <w:pStyle w:val="afd"/>
        <w:numPr>
          <w:ilvl w:val="0"/>
          <w:numId w:val="55"/>
        </w:numPr>
        <w:contextualSpacing/>
        <w:jc w:val="both"/>
      </w:pPr>
      <w:r>
        <w:t>пользоваться английским алфавитом, знать последовательность букв в нём;</w:t>
      </w:r>
    </w:p>
    <w:p w:rsidR="00EB5E20" w:rsidRDefault="00110A13">
      <w:pPr>
        <w:pStyle w:val="afd"/>
        <w:numPr>
          <w:ilvl w:val="0"/>
          <w:numId w:val="55"/>
        </w:numPr>
        <w:contextualSpacing/>
        <w:jc w:val="both"/>
      </w:pPr>
      <w:r>
        <w:t>списывать текст;</w:t>
      </w:r>
    </w:p>
    <w:p w:rsidR="00EB5E20" w:rsidRDefault="00110A13">
      <w:pPr>
        <w:pStyle w:val="afd"/>
        <w:numPr>
          <w:ilvl w:val="0"/>
          <w:numId w:val="55"/>
        </w:numPr>
        <w:contextualSpacing/>
        <w:jc w:val="both"/>
      </w:pPr>
      <w:r>
        <w:t>восстанавливать слово в соответствии с решаемой учебной задачей;</w:t>
      </w:r>
    </w:p>
    <w:p w:rsidR="00EB5E20" w:rsidRDefault="00110A13">
      <w:pPr>
        <w:pStyle w:val="afd"/>
        <w:numPr>
          <w:ilvl w:val="0"/>
          <w:numId w:val="55"/>
        </w:numPr>
        <w:contextualSpacing/>
        <w:jc w:val="both"/>
      </w:pPr>
      <w:r>
        <w:t>отличать буквы от знаков транскрипции.</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56"/>
        </w:numPr>
        <w:contextualSpacing/>
        <w:jc w:val="both"/>
        <w:rPr>
          <w:i/>
        </w:rPr>
      </w:pPr>
      <w:r>
        <w:rPr>
          <w:i/>
        </w:rPr>
        <w:t>сравнивать и анализировать буквосочетания английского языка и их транскрипцию;</w:t>
      </w:r>
    </w:p>
    <w:p w:rsidR="00EB5E20" w:rsidRDefault="00110A13">
      <w:pPr>
        <w:pStyle w:val="afd"/>
        <w:numPr>
          <w:ilvl w:val="0"/>
          <w:numId w:val="56"/>
        </w:numPr>
        <w:contextualSpacing/>
        <w:jc w:val="both"/>
        <w:rPr>
          <w:i/>
        </w:rPr>
      </w:pPr>
      <w:r>
        <w:rPr>
          <w:i/>
        </w:rPr>
        <w:t>группировать слова в соответствии с изученными правилами чтения;</w:t>
      </w:r>
    </w:p>
    <w:p w:rsidR="00EB5E20" w:rsidRDefault="00110A13">
      <w:pPr>
        <w:pStyle w:val="afd"/>
        <w:numPr>
          <w:ilvl w:val="0"/>
          <w:numId w:val="56"/>
        </w:numPr>
        <w:contextualSpacing/>
        <w:jc w:val="both"/>
        <w:rPr>
          <w:i/>
        </w:rPr>
      </w:pPr>
      <w:r>
        <w:rPr>
          <w:i/>
        </w:rPr>
        <w:t>уточнять написание слова по словарю;</w:t>
      </w:r>
    </w:p>
    <w:p w:rsidR="00EB5E20" w:rsidRDefault="00110A13">
      <w:pPr>
        <w:pStyle w:val="afd"/>
        <w:numPr>
          <w:ilvl w:val="0"/>
          <w:numId w:val="56"/>
        </w:numPr>
        <w:contextualSpacing/>
        <w:jc w:val="both"/>
        <w:rPr>
          <w:i/>
        </w:rPr>
      </w:pPr>
      <w:r>
        <w:rPr>
          <w:i/>
        </w:rPr>
        <w:t>использовать экранный перевод отдельных слов (с русского языка на иностранный и обратно).</w:t>
      </w:r>
    </w:p>
    <w:p w:rsidR="00EB5E20" w:rsidRDefault="00110A13">
      <w:pPr>
        <w:pStyle w:val="afd"/>
        <w:contextualSpacing/>
        <w:jc w:val="both"/>
        <w:rPr>
          <w:b/>
        </w:rPr>
      </w:pPr>
      <w:bookmarkStart w:id="42" w:name="bookmark46"/>
      <w:r>
        <w:rPr>
          <w:b/>
        </w:rPr>
        <w:t>Фонетическая сторона речи</w:t>
      </w:r>
      <w:bookmarkEnd w:id="42"/>
    </w:p>
    <w:p w:rsidR="00EB5E20" w:rsidRDefault="00110A13">
      <w:pPr>
        <w:pStyle w:val="afd"/>
        <w:contextualSpacing/>
        <w:jc w:val="both"/>
      </w:pPr>
      <w:r>
        <w:t>Выпускник научится:</w:t>
      </w:r>
    </w:p>
    <w:p w:rsidR="00EB5E20" w:rsidRDefault="00110A13">
      <w:pPr>
        <w:pStyle w:val="afd"/>
        <w:numPr>
          <w:ilvl w:val="0"/>
          <w:numId w:val="57"/>
        </w:numPr>
        <w:contextualSpacing/>
        <w:jc w:val="both"/>
      </w:pPr>
      <w:r>
        <w:t>различать на слух и адекватно произносить все звуки английского языка, соблюдая нормы произношения звуков;</w:t>
      </w:r>
    </w:p>
    <w:p w:rsidR="00EB5E20" w:rsidRDefault="00110A13">
      <w:pPr>
        <w:pStyle w:val="afd"/>
        <w:numPr>
          <w:ilvl w:val="0"/>
          <w:numId w:val="57"/>
        </w:numPr>
        <w:contextualSpacing/>
        <w:jc w:val="both"/>
      </w:pPr>
      <w:r>
        <w:t>соблюдать правильное ударение в изолированном слове, фразе;</w:t>
      </w:r>
    </w:p>
    <w:p w:rsidR="00EB5E20" w:rsidRDefault="00110A13">
      <w:pPr>
        <w:pStyle w:val="afd"/>
        <w:numPr>
          <w:ilvl w:val="0"/>
          <w:numId w:val="57"/>
        </w:numPr>
        <w:contextualSpacing/>
        <w:jc w:val="both"/>
      </w:pPr>
      <w:r>
        <w:t>различать коммуникативные типы предложений по интонации;</w:t>
      </w:r>
    </w:p>
    <w:p w:rsidR="00EB5E20" w:rsidRDefault="00110A13">
      <w:pPr>
        <w:pStyle w:val="afd"/>
        <w:numPr>
          <w:ilvl w:val="0"/>
          <w:numId w:val="57"/>
        </w:numPr>
        <w:contextualSpacing/>
        <w:jc w:val="both"/>
      </w:pPr>
      <w:r>
        <w:t>корректно произносить предложения с точки зрения их ритмико-интонационных особенностей.</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58"/>
        </w:numPr>
        <w:contextualSpacing/>
        <w:jc w:val="both"/>
        <w:rPr>
          <w:i/>
        </w:rPr>
      </w:pPr>
      <w:r>
        <w:rPr>
          <w:i/>
        </w:rPr>
        <w:t>распознавать связующее r в речи и уметь его использовать;</w:t>
      </w:r>
    </w:p>
    <w:p w:rsidR="00EB5E20" w:rsidRDefault="00110A13">
      <w:pPr>
        <w:pStyle w:val="afd"/>
        <w:numPr>
          <w:ilvl w:val="0"/>
          <w:numId w:val="58"/>
        </w:numPr>
        <w:contextualSpacing/>
        <w:jc w:val="both"/>
        <w:rPr>
          <w:i/>
        </w:rPr>
      </w:pPr>
      <w:r>
        <w:rPr>
          <w:i/>
        </w:rPr>
        <w:t>соблюдать интонацию перечисления;</w:t>
      </w:r>
    </w:p>
    <w:p w:rsidR="00EB5E20" w:rsidRDefault="00110A13">
      <w:pPr>
        <w:pStyle w:val="afd"/>
        <w:numPr>
          <w:ilvl w:val="0"/>
          <w:numId w:val="58"/>
        </w:numPr>
        <w:contextualSpacing/>
        <w:jc w:val="both"/>
        <w:rPr>
          <w:i/>
        </w:rPr>
      </w:pPr>
      <w:r>
        <w:rPr>
          <w:i/>
        </w:rPr>
        <w:t>соблюдать правило отсутствия ударения на служебных словах (артиклях, союзах, предлогах);</w:t>
      </w:r>
    </w:p>
    <w:p w:rsidR="00EB5E20" w:rsidRDefault="00110A13">
      <w:pPr>
        <w:pStyle w:val="afd"/>
        <w:numPr>
          <w:ilvl w:val="0"/>
          <w:numId w:val="58"/>
        </w:numPr>
        <w:contextualSpacing/>
        <w:jc w:val="both"/>
        <w:rPr>
          <w:i/>
        </w:rPr>
      </w:pPr>
      <w:r>
        <w:rPr>
          <w:i/>
        </w:rPr>
        <w:t>читать изучаемые слова по транскрипции.</w:t>
      </w:r>
    </w:p>
    <w:p w:rsidR="00EB5E20" w:rsidRDefault="00110A13">
      <w:pPr>
        <w:pStyle w:val="afd"/>
        <w:contextualSpacing/>
        <w:jc w:val="both"/>
        <w:rPr>
          <w:b/>
        </w:rPr>
      </w:pPr>
      <w:bookmarkStart w:id="43" w:name="bookmark47"/>
      <w:r>
        <w:rPr>
          <w:b/>
        </w:rPr>
        <w:t>Лексическая сторона речи</w:t>
      </w:r>
      <w:bookmarkEnd w:id="43"/>
    </w:p>
    <w:p w:rsidR="00EB5E20" w:rsidRDefault="00110A13">
      <w:pPr>
        <w:pStyle w:val="afd"/>
        <w:contextualSpacing/>
        <w:jc w:val="both"/>
      </w:pPr>
      <w:r>
        <w:t>Выпускник научится:</w:t>
      </w:r>
    </w:p>
    <w:p w:rsidR="00EB5E20" w:rsidRDefault="00110A13">
      <w:pPr>
        <w:pStyle w:val="afd"/>
        <w:numPr>
          <w:ilvl w:val="0"/>
          <w:numId w:val="59"/>
        </w:numPr>
        <w:contextualSpacing/>
        <w:jc w:val="both"/>
      </w:pPr>
      <w: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EB5E20" w:rsidRDefault="00110A13">
      <w:pPr>
        <w:pStyle w:val="afd"/>
        <w:numPr>
          <w:ilvl w:val="0"/>
          <w:numId w:val="59"/>
        </w:numPr>
        <w:contextualSpacing/>
        <w:jc w:val="both"/>
      </w:pPr>
      <w:r>
        <w:t>оперировать в процессе общения активной лексикой в соответствии с коммуникативной задачей;</w:t>
      </w:r>
    </w:p>
    <w:p w:rsidR="00EB5E20" w:rsidRDefault="00110A13">
      <w:pPr>
        <w:pStyle w:val="afd"/>
        <w:numPr>
          <w:ilvl w:val="0"/>
          <w:numId w:val="59"/>
        </w:numPr>
        <w:contextualSpacing/>
        <w:jc w:val="both"/>
      </w:pPr>
      <w:r>
        <w:t>восстанавливать текст в соответствии с решаемой учебной задачей.</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60"/>
        </w:numPr>
        <w:contextualSpacing/>
        <w:jc w:val="both"/>
        <w:rPr>
          <w:i/>
        </w:rPr>
      </w:pPr>
      <w:r>
        <w:rPr>
          <w:i/>
        </w:rPr>
        <w:t>узнавать простые словообразовательные элементы;</w:t>
      </w:r>
    </w:p>
    <w:p w:rsidR="00EB5E20" w:rsidRDefault="00110A13">
      <w:pPr>
        <w:pStyle w:val="afd"/>
        <w:numPr>
          <w:ilvl w:val="0"/>
          <w:numId w:val="60"/>
        </w:numPr>
        <w:contextualSpacing/>
        <w:jc w:val="both"/>
        <w:rPr>
          <w:i/>
        </w:rPr>
      </w:pPr>
      <w:r>
        <w:rPr>
          <w:i/>
        </w:rPr>
        <w:t>опираться на языковую догадку в процессе чтения и аудирования (интернациональные и сложные слова).</w:t>
      </w:r>
    </w:p>
    <w:p w:rsidR="00EB5E20" w:rsidRDefault="00110A13">
      <w:pPr>
        <w:pStyle w:val="afd"/>
        <w:contextualSpacing/>
        <w:jc w:val="both"/>
        <w:rPr>
          <w:b/>
        </w:rPr>
      </w:pPr>
      <w:bookmarkStart w:id="44" w:name="bookmark48"/>
      <w:r>
        <w:rPr>
          <w:b/>
        </w:rPr>
        <w:t>Грамматическая сторона речи</w:t>
      </w:r>
      <w:bookmarkEnd w:id="44"/>
    </w:p>
    <w:p w:rsidR="00EB5E20" w:rsidRDefault="00110A13">
      <w:pPr>
        <w:pStyle w:val="afd"/>
        <w:contextualSpacing/>
        <w:jc w:val="both"/>
      </w:pPr>
      <w:r>
        <w:t>Выпускник научится:</w:t>
      </w:r>
    </w:p>
    <w:p w:rsidR="00EB5E20" w:rsidRDefault="00110A13">
      <w:pPr>
        <w:pStyle w:val="afd"/>
        <w:numPr>
          <w:ilvl w:val="0"/>
          <w:numId w:val="61"/>
        </w:numPr>
        <w:contextualSpacing/>
        <w:jc w:val="both"/>
      </w:pPr>
      <w:r>
        <w:t>распознавать и употреблять в речи основные коммуникативные типы предложений;</w:t>
      </w:r>
    </w:p>
    <w:p w:rsidR="00EB5E20" w:rsidRDefault="00110A13">
      <w:pPr>
        <w:pStyle w:val="afd"/>
        <w:numPr>
          <w:ilvl w:val="0"/>
          <w:numId w:val="61"/>
        </w:numPr>
        <w:contextualSpacing/>
        <w:jc w:val="both"/>
      </w:pPr>
      <w:r>
        <w:lastRenderedPageBreak/>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Past, FutureSimple;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62"/>
        </w:numPr>
        <w:contextualSpacing/>
        <w:jc w:val="both"/>
        <w:rPr>
          <w:i/>
        </w:rPr>
      </w:pPr>
      <w:r>
        <w:rPr>
          <w:i/>
        </w:rPr>
        <w:t>узнавать сложносочинённые предложения с союзами andи but;</w:t>
      </w:r>
    </w:p>
    <w:p w:rsidR="00EB5E20" w:rsidRDefault="00110A13">
      <w:pPr>
        <w:pStyle w:val="afd"/>
        <w:numPr>
          <w:ilvl w:val="0"/>
          <w:numId w:val="62"/>
        </w:numPr>
        <w:contextualSpacing/>
        <w:jc w:val="both"/>
        <w:rPr>
          <w:i/>
        </w:rPr>
      </w:pPr>
      <w:r>
        <w:rPr>
          <w:i/>
        </w:rPr>
        <w:t>использовать в речи безличные предложения (It’scold.It’s5 o’clock. It’sinteresting), предложениясконструкциейthereis/thereare;</w:t>
      </w:r>
    </w:p>
    <w:p w:rsidR="00EB5E20" w:rsidRPr="00944CA3" w:rsidRDefault="00110A13">
      <w:pPr>
        <w:pStyle w:val="afd"/>
        <w:numPr>
          <w:ilvl w:val="0"/>
          <w:numId w:val="62"/>
        </w:numPr>
        <w:contextualSpacing/>
        <w:jc w:val="both"/>
        <w:rPr>
          <w:i/>
          <w:lang w:val="en-US"/>
        </w:rPr>
      </w:pPr>
      <w:r>
        <w:rPr>
          <w:i/>
        </w:rPr>
        <w:t xml:space="preserve">оперировать в речи неопределёнными местоимениями some, any(некоторые случаи употребления:Canhavesometea? </w:t>
      </w:r>
      <w:r w:rsidRPr="00944CA3">
        <w:rPr>
          <w:i/>
          <w:lang w:val="en-US"/>
        </w:rPr>
        <w:t>Is there any milk in the fridge? — No, there isn't any);</w:t>
      </w:r>
    </w:p>
    <w:p w:rsidR="00EB5E20" w:rsidRPr="00944CA3" w:rsidRDefault="00110A13">
      <w:pPr>
        <w:pStyle w:val="afd"/>
        <w:numPr>
          <w:ilvl w:val="0"/>
          <w:numId w:val="62"/>
        </w:numPr>
        <w:contextualSpacing/>
        <w:jc w:val="both"/>
        <w:rPr>
          <w:i/>
          <w:lang w:val="en-US"/>
        </w:rPr>
      </w:pPr>
      <w:r>
        <w:rPr>
          <w:i/>
        </w:rPr>
        <w:t>оперироватьвречинаречиямивремени</w:t>
      </w:r>
      <w:r w:rsidRPr="00944CA3">
        <w:rPr>
          <w:i/>
          <w:lang w:val="en-US"/>
        </w:rPr>
        <w:t xml:space="preserve">(yesterday, tomorrow, never, usually, often, sometimes); </w:t>
      </w:r>
      <w:r>
        <w:rPr>
          <w:i/>
        </w:rPr>
        <w:t>наречиямистепени</w:t>
      </w:r>
      <w:r w:rsidRPr="00944CA3">
        <w:rPr>
          <w:i/>
          <w:lang w:val="en-US"/>
        </w:rPr>
        <w:t>(much, little, very);</w:t>
      </w:r>
    </w:p>
    <w:p w:rsidR="00EB5E20" w:rsidRDefault="00110A13">
      <w:pPr>
        <w:pStyle w:val="afd"/>
        <w:numPr>
          <w:ilvl w:val="0"/>
          <w:numId w:val="62"/>
        </w:numPr>
        <w:contextualSpacing/>
        <w:jc w:val="both"/>
        <w:rPr>
          <w:i/>
        </w:rPr>
      </w:pPr>
      <w:r>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EB5E20" w:rsidRDefault="00110A13">
      <w:pPr>
        <w:pStyle w:val="afd"/>
        <w:contextualSpacing/>
        <w:jc w:val="center"/>
        <w:outlineLvl w:val="0"/>
        <w:rPr>
          <w:b/>
        </w:rPr>
      </w:pPr>
      <w:bookmarkStart w:id="45" w:name="bookmark49"/>
      <w:r>
        <w:rPr>
          <w:b/>
        </w:rPr>
        <w:t>1.2.1.6. Математика и информатика</w:t>
      </w:r>
      <w:bookmarkEnd w:id="45"/>
    </w:p>
    <w:p w:rsidR="00EB5E20" w:rsidRDefault="00110A13">
      <w:pPr>
        <w:pStyle w:val="afd"/>
        <w:ind w:firstLine="708"/>
        <w:contextualSpacing/>
        <w:jc w:val="both"/>
      </w:pPr>
      <w:r>
        <w:t>В результате изучения курса математики и информатики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B5E20" w:rsidRDefault="00110A13">
      <w:pPr>
        <w:pStyle w:val="afd"/>
        <w:contextualSpacing/>
        <w:jc w:val="both"/>
        <w:rPr>
          <w:b/>
        </w:rPr>
      </w:pPr>
      <w:bookmarkStart w:id="46" w:name="bookmark50"/>
      <w:r>
        <w:rPr>
          <w:b/>
        </w:rPr>
        <w:t>Числа и величины</w:t>
      </w:r>
      <w:bookmarkEnd w:id="46"/>
    </w:p>
    <w:p w:rsidR="00EB5E20" w:rsidRDefault="00110A13">
      <w:pPr>
        <w:pStyle w:val="afd"/>
        <w:contextualSpacing/>
        <w:jc w:val="both"/>
      </w:pPr>
      <w:r>
        <w:t>Выпускник научится:</w:t>
      </w:r>
    </w:p>
    <w:p w:rsidR="00EB5E20" w:rsidRDefault="00110A13">
      <w:pPr>
        <w:pStyle w:val="afd"/>
        <w:numPr>
          <w:ilvl w:val="0"/>
          <w:numId w:val="63"/>
        </w:numPr>
        <w:contextualSpacing/>
        <w:jc w:val="both"/>
      </w:pPr>
      <w:r>
        <w:t>читать, записывать, сравнивать, упорядочивать числа от нуля до миллиона;</w:t>
      </w:r>
    </w:p>
    <w:p w:rsidR="00EB5E20" w:rsidRDefault="00110A13">
      <w:pPr>
        <w:pStyle w:val="afd"/>
        <w:numPr>
          <w:ilvl w:val="0"/>
          <w:numId w:val="63"/>
        </w:numPr>
        <w:contextualSpacing/>
        <w:jc w:val="both"/>
      </w:pPr>
      <w: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B5E20" w:rsidRDefault="00110A13">
      <w:pPr>
        <w:pStyle w:val="afd"/>
        <w:numPr>
          <w:ilvl w:val="0"/>
          <w:numId w:val="63"/>
        </w:numPr>
        <w:contextualSpacing/>
        <w:jc w:val="both"/>
      </w:pPr>
      <w:r>
        <w:t>группировать числа по заданному или самостоятельно установленному признаку;</w:t>
      </w:r>
    </w:p>
    <w:p w:rsidR="00EB5E20" w:rsidRDefault="00110A13">
      <w:pPr>
        <w:pStyle w:val="afd"/>
        <w:numPr>
          <w:ilvl w:val="0"/>
          <w:numId w:val="63"/>
        </w:numPr>
        <w:contextualSpacing/>
        <w:jc w:val="both"/>
      </w:pPr>
      <w: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64"/>
        </w:numPr>
        <w:contextualSpacing/>
        <w:jc w:val="both"/>
        <w:rPr>
          <w:i/>
        </w:rPr>
      </w:pPr>
      <w:r>
        <w:rPr>
          <w:i/>
        </w:rPr>
        <w:t>классифицировать числа по одному или нескольким основаниям, объяснять свои действия;</w:t>
      </w:r>
    </w:p>
    <w:p w:rsidR="00EB5E20" w:rsidRDefault="00110A13">
      <w:pPr>
        <w:pStyle w:val="afd"/>
        <w:numPr>
          <w:ilvl w:val="0"/>
          <w:numId w:val="64"/>
        </w:numPr>
        <w:contextualSpacing/>
        <w:jc w:val="both"/>
        <w:rPr>
          <w:i/>
        </w:rPr>
      </w:pPr>
      <w:r>
        <w:rPr>
          <w:i/>
        </w:rPr>
        <w:t>выбирать единицу для измерения данной величины (длины, массы, площади, времени), объяснять свои действия.</w:t>
      </w:r>
    </w:p>
    <w:p w:rsidR="00EB5E20" w:rsidRDefault="00110A13">
      <w:pPr>
        <w:pStyle w:val="afd"/>
        <w:contextualSpacing/>
        <w:jc w:val="both"/>
        <w:rPr>
          <w:b/>
        </w:rPr>
      </w:pPr>
      <w:bookmarkStart w:id="47" w:name="bookmark51"/>
      <w:r>
        <w:rPr>
          <w:b/>
        </w:rPr>
        <w:t>Арифметические действия</w:t>
      </w:r>
      <w:bookmarkEnd w:id="47"/>
    </w:p>
    <w:p w:rsidR="00EB5E20" w:rsidRDefault="00110A13">
      <w:pPr>
        <w:pStyle w:val="afd"/>
        <w:contextualSpacing/>
        <w:jc w:val="both"/>
      </w:pPr>
      <w:r>
        <w:t>Выпускник научится:</w:t>
      </w:r>
    </w:p>
    <w:p w:rsidR="00EB5E20" w:rsidRDefault="00110A13">
      <w:pPr>
        <w:pStyle w:val="afd"/>
        <w:numPr>
          <w:ilvl w:val="0"/>
          <w:numId w:val="65"/>
        </w:numPr>
        <w:contextualSpacing/>
        <w:jc w:val="both"/>
      </w:pPr>
      <w: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EB5E20" w:rsidRDefault="00110A13">
      <w:pPr>
        <w:pStyle w:val="afd"/>
        <w:numPr>
          <w:ilvl w:val="0"/>
          <w:numId w:val="65"/>
        </w:numPr>
        <w:contextualSpacing/>
        <w:jc w:val="both"/>
      </w:pPr>
      <w: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B5E20" w:rsidRDefault="00110A13">
      <w:pPr>
        <w:pStyle w:val="afd"/>
        <w:numPr>
          <w:ilvl w:val="0"/>
          <w:numId w:val="65"/>
        </w:numPr>
        <w:contextualSpacing/>
        <w:jc w:val="both"/>
      </w:pPr>
      <w:r>
        <w:t>выделять неизвестный компонент арифметического действия и находить его значение;</w:t>
      </w:r>
    </w:p>
    <w:p w:rsidR="00EB5E20" w:rsidRDefault="00110A13">
      <w:pPr>
        <w:pStyle w:val="afd"/>
        <w:numPr>
          <w:ilvl w:val="0"/>
          <w:numId w:val="65"/>
        </w:numPr>
        <w:contextualSpacing/>
        <w:jc w:val="both"/>
      </w:pPr>
      <w:r>
        <w:lastRenderedPageBreak/>
        <w:t>вычислять значение числового выражения (содержащего 2—3 арифметических действия, со скобками и без скобок).</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66"/>
        </w:numPr>
        <w:contextualSpacing/>
        <w:jc w:val="both"/>
        <w:rPr>
          <w:i/>
        </w:rPr>
      </w:pPr>
      <w:r>
        <w:rPr>
          <w:i/>
        </w:rPr>
        <w:t>выполнять действия с величинами;</w:t>
      </w:r>
    </w:p>
    <w:p w:rsidR="00EB5E20" w:rsidRDefault="00110A13">
      <w:pPr>
        <w:pStyle w:val="afd"/>
        <w:numPr>
          <w:ilvl w:val="0"/>
          <w:numId w:val="66"/>
        </w:numPr>
        <w:contextualSpacing/>
        <w:jc w:val="both"/>
        <w:rPr>
          <w:i/>
        </w:rPr>
      </w:pPr>
      <w:r>
        <w:rPr>
          <w:i/>
        </w:rPr>
        <w:t>использовать свойства арифметических действий для удобства вычислений;</w:t>
      </w:r>
    </w:p>
    <w:p w:rsidR="00EB5E20" w:rsidRDefault="00110A13">
      <w:pPr>
        <w:pStyle w:val="afd"/>
        <w:numPr>
          <w:ilvl w:val="0"/>
          <w:numId w:val="66"/>
        </w:numPr>
        <w:contextualSpacing/>
        <w:jc w:val="both"/>
        <w:rPr>
          <w:i/>
        </w:rPr>
      </w:pPr>
      <w:r>
        <w:rPr>
          <w:i/>
        </w:rPr>
        <w:t>проводить проверку правильности вычислений (с помощью обратного действия, прикидки и оценки результата действия и др.).</w:t>
      </w:r>
    </w:p>
    <w:p w:rsidR="00EB5E20" w:rsidRDefault="00110A13">
      <w:pPr>
        <w:pStyle w:val="afd"/>
        <w:contextualSpacing/>
        <w:jc w:val="both"/>
        <w:rPr>
          <w:b/>
        </w:rPr>
      </w:pPr>
      <w:bookmarkStart w:id="48" w:name="bookmark52"/>
      <w:r>
        <w:rPr>
          <w:b/>
        </w:rPr>
        <w:t>Работа с текстовыми задачами</w:t>
      </w:r>
      <w:bookmarkEnd w:id="48"/>
    </w:p>
    <w:p w:rsidR="00EB5E20" w:rsidRDefault="00110A13">
      <w:pPr>
        <w:pStyle w:val="afd"/>
        <w:contextualSpacing/>
        <w:jc w:val="both"/>
      </w:pPr>
      <w:r>
        <w:t>Выпускник научится:</w:t>
      </w:r>
    </w:p>
    <w:p w:rsidR="00EB5E20" w:rsidRDefault="00110A13">
      <w:pPr>
        <w:pStyle w:val="afd"/>
        <w:numPr>
          <w:ilvl w:val="0"/>
          <w:numId w:val="67"/>
        </w:numPr>
        <w:contextualSpacing/>
        <w:jc w:val="both"/>
      </w:pPr>
      <w:r>
        <w:t>устанавливать зависимость между величинами, представленными в задаче, планировать ход решения задачи, выбирать и объяснять выбор действий;</w:t>
      </w:r>
    </w:p>
    <w:p w:rsidR="00EB5E20" w:rsidRDefault="00110A13">
      <w:pPr>
        <w:pStyle w:val="afd"/>
        <w:numPr>
          <w:ilvl w:val="0"/>
          <w:numId w:val="67"/>
        </w:numPr>
        <w:contextualSpacing/>
        <w:jc w:val="both"/>
      </w:pPr>
      <w:r>
        <w:t>решать арифметическим способом (в 1—2 действия) учебные задачи и задачи, связанные с повседневной жизнью;</w:t>
      </w:r>
    </w:p>
    <w:p w:rsidR="00EB5E20" w:rsidRDefault="00110A13">
      <w:pPr>
        <w:pStyle w:val="afd"/>
        <w:numPr>
          <w:ilvl w:val="0"/>
          <w:numId w:val="67"/>
        </w:numPr>
        <w:contextualSpacing/>
        <w:jc w:val="both"/>
      </w:pPr>
      <w:r>
        <w:t>оценивать правильность хода решения и реальность ответа на вопрос задачи.</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68"/>
        </w:numPr>
        <w:contextualSpacing/>
        <w:jc w:val="both"/>
        <w:rPr>
          <w:i/>
        </w:rPr>
      </w:pPr>
      <w:r>
        <w:rPr>
          <w:i/>
        </w:rPr>
        <w:t>решать задачи на нахождение доли величины и величины по значению её доли (половина, треть, четверть, пятая, десятая часть);</w:t>
      </w:r>
    </w:p>
    <w:p w:rsidR="00EB5E20" w:rsidRDefault="00110A13">
      <w:pPr>
        <w:pStyle w:val="afd"/>
        <w:numPr>
          <w:ilvl w:val="0"/>
          <w:numId w:val="68"/>
        </w:numPr>
        <w:contextualSpacing/>
        <w:jc w:val="both"/>
        <w:rPr>
          <w:i/>
        </w:rPr>
      </w:pPr>
      <w:r>
        <w:rPr>
          <w:i/>
        </w:rPr>
        <w:t>решать задачи в 3—4 действия;</w:t>
      </w:r>
    </w:p>
    <w:p w:rsidR="00EB5E20" w:rsidRDefault="00110A13">
      <w:pPr>
        <w:pStyle w:val="afd"/>
        <w:numPr>
          <w:ilvl w:val="0"/>
          <w:numId w:val="68"/>
        </w:numPr>
        <w:contextualSpacing/>
        <w:jc w:val="both"/>
        <w:rPr>
          <w:i/>
        </w:rPr>
      </w:pPr>
      <w:r>
        <w:rPr>
          <w:i/>
        </w:rPr>
        <w:t>находить разные способы решения задачи.</w:t>
      </w:r>
    </w:p>
    <w:p w:rsidR="00EB5E20" w:rsidRDefault="00110A13">
      <w:pPr>
        <w:pStyle w:val="afd"/>
        <w:contextualSpacing/>
        <w:jc w:val="both"/>
        <w:rPr>
          <w:b/>
        </w:rPr>
      </w:pPr>
      <w:bookmarkStart w:id="49" w:name="bookmark53"/>
      <w:r>
        <w:rPr>
          <w:b/>
        </w:rPr>
        <w:t>Пространственные отношения. Геометрические фигуры</w:t>
      </w:r>
      <w:bookmarkEnd w:id="49"/>
    </w:p>
    <w:p w:rsidR="00EB5E20" w:rsidRDefault="00110A13">
      <w:pPr>
        <w:pStyle w:val="afd"/>
        <w:contextualSpacing/>
        <w:jc w:val="both"/>
      </w:pPr>
      <w:r>
        <w:t>Выпускник научится:</w:t>
      </w:r>
    </w:p>
    <w:p w:rsidR="00EB5E20" w:rsidRDefault="00110A13">
      <w:pPr>
        <w:pStyle w:val="afd"/>
        <w:numPr>
          <w:ilvl w:val="0"/>
          <w:numId w:val="69"/>
        </w:numPr>
        <w:contextualSpacing/>
        <w:jc w:val="both"/>
      </w:pPr>
      <w:r>
        <w:t>описывать взаимное расположение предметов в пространстве и на плоскости;</w:t>
      </w:r>
    </w:p>
    <w:p w:rsidR="00EB5E20" w:rsidRDefault="00110A13">
      <w:pPr>
        <w:pStyle w:val="afd"/>
        <w:numPr>
          <w:ilvl w:val="0"/>
          <w:numId w:val="69"/>
        </w:numPr>
        <w:contextualSpacing/>
        <w:jc w:val="both"/>
      </w:pPr>
      <w: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EB5E20" w:rsidRDefault="00110A13">
      <w:pPr>
        <w:pStyle w:val="afd"/>
        <w:numPr>
          <w:ilvl w:val="0"/>
          <w:numId w:val="69"/>
        </w:numPr>
        <w:contextualSpacing/>
        <w:jc w:val="both"/>
      </w:pPr>
      <w:r>
        <w:t>выполнять построение геометрических фигур с заданными измерениями (отрезок, квадрат, прямоугольник) с помощью линейки, угольника;</w:t>
      </w:r>
    </w:p>
    <w:p w:rsidR="00EB5E20" w:rsidRDefault="00110A13">
      <w:pPr>
        <w:pStyle w:val="afd"/>
        <w:numPr>
          <w:ilvl w:val="0"/>
          <w:numId w:val="69"/>
        </w:numPr>
        <w:contextualSpacing/>
        <w:jc w:val="both"/>
      </w:pPr>
      <w:r>
        <w:t>использовать свойства прямоугольника и квадрата для решения задач;</w:t>
      </w:r>
    </w:p>
    <w:p w:rsidR="00EB5E20" w:rsidRDefault="00110A13">
      <w:pPr>
        <w:pStyle w:val="afd"/>
        <w:numPr>
          <w:ilvl w:val="0"/>
          <w:numId w:val="69"/>
        </w:numPr>
        <w:contextualSpacing/>
        <w:jc w:val="both"/>
      </w:pPr>
      <w:r>
        <w:t>распознавать и называть геометрические тела (куб, шар);</w:t>
      </w:r>
    </w:p>
    <w:p w:rsidR="00EB5E20" w:rsidRDefault="00110A13">
      <w:pPr>
        <w:pStyle w:val="afd"/>
        <w:numPr>
          <w:ilvl w:val="0"/>
          <w:numId w:val="69"/>
        </w:numPr>
        <w:contextualSpacing/>
        <w:jc w:val="both"/>
      </w:pPr>
      <w:r>
        <w:t>соотносить реальные объекты с моделями геометрических фигур.</w:t>
      </w:r>
    </w:p>
    <w:p w:rsidR="00EB5E20" w:rsidRDefault="00110A13">
      <w:pPr>
        <w:pStyle w:val="afd"/>
        <w:contextualSpacing/>
        <w:jc w:val="both"/>
        <w:rPr>
          <w:i/>
        </w:rPr>
      </w:pPr>
      <w:r>
        <w:rPr>
          <w:i/>
        </w:rPr>
        <w:t>Выпускник получит возможность научиться распознавать, различать и называть геометрические тела: параллелепипед, пирамиду, цилиндр, конус.</w:t>
      </w:r>
    </w:p>
    <w:p w:rsidR="00EB5E20" w:rsidRDefault="00110A13">
      <w:pPr>
        <w:pStyle w:val="afd"/>
        <w:contextualSpacing/>
        <w:jc w:val="both"/>
        <w:rPr>
          <w:b/>
        </w:rPr>
      </w:pPr>
      <w:bookmarkStart w:id="50" w:name="bookmark54"/>
      <w:r>
        <w:rPr>
          <w:b/>
        </w:rPr>
        <w:t>Геометрические величины</w:t>
      </w:r>
      <w:bookmarkEnd w:id="50"/>
    </w:p>
    <w:p w:rsidR="00EB5E20" w:rsidRDefault="00110A13">
      <w:pPr>
        <w:pStyle w:val="afd"/>
        <w:contextualSpacing/>
        <w:jc w:val="both"/>
      </w:pPr>
      <w:r>
        <w:t>Выпускник научится:</w:t>
      </w:r>
    </w:p>
    <w:p w:rsidR="00EB5E20" w:rsidRDefault="00110A13">
      <w:pPr>
        <w:pStyle w:val="afd"/>
        <w:numPr>
          <w:ilvl w:val="0"/>
          <w:numId w:val="70"/>
        </w:numPr>
        <w:contextualSpacing/>
        <w:jc w:val="both"/>
      </w:pPr>
      <w:r>
        <w:t>измерять длину отрезка;</w:t>
      </w:r>
    </w:p>
    <w:p w:rsidR="00EB5E20" w:rsidRDefault="00110A13">
      <w:pPr>
        <w:pStyle w:val="afd"/>
        <w:numPr>
          <w:ilvl w:val="0"/>
          <w:numId w:val="70"/>
        </w:numPr>
        <w:contextualSpacing/>
        <w:jc w:val="both"/>
      </w:pPr>
      <w:r>
        <w:t>вычислять периметр треугольника, прямоугольника и квадрата, площадь прямоугольника и квадрата;</w:t>
      </w:r>
    </w:p>
    <w:p w:rsidR="00EB5E20" w:rsidRDefault="00110A13">
      <w:pPr>
        <w:pStyle w:val="afd"/>
        <w:numPr>
          <w:ilvl w:val="0"/>
          <w:numId w:val="70"/>
        </w:numPr>
        <w:contextualSpacing/>
        <w:jc w:val="both"/>
      </w:pPr>
      <w:r>
        <w:t>оценивать размеры геометрических объектов, расстояния приближённо (на глаз).</w:t>
      </w:r>
    </w:p>
    <w:p w:rsidR="00EB5E20" w:rsidRDefault="00110A13">
      <w:pPr>
        <w:pStyle w:val="afd"/>
        <w:contextualSpacing/>
        <w:jc w:val="both"/>
        <w:rPr>
          <w:i/>
        </w:rPr>
      </w:pPr>
      <w:r>
        <w:rPr>
          <w:i/>
        </w:rPr>
        <w:t>Выпускник получит возможность научиться вычислять периметр многоугольника, площадь фигуры, составленной из прямоугольников.</w:t>
      </w:r>
    </w:p>
    <w:p w:rsidR="00EB5E20" w:rsidRDefault="00110A13">
      <w:pPr>
        <w:pStyle w:val="afd"/>
        <w:contextualSpacing/>
        <w:jc w:val="both"/>
        <w:rPr>
          <w:b/>
        </w:rPr>
      </w:pPr>
      <w:bookmarkStart w:id="51" w:name="bookmark55"/>
      <w:r>
        <w:rPr>
          <w:b/>
        </w:rPr>
        <w:t>Работа с информацией</w:t>
      </w:r>
      <w:bookmarkEnd w:id="51"/>
    </w:p>
    <w:p w:rsidR="00EB5E20" w:rsidRDefault="00110A13">
      <w:pPr>
        <w:pStyle w:val="afd"/>
        <w:contextualSpacing/>
        <w:jc w:val="both"/>
      </w:pPr>
      <w:r>
        <w:t>Выпускник научится:</w:t>
      </w:r>
    </w:p>
    <w:p w:rsidR="00EB5E20" w:rsidRDefault="00110A13">
      <w:pPr>
        <w:pStyle w:val="afd"/>
        <w:numPr>
          <w:ilvl w:val="0"/>
          <w:numId w:val="71"/>
        </w:numPr>
        <w:contextualSpacing/>
        <w:jc w:val="both"/>
      </w:pPr>
      <w:r>
        <w:t>читать несложные готовые таблицы;</w:t>
      </w:r>
    </w:p>
    <w:p w:rsidR="00EB5E20" w:rsidRDefault="00110A13">
      <w:pPr>
        <w:pStyle w:val="afd"/>
        <w:numPr>
          <w:ilvl w:val="0"/>
          <w:numId w:val="71"/>
        </w:numPr>
        <w:contextualSpacing/>
        <w:jc w:val="both"/>
      </w:pPr>
      <w:r>
        <w:t>заполнять несложные готовые таблицы;</w:t>
      </w:r>
    </w:p>
    <w:p w:rsidR="00EB5E20" w:rsidRDefault="00110A13">
      <w:pPr>
        <w:pStyle w:val="afd"/>
        <w:numPr>
          <w:ilvl w:val="0"/>
          <w:numId w:val="71"/>
        </w:numPr>
        <w:contextualSpacing/>
        <w:jc w:val="both"/>
      </w:pPr>
      <w:r>
        <w:t>читать несложные готовые столбчатые диаграммы.</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72"/>
        </w:numPr>
        <w:contextualSpacing/>
        <w:jc w:val="both"/>
        <w:rPr>
          <w:i/>
        </w:rPr>
      </w:pPr>
      <w:r>
        <w:rPr>
          <w:i/>
        </w:rPr>
        <w:t>читать несложные готовые круговые диаграммы;</w:t>
      </w:r>
    </w:p>
    <w:p w:rsidR="00EB5E20" w:rsidRDefault="00110A13">
      <w:pPr>
        <w:pStyle w:val="afd"/>
        <w:numPr>
          <w:ilvl w:val="0"/>
          <w:numId w:val="72"/>
        </w:numPr>
        <w:contextualSpacing/>
        <w:jc w:val="both"/>
        <w:rPr>
          <w:i/>
        </w:rPr>
      </w:pPr>
      <w:r>
        <w:rPr>
          <w:i/>
        </w:rPr>
        <w:t>достраивать несложную готовую столбчатую диаграмму;</w:t>
      </w:r>
    </w:p>
    <w:p w:rsidR="00EB5E20" w:rsidRDefault="00110A13">
      <w:pPr>
        <w:pStyle w:val="afd"/>
        <w:numPr>
          <w:ilvl w:val="0"/>
          <w:numId w:val="72"/>
        </w:numPr>
        <w:contextualSpacing/>
        <w:jc w:val="both"/>
        <w:rPr>
          <w:i/>
        </w:rPr>
      </w:pPr>
      <w:r>
        <w:rPr>
          <w:i/>
        </w:rPr>
        <w:t>сравнивать и обобщать информацию, представленную в строках и столбцах несложных таблиц и диаграмм;</w:t>
      </w:r>
    </w:p>
    <w:p w:rsidR="00EB5E20" w:rsidRDefault="00110A13">
      <w:pPr>
        <w:pStyle w:val="afd"/>
        <w:numPr>
          <w:ilvl w:val="0"/>
          <w:numId w:val="72"/>
        </w:numPr>
        <w:contextualSpacing/>
        <w:jc w:val="both"/>
        <w:rPr>
          <w:i/>
        </w:rPr>
      </w:pPr>
      <w:r>
        <w:rPr>
          <w:i/>
        </w:rPr>
        <w:t>понимать простейшие выражения, содержащие логические связки и слова («...и...», «если... то...», «верно/неверно, что...», «каждый», «все», «некоторые», «не»);</w:t>
      </w:r>
    </w:p>
    <w:p w:rsidR="00EB5E20" w:rsidRDefault="00110A13">
      <w:pPr>
        <w:pStyle w:val="afd"/>
        <w:numPr>
          <w:ilvl w:val="0"/>
          <w:numId w:val="72"/>
        </w:numPr>
        <w:contextualSpacing/>
        <w:jc w:val="both"/>
        <w:rPr>
          <w:i/>
        </w:rPr>
      </w:pPr>
      <w:r>
        <w:rPr>
          <w:i/>
        </w:rPr>
        <w:lastRenderedPageBreak/>
        <w:t>составлять, записывать и выполнять инструкцию (простой алгоритм), план поиска информации;</w:t>
      </w:r>
    </w:p>
    <w:p w:rsidR="00EB5E20" w:rsidRDefault="00110A13">
      <w:pPr>
        <w:pStyle w:val="afd"/>
        <w:numPr>
          <w:ilvl w:val="0"/>
          <w:numId w:val="72"/>
        </w:numPr>
        <w:contextualSpacing/>
        <w:jc w:val="both"/>
        <w:rPr>
          <w:i/>
        </w:rPr>
      </w:pPr>
      <w:r>
        <w:rPr>
          <w:i/>
        </w:rPr>
        <w:t>распознавать одну и ту же информацию, представленную в разной форме (таблицы и диаграммы);</w:t>
      </w:r>
    </w:p>
    <w:p w:rsidR="00EB5E20" w:rsidRDefault="00110A13">
      <w:pPr>
        <w:pStyle w:val="afd"/>
        <w:numPr>
          <w:ilvl w:val="0"/>
          <w:numId w:val="72"/>
        </w:numPr>
        <w:contextualSpacing/>
        <w:jc w:val="both"/>
        <w:rPr>
          <w:i/>
        </w:rPr>
      </w:pPr>
      <w:r>
        <w:rPr>
          <w:i/>
        </w:rPr>
        <w:t>планировать несложные исследования, собирать и представлять полученную информацию с помощью таблиц и диаграмм;</w:t>
      </w:r>
    </w:p>
    <w:p w:rsidR="00EB5E20" w:rsidRDefault="00110A13">
      <w:pPr>
        <w:pStyle w:val="afd"/>
        <w:numPr>
          <w:ilvl w:val="0"/>
          <w:numId w:val="72"/>
        </w:numPr>
        <w:contextualSpacing/>
        <w:jc w:val="both"/>
        <w:rPr>
          <w:i/>
        </w:rPr>
      </w:pPr>
      <w:r>
        <w:rPr>
          <w:i/>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B5E20" w:rsidRDefault="00110A13">
      <w:pPr>
        <w:pStyle w:val="afd"/>
        <w:contextualSpacing/>
        <w:jc w:val="center"/>
        <w:outlineLvl w:val="0"/>
        <w:rPr>
          <w:b/>
        </w:rPr>
      </w:pPr>
      <w:bookmarkStart w:id="52" w:name="bookmark56"/>
      <w:r>
        <w:rPr>
          <w:b/>
        </w:rPr>
        <w:t>1.2.1.7. Окружающий мир</w:t>
      </w:r>
      <w:bookmarkEnd w:id="52"/>
    </w:p>
    <w:p w:rsidR="00EB5E20" w:rsidRDefault="00110A13">
      <w:pPr>
        <w:pStyle w:val="afd"/>
        <w:ind w:firstLine="708"/>
        <w:contextualSpacing/>
        <w:jc w:val="both"/>
      </w:pPr>
      <w:r>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EB5E20" w:rsidRDefault="00110A13">
      <w:pPr>
        <w:pStyle w:val="afd"/>
        <w:ind w:firstLine="708"/>
        <w:contextualSpacing/>
        <w:jc w:val="both"/>
      </w:pPr>
      <w: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EB5E20" w:rsidRDefault="00110A13">
      <w:pPr>
        <w:pStyle w:val="afd"/>
        <w:contextualSpacing/>
        <w:jc w:val="both"/>
        <w:rPr>
          <w:b/>
        </w:rPr>
      </w:pPr>
      <w:bookmarkStart w:id="53" w:name="bookmark57"/>
      <w:r>
        <w:rPr>
          <w:b/>
        </w:rPr>
        <w:t>Человек и природа</w:t>
      </w:r>
      <w:bookmarkEnd w:id="53"/>
    </w:p>
    <w:p w:rsidR="00EB5E20" w:rsidRDefault="00110A13">
      <w:pPr>
        <w:pStyle w:val="afd"/>
        <w:contextualSpacing/>
        <w:jc w:val="both"/>
      </w:pPr>
      <w:r>
        <w:t>Выпускник научится:</w:t>
      </w:r>
    </w:p>
    <w:p w:rsidR="00EB5E20" w:rsidRDefault="00110A13">
      <w:pPr>
        <w:pStyle w:val="afd"/>
        <w:numPr>
          <w:ilvl w:val="0"/>
          <w:numId w:val="73"/>
        </w:numPr>
        <w:contextualSpacing/>
        <w:jc w:val="both"/>
      </w:pPr>
      <w:r>
        <w:t>узнавать изученные объекты и явления живой и неживой природы;</w:t>
      </w:r>
    </w:p>
    <w:p w:rsidR="00EB5E20" w:rsidRDefault="00110A13">
      <w:pPr>
        <w:pStyle w:val="afd"/>
        <w:numPr>
          <w:ilvl w:val="0"/>
          <w:numId w:val="73"/>
        </w:numPr>
        <w:contextualSpacing/>
        <w:jc w:val="both"/>
      </w:pPr>
      <w:r>
        <w:t>описывать на основе предложенного плана изученные объекты и явления живой и неживой природы, выделять их существенные признаки;</w:t>
      </w:r>
    </w:p>
    <w:p w:rsidR="00EB5E20" w:rsidRDefault="00110A13">
      <w:pPr>
        <w:pStyle w:val="afd"/>
        <w:numPr>
          <w:ilvl w:val="0"/>
          <w:numId w:val="73"/>
        </w:numPr>
        <w:contextualSpacing/>
        <w:jc w:val="both"/>
      </w:pPr>
      <w: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B5E20" w:rsidRDefault="00110A13">
      <w:pPr>
        <w:pStyle w:val="afd"/>
        <w:numPr>
          <w:ilvl w:val="0"/>
          <w:numId w:val="73"/>
        </w:numPr>
        <w:contextualSpacing/>
        <w:jc w:val="both"/>
      </w:pPr>
      <w: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EB5E20" w:rsidRDefault="00110A13">
      <w:pPr>
        <w:pStyle w:val="afd"/>
        <w:numPr>
          <w:ilvl w:val="0"/>
          <w:numId w:val="73"/>
        </w:numPr>
        <w:contextualSpacing/>
        <w:jc w:val="both"/>
      </w:pPr>
      <w: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EB5E20" w:rsidRDefault="00110A13">
      <w:pPr>
        <w:pStyle w:val="afd"/>
        <w:numPr>
          <w:ilvl w:val="0"/>
          <w:numId w:val="73"/>
        </w:numPr>
        <w:contextualSpacing/>
        <w:jc w:val="both"/>
      </w:pPr>
      <w: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B5E20" w:rsidRDefault="00110A13">
      <w:pPr>
        <w:pStyle w:val="afd"/>
        <w:numPr>
          <w:ilvl w:val="0"/>
          <w:numId w:val="73"/>
        </w:numPr>
        <w:contextualSpacing/>
        <w:jc w:val="both"/>
      </w:pPr>
      <w:r>
        <w:t>использовать готовые модели (глобус, карту, план) для объяснения явлений или описания свойств объектов;</w:t>
      </w:r>
    </w:p>
    <w:p w:rsidR="00EB5E20" w:rsidRDefault="00110A13">
      <w:pPr>
        <w:pStyle w:val="afd"/>
        <w:numPr>
          <w:ilvl w:val="0"/>
          <w:numId w:val="73"/>
        </w:numPr>
        <w:contextualSpacing/>
        <w:jc w:val="both"/>
      </w:pPr>
      <w: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EB5E20" w:rsidRDefault="00110A13">
      <w:pPr>
        <w:pStyle w:val="afd"/>
        <w:numPr>
          <w:ilvl w:val="0"/>
          <w:numId w:val="73"/>
        </w:numPr>
        <w:contextualSpacing/>
        <w:jc w:val="both"/>
      </w:pPr>
      <w: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B5E20" w:rsidRDefault="00110A13">
      <w:pPr>
        <w:pStyle w:val="afd"/>
        <w:numPr>
          <w:ilvl w:val="0"/>
          <w:numId w:val="73"/>
        </w:numPr>
        <w:contextualSpacing/>
        <w:jc w:val="both"/>
      </w:pPr>
      <w: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74"/>
        </w:numPr>
        <w:contextualSpacing/>
        <w:jc w:val="both"/>
        <w:rPr>
          <w:i/>
        </w:rPr>
      </w:pPr>
      <w:r>
        <w:rPr>
          <w:i/>
        </w:rPr>
        <w:lastRenderedPageBreak/>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EB5E20" w:rsidRDefault="00110A13">
      <w:pPr>
        <w:pStyle w:val="afd"/>
        <w:numPr>
          <w:ilvl w:val="0"/>
          <w:numId w:val="74"/>
        </w:numPr>
        <w:contextualSpacing/>
        <w:jc w:val="both"/>
        <w:rPr>
          <w:i/>
        </w:rPr>
      </w:pPr>
      <w:r>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EB5E20" w:rsidRDefault="00110A13">
      <w:pPr>
        <w:pStyle w:val="afd"/>
        <w:numPr>
          <w:ilvl w:val="0"/>
          <w:numId w:val="74"/>
        </w:numPr>
        <w:contextualSpacing/>
        <w:jc w:val="both"/>
        <w:rPr>
          <w:i/>
        </w:rPr>
      </w:pPr>
      <w:r>
        <w:rPr>
          <w:i/>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EB5E20" w:rsidRDefault="00110A13">
      <w:pPr>
        <w:pStyle w:val="afd"/>
        <w:numPr>
          <w:ilvl w:val="0"/>
          <w:numId w:val="74"/>
        </w:numPr>
        <w:contextualSpacing/>
        <w:jc w:val="both"/>
        <w:rPr>
          <w:i/>
        </w:rPr>
      </w:pPr>
      <w:r>
        <w:rPr>
          <w:i/>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EB5E20" w:rsidRDefault="00110A13">
      <w:pPr>
        <w:pStyle w:val="afd"/>
        <w:numPr>
          <w:ilvl w:val="0"/>
          <w:numId w:val="74"/>
        </w:numPr>
        <w:contextualSpacing/>
        <w:jc w:val="both"/>
        <w:rPr>
          <w:i/>
        </w:rPr>
      </w:pPr>
      <w:r>
        <w:rPr>
          <w:i/>
        </w:rPr>
        <w:t>выполнять правила безопасного поведения в доме, на улице, природной среде, оказывать первую помощь при несложных несчастных случаях;</w:t>
      </w:r>
    </w:p>
    <w:p w:rsidR="00EB5E20" w:rsidRDefault="00110A13">
      <w:pPr>
        <w:pStyle w:val="afd"/>
        <w:numPr>
          <w:ilvl w:val="0"/>
          <w:numId w:val="74"/>
        </w:numPr>
        <w:contextualSpacing/>
        <w:jc w:val="both"/>
        <w:rPr>
          <w:i/>
        </w:rPr>
      </w:pPr>
      <w:r>
        <w:rPr>
          <w:i/>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B5E20" w:rsidRDefault="00110A13">
      <w:pPr>
        <w:pStyle w:val="afd"/>
        <w:contextualSpacing/>
        <w:jc w:val="both"/>
        <w:rPr>
          <w:b/>
        </w:rPr>
      </w:pPr>
      <w:bookmarkStart w:id="54" w:name="bookmark58"/>
      <w:r>
        <w:rPr>
          <w:b/>
        </w:rPr>
        <w:t>Человек и общество</w:t>
      </w:r>
      <w:bookmarkEnd w:id="54"/>
    </w:p>
    <w:p w:rsidR="00EB5E20" w:rsidRDefault="00110A13">
      <w:pPr>
        <w:pStyle w:val="afd"/>
        <w:contextualSpacing/>
        <w:jc w:val="both"/>
      </w:pPr>
      <w:r>
        <w:t>Выпускник научится:</w:t>
      </w:r>
    </w:p>
    <w:p w:rsidR="00EB5E20" w:rsidRDefault="00110A13">
      <w:pPr>
        <w:pStyle w:val="afd"/>
        <w:numPr>
          <w:ilvl w:val="0"/>
          <w:numId w:val="75"/>
        </w:numPr>
        <w:contextualSpacing/>
        <w:jc w:val="both"/>
      </w:pPr>
      <w: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EB5E20" w:rsidRDefault="00110A13">
      <w:pPr>
        <w:pStyle w:val="afd"/>
        <w:numPr>
          <w:ilvl w:val="0"/>
          <w:numId w:val="75"/>
        </w:numPr>
        <w:contextualSpacing/>
        <w:jc w:val="both"/>
      </w:pPr>
      <w: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EB5E20" w:rsidRDefault="00110A13">
      <w:pPr>
        <w:pStyle w:val="afd"/>
        <w:numPr>
          <w:ilvl w:val="0"/>
          <w:numId w:val="75"/>
        </w:numPr>
        <w:contextualSpacing/>
        <w:jc w:val="both"/>
      </w:pPr>
      <w: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B5E20" w:rsidRDefault="00110A13">
      <w:pPr>
        <w:pStyle w:val="afd"/>
        <w:numPr>
          <w:ilvl w:val="0"/>
          <w:numId w:val="75"/>
        </w:numPr>
        <w:contextualSpacing/>
        <w:jc w:val="both"/>
      </w:pPr>
      <w: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EB5E20" w:rsidRDefault="00110A13">
      <w:pPr>
        <w:pStyle w:val="afd"/>
        <w:numPr>
          <w:ilvl w:val="0"/>
          <w:numId w:val="75"/>
        </w:numPr>
        <w:contextualSpacing/>
        <w:jc w:val="both"/>
      </w:pPr>
      <w: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76"/>
        </w:numPr>
        <w:contextualSpacing/>
        <w:jc w:val="both"/>
        <w:rPr>
          <w:i/>
        </w:rPr>
      </w:pPr>
      <w:r>
        <w:rPr>
          <w:i/>
        </w:rPr>
        <w:t>осознавать свою неразрывную связь с разнообразными окружающими социальными группами;</w:t>
      </w:r>
    </w:p>
    <w:p w:rsidR="00EB5E20" w:rsidRDefault="00110A13">
      <w:pPr>
        <w:pStyle w:val="afd"/>
        <w:numPr>
          <w:ilvl w:val="0"/>
          <w:numId w:val="76"/>
        </w:numPr>
        <w:contextualSpacing/>
        <w:jc w:val="both"/>
        <w:rPr>
          <w:i/>
        </w:rPr>
      </w:pPr>
      <w:r>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B5E20" w:rsidRDefault="00110A13">
      <w:pPr>
        <w:pStyle w:val="afd"/>
        <w:numPr>
          <w:ilvl w:val="0"/>
          <w:numId w:val="76"/>
        </w:numPr>
        <w:contextualSpacing/>
        <w:jc w:val="both"/>
        <w:rPr>
          <w:i/>
        </w:rPr>
      </w:pPr>
      <w:r>
        <w:rPr>
          <w:i/>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EB5E20" w:rsidRDefault="00110A13">
      <w:pPr>
        <w:pStyle w:val="afd"/>
        <w:numPr>
          <w:ilvl w:val="0"/>
          <w:numId w:val="76"/>
        </w:numPr>
        <w:contextualSpacing/>
        <w:jc w:val="both"/>
        <w:rPr>
          <w:i/>
        </w:rPr>
      </w:pPr>
      <w:r>
        <w:rPr>
          <w:i/>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EB5E20" w:rsidRDefault="00110A13">
      <w:pPr>
        <w:pStyle w:val="afd"/>
        <w:numPr>
          <w:ilvl w:val="0"/>
          <w:numId w:val="76"/>
        </w:numPr>
        <w:contextualSpacing/>
        <w:jc w:val="both"/>
        <w:rPr>
          <w:i/>
        </w:rPr>
      </w:pPr>
      <w:r>
        <w:rPr>
          <w:i/>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B5E20" w:rsidRDefault="00110A13">
      <w:pPr>
        <w:pStyle w:val="afd"/>
        <w:contextualSpacing/>
        <w:jc w:val="center"/>
        <w:outlineLvl w:val="0"/>
        <w:rPr>
          <w:b/>
        </w:rPr>
      </w:pPr>
      <w:bookmarkStart w:id="55" w:name="bookmark59"/>
      <w:r>
        <w:rPr>
          <w:b/>
        </w:rPr>
        <w:lastRenderedPageBreak/>
        <w:t>1.2.1.8. Изобразительное искусство</w:t>
      </w:r>
      <w:bookmarkEnd w:id="55"/>
    </w:p>
    <w:p w:rsidR="00EB5E20" w:rsidRDefault="00110A13">
      <w:pPr>
        <w:pStyle w:val="afd"/>
        <w:ind w:firstLine="708"/>
        <w:contextualSpacing/>
        <w:jc w:val="both"/>
      </w:pPr>
      <w:r>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EB5E20" w:rsidRDefault="00110A13">
      <w:pPr>
        <w:pStyle w:val="afd"/>
        <w:contextualSpacing/>
        <w:jc w:val="both"/>
        <w:rPr>
          <w:b/>
        </w:rPr>
      </w:pPr>
      <w:bookmarkStart w:id="56" w:name="bookmark60"/>
      <w:r>
        <w:rPr>
          <w:b/>
        </w:rPr>
        <w:t>Восприятие искусства и виды художественной деятельности</w:t>
      </w:r>
      <w:bookmarkEnd w:id="56"/>
    </w:p>
    <w:p w:rsidR="00EB5E20" w:rsidRDefault="00110A13">
      <w:pPr>
        <w:pStyle w:val="afd"/>
        <w:contextualSpacing/>
        <w:jc w:val="both"/>
      </w:pPr>
      <w:r>
        <w:t>Выпускник научится:</w:t>
      </w:r>
    </w:p>
    <w:p w:rsidR="00EB5E20" w:rsidRDefault="00110A13">
      <w:pPr>
        <w:pStyle w:val="afd"/>
        <w:numPr>
          <w:ilvl w:val="0"/>
          <w:numId w:val="77"/>
        </w:numPr>
        <w:contextualSpacing/>
        <w:jc w:val="both"/>
      </w:pPr>
      <w: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B5E20" w:rsidRDefault="00110A13">
      <w:pPr>
        <w:pStyle w:val="afd"/>
        <w:numPr>
          <w:ilvl w:val="0"/>
          <w:numId w:val="77"/>
        </w:numPr>
        <w:contextualSpacing/>
        <w:jc w:val="both"/>
      </w:pPr>
      <w:r>
        <w:t>различать основные виды и жанры пластических искусств, понимать их специфику;</w:t>
      </w:r>
    </w:p>
    <w:p w:rsidR="00EB5E20" w:rsidRDefault="00110A13">
      <w:pPr>
        <w:pStyle w:val="afd"/>
        <w:numPr>
          <w:ilvl w:val="0"/>
          <w:numId w:val="77"/>
        </w:numPr>
        <w:contextualSpacing/>
        <w:jc w:val="both"/>
      </w:pPr>
      <w: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EB5E20" w:rsidRDefault="00110A13">
      <w:pPr>
        <w:pStyle w:val="afd"/>
        <w:numPr>
          <w:ilvl w:val="0"/>
          <w:numId w:val="77"/>
        </w:numPr>
        <w:contextualSpacing/>
        <w:jc w:val="both"/>
      </w:pPr>
      <w: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EB5E20" w:rsidRDefault="00110A13">
      <w:pPr>
        <w:pStyle w:val="afd"/>
        <w:numPr>
          <w:ilvl w:val="0"/>
          <w:numId w:val="77"/>
        </w:numPr>
        <w:contextualSpacing/>
        <w:jc w:val="both"/>
      </w:pPr>
      <w: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78"/>
        </w:numPr>
        <w:contextualSpacing/>
        <w:jc w:val="both"/>
        <w:rPr>
          <w:i/>
        </w:rPr>
      </w:pPr>
      <w:r>
        <w:rPr>
          <w:i/>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EB5E20" w:rsidRDefault="00110A13">
      <w:pPr>
        <w:pStyle w:val="afd"/>
        <w:numPr>
          <w:ilvl w:val="0"/>
          <w:numId w:val="78"/>
        </w:numPr>
        <w:contextualSpacing/>
        <w:jc w:val="both"/>
        <w:rPr>
          <w:i/>
        </w:rPr>
      </w:pPr>
      <w:r>
        <w:rPr>
          <w:i/>
        </w:rPr>
        <w:t>видеть проявления прекрасного в произведениях искусства (картины, архитектура, скульптура и т. д.), в природе, на улице, в быту;</w:t>
      </w:r>
    </w:p>
    <w:p w:rsidR="00EB5E20" w:rsidRDefault="00110A13">
      <w:pPr>
        <w:pStyle w:val="afd"/>
        <w:numPr>
          <w:ilvl w:val="0"/>
          <w:numId w:val="78"/>
        </w:numPr>
        <w:contextualSpacing/>
        <w:jc w:val="both"/>
        <w:rPr>
          <w:i/>
        </w:rPr>
      </w:pPr>
      <w:r>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B5E20" w:rsidRDefault="00110A13">
      <w:pPr>
        <w:pStyle w:val="afd"/>
        <w:contextualSpacing/>
        <w:jc w:val="both"/>
        <w:rPr>
          <w:b/>
        </w:rPr>
      </w:pPr>
      <w:bookmarkStart w:id="57" w:name="bookmark61"/>
      <w:r>
        <w:rPr>
          <w:b/>
        </w:rPr>
        <w:t>Азбука искусства. Как говорит искусство?</w:t>
      </w:r>
      <w:bookmarkEnd w:id="57"/>
    </w:p>
    <w:p w:rsidR="00EB5E20" w:rsidRDefault="00110A13">
      <w:pPr>
        <w:pStyle w:val="afd"/>
        <w:contextualSpacing/>
        <w:jc w:val="both"/>
      </w:pPr>
      <w:r>
        <w:t>Выпускник научится:</w:t>
      </w:r>
    </w:p>
    <w:p w:rsidR="00EB5E20" w:rsidRDefault="00110A13">
      <w:pPr>
        <w:pStyle w:val="afd"/>
        <w:numPr>
          <w:ilvl w:val="0"/>
          <w:numId w:val="79"/>
        </w:numPr>
        <w:contextualSpacing/>
        <w:jc w:val="both"/>
      </w:pPr>
      <w:r>
        <w:t>создавать простые композиции на заданную тему на плоскости и в пространстве;</w:t>
      </w:r>
    </w:p>
    <w:p w:rsidR="00EB5E20" w:rsidRDefault="00110A13">
      <w:pPr>
        <w:pStyle w:val="afd"/>
        <w:numPr>
          <w:ilvl w:val="0"/>
          <w:numId w:val="79"/>
        </w:numPr>
        <w:contextualSpacing/>
        <w:jc w:val="both"/>
      </w:pPr>
      <w: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EB5E20" w:rsidRDefault="00110A13">
      <w:pPr>
        <w:pStyle w:val="afd"/>
        <w:numPr>
          <w:ilvl w:val="0"/>
          <w:numId w:val="79"/>
        </w:numPr>
        <w:contextualSpacing/>
        <w:jc w:val="both"/>
      </w:pPr>
      <w: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EB5E20" w:rsidRDefault="00110A13">
      <w:pPr>
        <w:pStyle w:val="afd"/>
        <w:numPr>
          <w:ilvl w:val="0"/>
          <w:numId w:val="79"/>
        </w:numPr>
        <w:contextualSpacing/>
        <w:jc w:val="both"/>
      </w:pPr>
      <w: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EB5E20" w:rsidRDefault="00110A13">
      <w:pPr>
        <w:pStyle w:val="afd"/>
        <w:numPr>
          <w:ilvl w:val="0"/>
          <w:numId w:val="79"/>
        </w:numPr>
        <w:contextualSpacing/>
        <w:jc w:val="both"/>
      </w:pPr>
      <w: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B5E20" w:rsidRDefault="00110A13">
      <w:pPr>
        <w:pStyle w:val="afd"/>
        <w:numPr>
          <w:ilvl w:val="0"/>
          <w:numId w:val="79"/>
        </w:numPr>
        <w:contextualSpacing/>
        <w:jc w:val="both"/>
      </w:pPr>
      <w: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w:t>
      </w:r>
      <w:r>
        <w:lastRenderedPageBreak/>
        <w:t>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80"/>
        </w:numPr>
        <w:contextualSpacing/>
        <w:jc w:val="both"/>
        <w:rPr>
          <w:i/>
        </w:rPr>
      </w:pPr>
      <w:r>
        <w:rPr>
          <w:i/>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EB5E20" w:rsidRDefault="00110A13">
      <w:pPr>
        <w:pStyle w:val="afd"/>
        <w:numPr>
          <w:ilvl w:val="0"/>
          <w:numId w:val="80"/>
        </w:numPr>
        <w:jc w:val="both"/>
        <w:rPr>
          <w:i/>
        </w:rPr>
      </w:pPr>
      <w:r>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EB5E20" w:rsidRDefault="00110A13">
      <w:pPr>
        <w:pStyle w:val="afd"/>
        <w:numPr>
          <w:ilvl w:val="0"/>
          <w:numId w:val="80"/>
        </w:numPr>
        <w:contextualSpacing/>
        <w:jc w:val="both"/>
        <w:rPr>
          <w:i/>
        </w:rPr>
      </w:pPr>
      <w:r>
        <w:rPr>
          <w:i/>
        </w:rPr>
        <w:t>выполнять простые рисунки и орнаментальные композиции, используя язык компьютерной графики в программе Paint.</w:t>
      </w:r>
    </w:p>
    <w:p w:rsidR="00EB5E20" w:rsidRDefault="00110A13">
      <w:pPr>
        <w:pStyle w:val="afd"/>
        <w:contextualSpacing/>
        <w:jc w:val="both"/>
        <w:rPr>
          <w:b/>
        </w:rPr>
      </w:pPr>
      <w:bookmarkStart w:id="58" w:name="bookmark62"/>
      <w:r>
        <w:rPr>
          <w:b/>
        </w:rPr>
        <w:t>Значимые темы искусства. О чём говорит искусство?</w:t>
      </w:r>
      <w:bookmarkEnd w:id="58"/>
    </w:p>
    <w:p w:rsidR="00EB5E20" w:rsidRDefault="00110A13">
      <w:pPr>
        <w:pStyle w:val="afd"/>
        <w:contextualSpacing/>
        <w:jc w:val="both"/>
      </w:pPr>
      <w:r>
        <w:t>Выпускник научится:</w:t>
      </w:r>
    </w:p>
    <w:p w:rsidR="00EB5E20" w:rsidRDefault="00110A13">
      <w:pPr>
        <w:pStyle w:val="afd"/>
        <w:numPr>
          <w:ilvl w:val="0"/>
          <w:numId w:val="81"/>
        </w:numPr>
        <w:contextualSpacing/>
        <w:jc w:val="both"/>
      </w:pPr>
      <w:r>
        <w:t>осознавать значимые темы искусства и отражать их в собственной художественно-творческой деятельности;</w:t>
      </w:r>
    </w:p>
    <w:p w:rsidR="00EB5E20" w:rsidRDefault="00110A13">
      <w:pPr>
        <w:pStyle w:val="afd"/>
        <w:numPr>
          <w:ilvl w:val="0"/>
          <w:numId w:val="81"/>
        </w:numPr>
        <w:contextualSpacing/>
        <w:jc w:val="both"/>
      </w:pPr>
      <w: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82"/>
        </w:numPr>
        <w:contextualSpacing/>
        <w:jc w:val="both"/>
        <w:rPr>
          <w:i/>
        </w:rPr>
      </w:pPr>
      <w:r>
        <w:rPr>
          <w:i/>
        </w:rPr>
        <w:t>видеть, чувствовать и изображать красоту и разнообразие природы, человека, зданий, предметов;</w:t>
      </w:r>
    </w:p>
    <w:p w:rsidR="00EB5E20" w:rsidRDefault="00110A13">
      <w:pPr>
        <w:pStyle w:val="afd"/>
        <w:numPr>
          <w:ilvl w:val="0"/>
          <w:numId w:val="82"/>
        </w:numPr>
        <w:contextualSpacing/>
        <w:jc w:val="both"/>
        <w:rPr>
          <w:i/>
        </w:rPr>
      </w:pPr>
      <w:r>
        <w:rPr>
          <w:i/>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EB5E20" w:rsidRDefault="00110A13">
      <w:pPr>
        <w:pStyle w:val="afd"/>
        <w:numPr>
          <w:ilvl w:val="0"/>
          <w:numId w:val="82"/>
        </w:numPr>
        <w:contextualSpacing/>
        <w:jc w:val="both"/>
        <w:rPr>
          <w:i/>
        </w:rPr>
      </w:pPr>
      <w:r>
        <w:rPr>
          <w:i/>
        </w:rPr>
        <w:t>изображать пейзажи, натюрморты, портреты, выражая своё отношение к ним;</w:t>
      </w:r>
    </w:p>
    <w:p w:rsidR="00EB5E20" w:rsidRDefault="00110A13">
      <w:pPr>
        <w:pStyle w:val="afd"/>
        <w:numPr>
          <w:ilvl w:val="0"/>
          <w:numId w:val="82"/>
        </w:numPr>
        <w:contextualSpacing/>
        <w:jc w:val="both"/>
        <w:rPr>
          <w:i/>
        </w:rPr>
      </w:pPr>
      <w:r>
        <w:rPr>
          <w:i/>
        </w:rPr>
        <w:t>изображать многофигурные композиции на значимые жизненные темы и участвовать в коллективных работах на эти темы.</w:t>
      </w:r>
    </w:p>
    <w:p w:rsidR="00EB5E20" w:rsidRDefault="00110A13">
      <w:pPr>
        <w:pStyle w:val="afd"/>
        <w:contextualSpacing/>
        <w:jc w:val="center"/>
        <w:rPr>
          <w:b/>
        </w:rPr>
      </w:pPr>
      <w:bookmarkStart w:id="59" w:name="bookmark63"/>
      <w:r>
        <w:rPr>
          <w:b/>
        </w:rPr>
        <w:t>1.2.1.9. Музыка</w:t>
      </w:r>
      <w:bookmarkEnd w:id="59"/>
    </w:p>
    <w:p w:rsidR="00EB5E20" w:rsidRDefault="00110A13">
      <w:pPr>
        <w:pStyle w:val="afd"/>
        <w:ind w:firstLine="708"/>
        <w:contextualSpacing/>
        <w:jc w:val="both"/>
      </w:pPr>
      <w: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EB5E20" w:rsidRDefault="00110A13">
      <w:pPr>
        <w:pStyle w:val="afd"/>
        <w:contextualSpacing/>
        <w:jc w:val="both"/>
        <w:rPr>
          <w:b/>
        </w:rPr>
      </w:pPr>
      <w:bookmarkStart w:id="60" w:name="bookmark64"/>
      <w:r>
        <w:rPr>
          <w:b/>
        </w:rPr>
        <w:t>Музыка в жизни человека</w:t>
      </w:r>
      <w:bookmarkEnd w:id="60"/>
    </w:p>
    <w:p w:rsidR="00EB5E20" w:rsidRDefault="00110A13">
      <w:pPr>
        <w:pStyle w:val="afd"/>
        <w:contextualSpacing/>
        <w:jc w:val="both"/>
      </w:pPr>
      <w:r>
        <w:t>Выпускник научится:</w:t>
      </w:r>
    </w:p>
    <w:p w:rsidR="00EB5E20" w:rsidRDefault="00110A13">
      <w:pPr>
        <w:pStyle w:val="afd"/>
        <w:numPr>
          <w:ilvl w:val="0"/>
          <w:numId w:val="83"/>
        </w:numPr>
        <w:contextualSpacing/>
        <w:jc w:val="both"/>
      </w:pPr>
      <w: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EB5E20" w:rsidRDefault="00110A13">
      <w:pPr>
        <w:pStyle w:val="afd"/>
        <w:numPr>
          <w:ilvl w:val="0"/>
          <w:numId w:val="83"/>
        </w:numPr>
        <w:contextualSpacing/>
        <w:jc w:val="both"/>
      </w:pPr>
      <w: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w:t>
      </w:r>
      <w:r>
        <w:lastRenderedPageBreak/>
        <w:t>образцы народной и профессиональной музыки; ценить отечественные народные музыкальные традиции;</w:t>
      </w:r>
    </w:p>
    <w:p w:rsidR="00EB5E20" w:rsidRDefault="00110A13">
      <w:pPr>
        <w:pStyle w:val="afd"/>
        <w:numPr>
          <w:ilvl w:val="0"/>
          <w:numId w:val="83"/>
        </w:numPr>
        <w:contextualSpacing/>
        <w:jc w:val="both"/>
      </w:pPr>
      <w: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84"/>
        </w:numPr>
        <w:contextualSpacing/>
        <w:jc w:val="both"/>
        <w:rPr>
          <w:i/>
        </w:rPr>
      </w:pPr>
      <w:r>
        <w:rPr>
          <w:i/>
        </w:rPr>
        <w:t>реализовывать творческий потенциал, осуществляя собственные музыкально-исполнительские замыслы в различных видах деятельности;</w:t>
      </w:r>
    </w:p>
    <w:p w:rsidR="00EB5E20" w:rsidRDefault="00110A13">
      <w:pPr>
        <w:pStyle w:val="afd"/>
        <w:numPr>
          <w:ilvl w:val="0"/>
          <w:numId w:val="84"/>
        </w:numPr>
        <w:contextualSpacing/>
        <w:jc w:val="both"/>
        <w:rPr>
          <w:i/>
        </w:rPr>
      </w:pPr>
      <w:r>
        <w:rPr>
          <w:i/>
        </w:rPr>
        <w:t>организовывать культурный досуг, самостоятельную музыкально-творческую деятельность; музицировать.</w:t>
      </w:r>
    </w:p>
    <w:p w:rsidR="00EB5E20" w:rsidRDefault="00110A13">
      <w:pPr>
        <w:pStyle w:val="afd"/>
        <w:contextualSpacing/>
        <w:jc w:val="both"/>
        <w:rPr>
          <w:b/>
        </w:rPr>
      </w:pPr>
      <w:bookmarkStart w:id="61" w:name="bookmark65"/>
      <w:r>
        <w:rPr>
          <w:b/>
        </w:rPr>
        <w:t>Основные закономерности музыкального искусства</w:t>
      </w:r>
      <w:bookmarkEnd w:id="61"/>
    </w:p>
    <w:p w:rsidR="00EB5E20" w:rsidRDefault="00110A13">
      <w:pPr>
        <w:pStyle w:val="afd"/>
        <w:numPr>
          <w:ilvl w:val="0"/>
          <w:numId w:val="84"/>
        </w:numPr>
        <w:contextualSpacing/>
        <w:jc w:val="both"/>
      </w:pPr>
      <w:r>
        <w:t>Выпускник научится:</w:t>
      </w:r>
    </w:p>
    <w:p w:rsidR="00EB5E20" w:rsidRDefault="00110A13">
      <w:pPr>
        <w:pStyle w:val="afd"/>
        <w:numPr>
          <w:ilvl w:val="0"/>
          <w:numId w:val="84"/>
        </w:numPr>
        <w:contextualSpacing/>
        <w:jc w:val="both"/>
      </w:pPr>
      <w: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EB5E20" w:rsidRDefault="00110A13">
      <w:pPr>
        <w:pStyle w:val="afd"/>
        <w:numPr>
          <w:ilvl w:val="0"/>
          <w:numId w:val="84"/>
        </w:numPr>
        <w:contextualSpacing/>
        <w:jc w:val="both"/>
      </w:pPr>
      <w: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EB5E20" w:rsidRDefault="00110A13">
      <w:pPr>
        <w:pStyle w:val="afd"/>
        <w:numPr>
          <w:ilvl w:val="0"/>
          <w:numId w:val="84"/>
        </w:numPr>
        <w:contextualSpacing/>
        <w:jc w:val="both"/>
      </w:pPr>
      <w: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85"/>
        </w:numPr>
        <w:contextualSpacing/>
        <w:jc w:val="both"/>
        <w:rPr>
          <w:i/>
        </w:rPr>
      </w:pPr>
      <w:r>
        <w:rPr>
          <w:i/>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EB5E20" w:rsidRDefault="00110A13">
      <w:pPr>
        <w:pStyle w:val="afd"/>
        <w:numPr>
          <w:ilvl w:val="0"/>
          <w:numId w:val="85"/>
        </w:numPr>
        <w:contextualSpacing/>
        <w:jc w:val="both"/>
        <w:rPr>
          <w:i/>
        </w:rPr>
      </w:pPr>
      <w:r>
        <w:rPr>
          <w:i/>
        </w:rPr>
        <w:t>использовать систему графических знаков для ориентации в нотном письме при пении простейших мелодий;</w:t>
      </w:r>
    </w:p>
    <w:p w:rsidR="00EB5E20" w:rsidRDefault="00110A13">
      <w:pPr>
        <w:pStyle w:val="afd"/>
        <w:numPr>
          <w:ilvl w:val="0"/>
          <w:numId w:val="85"/>
        </w:numPr>
        <w:contextualSpacing/>
        <w:jc w:val="both"/>
        <w:rPr>
          <w:i/>
        </w:rPr>
      </w:pPr>
      <w:r>
        <w:rPr>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B5E20" w:rsidRDefault="00110A13">
      <w:pPr>
        <w:pStyle w:val="afd"/>
        <w:contextualSpacing/>
        <w:jc w:val="both"/>
        <w:rPr>
          <w:b/>
        </w:rPr>
      </w:pPr>
      <w:bookmarkStart w:id="62" w:name="bookmark66"/>
      <w:r>
        <w:rPr>
          <w:b/>
        </w:rPr>
        <w:t>Музыкальная картина мира</w:t>
      </w:r>
      <w:bookmarkEnd w:id="62"/>
    </w:p>
    <w:p w:rsidR="00EB5E20" w:rsidRDefault="00110A13">
      <w:pPr>
        <w:pStyle w:val="afd"/>
        <w:contextualSpacing/>
        <w:jc w:val="both"/>
      </w:pPr>
      <w:r>
        <w:t>Выпускник научится:</w:t>
      </w:r>
    </w:p>
    <w:p w:rsidR="00EB5E20" w:rsidRDefault="00110A13">
      <w:pPr>
        <w:pStyle w:val="afd"/>
        <w:numPr>
          <w:ilvl w:val="0"/>
          <w:numId w:val="86"/>
        </w:numPr>
        <w:contextualSpacing/>
        <w:jc w:val="both"/>
      </w:pPr>
      <w: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EB5E20" w:rsidRDefault="00110A13">
      <w:pPr>
        <w:pStyle w:val="afd"/>
        <w:numPr>
          <w:ilvl w:val="0"/>
          <w:numId w:val="86"/>
        </w:numPr>
        <w:contextualSpacing/>
        <w:jc w:val="both"/>
      </w:pPr>
      <w: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EB5E20" w:rsidRDefault="00110A13">
      <w:pPr>
        <w:pStyle w:val="afd"/>
        <w:numPr>
          <w:ilvl w:val="0"/>
          <w:numId w:val="86"/>
        </w:numPr>
        <w:contextualSpacing/>
        <w:jc w:val="both"/>
      </w:pPr>
      <w:r>
        <w:t>оценивать и соотносить музыкальный язык народного и профессионального музыкального творчества разных стран мира.</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87"/>
        </w:numPr>
        <w:contextualSpacing/>
        <w:jc w:val="both"/>
        <w:rPr>
          <w:i/>
        </w:rPr>
      </w:pPr>
      <w:r>
        <w:rPr>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EB5E20" w:rsidRDefault="00110A13">
      <w:pPr>
        <w:pStyle w:val="afd"/>
        <w:numPr>
          <w:ilvl w:val="0"/>
          <w:numId w:val="87"/>
        </w:numPr>
        <w:contextualSpacing/>
        <w:jc w:val="both"/>
        <w:rPr>
          <w:i/>
        </w:rPr>
      </w:pPr>
      <w:r>
        <w:rPr>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EB5E20" w:rsidRDefault="00110A13">
      <w:pPr>
        <w:pStyle w:val="afd"/>
        <w:contextualSpacing/>
        <w:jc w:val="center"/>
        <w:outlineLvl w:val="0"/>
        <w:rPr>
          <w:b/>
        </w:rPr>
      </w:pPr>
      <w:bookmarkStart w:id="63" w:name="bookmark67"/>
      <w:r>
        <w:rPr>
          <w:b/>
        </w:rPr>
        <w:t>1.2.1.10. Технология</w:t>
      </w:r>
      <w:bookmarkEnd w:id="63"/>
    </w:p>
    <w:p w:rsidR="00EB5E20" w:rsidRDefault="00110A13">
      <w:pPr>
        <w:pStyle w:val="afd"/>
        <w:ind w:firstLine="708"/>
        <w:contextualSpacing/>
        <w:jc w:val="both"/>
      </w:pPr>
      <w:r>
        <w:t>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EB5E20" w:rsidRDefault="00110A13">
      <w:pPr>
        <w:pStyle w:val="afd"/>
        <w:ind w:firstLine="708"/>
        <w:contextualSpacing/>
        <w:jc w:val="both"/>
      </w:pPr>
      <w:r>
        <w:lastRenderedPageBreak/>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B5E20" w:rsidRDefault="00110A13">
      <w:pPr>
        <w:pStyle w:val="afd"/>
        <w:contextualSpacing/>
        <w:jc w:val="both"/>
        <w:rPr>
          <w:b/>
        </w:rPr>
      </w:pPr>
      <w:bookmarkStart w:id="64" w:name="bookmark68"/>
      <w:r>
        <w:rPr>
          <w:b/>
        </w:rPr>
        <w:t>Общекультурные и общетрудовые компетенции. Основы культуры труда, самообслуживание</w:t>
      </w:r>
      <w:bookmarkEnd w:id="64"/>
    </w:p>
    <w:p w:rsidR="00EB5E20" w:rsidRDefault="00110A13">
      <w:pPr>
        <w:pStyle w:val="afd"/>
        <w:contextualSpacing/>
        <w:jc w:val="both"/>
      </w:pPr>
      <w:r>
        <w:t>Выпускник научится:</w:t>
      </w:r>
    </w:p>
    <w:p w:rsidR="00EB5E20" w:rsidRDefault="00110A13">
      <w:pPr>
        <w:pStyle w:val="afd"/>
        <w:numPr>
          <w:ilvl w:val="0"/>
          <w:numId w:val="88"/>
        </w:numPr>
        <w:contextualSpacing/>
        <w:jc w:val="both"/>
      </w:pPr>
      <w: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EB5E20" w:rsidRDefault="00110A13">
      <w:pPr>
        <w:pStyle w:val="afd"/>
        <w:numPr>
          <w:ilvl w:val="0"/>
          <w:numId w:val="88"/>
        </w:numPr>
        <w:contextualSpacing/>
        <w:jc w:val="both"/>
      </w:pPr>
      <w: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EB5E20" w:rsidRDefault="00110A13">
      <w:pPr>
        <w:pStyle w:val="afd"/>
        <w:numPr>
          <w:ilvl w:val="0"/>
          <w:numId w:val="88"/>
        </w:numPr>
        <w:contextualSpacing/>
        <w:jc w:val="both"/>
      </w:pPr>
      <w: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B5E20" w:rsidRDefault="00110A13">
      <w:pPr>
        <w:pStyle w:val="afd"/>
        <w:numPr>
          <w:ilvl w:val="0"/>
          <w:numId w:val="88"/>
        </w:numPr>
        <w:contextualSpacing/>
        <w:jc w:val="both"/>
      </w:pPr>
      <w:r>
        <w:t>выполнять доступные действия по самообслуживанию и доступные виды домашнего труда.</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89"/>
        </w:numPr>
        <w:contextualSpacing/>
        <w:jc w:val="both"/>
        <w:rPr>
          <w:i/>
        </w:rPr>
      </w:pPr>
      <w:r>
        <w:rPr>
          <w:i/>
        </w:rPr>
        <w:t>уважительно относиться к труду людей;</w:t>
      </w:r>
    </w:p>
    <w:p w:rsidR="00EB5E20" w:rsidRDefault="00110A13">
      <w:pPr>
        <w:pStyle w:val="afd"/>
        <w:numPr>
          <w:ilvl w:val="0"/>
          <w:numId w:val="89"/>
        </w:numPr>
        <w:contextualSpacing/>
        <w:jc w:val="both"/>
        <w:rPr>
          <w:i/>
        </w:rPr>
      </w:pPr>
      <w:r>
        <w:rPr>
          <w:i/>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EB5E20" w:rsidRDefault="00110A13">
      <w:pPr>
        <w:pStyle w:val="afd"/>
        <w:numPr>
          <w:ilvl w:val="0"/>
          <w:numId w:val="89"/>
        </w:numPr>
        <w:contextualSpacing/>
        <w:jc w:val="both"/>
        <w:rPr>
          <w:i/>
        </w:rPr>
      </w:pPr>
      <w:r>
        <w:rPr>
          <w:i/>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EB5E20" w:rsidRDefault="00110A13">
      <w:pPr>
        <w:pStyle w:val="afd"/>
        <w:contextualSpacing/>
        <w:jc w:val="both"/>
        <w:rPr>
          <w:b/>
        </w:rPr>
      </w:pPr>
      <w:bookmarkStart w:id="65" w:name="bookmark69"/>
      <w:r>
        <w:rPr>
          <w:b/>
        </w:rPr>
        <w:t>Технология ручной обработки материалов.</w:t>
      </w:r>
      <w:bookmarkEnd w:id="65"/>
    </w:p>
    <w:p w:rsidR="00EB5E20" w:rsidRDefault="00110A13">
      <w:pPr>
        <w:pStyle w:val="afd"/>
        <w:contextualSpacing/>
        <w:jc w:val="both"/>
        <w:rPr>
          <w:b/>
        </w:rPr>
      </w:pPr>
      <w:bookmarkStart w:id="66" w:name="bookmark70"/>
      <w:r>
        <w:rPr>
          <w:b/>
        </w:rPr>
        <w:t>Элементы графической грамоты</w:t>
      </w:r>
      <w:bookmarkEnd w:id="66"/>
    </w:p>
    <w:p w:rsidR="00EB5E20" w:rsidRDefault="00110A13">
      <w:pPr>
        <w:pStyle w:val="afd"/>
        <w:contextualSpacing/>
        <w:jc w:val="both"/>
      </w:pPr>
      <w:r>
        <w:t>Выпускник научится:</w:t>
      </w:r>
    </w:p>
    <w:p w:rsidR="00EB5E20" w:rsidRDefault="00110A13">
      <w:pPr>
        <w:pStyle w:val="afd"/>
        <w:numPr>
          <w:ilvl w:val="0"/>
          <w:numId w:val="90"/>
        </w:numPr>
        <w:contextualSpacing/>
        <w:jc w:val="both"/>
      </w:pPr>
      <w: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B5E20" w:rsidRDefault="00110A13">
      <w:pPr>
        <w:pStyle w:val="afd"/>
        <w:numPr>
          <w:ilvl w:val="0"/>
          <w:numId w:val="90"/>
        </w:numPr>
        <w:contextualSpacing/>
        <w:jc w:val="both"/>
      </w:pPr>
      <w: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EB5E20" w:rsidRDefault="00110A13">
      <w:pPr>
        <w:pStyle w:val="afd"/>
        <w:numPr>
          <w:ilvl w:val="0"/>
          <w:numId w:val="90"/>
        </w:numPr>
        <w:contextualSpacing/>
        <w:jc w:val="both"/>
      </w:pPr>
      <w: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EB5E20" w:rsidRDefault="00110A13">
      <w:pPr>
        <w:pStyle w:val="afd"/>
        <w:numPr>
          <w:ilvl w:val="0"/>
          <w:numId w:val="90"/>
        </w:numPr>
        <w:contextualSpacing/>
        <w:jc w:val="both"/>
      </w:pPr>
      <w: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91"/>
        </w:numPr>
        <w:contextualSpacing/>
        <w:jc w:val="both"/>
        <w:rPr>
          <w:i/>
        </w:rPr>
      </w:pPr>
      <w:r>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EB5E20" w:rsidRDefault="00110A13">
      <w:pPr>
        <w:pStyle w:val="afd"/>
        <w:numPr>
          <w:ilvl w:val="0"/>
          <w:numId w:val="91"/>
        </w:numPr>
        <w:contextualSpacing/>
        <w:jc w:val="both"/>
        <w:rPr>
          <w:i/>
        </w:rPr>
      </w:pPr>
      <w:r>
        <w:rPr>
          <w:i/>
        </w:rPr>
        <w:lastRenderedPageBreak/>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B5E20" w:rsidRDefault="00110A13">
      <w:pPr>
        <w:pStyle w:val="afd"/>
        <w:contextualSpacing/>
        <w:jc w:val="both"/>
        <w:rPr>
          <w:b/>
        </w:rPr>
      </w:pPr>
      <w:bookmarkStart w:id="67" w:name="bookmark71"/>
      <w:r>
        <w:rPr>
          <w:b/>
        </w:rPr>
        <w:t>Конструирование и моделирование</w:t>
      </w:r>
      <w:bookmarkEnd w:id="67"/>
    </w:p>
    <w:p w:rsidR="00EB5E20" w:rsidRDefault="00110A13">
      <w:pPr>
        <w:pStyle w:val="afd"/>
        <w:contextualSpacing/>
        <w:jc w:val="both"/>
      </w:pPr>
      <w:r>
        <w:t>Выпускник научится:</w:t>
      </w:r>
    </w:p>
    <w:p w:rsidR="00EB5E20" w:rsidRDefault="00110A13">
      <w:pPr>
        <w:pStyle w:val="afd"/>
        <w:numPr>
          <w:ilvl w:val="0"/>
          <w:numId w:val="92"/>
        </w:numPr>
        <w:contextualSpacing/>
        <w:jc w:val="both"/>
      </w:pPr>
      <w:r>
        <w:t>анализировать устройство изделия: выделять детали, их форму, определять взаимное расположение, виды соединения деталей;</w:t>
      </w:r>
    </w:p>
    <w:p w:rsidR="00EB5E20" w:rsidRDefault="00110A13">
      <w:pPr>
        <w:pStyle w:val="afd"/>
        <w:numPr>
          <w:ilvl w:val="0"/>
          <w:numId w:val="92"/>
        </w:numPr>
        <w:contextualSpacing/>
        <w:jc w:val="both"/>
      </w:pPr>
      <w: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EB5E20" w:rsidRDefault="00110A13">
      <w:pPr>
        <w:pStyle w:val="afd"/>
        <w:numPr>
          <w:ilvl w:val="0"/>
          <w:numId w:val="92"/>
        </w:numPr>
        <w:contextualSpacing/>
        <w:jc w:val="both"/>
      </w:pPr>
      <w:r>
        <w:t>изготавливать несложные конструкции изделий по рисунку, простейшему чертежу или эскизу, образцу и доступным заданным условиям.</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93"/>
        </w:numPr>
        <w:contextualSpacing/>
        <w:jc w:val="both"/>
        <w:rPr>
          <w:i/>
        </w:rPr>
      </w:pPr>
      <w:r>
        <w:rPr>
          <w:i/>
        </w:rPr>
        <w:t>соотносить объёмную конструкцию, основанную на правильных геометрических формах, с изображениями их развёрток;</w:t>
      </w:r>
    </w:p>
    <w:p w:rsidR="00EB5E20" w:rsidRDefault="00110A13">
      <w:pPr>
        <w:pStyle w:val="afd"/>
        <w:numPr>
          <w:ilvl w:val="0"/>
          <w:numId w:val="93"/>
        </w:numPr>
        <w:contextualSpacing/>
        <w:jc w:val="both"/>
        <w:rPr>
          <w:i/>
        </w:rPr>
      </w:pPr>
      <w:r>
        <w:rPr>
          <w:i/>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EB5E20" w:rsidRDefault="00110A13">
      <w:pPr>
        <w:pStyle w:val="afd"/>
        <w:contextualSpacing/>
        <w:jc w:val="both"/>
        <w:rPr>
          <w:b/>
        </w:rPr>
      </w:pPr>
      <w:bookmarkStart w:id="68" w:name="bookmark72"/>
      <w:r>
        <w:rPr>
          <w:b/>
        </w:rPr>
        <w:t>Практика работы на компьютере</w:t>
      </w:r>
      <w:bookmarkEnd w:id="68"/>
    </w:p>
    <w:p w:rsidR="00EB5E20" w:rsidRDefault="00110A13">
      <w:pPr>
        <w:pStyle w:val="afd"/>
        <w:contextualSpacing/>
        <w:jc w:val="both"/>
      </w:pPr>
      <w:r>
        <w:t>Выпускник научится:</w:t>
      </w:r>
    </w:p>
    <w:p w:rsidR="00EB5E20" w:rsidRDefault="00110A13">
      <w:pPr>
        <w:pStyle w:val="afd"/>
        <w:numPr>
          <w:ilvl w:val="0"/>
          <w:numId w:val="94"/>
        </w:numPr>
        <w:contextualSpacing/>
        <w:jc w:val="both"/>
      </w:pPr>
      <w: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EB5E20" w:rsidRDefault="00110A13">
      <w:pPr>
        <w:pStyle w:val="afd"/>
        <w:numPr>
          <w:ilvl w:val="0"/>
          <w:numId w:val="94"/>
        </w:numPr>
        <w:contextualSpacing/>
        <w:jc w:val="both"/>
      </w:pPr>
      <w:r>
        <w:t>пользоваться компьютером для поиска и воспроизведения необходимой информации;</w:t>
      </w:r>
    </w:p>
    <w:p w:rsidR="00EB5E20" w:rsidRDefault="00110A13">
      <w:pPr>
        <w:pStyle w:val="afd"/>
        <w:numPr>
          <w:ilvl w:val="0"/>
          <w:numId w:val="94"/>
        </w:numPr>
        <w:contextualSpacing/>
        <w:jc w:val="both"/>
      </w:pPr>
      <w: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EB5E20" w:rsidRDefault="00110A13">
      <w:pPr>
        <w:pStyle w:val="afd"/>
        <w:contextualSpacing/>
        <w:jc w:val="both"/>
        <w:rPr>
          <w:i/>
        </w:rPr>
      </w:pPr>
      <w:r>
        <w:rPr>
          <w:i/>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EB5E20" w:rsidRDefault="00110A13">
      <w:pPr>
        <w:pStyle w:val="afd"/>
        <w:contextualSpacing/>
        <w:jc w:val="center"/>
        <w:outlineLvl w:val="0"/>
        <w:rPr>
          <w:b/>
        </w:rPr>
      </w:pPr>
      <w:bookmarkStart w:id="69" w:name="bookmark73"/>
      <w:r>
        <w:rPr>
          <w:b/>
        </w:rPr>
        <w:t>1.2.1.11. Физическая культура</w:t>
      </w:r>
      <w:bookmarkEnd w:id="69"/>
    </w:p>
    <w:p w:rsidR="00EB5E20" w:rsidRDefault="00110A13">
      <w:pPr>
        <w:pStyle w:val="afd"/>
        <w:contextualSpacing/>
        <w:jc w:val="center"/>
        <w:rPr>
          <w:i/>
        </w:rPr>
      </w:pPr>
      <w:r>
        <w:rPr>
          <w:i/>
        </w:rPr>
        <w:t>(для обучающихся, не имеющих противопоказаний для занятий физической культурой или существенных ограничений по нагрузке)</w:t>
      </w:r>
    </w:p>
    <w:p w:rsidR="00EB5E20" w:rsidRDefault="00110A13">
      <w:pPr>
        <w:pStyle w:val="afd"/>
        <w:ind w:firstLine="708"/>
        <w:contextualSpacing/>
        <w:jc w:val="both"/>
      </w:pPr>
      <w:r>
        <w:t>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EB5E20" w:rsidRDefault="00110A13">
      <w:pPr>
        <w:pStyle w:val="afd"/>
        <w:contextualSpacing/>
        <w:jc w:val="both"/>
        <w:outlineLvl w:val="0"/>
        <w:rPr>
          <w:b/>
        </w:rPr>
      </w:pPr>
      <w:bookmarkStart w:id="70" w:name="bookmark74"/>
      <w:r>
        <w:rPr>
          <w:b/>
        </w:rPr>
        <w:t>Знания о физической культуре</w:t>
      </w:r>
      <w:bookmarkEnd w:id="70"/>
    </w:p>
    <w:p w:rsidR="00EB5E20" w:rsidRDefault="00110A13">
      <w:pPr>
        <w:pStyle w:val="afd"/>
        <w:contextualSpacing/>
        <w:jc w:val="both"/>
      </w:pPr>
      <w:r>
        <w:t>Выпускник научится:</w:t>
      </w:r>
    </w:p>
    <w:p w:rsidR="00EB5E20" w:rsidRDefault="00110A13">
      <w:pPr>
        <w:pStyle w:val="afd"/>
        <w:numPr>
          <w:ilvl w:val="0"/>
          <w:numId w:val="95"/>
        </w:numPr>
        <w:contextualSpacing/>
        <w:jc w:val="both"/>
      </w:pPr>
      <w: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EB5E20" w:rsidRDefault="00110A13">
      <w:pPr>
        <w:pStyle w:val="afd"/>
        <w:numPr>
          <w:ilvl w:val="0"/>
          <w:numId w:val="95"/>
        </w:numPr>
        <w:contextualSpacing/>
        <w:jc w:val="both"/>
      </w:pPr>
      <w: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EB5E20" w:rsidRDefault="00110A13">
      <w:pPr>
        <w:pStyle w:val="afd"/>
        <w:numPr>
          <w:ilvl w:val="0"/>
          <w:numId w:val="95"/>
        </w:numPr>
        <w:contextualSpacing/>
        <w:jc w:val="both"/>
      </w:pPr>
      <w: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EB5E20" w:rsidRDefault="00110A13">
      <w:pPr>
        <w:pStyle w:val="afd"/>
        <w:numPr>
          <w:ilvl w:val="0"/>
          <w:numId w:val="95"/>
        </w:numPr>
        <w:contextualSpacing/>
        <w:jc w:val="both"/>
      </w:pPr>
      <w:r>
        <w:lastRenderedPageBreak/>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96"/>
        </w:numPr>
        <w:contextualSpacing/>
        <w:jc w:val="both"/>
        <w:rPr>
          <w:i/>
        </w:rPr>
      </w:pPr>
      <w:r>
        <w:rPr>
          <w:i/>
        </w:rPr>
        <w:t>выявлять связь занятий физической культурой с трудовой и оборонной деятельностью;</w:t>
      </w:r>
    </w:p>
    <w:p w:rsidR="00EB5E20" w:rsidRDefault="00110A13">
      <w:pPr>
        <w:pStyle w:val="afd"/>
        <w:numPr>
          <w:ilvl w:val="0"/>
          <w:numId w:val="96"/>
        </w:numPr>
        <w:contextualSpacing/>
        <w:jc w:val="both"/>
        <w:rPr>
          <w:i/>
        </w:rPr>
      </w:pPr>
      <w:r>
        <w:rPr>
          <w:i/>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EB5E20" w:rsidRDefault="00110A13">
      <w:pPr>
        <w:pStyle w:val="afd"/>
        <w:contextualSpacing/>
        <w:jc w:val="both"/>
        <w:outlineLvl w:val="0"/>
        <w:rPr>
          <w:b/>
        </w:rPr>
      </w:pPr>
      <w:bookmarkStart w:id="71" w:name="bookmark75"/>
      <w:r>
        <w:rPr>
          <w:b/>
        </w:rPr>
        <w:t>Способы физкультурной деятельности</w:t>
      </w:r>
      <w:bookmarkEnd w:id="71"/>
    </w:p>
    <w:p w:rsidR="00EB5E20" w:rsidRDefault="00110A13">
      <w:pPr>
        <w:pStyle w:val="afd"/>
        <w:contextualSpacing/>
        <w:jc w:val="both"/>
      </w:pPr>
      <w:r>
        <w:t>Выпускник научится:</w:t>
      </w:r>
    </w:p>
    <w:p w:rsidR="00EB5E20" w:rsidRDefault="00110A13">
      <w:pPr>
        <w:pStyle w:val="afd"/>
        <w:numPr>
          <w:ilvl w:val="0"/>
          <w:numId w:val="97"/>
        </w:numPr>
        <w:contextualSpacing/>
        <w:jc w:val="both"/>
      </w:pPr>
      <w:r>
        <w:t>отбирать упражнения для комплексов утренней зарядки и физкультминуток и выполнять их в соответствии с изученными правилами;</w:t>
      </w:r>
    </w:p>
    <w:p w:rsidR="00EB5E20" w:rsidRDefault="00110A13">
      <w:pPr>
        <w:pStyle w:val="afd"/>
        <w:numPr>
          <w:ilvl w:val="0"/>
          <w:numId w:val="97"/>
        </w:numPr>
        <w:contextualSpacing/>
        <w:jc w:val="both"/>
      </w:pPr>
      <w: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EB5E20" w:rsidRDefault="00110A13">
      <w:pPr>
        <w:pStyle w:val="afd"/>
        <w:numPr>
          <w:ilvl w:val="0"/>
          <w:numId w:val="97"/>
        </w:numPr>
        <w:contextualSpacing/>
        <w:jc w:val="both"/>
      </w:pPr>
      <w: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98"/>
        </w:numPr>
        <w:contextualSpacing/>
        <w:jc w:val="both"/>
        <w:rPr>
          <w:i/>
        </w:rPr>
      </w:pPr>
      <w:r>
        <w:rPr>
          <w:i/>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EB5E20" w:rsidRDefault="00110A13">
      <w:pPr>
        <w:pStyle w:val="afd"/>
        <w:numPr>
          <w:ilvl w:val="0"/>
          <w:numId w:val="98"/>
        </w:numPr>
        <w:contextualSpacing/>
        <w:jc w:val="both"/>
        <w:rPr>
          <w:i/>
        </w:rPr>
      </w:pPr>
      <w:r>
        <w:rPr>
          <w:i/>
        </w:rPr>
        <w:t>целенаправленно отбирать физические упражнения для индивидуальных занятий по развитию физических качеств;</w:t>
      </w:r>
    </w:p>
    <w:p w:rsidR="00EB5E20" w:rsidRDefault="00110A13">
      <w:pPr>
        <w:pStyle w:val="afd"/>
        <w:numPr>
          <w:ilvl w:val="0"/>
          <w:numId w:val="98"/>
        </w:numPr>
        <w:contextualSpacing/>
        <w:jc w:val="both"/>
        <w:rPr>
          <w:i/>
        </w:rPr>
      </w:pPr>
      <w:r>
        <w:rPr>
          <w:i/>
        </w:rPr>
        <w:t>выполнять простейшие приёмы оказания доврачебной помощи при травмах и ушибах.</w:t>
      </w:r>
    </w:p>
    <w:p w:rsidR="00EB5E20" w:rsidRDefault="00110A13">
      <w:pPr>
        <w:pStyle w:val="afd"/>
        <w:contextualSpacing/>
        <w:jc w:val="both"/>
        <w:outlineLvl w:val="0"/>
        <w:rPr>
          <w:b/>
        </w:rPr>
      </w:pPr>
      <w:bookmarkStart w:id="72" w:name="bookmark76"/>
      <w:r>
        <w:rPr>
          <w:b/>
        </w:rPr>
        <w:t>Физическое совершенствование</w:t>
      </w:r>
      <w:bookmarkEnd w:id="72"/>
    </w:p>
    <w:p w:rsidR="00EB5E20" w:rsidRDefault="00110A13">
      <w:pPr>
        <w:pStyle w:val="afd"/>
        <w:contextualSpacing/>
        <w:jc w:val="both"/>
      </w:pPr>
      <w:r>
        <w:t>Выпускник научится:</w:t>
      </w:r>
    </w:p>
    <w:p w:rsidR="00EB5E20" w:rsidRDefault="00110A13">
      <w:pPr>
        <w:pStyle w:val="afd"/>
        <w:numPr>
          <w:ilvl w:val="0"/>
          <w:numId w:val="99"/>
        </w:numPr>
        <w:contextualSpacing/>
        <w:jc w:val="both"/>
      </w:pPr>
      <w: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EB5E20" w:rsidRDefault="00110A13">
      <w:pPr>
        <w:pStyle w:val="afd"/>
        <w:numPr>
          <w:ilvl w:val="0"/>
          <w:numId w:val="99"/>
        </w:numPr>
        <w:contextualSpacing/>
        <w:jc w:val="both"/>
      </w:pPr>
      <w:r>
        <w:t>выполнять организующие строевые команды и приёмы;</w:t>
      </w:r>
    </w:p>
    <w:p w:rsidR="00EB5E20" w:rsidRDefault="00110A13">
      <w:pPr>
        <w:pStyle w:val="afd"/>
        <w:numPr>
          <w:ilvl w:val="0"/>
          <w:numId w:val="99"/>
        </w:numPr>
        <w:contextualSpacing/>
        <w:jc w:val="both"/>
      </w:pPr>
      <w:r>
        <w:t>выполнять акробатические упражнения (кувырки, стойки, перекаты);</w:t>
      </w:r>
    </w:p>
    <w:p w:rsidR="00EB5E20" w:rsidRDefault="00110A13">
      <w:pPr>
        <w:pStyle w:val="afd"/>
        <w:numPr>
          <w:ilvl w:val="0"/>
          <w:numId w:val="99"/>
        </w:numPr>
        <w:contextualSpacing/>
        <w:jc w:val="both"/>
      </w:pPr>
      <w:r>
        <w:t>выполнять гимнастические упражнения на спортивных снарядах (перекладина, гимнастическое бревно);</w:t>
      </w:r>
    </w:p>
    <w:p w:rsidR="00EB5E20" w:rsidRDefault="00110A13">
      <w:pPr>
        <w:pStyle w:val="afd"/>
        <w:numPr>
          <w:ilvl w:val="0"/>
          <w:numId w:val="99"/>
        </w:numPr>
        <w:contextualSpacing/>
        <w:jc w:val="both"/>
      </w:pPr>
      <w:r>
        <w:t>выполнять легкоатлетические упражнения (бег, прыжки, метания и броски мячей разного веса и объёма);</w:t>
      </w:r>
    </w:p>
    <w:p w:rsidR="00EB5E20" w:rsidRDefault="00110A13">
      <w:pPr>
        <w:pStyle w:val="afd"/>
        <w:numPr>
          <w:ilvl w:val="0"/>
          <w:numId w:val="99"/>
        </w:numPr>
        <w:contextualSpacing/>
        <w:jc w:val="both"/>
      </w:pPr>
      <w:r>
        <w:t>выполнять игровые действия и упражнения из подвижных игр разной функциональной направленности.</w:t>
      </w:r>
    </w:p>
    <w:p w:rsidR="00EB5E20" w:rsidRDefault="00110A13">
      <w:pPr>
        <w:pStyle w:val="afd"/>
        <w:contextualSpacing/>
        <w:jc w:val="both"/>
        <w:rPr>
          <w:i/>
        </w:rPr>
      </w:pPr>
      <w:r>
        <w:rPr>
          <w:i/>
        </w:rPr>
        <w:t>Выпускник получит возможность научиться:</w:t>
      </w:r>
    </w:p>
    <w:p w:rsidR="00EB5E20" w:rsidRDefault="00110A13">
      <w:pPr>
        <w:pStyle w:val="afd"/>
        <w:numPr>
          <w:ilvl w:val="0"/>
          <w:numId w:val="100"/>
        </w:numPr>
        <w:contextualSpacing/>
        <w:jc w:val="both"/>
        <w:rPr>
          <w:i/>
        </w:rPr>
      </w:pPr>
      <w:r>
        <w:rPr>
          <w:i/>
        </w:rPr>
        <w:t>сохранять правильную осанку, оптимальное телосложение;</w:t>
      </w:r>
    </w:p>
    <w:p w:rsidR="00EB5E20" w:rsidRDefault="00110A13">
      <w:pPr>
        <w:pStyle w:val="afd"/>
        <w:numPr>
          <w:ilvl w:val="0"/>
          <w:numId w:val="100"/>
        </w:numPr>
        <w:contextualSpacing/>
        <w:jc w:val="both"/>
        <w:rPr>
          <w:i/>
        </w:rPr>
      </w:pPr>
      <w:r>
        <w:rPr>
          <w:i/>
        </w:rPr>
        <w:t>выполнять эстетически красиво гимнастические и акробатические комбинации;</w:t>
      </w:r>
    </w:p>
    <w:p w:rsidR="00EB5E20" w:rsidRDefault="00110A13">
      <w:pPr>
        <w:pStyle w:val="afd"/>
        <w:numPr>
          <w:ilvl w:val="0"/>
          <w:numId w:val="100"/>
        </w:numPr>
        <w:contextualSpacing/>
        <w:jc w:val="both"/>
        <w:rPr>
          <w:i/>
        </w:rPr>
      </w:pPr>
      <w:r>
        <w:rPr>
          <w:i/>
        </w:rPr>
        <w:t>играть в баскетбол, футбол и волейбол по упрощённым правилам;</w:t>
      </w:r>
    </w:p>
    <w:p w:rsidR="00EB5E20" w:rsidRDefault="00110A13">
      <w:pPr>
        <w:pStyle w:val="afd"/>
        <w:numPr>
          <w:ilvl w:val="0"/>
          <w:numId w:val="100"/>
        </w:numPr>
        <w:contextualSpacing/>
        <w:jc w:val="both"/>
        <w:rPr>
          <w:i/>
        </w:rPr>
      </w:pPr>
      <w:r>
        <w:rPr>
          <w:i/>
        </w:rPr>
        <w:t>выполнять тестовые нормативы по физической подготовке.</w:t>
      </w:r>
    </w:p>
    <w:p w:rsidR="00EB5E20" w:rsidRDefault="00110A13">
      <w:pPr>
        <w:pStyle w:val="afd"/>
        <w:ind w:left="720"/>
        <w:contextualSpacing/>
        <w:jc w:val="center"/>
        <w:rPr>
          <w:b/>
        </w:rPr>
      </w:pPr>
      <w:r>
        <w:rPr>
          <w:b/>
        </w:rPr>
        <w:t>1.2.11. Основы религиозных культур и светской этики.</w:t>
      </w:r>
    </w:p>
    <w:p w:rsidR="00EB5E20" w:rsidRDefault="00110A13">
      <w:pPr>
        <w:pStyle w:val="afd"/>
        <w:ind w:left="720"/>
        <w:contextualSpacing/>
        <w:jc w:val="center"/>
        <w:rPr>
          <w:b/>
        </w:rPr>
      </w:pPr>
      <w:r>
        <w:rPr>
          <w:b/>
        </w:rPr>
        <w:t>Модуль «Основы православной культуры»</w:t>
      </w:r>
    </w:p>
    <w:p w:rsidR="00EB5E20" w:rsidRDefault="00110A13">
      <w:pPr>
        <w:pStyle w:val="afd"/>
        <w:ind w:firstLine="720"/>
        <w:contextualSpacing/>
        <w:jc w:val="both"/>
      </w:pPr>
      <w:r>
        <w:lastRenderedPageBreak/>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(курсу) и результаты по  учебному модулю по Основам православной культуры. </w:t>
      </w:r>
    </w:p>
    <w:p w:rsidR="00EB5E20" w:rsidRDefault="00110A13">
      <w:pPr>
        <w:pStyle w:val="afd"/>
        <w:ind w:firstLine="851"/>
        <w:contextualSpacing/>
        <w:jc w:val="both"/>
        <w:rPr>
          <w:b/>
        </w:rPr>
      </w:pPr>
      <w:r>
        <w:rPr>
          <w:b/>
        </w:rPr>
        <w:t>Общие планируемые результаты</w:t>
      </w:r>
    </w:p>
    <w:p w:rsidR="00EB5E20" w:rsidRDefault="00110A13">
      <w:pPr>
        <w:pStyle w:val="afd"/>
        <w:ind w:firstLine="851"/>
        <w:contextualSpacing/>
        <w:jc w:val="both"/>
      </w:pPr>
      <w:r>
        <w:t xml:space="preserve">Выпускник научится: </w:t>
      </w:r>
    </w:p>
    <w:p w:rsidR="00EB5E20" w:rsidRDefault="00110A13">
      <w:pPr>
        <w:pStyle w:val="afd"/>
        <w:numPr>
          <w:ilvl w:val="0"/>
          <w:numId w:val="101"/>
        </w:numPr>
        <w:contextualSpacing/>
        <w:jc w:val="both"/>
      </w:pPr>
      <w:r>
        <w:t xml:space="preserve">понимать значение нравственных норм и ценностей для достойной жизни личности, семьи, общества; </w:t>
      </w:r>
    </w:p>
    <w:p w:rsidR="00EB5E20" w:rsidRDefault="00110A13">
      <w:pPr>
        <w:pStyle w:val="afd"/>
        <w:numPr>
          <w:ilvl w:val="0"/>
          <w:numId w:val="101"/>
        </w:numPr>
        <w:contextualSpacing/>
        <w:jc w:val="both"/>
      </w:pPr>
      <w:r>
        <w:t xml:space="preserve">поступать в соответствии с нравственными принципами ,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EB5E20" w:rsidRDefault="00110A13">
      <w:pPr>
        <w:pStyle w:val="afd"/>
        <w:numPr>
          <w:ilvl w:val="0"/>
          <w:numId w:val="101"/>
        </w:numPr>
        <w:contextualSpacing/>
        <w:jc w:val="both"/>
      </w:pPr>
      <w:r>
        <w:t xml:space="preserve">осознавать ценность человеческой жизни, необходимость стремления к нравственному совершенствованию и духовному развитию; </w:t>
      </w:r>
    </w:p>
    <w:p w:rsidR="00EB5E20" w:rsidRDefault="00110A13">
      <w:pPr>
        <w:pStyle w:val="afd"/>
        <w:numPr>
          <w:ilvl w:val="0"/>
          <w:numId w:val="101"/>
        </w:numPr>
        <w:contextualSpacing/>
        <w:jc w:val="both"/>
      </w:pPr>
      <w: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EB5E20" w:rsidRDefault="00110A13">
      <w:pPr>
        <w:pStyle w:val="afd"/>
        <w:numPr>
          <w:ilvl w:val="0"/>
          <w:numId w:val="101"/>
        </w:numPr>
        <w:contextualSpacing/>
        <w:jc w:val="both"/>
      </w:pPr>
      <w:r>
        <w:t xml:space="preserve">ориентироваться в вопросах нравственного выбора на внутреннюю установку личности поступать согласно своей совести;  </w:t>
      </w:r>
    </w:p>
    <w:p w:rsidR="00EB5E20" w:rsidRDefault="00110A13">
      <w:pPr>
        <w:pStyle w:val="afd"/>
        <w:ind w:firstLine="708"/>
        <w:contextualSpacing/>
        <w:jc w:val="both"/>
        <w:rPr>
          <w:b/>
        </w:rPr>
      </w:pPr>
      <w:r>
        <w:rPr>
          <w:b/>
        </w:rPr>
        <w:t>Планируемые результаты учебного модуля «Основы православной культуры»</w:t>
      </w:r>
    </w:p>
    <w:p w:rsidR="00EB5E20" w:rsidRDefault="00110A13">
      <w:pPr>
        <w:pStyle w:val="afd"/>
        <w:ind w:firstLine="708"/>
        <w:contextualSpacing/>
        <w:jc w:val="both"/>
      </w:pPr>
      <w:r>
        <w:t xml:space="preserve"> Выпускник научится:</w:t>
      </w:r>
    </w:p>
    <w:p w:rsidR="00EB5E20" w:rsidRDefault="00110A13">
      <w:pPr>
        <w:pStyle w:val="afd"/>
        <w:numPr>
          <w:ilvl w:val="0"/>
          <w:numId w:val="102"/>
        </w:numPr>
        <w:contextualSpacing/>
        <w:jc w:val="both"/>
      </w:pPr>
      <w:r>
        <w:t xml:space="preserve">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EB5E20" w:rsidRDefault="00110A13">
      <w:pPr>
        <w:pStyle w:val="afd"/>
        <w:numPr>
          <w:ilvl w:val="0"/>
          <w:numId w:val="102"/>
        </w:numPr>
        <w:contextualSpacing/>
        <w:jc w:val="both"/>
      </w:pPr>
      <w:r>
        <w:t xml:space="preserve">ориентироваться в истории возникновения православной христианской религиозной традиции, истории её формирования в России;  </w:t>
      </w:r>
    </w:p>
    <w:p w:rsidR="00EB5E20" w:rsidRDefault="00110A13">
      <w:pPr>
        <w:pStyle w:val="afd"/>
        <w:numPr>
          <w:ilvl w:val="0"/>
          <w:numId w:val="102"/>
        </w:numPr>
        <w:contextualSpacing/>
        <w:jc w:val="both"/>
      </w:pPr>
      <w:r>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 излагать свое мнение по поводу значения религии, религиозной культуры в жизни людей и общества; - соотносить нравственные формы поведения с нормами православной христианской религиозной морали;  </w:t>
      </w:r>
    </w:p>
    <w:p w:rsidR="00EB5E20" w:rsidRDefault="00110A13">
      <w:pPr>
        <w:pStyle w:val="afd"/>
        <w:numPr>
          <w:ilvl w:val="0"/>
          <w:numId w:val="102"/>
        </w:numPr>
        <w:contextualSpacing/>
        <w:jc w:val="both"/>
      </w:pPr>
      <w: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Выпускник получит возможность научиться: -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EB5E20" w:rsidRDefault="00110A13">
      <w:pPr>
        <w:pStyle w:val="afd"/>
        <w:numPr>
          <w:ilvl w:val="0"/>
          <w:numId w:val="102"/>
        </w:numPr>
        <w:contextualSpacing/>
        <w:jc w:val="both"/>
      </w:pPr>
      <w:r>
        <w:t xml:space="preserve">устанавливать взаимосвязь между содержанием православной культуры и поведением людей, общественными явлениями; -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B5E20" w:rsidRDefault="00110A13">
      <w:pPr>
        <w:pStyle w:val="afd"/>
        <w:numPr>
          <w:ilvl w:val="0"/>
          <w:numId w:val="102"/>
        </w:numPr>
        <w:contextualSpacing/>
        <w:jc w:val="both"/>
      </w:pPr>
      <w: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EB5E20" w:rsidRDefault="00EB5E20">
      <w:pPr>
        <w:pStyle w:val="afd"/>
        <w:ind w:firstLine="851"/>
        <w:contextualSpacing/>
        <w:jc w:val="both"/>
      </w:pPr>
    </w:p>
    <w:p w:rsidR="00EB5E20" w:rsidRDefault="00110A13">
      <w:pPr>
        <w:pStyle w:val="afd"/>
        <w:ind w:left="360"/>
        <w:contextualSpacing/>
        <w:jc w:val="center"/>
        <w:rPr>
          <w:b/>
        </w:rPr>
      </w:pPr>
      <w:bookmarkStart w:id="73" w:name="bookmark77"/>
      <w:r>
        <w:rPr>
          <w:b/>
        </w:rPr>
        <w:t>1.3. Система оценки достижения планируемых результатов освоения основной образовательной программы</w:t>
      </w:r>
      <w:bookmarkEnd w:id="73"/>
    </w:p>
    <w:p w:rsidR="00EB5E20" w:rsidRDefault="00110A13">
      <w:pPr>
        <w:pStyle w:val="afd"/>
        <w:ind w:left="360"/>
        <w:contextualSpacing/>
        <w:jc w:val="center"/>
        <w:outlineLvl w:val="0"/>
        <w:rPr>
          <w:b/>
        </w:rPr>
      </w:pPr>
      <w:bookmarkStart w:id="74" w:name="bookmark78"/>
      <w:r>
        <w:rPr>
          <w:b/>
        </w:rPr>
        <w:t>1.3.1. Общие положения</w:t>
      </w:r>
      <w:bookmarkEnd w:id="74"/>
    </w:p>
    <w:p w:rsidR="00EB5E20" w:rsidRDefault="00110A13">
      <w:pPr>
        <w:pStyle w:val="afd"/>
        <w:ind w:firstLine="360"/>
        <w:contextualSpacing/>
        <w:jc w:val="both"/>
        <w:outlineLvl w:val="0"/>
      </w:pPr>
      <w:bookmarkStart w:id="75" w:name="bookmark79"/>
      <w: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w:t>
      </w:r>
      <w:r>
        <w:lastRenderedPageBreak/>
        <w:t xml:space="preserve">представляет собой один из инструментов реализации требований ФГОС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 </w:t>
      </w:r>
    </w:p>
    <w:p w:rsidR="00EB5E20" w:rsidRDefault="00110A13">
      <w:pPr>
        <w:pStyle w:val="afd"/>
        <w:ind w:firstLine="708"/>
        <w:contextualSpacing/>
        <w:jc w:val="both"/>
        <w:outlineLvl w:val="0"/>
      </w:pPr>
      <w:r>
        <w:t>Оценка на единой критериальной основе, формирование навыков рефлексии, самоанализа, самоконтроля, само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r>
        <w:tab/>
      </w:r>
    </w:p>
    <w:p w:rsidR="00EB5E20" w:rsidRDefault="00110A13">
      <w:pPr>
        <w:pStyle w:val="afd"/>
        <w:ind w:firstLine="708"/>
        <w:contextualSpacing/>
        <w:jc w:val="both"/>
        <w:outlineLvl w:val="0"/>
      </w:pPr>
      <w:r>
        <w:t xml:space="preserve">В соответствии со ФГОС НОО основным объектом системы оценки, ее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  </w:t>
      </w:r>
    </w:p>
    <w:p w:rsidR="00EB5E20" w:rsidRDefault="00110A13">
      <w:pPr>
        <w:pStyle w:val="afd"/>
        <w:ind w:firstLine="708"/>
        <w:contextualSpacing/>
        <w:jc w:val="both"/>
        <w:outlineLvl w:val="0"/>
      </w:pPr>
      <w:r>
        <w:t xml:space="preserve">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 </w:t>
      </w:r>
    </w:p>
    <w:p w:rsidR="00EB5E20" w:rsidRDefault="00110A13">
      <w:pPr>
        <w:pStyle w:val="afd"/>
        <w:ind w:firstLine="708"/>
        <w:contextualSpacing/>
        <w:jc w:val="both"/>
        <w:outlineLvl w:val="0"/>
      </w:pPr>
      <w:r>
        <w:t xml:space="preserve"> 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  </w:t>
      </w:r>
    </w:p>
    <w:p w:rsidR="00EB5E20" w:rsidRDefault="00110A13">
      <w:pPr>
        <w:pStyle w:val="afd"/>
        <w:ind w:firstLine="708"/>
        <w:contextualSpacing/>
        <w:jc w:val="both"/>
        <w:outlineLvl w:val="0"/>
      </w:pPr>
      <w:r>
        <w:t xml:space="preserve">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  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EB5E20" w:rsidRDefault="00110A13">
      <w:pPr>
        <w:pStyle w:val="afd"/>
        <w:ind w:firstLine="709"/>
        <w:contextualSpacing/>
        <w:jc w:val="both"/>
        <w:outlineLvl w:val="0"/>
      </w:pPr>
      <w:r>
        <w:t xml:space="preserve">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  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  </w:t>
      </w:r>
    </w:p>
    <w:p w:rsidR="00EB5E20" w:rsidRDefault="00110A13">
      <w:pPr>
        <w:pStyle w:val="afd"/>
        <w:ind w:firstLine="709"/>
        <w:contextualSpacing/>
        <w:jc w:val="both"/>
        <w:outlineLvl w:val="0"/>
      </w:pPr>
      <w:r>
        <w:t xml:space="preserve">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w:t>
      </w:r>
      <w:r>
        <w:lastRenderedPageBreak/>
        <w:t xml:space="preserve">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  Поэтому в текущей оценочной деятельности целесообразно соотносить результаты, продемонстрированные учеником, с оценками типа: – «зачет/незачет»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EB5E20" w:rsidRDefault="00110A13">
      <w:pPr>
        <w:pStyle w:val="afd"/>
        <w:ind w:firstLine="709"/>
        <w:contextualSpacing/>
        <w:jc w:val="both"/>
        <w:outlineLvl w:val="0"/>
      </w:pPr>
      <w:r>
        <w:t xml:space="preserve">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  </w:t>
      </w:r>
    </w:p>
    <w:p w:rsidR="00EB5E20" w:rsidRDefault="00110A13">
      <w:pPr>
        <w:pStyle w:val="afd"/>
        <w:ind w:firstLine="708"/>
        <w:contextualSpacing/>
        <w:jc w:val="both"/>
        <w:outlineLvl w:val="0"/>
      </w:pPr>
      <w: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EB5E20" w:rsidRDefault="00110A13">
      <w:pPr>
        <w:pStyle w:val="afd"/>
        <w:ind w:firstLine="708"/>
        <w:contextualSpacing/>
        <w:jc w:val="center"/>
        <w:outlineLvl w:val="0"/>
        <w:rPr>
          <w:b/>
        </w:rPr>
      </w:pPr>
      <w:r>
        <w:rPr>
          <w:b/>
        </w:rPr>
        <w:t>1.3.2. Особенности оценки личностных, метапредметных и предметных результатов</w:t>
      </w:r>
    </w:p>
    <w:p w:rsidR="00EB5E20" w:rsidRDefault="00110A13">
      <w:pPr>
        <w:pStyle w:val="afd"/>
        <w:ind w:firstLine="708"/>
        <w:contextualSpacing/>
        <w:jc w:val="both"/>
        <w:outlineLvl w:val="0"/>
      </w:pPr>
      <w:r>
        <w:t xml:space="preserve">Оценка </w:t>
      </w:r>
      <w:r>
        <w:rPr>
          <w:b/>
        </w:rPr>
        <w:t>личностных результатов</w:t>
      </w:r>
      <w: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  </w:t>
      </w:r>
    </w:p>
    <w:p w:rsidR="00EB5E20" w:rsidRDefault="00110A13">
      <w:pPr>
        <w:pStyle w:val="afd"/>
        <w:ind w:firstLine="708"/>
        <w:contextualSpacing/>
        <w:jc w:val="both"/>
      </w:pPr>
      <w:r>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  </w:t>
      </w:r>
      <w:bookmarkEnd w:id="75"/>
    </w:p>
    <w:p w:rsidR="00EB5E20" w:rsidRDefault="00110A13">
      <w:pPr>
        <w:pStyle w:val="afd"/>
        <w:contextualSpacing/>
        <w:jc w:val="both"/>
      </w:pPr>
      <w:r>
        <w:tab/>
      </w:r>
      <w:r>
        <w:rPr>
          <w:b/>
        </w:rPr>
        <w:t>Объектом оценки личностных результатов</w:t>
      </w:r>
      <w:r>
        <w:t xml:space="preserve"> являются сформированные у учащихся универсальные учебные действия, включаемые в три основных блока: </w:t>
      </w:r>
    </w:p>
    <w:p w:rsidR="00EB5E20" w:rsidRDefault="00110A13">
      <w:pPr>
        <w:pStyle w:val="afd"/>
        <w:numPr>
          <w:ilvl w:val="0"/>
          <w:numId w:val="103"/>
        </w:numPr>
        <w:contextualSpacing/>
        <w:jc w:val="both"/>
      </w:pPr>
      <w:r>
        <w:rPr>
          <w:rStyle w:val="103"/>
        </w:rPr>
        <w:t>самоопределение</w:t>
      </w:r>
      <w: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B5E20" w:rsidRDefault="00110A13">
      <w:pPr>
        <w:pStyle w:val="afd"/>
        <w:numPr>
          <w:ilvl w:val="0"/>
          <w:numId w:val="103"/>
        </w:numPr>
        <w:contextualSpacing/>
        <w:jc w:val="both"/>
      </w:pPr>
      <w:r>
        <w:rPr>
          <w:rStyle w:val="94"/>
        </w:rPr>
        <w:t>смыслообразование</w:t>
      </w:r>
      <w: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EB5E20" w:rsidRDefault="00110A13">
      <w:pPr>
        <w:pStyle w:val="afd"/>
        <w:numPr>
          <w:ilvl w:val="0"/>
          <w:numId w:val="103"/>
        </w:numPr>
        <w:contextualSpacing/>
        <w:jc w:val="both"/>
      </w:pPr>
      <w:r>
        <w:rPr>
          <w:rStyle w:val="94"/>
        </w:rPr>
        <w:t>морально-этическая ориентация</w:t>
      </w:r>
      <w: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B5E20" w:rsidRDefault="00110A13">
      <w:pPr>
        <w:pStyle w:val="afd"/>
        <w:ind w:left="360" w:firstLine="348"/>
        <w:contextualSpacing/>
        <w:jc w:val="both"/>
      </w:pPr>
      <w:r>
        <w:t>Основное содержание оценки личностных результатов на ступени начального общего образования строится вокруг оценки:</w:t>
      </w:r>
    </w:p>
    <w:p w:rsidR="00EB5E20" w:rsidRDefault="00110A13">
      <w:pPr>
        <w:pStyle w:val="afd"/>
        <w:numPr>
          <w:ilvl w:val="0"/>
          <w:numId w:val="103"/>
        </w:numPr>
        <w:contextualSpacing/>
        <w:jc w:val="both"/>
      </w:pPr>
      <w: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w:t>
      </w:r>
      <w:r>
        <w:lastRenderedPageBreak/>
        <w:t>учебного сотрудничества с учителем и одноклассниками — и ориентации на образец поведения «хорошего ученика» как пример для подражания;</w:t>
      </w:r>
    </w:p>
    <w:p w:rsidR="00EB5E20" w:rsidRDefault="00110A13">
      <w:pPr>
        <w:pStyle w:val="afd"/>
        <w:numPr>
          <w:ilvl w:val="0"/>
          <w:numId w:val="103"/>
        </w:numPr>
        <w:contextualSpacing/>
        <w:jc w:val="both"/>
      </w:pPr>
      <w: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B5E20" w:rsidRDefault="00110A13">
      <w:pPr>
        <w:pStyle w:val="afd"/>
        <w:numPr>
          <w:ilvl w:val="0"/>
          <w:numId w:val="103"/>
        </w:numPr>
        <w:contextualSpacing/>
        <w:jc w:val="both"/>
      </w:pPr>
      <w: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EB5E20" w:rsidRDefault="00110A13">
      <w:pPr>
        <w:pStyle w:val="afd"/>
        <w:numPr>
          <w:ilvl w:val="0"/>
          <w:numId w:val="103"/>
        </w:numPr>
        <w:contextualSpacing/>
        <w:jc w:val="both"/>
      </w:pPr>
      <w: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EB5E20" w:rsidRDefault="00110A13">
      <w:pPr>
        <w:pStyle w:val="afd"/>
        <w:numPr>
          <w:ilvl w:val="0"/>
          <w:numId w:val="103"/>
        </w:numPr>
        <w:contextualSpacing/>
        <w:jc w:val="both"/>
      </w:pPr>
      <w: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B5E20" w:rsidRDefault="00110A13">
      <w:pPr>
        <w:pStyle w:val="afd"/>
        <w:contextualSpacing/>
        <w:jc w:val="both"/>
        <w:rPr>
          <w:rStyle w:val="180"/>
          <w:sz w:val="24"/>
        </w:rPr>
      </w:pPr>
      <w:r>
        <w:rPr>
          <w:rStyle w:val="180"/>
          <w:sz w:val="24"/>
        </w:rPr>
        <w:t>Личностные результаты выпускников на ступени начального общего образования</w:t>
      </w:r>
      <w:r>
        <w:t xml:space="preserve"> в полном соответствии с требованиями Стандарта</w:t>
      </w:r>
      <w:r>
        <w:rPr>
          <w:rStyle w:val="180"/>
          <w:sz w:val="24"/>
        </w:rPr>
        <w:t xml:space="preserve"> не подлежат итоговой оценке.</w:t>
      </w:r>
    </w:p>
    <w:p w:rsidR="00EB5E20" w:rsidRDefault="00110A13">
      <w:pPr>
        <w:pStyle w:val="afd"/>
        <w:contextualSpacing/>
        <w:jc w:val="both"/>
        <w:rPr>
          <w:rStyle w:val="Zag110"/>
        </w:rPr>
      </w:pPr>
      <w:r>
        <w:rPr>
          <w:rStyle w:val="Zag110"/>
        </w:rPr>
        <w:tab/>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Pr>
          <w:rStyle w:val="Zag110"/>
          <w:b/>
        </w:rPr>
        <w:t>в форме, не представляющей угрозы личности, психологической безопасности и эмоциональному статусу учащегося</w:t>
      </w:r>
      <w:r>
        <w:rPr>
          <w:rStyle w:val="Zag110"/>
        </w:rPr>
        <w:t>. Такая оценка направлена на решение задачи оптимизации личностного развития обучающихся и включает три основных компонента:</w:t>
      </w:r>
    </w:p>
    <w:p w:rsidR="00EB5E20" w:rsidRDefault="00110A13">
      <w:pPr>
        <w:pStyle w:val="afd"/>
        <w:numPr>
          <w:ilvl w:val="0"/>
          <w:numId w:val="104"/>
        </w:numPr>
        <w:contextualSpacing/>
        <w:jc w:val="both"/>
        <w:rPr>
          <w:rStyle w:val="Zag110"/>
          <w:rFonts w:ascii="Calibri" w:hAnsi="Calibri"/>
          <w:sz w:val="20"/>
        </w:rPr>
      </w:pPr>
      <w:r>
        <w:rPr>
          <w:rStyle w:val="Zag110"/>
        </w:rPr>
        <w:t>·характеристику достижений и положительных качеств обучающегося;</w:t>
      </w:r>
    </w:p>
    <w:p w:rsidR="00EB5E20" w:rsidRDefault="00110A13">
      <w:pPr>
        <w:pStyle w:val="afd"/>
        <w:numPr>
          <w:ilvl w:val="0"/>
          <w:numId w:val="104"/>
        </w:numPr>
        <w:contextualSpacing/>
        <w:jc w:val="both"/>
        <w:rPr>
          <w:rStyle w:val="Zag110"/>
          <w:rFonts w:ascii="Calibri" w:hAnsi="Calibri"/>
          <w:sz w:val="20"/>
        </w:rPr>
      </w:pPr>
      <w:r>
        <w:rPr>
          <w:rStyle w:val="Zag110"/>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EB5E20" w:rsidRDefault="00110A13">
      <w:pPr>
        <w:pStyle w:val="afd"/>
        <w:numPr>
          <w:ilvl w:val="0"/>
          <w:numId w:val="104"/>
        </w:numPr>
        <w:contextualSpacing/>
        <w:jc w:val="both"/>
        <w:rPr>
          <w:rStyle w:val="Zag110"/>
          <w:rFonts w:ascii="Calibri" w:hAnsi="Calibri"/>
          <w:sz w:val="20"/>
        </w:rPr>
      </w:pPr>
      <w:r>
        <w:rPr>
          <w:rStyle w:val="Zag110"/>
        </w:rPr>
        <w:t>·систему психолого-педагогических рекомендаций, призванных обеспечить успешную реализацию задач начального общего образования.</w:t>
      </w:r>
    </w:p>
    <w:p w:rsidR="00EB5E20" w:rsidRDefault="00110A13">
      <w:pPr>
        <w:pStyle w:val="afd"/>
        <w:ind w:firstLine="360"/>
        <w:contextualSpacing/>
        <w:jc w:val="both"/>
      </w:pPr>
      <w:r>
        <w:rPr>
          <w:rStyle w:val="Zag110"/>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EB5E20" w:rsidRDefault="00110A13">
      <w:pPr>
        <w:pStyle w:val="afd"/>
        <w:contextualSpacing/>
        <w:jc w:val="both"/>
      </w:pPr>
      <w:r>
        <w:tab/>
      </w:r>
      <w:r>
        <w:rPr>
          <w:rStyle w:val="161"/>
        </w:rPr>
        <w:t>Оценка метапредметных результатов</w:t>
      </w:r>
      <w: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EB5E20" w:rsidRDefault="00110A13">
      <w:pPr>
        <w:pStyle w:val="afd"/>
        <w:ind w:firstLine="708"/>
        <w:contextualSpacing/>
        <w:jc w:val="both"/>
      </w:pPr>
      <w:r>
        <w:t>Достижение метапредметных результатов обеспечивается за счёт основных компонентов образовательного процесса — учебных предметов.</w:t>
      </w:r>
    </w:p>
    <w:p w:rsidR="00EB5E20" w:rsidRDefault="00110A13">
      <w:pPr>
        <w:pStyle w:val="afd"/>
        <w:ind w:firstLine="708"/>
        <w:contextualSpacing/>
        <w:jc w:val="both"/>
      </w:pPr>
      <w:r>
        <w:rPr>
          <w:rStyle w:val="151"/>
          <w:sz w:val="24"/>
        </w:rPr>
        <w:lastRenderedPageBreak/>
        <w:t>Основным объектом оценки метапредметных результатов</w:t>
      </w:r>
      <w:r>
        <w:t>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EB5E20" w:rsidRDefault="00110A13">
      <w:pPr>
        <w:pStyle w:val="afd"/>
        <w:numPr>
          <w:ilvl w:val="0"/>
          <w:numId w:val="105"/>
        </w:numPr>
        <w:contextualSpacing/>
        <w:jc w:val="both"/>
      </w:pPr>
      <w: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B5E20" w:rsidRDefault="00110A13">
      <w:pPr>
        <w:pStyle w:val="afd"/>
        <w:numPr>
          <w:ilvl w:val="0"/>
          <w:numId w:val="105"/>
        </w:numPr>
        <w:contextualSpacing/>
        <w:jc w:val="both"/>
      </w:pPr>
      <w:r>
        <w:t>умение осуществлять информационный поиск, сбор и выделение существенной информации из различных информационных источников;</w:t>
      </w:r>
    </w:p>
    <w:p w:rsidR="00EB5E20" w:rsidRDefault="00110A13">
      <w:pPr>
        <w:pStyle w:val="afd"/>
        <w:numPr>
          <w:ilvl w:val="0"/>
          <w:numId w:val="105"/>
        </w:numPr>
        <w:contextualSpacing/>
        <w:jc w:val="both"/>
      </w:pPr>
      <w: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B5E20" w:rsidRDefault="00110A13">
      <w:pPr>
        <w:pStyle w:val="afd"/>
        <w:numPr>
          <w:ilvl w:val="0"/>
          <w:numId w:val="105"/>
        </w:numPr>
        <w:contextualSpacing/>
        <w:jc w:val="both"/>
      </w:pPr>
      <w: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B5E20" w:rsidRDefault="00110A13">
      <w:pPr>
        <w:pStyle w:val="afd"/>
        <w:numPr>
          <w:ilvl w:val="0"/>
          <w:numId w:val="105"/>
        </w:numPr>
        <w:contextualSpacing/>
        <w:jc w:val="both"/>
      </w:pPr>
      <w: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EB5E20" w:rsidRDefault="00110A13">
      <w:pPr>
        <w:pStyle w:val="afd"/>
        <w:ind w:firstLine="708"/>
        <w:contextualSpacing/>
        <w:jc w:val="both"/>
      </w:pPr>
      <w:r>
        <w:rPr>
          <w:rStyle w:val="141"/>
          <w:sz w:val="24"/>
        </w:rPr>
        <w:t>Основное содержание оценки метапредметных результатов</w:t>
      </w:r>
      <w:r>
        <w:t xml:space="preserve">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EB5E20" w:rsidRDefault="00110A13">
      <w:pPr>
        <w:pStyle w:val="afd"/>
        <w:ind w:firstLine="708"/>
        <w:contextualSpacing/>
        <w:jc w:val="both"/>
      </w:pPr>
      <w:r>
        <w:t>Уровень сформированностиуниверсальных учебных действий, представляющих содержание и объект оценки метапредметных результатов оценивается и измеряется в следующих формах: в следующих основных формах.</w:t>
      </w:r>
    </w:p>
    <w:p w:rsidR="00EB5E20" w:rsidRDefault="00110A13">
      <w:pPr>
        <w:pStyle w:val="afd"/>
        <w:ind w:firstLine="708"/>
        <w:contextualSpacing/>
        <w:jc w:val="both"/>
      </w:pPr>
      <w: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EB5E20" w:rsidRDefault="00110A13">
      <w:pPr>
        <w:pStyle w:val="afd"/>
        <w:ind w:firstLine="708"/>
        <w:contextualSpacing/>
        <w:jc w:val="both"/>
      </w:pPr>
      <w: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EB5E20" w:rsidRDefault="00110A13">
      <w:pPr>
        <w:pStyle w:val="afd"/>
        <w:ind w:firstLine="708"/>
        <w:contextualSpacing/>
        <w:jc w:val="both"/>
      </w:pPr>
      <w:r>
        <w:t>Этот подход исрользуется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EB5E20" w:rsidRDefault="00110A13">
      <w:pPr>
        <w:pStyle w:val="afd"/>
        <w:ind w:firstLine="708"/>
        <w:contextualSpacing/>
        <w:jc w:val="both"/>
      </w:pPr>
      <w:r>
        <w:t>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EB5E20" w:rsidRDefault="00110A13">
      <w:pPr>
        <w:pStyle w:val="afd"/>
        <w:ind w:firstLine="708"/>
        <w:contextualSpacing/>
        <w:jc w:val="both"/>
      </w:pPr>
      <w:r>
        <w:t>Таким образом,</w:t>
      </w:r>
      <w:r>
        <w:rPr>
          <w:rStyle w:val="141"/>
        </w:rPr>
        <w:t xml:space="preserve"> оценка метапредметных результатов может проводиться в ходе различных процедур.</w:t>
      </w:r>
      <w:r>
        <w:t xml:space="preserve">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EB5E20" w:rsidRDefault="00110A13">
      <w:pPr>
        <w:pStyle w:val="afd"/>
        <w:ind w:firstLine="708"/>
        <w:contextualSpacing/>
        <w:jc w:val="both"/>
      </w:pPr>
      <w:r>
        <w:lastRenderedPageBreak/>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EB5E20" w:rsidRDefault="00110A13">
      <w:pPr>
        <w:pStyle w:val="afd"/>
        <w:ind w:firstLine="708"/>
        <w:contextualSpacing/>
        <w:jc w:val="both"/>
      </w:pPr>
      <w: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EB5E20" w:rsidRDefault="00110A13">
      <w:pPr>
        <w:pStyle w:val="afd"/>
        <w:ind w:firstLine="709"/>
        <w:contextualSpacing/>
        <w:jc w:val="both"/>
      </w:pPr>
      <w:r>
        <w:rPr>
          <w:rStyle w:val="134"/>
        </w:rPr>
        <w:t>Оценка предметных результатов</w:t>
      </w:r>
      <w:r>
        <w:t xml:space="preserve"> представляет собой оценку достижения обучающимся планируемых результатов по отдельным предметам.</w:t>
      </w:r>
    </w:p>
    <w:p w:rsidR="00EB5E20" w:rsidRDefault="00110A13">
      <w:pPr>
        <w:pStyle w:val="afd"/>
        <w:ind w:firstLine="709"/>
        <w:contextualSpacing/>
        <w:jc w:val="both"/>
      </w:pPr>
      <w:r>
        <w:t xml:space="preserve">  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  </w:t>
      </w:r>
    </w:p>
    <w:p w:rsidR="00EB5E20" w:rsidRDefault="00110A13">
      <w:pPr>
        <w:pStyle w:val="afd"/>
        <w:ind w:firstLine="709"/>
        <w:contextualSpacing/>
        <w:jc w:val="both"/>
      </w:pPr>
      <w:r>
        <w:t xml:space="preserve">В соответствии с пониманием сущности образовательных результатов, заложенным в ФГОС НОО, предметные результаты содержат в себе, </w:t>
      </w:r>
    </w:p>
    <w:p w:rsidR="00EB5E20" w:rsidRDefault="00110A13">
      <w:pPr>
        <w:pStyle w:val="afd"/>
        <w:ind w:firstLine="709"/>
        <w:contextualSpacing/>
        <w:jc w:val="both"/>
      </w:pPr>
      <w:r>
        <w:t xml:space="preserve">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w:t>
      </w:r>
    </w:p>
    <w:p w:rsidR="00EB5E20" w:rsidRDefault="00110A13">
      <w:pPr>
        <w:pStyle w:val="afd"/>
        <w:ind w:firstLine="709"/>
        <w:contextualSpacing/>
        <w:jc w:val="both"/>
      </w:pPr>
      <w:r>
        <w:t xml:space="preserve">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EB5E20" w:rsidRDefault="00110A13">
      <w:pPr>
        <w:pStyle w:val="afd"/>
        <w:ind w:firstLine="708"/>
        <w:contextualSpacing/>
        <w:jc w:val="both"/>
        <w:outlineLvl w:val="0"/>
      </w:pPr>
      <w:r>
        <w:t xml:space="preserve">Система оценки в сфере УУД может включать в себя следующие принципы и характеристики:  </w:t>
      </w:r>
    </w:p>
    <w:p w:rsidR="00EB5E20" w:rsidRDefault="00110A13">
      <w:pPr>
        <w:pStyle w:val="afd"/>
        <w:numPr>
          <w:ilvl w:val="0"/>
          <w:numId w:val="106"/>
        </w:numPr>
        <w:contextualSpacing/>
        <w:jc w:val="both"/>
        <w:outlineLvl w:val="0"/>
      </w:pPr>
      <w:r>
        <w:t xml:space="preserve">систематичность сбора и анализа информации;  </w:t>
      </w:r>
    </w:p>
    <w:p w:rsidR="00EB5E20" w:rsidRDefault="00110A13">
      <w:pPr>
        <w:pStyle w:val="afd"/>
        <w:numPr>
          <w:ilvl w:val="0"/>
          <w:numId w:val="106"/>
        </w:numPr>
        <w:contextualSpacing/>
        <w:jc w:val="both"/>
        <w:outlineLvl w:val="0"/>
      </w:pPr>
      <w:r>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w:t>
      </w:r>
    </w:p>
    <w:p w:rsidR="00EB5E20" w:rsidRDefault="00110A13">
      <w:pPr>
        <w:pStyle w:val="afd"/>
        <w:numPr>
          <w:ilvl w:val="0"/>
          <w:numId w:val="106"/>
        </w:numPr>
        <w:contextualSpacing/>
        <w:jc w:val="both"/>
        <w:outlineLvl w:val="0"/>
      </w:pPr>
      <w:r>
        <w:t xml:space="preserve">доступность и прозрачность данных о результатах оценивания для всех участников образовательной деятельности.  Оценка деятельности школы по формированию и развитию УУД у учащихся может учитывать работу по обеспечению кадровых, методических, материально-технических условий.  В процессе реализации мониторинга успешности освоения и применения УУД могут быть учтены следующие этапы освоения УУД:  </w:t>
      </w:r>
    </w:p>
    <w:p w:rsidR="00EB5E20" w:rsidRDefault="00110A13">
      <w:pPr>
        <w:pStyle w:val="afd"/>
        <w:numPr>
          <w:ilvl w:val="0"/>
          <w:numId w:val="106"/>
        </w:numPr>
        <w:contextualSpacing/>
        <w:jc w:val="both"/>
        <w:outlineLvl w:val="0"/>
      </w:pPr>
      <w: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EB5E20" w:rsidRDefault="00110A13">
      <w:pPr>
        <w:pStyle w:val="afd"/>
        <w:numPr>
          <w:ilvl w:val="0"/>
          <w:numId w:val="106"/>
        </w:numPr>
        <w:contextualSpacing/>
        <w:jc w:val="both"/>
        <w:outlineLvl w:val="0"/>
      </w:pPr>
      <w:r>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EB5E20" w:rsidRDefault="00110A13">
      <w:pPr>
        <w:pStyle w:val="afd"/>
        <w:numPr>
          <w:ilvl w:val="0"/>
          <w:numId w:val="106"/>
        </w:numPr>
        <w:contextualSpacing/>
        <w:jc w:val="both"/>
        <w:outlineLvl w:val="0"/>
      </w:pPr>
      <w:r>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EB5E20" w:rsidRDefault="00110A13">
      <w:pPr>
        <w:pStyle w:val="afd"/>
        <w:numPr>
          <w:ilvl w:val="0"/>
          <w:numId w:val="106"/>
        </w:numPr>
        <w:contextualSpacing/>
        <w:jc w:val="both"/>
        <w:outlineLvl w:val="0"/>
      </w:pPr>
      <w:r>
        <w:lastRenderedPageBreak/>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EB5E20" w:rsidRDefault="00110A13">
      <w:pPr>
        <w:pStyle w:val="afd"/>
        <w:numPr>
          <w:ilvl w:val="0"/>
          <w:numId w:val="106"/>
        </w:numPr>
        <w:contextualSpacing/>
        <w:jc w:val="both"/>
        <w:outlineLvl w:val="0"/>
      </w:pPr>
      <w:r>
        <w:t xml:space="preserve">обобщение учебных действий на основе выявления общих принципов.  Система оценки универсальных учебных действий может быть:  </w:t>
      </w:r>
    </w:p>
    <w:p w:rsidR="00EB5E20" w:rsidRDefault="00110A13">
      <w:pPr>
        <w:pStyle w:val="afd"/>
        <w:numPr>
          <w:ilvl w:val="0"/>
          <w:numId w:val="106"/>
        </w:numPr>
        <w:contextualSpacing/>
        <w:jc w:val="both"/>
        <w:outlineLvl w:val="0"/>
      </w:pPr>
      <w:r>
        <w:t xml:space="preserve">уровневой  (определяются  уровни  владения  универсальными  учебными действиями);  </w:t>
      </w:r>
    </w:p>
    <w:p w:rsidR="00EB5E20" w:rsidRDefault="00110A13">
      <w:pPr>
        <w:pStyle w:val="afd"/>
        <w:numPr>
          <w:ilvl w:val="0"/>
          <w:numId w:val="106"/>
        </w:numPr>
        <w:contextualSpacing/>
        <w:jc w:val="both"/>
        <w:outlineLvl w:val="0"/>
      </w:pPr>
      <w: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rsidR="00EB5E20" w:rsidRDefault="00110A13">
      <w:pPr>
        <w:pStyle w:val="afd"/>
        <w:ind w:firstLine="708"/>
        <w:contextualSpacing/>
        <w:jc w:val="both"/>
        <w:outlineLvl w:val="0"/>
      </w:pPr>
      <w:r>
        <w:t xml:space="preserve">При оценивании развития УУД не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rsidR="00EB5E20" w:rsidRDefault="00110A13">
      <w:pPr>
        <w:pStyle w:val="afd"/>
        <w:ind w:firstLine="709"/>
        <w:contextualSpacing/>
        <w:jc w:val="both"/>
      </w:pPr>
      <w:r>
        <w:rPr>
          <w:b/>
          <w:i/>
        </w:rPr>
        <w:t xml:space="preserve"> Система предметных знаний</w:t>
      </w:r>
      <w: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EB5E20" w:rsidRDefault="00110A13">
      <w:pPr>
        <w:pStyle w:val="afd"/>
        <w:ind w:firstLine="709"/>
        <w:contextualSpacing/>
        <w:jc w:val="both"/>
      </w:pPr>
      <w: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  </w:t>
      </w:r>
    </w:p>
    <w:p w:rsidR="00EB5E20" w:rsidRDefault="00110A13">
      <w:pPr>
        <w:pStyle w:val="afd"/>
        <w:ind w:firstLine="709"/>
        <w:contextualSpacing/>
        <w:jc w:val="both"/>
      </w:pPr>
      <w:r>
        <w:t xml:space="preserve">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w:t>
      </w:r>
    </w:p>
    <w:p w:rsidR="00EB5E20" w:rsidRDefault="00110A13">
      <w:pPr>
        <w:pStyle w:val="afd"/>
        <w:ind w:firstLine="709"/>
        <w:contextualSpacing/>
        <w:jc w:val="both"/>
      </w:pPr>
      <w:r>
        <w:t xml:space="preserve">во-первых, принципиально необходимы для успешного обучения и, </w:t>
      </w:r>
    </w:p>
    <w:p w:rsidR="00EB5E20" w:rsidRDefault="00110A13">
      <w:pPr>
        <w:pStyle w:val="afd"/>
        <w:ind w:firstLine="709"/>
        <w:contextualSpacing/>
        <w:jc w:val="both"/>
      </w:pPr>
      <w:r>
        <w:t xml:space="preserve">во-вторых, при наличии специальной целенаправленной работы учителя в принципе могут быть достигнуты подавляющим большинством детей.  </w:t>
      </w:r>
    </w:p>
    <w:p w:rsidR="00EB5E20" w:rsidRDefault="00110A13">
      <w:pPr>
        <w:pStyle w:val="afd"/>
        <w:ind w:firstLine="709"/>
        <w:contextualSpacing/>
        <w:jc w:val="both"/>
      </w:pPr>
      <w:r>
        <w:t xml:space="preserve">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w:t>
      </w:r>
    </w:p>
    <w:p w:rsidR="00EB5E20" w:rsidRDefault="00110A13">
      <w:pPr>
        <w:pStyle w:val="afd"/>
        <w:ind w:firstLine="709"/>
        <w:contextualSpacing/>
        <w:jc w:val="both"/>
      </w:pPr>
      <w: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w:t>
      </w:r>
    </w:p>
    <w:p w:rsidR="00EB5E20" w:rsidRDefault="00110A13">
      <w:pPr>
        <w:pStyle w:val="afd"/>
        <w:ind w:firstLine="709"/>
        <w:contextualSpacing/>
        <w:jc w:val="both"/>
      </w:pPr>
      <w:r>
        <w:rPr>
          <w:b/>
          <w:i/>
        </w:rPr>
        <w:t>Действия с предметным содержанием (или предметные действия)</w:t>
      </w:r>
      <w: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 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 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w:t>
      </w:r>
      <w:r>
        <w:lastRenderedPageBreak/>
        <w:t xml:space="preserve">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EB5E20" w:rsidRDefault="00110A13">
      <w:pPr>
        <w:pStyle w:val="afd"/>
        <w:ind w:firstLine="709"/>
        <w:contextualSpacing/>
        <w:jc w:val="both"/>
      </w:pPr>
      <w:r>
        <w:t xml:space="preserve"> 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 </w:t>
      </w:r>
    </w:p>
    <w:p w:rsidR="00EB5E20" w:rsidRDefault="00110A13">
      <w:pPr>
        <w:pStyle w:val="afd"/>
        <w:ind w:firstLine="709"/>
        <w:contextualSpacing/>
        <w:jc w:val="both"/>
      </w:pPr>
      <w:r>
        <w:t xml:space="preserve"> 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  </w:t>
      </w:r>
    </w:p>
    <w:p w:rsidR="00EB5E20" w:rsidRDefault="00110A13">
      <w:pPr>
        <w:pStyle w:val="afd"/>
        <w:ind w:firstLine="709"/>
        <w:contextualSpacing/>
        <w:jc w:val="both"/>
      </w:pPr>
      <w: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Поэтому объектом оценки предметных результатов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EB5E20" w:rsidRDefault="00110A13">
      <w:pPr>
        <w:pStyle w:val="afd"/>
        <w:ind w:firstLine="709"/>
        <w:contextualSpacing/>
        <w:jc w:val="both"/>
      </w:pPr>
      <w:r>
        <w:t xml:space="preserve">В системе оценивания в начальной школе используется преимущественно </w:t>
      </w:r>
      <w:r>
        <w:rPr>
          <w:b/>
          <w:i/>
        </w:rPr>
        <w:t>внутренняя оценка</w:t>
      </w:r>
      <w:r>
        <w:t>, выставляемая педагогом или школой. Внешняя оценка, проводимая различными независимыми службами, осуществляется, как правило, в форме неперсонифицированных процедур (мониторинговых исследований и т.п.), результаты которых не влияют на итоговую отметку детей, участвующих в этих процедурах.</w:t>
      </w:r>
    </w:p>
    <w:p w:rsidR="00EB5E20" w:rsidRDefault="00110A13">
      <w:pPr>
        <w:pStyle w:val="afd"/>
        <w:ind w:firstLine="709"/>
        <w:contextualSpacing/>
        <w:jc w:val="both"/>
      </w:pPr>
      <w:r>
        <w:t>В начальной школе используются три вида оценивания: стартовую диагностику, текущее оценивание, тесно связанное с процессом обучения и итоговое оценивание.</w:t>
      </w:r>
    </w:p>
    <w:p w:rsidR="00EB5E20" w:rsidRDefault="00110A13">
      <w:pPr>
        <w:pStyle w:val="afd"/>
        <w:ind w:left="709" w:hanging="709"/>
        <w:contextualSpacing/>
        <w:jc w:val="both"/>
      </w:pPr>
      <w:r>
        <w:rPr>
          <w:b/>
          <w:i/>
        </w:rPr>
        <w:t>Текущий контроль успеваемости обучающихся</w:t>
      </w:r>
      <w:r>
        <w:t>:</w:t>
      </w:r>
    </w:p>
    <w:p w:rsidR="00EB5E20" w:rsidRDefault="00110A13">
      <w:pPr>
        <w:pStyle w:val="afd"/>
        <w:ind w:firstLine="709"/>
        <w:contextualSpacing/>
        <w:jc w:val="both"/>
      </w:pPr>
      <w:r>
        <w:t xml:space="preserve">Для отслеживания уровня достижения планируемых результатов  в 1-4-х классах используются следующие формы и виды текущего контроля:  </w:t>
      </w:r>
    </w:p>
    <w:p w:rsidR="00EB5E20" w:rsidRDefault="00110A13">
      <w:pPr>
        <w:pStyle w:val="afd"/>
        <w:numPr>
          <w:ilvl w:val="0"/>
          <w:numId w:val="107"/>
        </w:numPr>
        <w:ind w:left="0" w:firstLine="357"/>
        <w:contextualSpacing/>
        <w:jc w:val="both"/>
      </w:pPr>
      <w:r>
        <w:t xml:space="preserve">устные (устный ответ на поставленный вопрос, развернутый ответ по заданной теме, устное сообщение по теме, декламация стихотворений, чтение текста, проверка смыслового чтения, защита проектов и др.);  </w:t>
      </w:r>
    </w:p>
    <w:p w:rsidR="00EB5E20" w:rsidRDefault="00110A13">
      <w:pPr>
        <w:pStyle w:val="afd"/>
        <w:numPr>
          <w:ilvl w:val="0"/>
          <w:numId w:val="107"/>
        </w:numPr>
        <w:ind w:left="0" w:firstLine="357"/>
        <w:contextualSpacing/>
        <w:jc w:val="both"/>
      </w:pPr>
      <w:r>
        <w:t xml:space="preserve">письменные (письменное выполнение домашних заданий, тренировочных упражнений, написание диктанта, изложения, сочинения, выполнение самостоятельной работы, письменной проверочной работы, контрольной работы, тестов, проектной работы, учебно-исследовательской работы и др.).  </w:t>
      </w:r>
    </w:p>
    <w:p w:rsidR="00EB5E20" w:rsidRDefault="00110A13">
      <w:pPr>
        <w:pStyle w:val="afd"/>
        <w:ind w:firstLine="709"/>
        <w:contextualSpacing/>
        <w:jc w:val="both"/>
      </w:pPr>
      <w:r>
        <w:t xml:space="preserve">В 1-х классах текущее оценивание осуществляется без фиксации образовательных результатов в виде отметок по 5-ти балльной шкале и использует только положительную и не различаемую по уровням фиксацию.  </w:t>
      </w:r>
    </w:p>
    <w:p w:rsidR="00EB5E20" w:rsidRDefault="00110A13">
      <w:pPr>
        <w:pStyle w:val="afd"/>
        <w:ind w:firstLine="709"/>
        <w:contextualSpacing/>
        <w:jc w:val="both"/>
      </w:pPr>
      <w:r>
        <w:t xml:space="preserve">Во 2 – 4-ых классах осуществляется в виде отметок по 5-ти балльной шкале по учебным предметам, курсам, дисциплинам (модулям). Оценка устного ответа, обучающегося при текущем контроле успеваемости выставляется в  журнал в виде отметки по 5-балльной шкале в конце урока. Письменные, самостоятельные, контрольные и другие виды работ обучающихся оцениваются в балльной системе: «5» - отлично; «4» - хорошо; «3» - удовлетворительно, «2» - неудовлетворительно. За сочинение и диктант с грамматическим заданием выставляются 2 отметки.  </w:t>
      </w:r>
    </w:p>
    <w:p w:rsidR="00EB5E20" w:rsidRDefault="00110A13">
      <w:pPr>
        <w:pStyle w:val="afd"/>
        <w:ind w:firstLine="708"/>
        <w:contextualSpacing/>
        <w:jc w:val="both"/>
      </w:pPr>
      <w:r>
        <w:lastRenderedPageBreak/>
        <w:t xml:space="preserve">В ходе текущего контроля успеваемости педагог не может оценить работу обучающегося отметкой «2» («неудовлетворительно») при выполнении самостоятельной работы обучающего (диагностического) характера.  </w:t>
      </w:r>
    </w:p>
    <w:p w:rsidR="00EB5E20" w:rsidRDefault="00110A13">
      <w:pPr>
        <w:pStyle w:val="afd"/>
        <w:ind w:firstLine="708"/>
        <w:contextualSpacing/>
        <w:jc w:val="both"/>
      </w:pPr>
      <w:r>
        <w:t xml:space="preserve">Отметка за выполненную письменную работу заносится в  журнал к следующему уроку.       </w:t>
      </w:r>
    </w:p>
    <w:p w:rsidR="00EB5E20" w:rsidRDefault="00110A13">
      <w:pPr>
        <w:pStyle w:val="afd"/>
        <w:ind w:firstLine="708"/>
        <w:contextualSpacing/>
        <w:jc w:val="both"/>
        <w:rPr>
          <w:b/>
          <w:i/>
        </w:rPr>
      </w:pPr>
      <w:r>
        <w:rPr>
          <w:b/>
          <w:i/>
        </w:rPr>
        <w:t>Промежуточная аттестация обучающихся.</w:t>
      </w:r>
    </w:p>
    <w:p w:rsidR="00EB5E20" w:rsidRDefault="00110A13">
      <w:pPr>
        <w:pStyle w:val="afd"/>
        <w:ind w:firstLine="709"/>
        <w:contextualSpacing/>
        <w:jc w:val="both"/>
      </w:pPr>
      <w:r>
        <w:t xml:space="preserve">Формами промежуточной аттестации обучающихся начальной школы являются:   </w:t>
      </w:r>
    </w:p>
    <w:p w:rsidR="00EB5E20" w:rsidRDefault="00110A13">
      <w:pPr>
        <w:pStyle w:val="afd"/>
        <w:ind w:firstLine="709"/>
        <w:contextualSpacing/>
        <w:jc w:val="both"/>
      </w:pPr>
      <w:r>
        <w:t xml:space="preserve">- письменная проверка. </w:t>
      </w:r>
      <w:r>
        <w:rPr>
          <w:i/>
        </w:rPr>
        <w:t>Письменная проверка</w:t>
      </w:r>
      <w:r>
        <w:t xml:space="preserve"> - это письменный ответ обучающегося на один или систему вопросов (заданий). К письменным ответам относятся: проверочные, контрольные, творческие работы, комплексные контрольные работы, письменные отчеты о наблюдениях, письменные ответы на вопросы теста, в том числе с использованием ИКТ; сочинения, изложения, диктант и др.;  </w:t>
      </w:r>
    </w:p>
    <w:p w:rsidR="00EB5E20" w:rsidRDefault="00110A13">
      <w:pPr>
        <w:pStyle w:val="afd"/>
        <w:ind w:firstLine="709"/>
        <w:contextualSpacing/>
        <w:jc w:val="both"/>
      </w:pPr>
      <w:r>
        <w:t xml:space="preserve">- устная проверка. </w:t>
      </w:r>
      <w:r>
        <w:rPr>
          <w:i/>
        </w:rPr>
        <w:t>Устная проверка</w:t>
      </w:r>
      <w:r>
        <w:t xml:space="preserve"> - это устный ответ обучающегося на один или систему вопросов в форме рассказа, беседы, собеседования, защиты проекта и др.;  </w:t>
      </w:r>
    </w:p>
    <w:p w:rsidR="00EB5E20" w:rsidRDefault="00110A13">
      <w:pPr>
        <w:pStyle w:val="afd"/>
        <w:ind w:firstLine="709"/>
        <w:contextualSpacing/>
        <w:jc w:val="both"/>
      </w:pPr>
      <w:r>
        <w:t xml:space="preserve"> - комбинированная проверка. </w:t>
      </w:r>
      <w:r>
        <w:rPr>
          <w:i/>
        </w:rPr>
        <w:t>Комбинированная проверка</w:t>
      </w:r>
      <w:r>
        <w:t xml:space="preserve"> - сочетание письменных и устных форм проверок.  </w:t>
      </w:r>
    </w:p>
    <w:p w:rsidR="00EB5E20" w:rsidRDefault="00110A13">
      <w:pPr>
        <w:pStyle w:val="afd"/>
        <w:ind w:firstLine="709"/>
        <w:contextualSpacing/>
        <w:jc w:val="both"/>
      </w:pPr>
      <w:r>
        <w:rPr>
          <w:b/>
          <w:i/>
        </w:rPr>
        <w:t>Особенности промежуточной аттестации обучающихся 1 класса.</w:t>
      </w:r>
      <w:r>
        <w:t xml:space="preserve"> </w:t>
      </w:r>
      <w:r>
        <w:tab/>
        <w:t>Промежуточная аттестация проводится один раз в год в конце учебного года (в апреле) в форме итоговой комплексной  работы, включающей задания по русскому языку, математике, литературному чтению, окружающему миру. Результаты итоговой комплексной  работы оцениваются качественно без выставления отметки.</w:t>
      </w:r>
    </w:p>
    <w:p w:rsidR="00EB5E20" w:rsidRDefault="00110A13">
      <w:pPr>
        <w:pStyle w:val="afd"/>
        <w:ind w:firstLine="709"/>
        <w:contextualSpacing/>
        <w:jc w:val="both"/>
      </w:pPr>
      <w:r>
        <w:t>Результаты итоговой комплексной  работы, признанные недостаточными для промежуточной аттестации обучающихся за курс 1 класса не являются академической задолженностью и не могут служить основанием для отказа в переводе обучающегося во второй класс.</w:t>
      </w:r>
    </w:p>
    <w:p w:rsidR="00EB5E20" w:rsidRDefault="00110A13">
      <w:pPr>
        <w:pStyle w:val="afd"/>
        <w:ind w:firstLine="567"/>
        <w:contextualSpacing/>
        <w:jc w:val="center"/>
        <w:rPr>
          <w:b/>
        </w:rPr>
      </w:pPr>
      <w:r>
        <w:rPr>
          <w:b/>
        </w:rPr>
        <w:t>1.3.3. Портфель достижений как инструмент оценки динамики индивидуальных образовательных достижений.</w:t>
      </w:r>
    </w:p>
    <w:p w:rsidR="00EB5E20" w:rsidRDefault="00110A13">
      <w:pPr>
        <w:pStyle w:val="afd"/>
        <w:ind w:firstLine="567"/>
        <w:contextualSpacing/>
        <w:jc w:val="both"/>
      </w:pPr>
      <w: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w:t>
      </w:r>
    </w:p>
    <w:p w:rsidR="00EB5E20" w:rsidRDefault="00110A13">
      <w:pPr>
        <w:pStyle w:val="afd"/>
        <w:ind w:firstLine="567"/>
        <w:contextualSpacing/>
        <w:jc w:val="both"/>
      </w:pPr>
      <w: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  </w:t>
      </w:r>
    </w:p>
    <w:p w:rsidR="00EB5E20" w:rsidRDefault="00110A13">
      <w:pPr>
        <w:pStyle w:val="afd"/>
        <w:ind w:firstLine="567"/>
        <w:contextualSpacing/>
        <w:jc w:val="both"/>
      </w:pPr>
      <w:r>
        <w:t xml:space="preserve">Одним из наиболее адекватных инструментов для оценки динамики образовательных достижений служит портфель достижений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EB5E20" w:rsidRDefault="00110A13">
      <w:pPr>
        <w:pStyle w:val="afd"/>
        <w:ind w:firstLine="567"/>
        <w:contextualSpacing/>
        <w:jc w:val="both"/>
      </w:pPr>
      <w:r>
        <w:t xml:space="preserve">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 поддерживать высокую учебную мотивацию обучающихся; </w:t>
      </w:r>
    </w:p>
    <w:p w:rsidR="00EB5E20" w:rsidRDefault="00110A13">
      <w:pPr>
        <w:pStyle w:val="afd"/>
        <w:numPr>
          <w:ilvl w:val="0"/>
          <w:numId w:val="108"/>
        </w:numPr>
        <w:contextualSpacing/>
        <w:jc w:val="both"/>
      </w:pPr>
      <w:r>
        <w:t xml:space="preserve"> поощрять их активность и самостоятельность, расширять возможности обучения и самообучения;  </w:t>
      </w:r>
    </w:p>
    <w:p w:rsidR="00EB5E20" w:rsidRDefault="00110A13">
      <w:pPr>
        <w:pStyle w:val="afd"/>
        <w:numPr>
          <w:ilvl w:val="0"/>
          <w:numId w:val="108"/>
        </w:numPr>
        <w:contextualSpacing/>
        <w:jc w:val="both"/>
      </w:pPr>
      <w:r>
        <w:t xml:space="preserve">развивать навыки рефлексивной и оценочной (в том числе самооценочной) деятельности обучающихся;  </w:t>
      </w:r>
    </w:p>
    <w:p w:rsidR="00EB5E20" w:rsidRDefault="00110A13">
      <w:pPr>
        <w:pStyle w:val="afd"/>
        <w:numPr>
          <w:ilvl w:val="0"/>
          <w:numId w:val="108"/>
        </w:numPr>
        <w:contextualSpacing/>
        <w:jc w:val="both"/>
      </w:pPr>
      <w:r>
        <w:lastRenderedPageBreak/>
        <w:t xml:space="preserve">формировать умение учиться — ставить цели, планировать и организовывать собственную учебную деятельность.  </w:t>
      </w:r>
    </w:p>
    <w:p w:rsidR="00EB5E20" w:rsidRDefault="00110A13">
      <w:pPr>
        <w:pStyle w:val="afd"/>
        <w:ind w:firstLine="567"/>
        <w:contextualSpacing/>
        <w:jc w:val="both"/>
      </w:pPr>
      <w: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w:t>
      </w:r>
    </w:p>
    <w:p w:rsidR="00EB5E20" w:rsidRDefault="00EB5E20">
      <w:pPr>
        <w:pStyle w:val="afd"/>
        <w:ind w:firstLine="567"/>
        <w:contextualSpacing/>
        <w:jc w:val="both"/>
      </w:pPr>
    </w:p>
    <w:p w:rsidR="00EB5E20" w:rsidRDefault="00EB5E20">
      <w:pPr>
        <w:pStyle w:val="afd"/>
        <w:ind w:firstLine="567"/>
        <w:contextualSpacing/>
        <w:jc w:val="both"/>
      </w:pPr>
    </w:p>
    <w:p w:rsidR="00EB5E20" w:rsidRDefault="00EB5E20">
      <w:pPr>
        <w:pStyle w:val="afd"/>
        <w:ind w:firstLine="567"/>
        <w:contextualSpacing/>
        <w:jc w:val="both"/>
      </w:pPr>
    </w:p>
    <w:p w:rsidR="00EB5E20" w:rsidRDefault="00110A13">
      <w:pPr>
        <w:pStyle w:val="afd"/>
        <w:ind w:firstLine="567"/>
        <w:contextualSpacing/>
        <w:jc w:val="both"/>
      </w:pPr>
      <w: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  </w:t>
      </w:r>
    </w:p>
    <w:p w:rsidR="00EB5E20" w:rsidRDefault="00110A13">
      <w:pPr>
        <w:pStyle w:val="afd"/>
        <w:ind w:firstLine="567"/>
        <w:contextualSpacing/>
        <w:jc w:val="both"/>
      </w:pPr>
      <w: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EB5E20" w:rsidRDefault="00110A13">
      <w:pPr>
        <w:pStyle w:val="afd"/>
        <w:ind w:firstLine="567"/>
        <w:contextualSpacing/>
        <w:jc w:val="both"/>
      </w:pPr>
      <w:r>
        <w:t xml:space="preserve">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  </w:t>
      </w:r>
    </w:p>
    <w:p w:rsidR="00EB5E20" w:rsidRDefault="00110A13">
      <w:pPr>
        <w:pStyle w:val="afd"/>
        <w:ind w:firstLine="567"/>
        <w:contextualSpacing/>
        <w:jc w:val="both"/>
      </w:pPr>
      <w:r>
        <w:t xml:space="preserve">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w:t>
      </w:r>
    </w:p>
    <w:p w:rsidR="00EB5E20" w:rsidRDefault="00110A13">
      <w:pPr>
        <w:pStyle w:val="afd"/>
        <w:ind w:firstLine="567"/>
        <w:contextualSpacing/>
        <w:jc w:val="both"/>
      </w:pPr>
      <w:r>
        <w:t xml:space="preserve">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 </w:t>
      </w:r>
    </w:p>
    <w:p w:rsidR="00EB5E20" w:rsidRDefault="00110A13">
      <w:pPr>
        <w:pStyle w:val="afd"/>
        <w:ind w:firstLine="567"/>
        <w:contextualSpacing/>
        <w:jc w:val="both"/>
      </w:pPr>
      <w:r>
        <w:t xml:space="preserve"> –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EB5E20" w:rsidRDefault="00110A13">
      <w:pPr>
        <w:pStyle w:val="afd"/>
        <w:ind w:firstLine="567"/>
        <w:contextualSpacing/>
        <w:jc w:val="both"/>
      </w:pPr>
      <w:r>
        <w:t xml:space="preserve">–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  </w:t>
      </w:r>
    </w:p>
    <w:p w:rsidR="00EB5E20" w:rsidRDefault="00110A13">
      <w:pPr>
        <w:pStyle w:val="afd"/>
        <w:ind w:firstLine="567"/>
        <w:contextualSpacing/>
        <w:jc w:val="both"/>
      </w:pPr>
      <w:r>
        <w:t xml:space="preserve">–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EB5E20" w:rsidRDefault="00110A13">
      <w:pPr>
        <w:pStyle w:val="afd"/>
        <w:ind w:firstLine="567"/>
        <w:contextualSpacing/>
        <w:jc w:val="both"/>
      </w:pPr>
      <w:r>
        <w:t xml:space="preserve">–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EB5E20" w:rsidRDefault="00110A13">
      <w:pPr>
        <w:pStyle w:val="afd"/>
        <w:ind w:firstLine="567"/>
        <w:contextualSpacing/>
        <w:jc w:val="both"/>
      </w:pPr>
      <w:r>
        <w:t xml:space="preserve">– по технологии — фото-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рефлексии и т. п.; </w:t>
      </w:r>
    </w:p>
    <w:p w:rsidR="00EB5E20" w:rsidRDefault="00110A13">
      <w:pPr>
        <w:pStyle w:val="afd"/>
        <w:ind w:firstLine="567"/>
        <w:contextualSpacing/>
        <w:jc w:val="both"/>
      </w:pPr>
      <w:r>
        <w:t xml:space="preserve">–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EB5E20" w:rsidRDefault="00110A13">
      <w:pPr>
        <w:pStyle w:val="afd"/>
        <w:ind w:firstLine="567"/>
        <w:contextualSpacing/>
        <w:jc w:val="both"/>
      </w:pPr>
      <w:r>
        <w:lastRenderedPageBreak/>
        <w:t>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EB5E20" w:rsidRDefault="00110A13">
      <w:pPr>
        <w:pStyle w:val="afd"/>
        <w:ind w:firstLine="567"/>
        <w:contextualSpacing/>
        <w:jc w:val="both"/>
      </w:pPr>
      <w:r>
        <w:t xml:space="preserve">3. Материалы, характеризующие достижения обучающихся в рамках внеурочной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EB5E20" w:rsidRDefault="00110A13">
      <w:pPr>
        <w:pStyle w:val="afd"/>
        <w:ind w:firstLine="567"/>
        <w:contextualSpacing/>
        <w:jc w:val="both"/>
      </w:pPr>
      <w:r>
        <w:t xml:space="preserve">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  </w:t>
      </w:r>
    </w:p>
    <w:p w:rsidR="00EB5E20" w:rsidRDefault="00110A13">
      <w:pPr>
        <w:pStyle w:val="afd"/>
        <w:ind w:firstLine="567"/>
        <w:contextualSpacing/>
        <w:jc w:val="both"/>
      </w:pPr>
      <w:r>
        <w:t xml:space="preserve">Оценка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EB5E20" w:rsidRDefault="00110A13">
      <w:pPr>
        <w:pStyle w:val="afd"/>
        <w:ind w:firstLine="567"/>
        <w:contextualSpacing/>
        <w:jc w:val="both"/>
      </w:pPr>
      <w:r>
        <w:t xml:space="preserve">По результатам оценки, которая формируется на основе материалов портфеля достижений, делаются выводы:  </w:t>
      </w:r>
    </w:p>
    <w:p w:rsidR="00EB5E20" w:rsidRDefault="00110A13">
      <w:pPr>
        <w:pStyle w:val="afd"/>
        <w:ind w:firstLine="567"/>
        <w:contextualSpacing/>
        <w:jc w:val="both"/>
      </w:pPr>
      <w:r>
        <w:t xml:space="preserve">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EB5E20" w:rsidRDefault="00110A13">
      <w:pPr>
        <w:pStyle w:val="afd"/>
        <w:ind w:firstLine="567"/>
        <w:contextualSpacing/>
        <w:jc w:val="both"/>
      </w:pPr>
      <w:r>
        <w:t xml:space="preserve">2) о сформированности основ умения учиться, понимаемой как способность к самоорганизации с целью постановки и решения учебно-познавательных и учебно- практических задач;  </w:t>
      </w:r>
    </w:p>
    <w:p w:rsidR="00EB5E20" w:rsidRDefault="00110A13">
      <w:pPr>
        <w:pStyle w:val="afd"/>
        <w:ind w:firstLine="567"/>
        <w:contextualSpacing/>
        <w:jc w:val="both"/>
      </w:pPr>
      <w:r>
        <w:t>3) 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EB5E20" w:rsidRDefault="00EB5E20">
      <w:pPr>
        <w:pStyle w:val="afd"/>
        <w:ind w:firstLine="567"/>
        <w:contextualSpacing/>
        <w:jc w:val="center"/>
        <w:rPr>
          <w:b/>
          <w:i/>
        </w:rPr>
      </w:pPr>
    </w:p>
    <w:p w:rsidR="00EB5E20" w:rsidRDefault="00110A13">
      <w:pPr>
        <w:pStyle w:val="afd"/>
        <w:ind w:firstLine="567"/>
        <w:contextualSpacing/>
        <w:jc w:val="center"/>
        <w:rPr>
          <w:b/>
        </w:rPr>
      </w:pPr>
      <w:r>
        <w:rPr>
          <w:b/>
        </w:rPr>
        <w:t xml:space="preserve">1.3.4.Итоговая оценка выпускника </w:t>
      </w:r>
    </w:p>
    <w:p w:rsidR="00EB5E20" w:rsidRDefault="00110A13">
      <w:pPr>
        <w:pStyle w:val="afd"/>
        <w:ind w:firstLine="567"/>
        <w:contextualSpacing/>
        <w:jc w:val="both"/>
      </w:pPr>
      <w:r>
        <w:t xml:space="preserve">На </w:t>
      </w:r>
      <w:r>
        <w:rPr>
          <w:b/>
          <w:i/>
        </w:rPr>
        <w:t>итоговую оценку</w:t>
      </w:r>
      <w:r>
        <w:t xml:space="preserve">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только предметные и метапредметные результаты, описанные в разделе «Выпускник научится» планируемых результатов начального образования.  </w:t>
      </w:r>
    </w:p>
    <w:p w:rsidR="00EB5E20" w:rsidRDefault="00110A13">
      <w:pPr>
        <w:pStyle w:val="afd"/>
        <w:ind w:firstLine="567"/>
        <w:contextualSpacing/>
        <w:jc w:val="both"/>
      </w:pPr>
      <w:r>
        <w:rPr>
          <w:i/>
        </w:rPr>
        <w:t>Предметом итоговой оценки</w:t>
      </w:r>
      <w:r>
        <w:t xml:space="preserve">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w:t>
      </w:r>
    </w:p>
    <w:p w:rsidR="00EB5E20" w:rsidRDefault="00110A13">
      <w:pPr>
        <w:pStyle w:val="afd"/>
        <w:ind w:firstLine="567"/>
        <w:contextualSpacing/>
        <w:jc w:val="both"/>
      </w:pPr>
      <w:r>
        <w:t xml:space="preserve">В школе проводится мониторинг результатов выполнения трёх итоговых работ – по русскому языку, математике и комплексной работы на межпредметной основе.       </w:t>
      </w:r>
    </w:p>
    <w:p w:rsidR="00EB5E20" w:rsidRDefault="00110A13">
      <w:pPr>
        <w:pStyle w:val="afd"/>
        <w:ind w:firstLine="567"/>
        <w:contextualSpacing/>
        <w:jc w:val="both"/>
      </w:pPr>
      <w:r>
        <w:t xml:space="preserve">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опорного (базового) уровня интерпретируется как безусловный учебный успех ребенка, как исполнение им требований Стандарта. А оценка </w:t>
      </w:r>
      <w:r>
        <w:lastRenderedPageBreak/>
        <w:t xml:space="preserve">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    </w:t>
      </w:r>
    </w:p>
    <w:p w:rsidR="00EB5E20" w:rsidRDefault="00110A13">
      <w:pPr>
        <w:pStyle w:val="afd"/>
        <w:ind w:firstLine="567"/>
        <w:contextualSpacing/>
        <w:jc w:val="both"/>
      </w:pPr>
      <w:r>
        <w:t xml:space="preserve">Анализ достижений обучающихся включает:   </w:t>
      </w:r>
    </w:p>
    <w:p w:rsidR="00EB5E20" w:rsidRDefault="00110A13">
      <w:pPr>
        <w:pStyle w:val="afd"/>
        <w:numPr>
          <w:ilvl w:val="0"/>
          <w:numId w:val="109"/>
        </w:numPr>
        <w:contextualSpacing/>
        <w:jc w:val="both"/>
      </w:pPr>
      <w:r>
        <w:t xml:space="preserve">текущую успеваемость обучающихся;  </w:t>
      </w:r>
    </w:p>
    <w:p w:rsidR="00EB5E20" w:rsidRDefault="00110A13">
      <w:pPr>
        <w:pStyle w:val="afd"/>
        <w:numPr>
          <w:ilvl w:val="0"/>
          <w:numId w:val="109"/>
        </w:numPr>
        <w:contextualSpacing/>
        <w:jc w:val="both"/>
      </w:pPr>
      <w:r>
        <w:t xml:space="preserve">динамику личных достижений учащегося в освоении предметных умений;   </w:t>
      </w:r>
    </w:p>
    <w:p w:rsidR="00EB5E20" w:rsidRDefault="00110A13">
      <w:pPr>
        <w:pStyle w:val="afd"/>
        <w:numPr>
          <w:ilvl w:val="0"/>
          <w:numId w:val="109"/>
        </w:numPr>
        <w:contextualSpacing/>
        <w:jc w:val="both"/>
      </w:pPr>
      <w:r>
        <w:t xml:space="preserve">активность и результативность участия обучающихся в выставках, конкурсах, соревнованиях;   </w:t>
      </w:r>
    </w:p>
    <w:p w:rsidR="00EB5E20" w:rsidRDefault="00110A13">
      <w:pPr>
        <w:pStyle w:val="afd"/>
        <w:numPr>
          <w:ilvl w:val="0"/>
          <w:numId w:val="109"/>
        </w:numPr>
        <w:contextualSpacing/>
        <w:jc w:val="both"/>
      </w:pPr>
      <w:r>
        <w:t xml:space="preserve">активность участия и рост самостоятельности в проектной и внеурочной деятельности;   </w:t>
      </w:r>
    </w:p>
    <w:p w:rsidR="00EB5E20" w:rsidRDefault="00110A13">
      <w:pPr>
        <w:pStyle w:val="afd"/>
        <w:ind w:firstLine="567"/>
        <w:contextualSpacing/>
        <w:jc w:val="both"/>
      </w:pPr>
      <w:r>
        <w:t xml:space="preserve">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английскому языку, а также уровень овладения метапредметными действиями.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EB5E20" w:rsidRDefault="00110A13">
      <w:pPr>
        <w:pStyle w:val="afd"/>
        <w:ind w:firstLine="567"/>
        <w:contextualSpacing/>
        <w:jc w:val="both"/>
      </w:pPr>
      <w:r>
        <w:t xml:space="preserve">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w:t>
      </w:r>
    </w:p>
    <w:p w:rsidR="00EB5E20" w:rsidRDefault="00110A13">
      <w:pPr>
        <w:pStyle w:val="afd"/>
        <w:ind w:firstLine="567"/>
        <w:contextualSpacing/>
        <w:jc w:val="both"/>
      </w:pPr>
      <w: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EB5E20" w:rsidRDefault="00110A13">
      <w:pPr>
        <w:pStyle w:val="afd"/>
        <w:ind w:firstLine="567"/>
        <w:contextualSpacing/>
        <w:jc w:val="both"/>
      </w:pPr>
      <w:r>
        <w:t xml:space="preserve"> 2. 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 действиями. </w:t>
      </w:r>
    </w:p>
    <w:p w:rsidR="00EB5E20" w:rsidRDefault="00110A13">
      <w:pPr>
        <w:pStyle w:val="afd"/>
        <w:ind w:firstLine="567"/>
        <w:contextualSpacing/>
        <w:jc w:val="both"/>
      </w:pPr>
      <w: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причѐм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EB5E20" w:rsidRDefault="00110A13">
      <w:pPr>
        <w:pStyle w:val="afd"/>
        <w:ind w:firstLine="567"/>
        <w:contextualSpacing/>
        <w:jc w:val="both"/>
      </w:pPr>
      <w:r>
        <w:t xml:space="preserve">3. Выпускник не овладел опорной системой знаний и учебными действиями, необходимыми для продолжения образования на следующем уровне.  </w:t>
      </w:r>
    </w:p>
    <w:p w:rsidR="00EB5E20" w:rsidRDefault="00110A13">
      <w:pPr>
        <w:pStyle w:val="afd"/>
        <w:ind w:firstLine="567"/>
        <w:contextualSpacing/>
        <w:jc w:val="both"/>
      </w:pPr>
      <w: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EB5E20" w:rsidRDefault="00110A13">
      <w:pPr>
        <w:pStyle w:val="afd"/>
        <w:ind w:firstLine="567"/>
        <w:contextualSpacing/>
        <w:jc w:val="both"/>
      </w:pPr>
      <w:r>
        <w:t xml:space="preserve">Педагогический совет школы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
    <w:p w:rsidR="00EB5E20" w:rsidRDefault="00110A13">
      <w:pPr>
        <w:pStyle w:val="afd"/>
        <w:ind w:firstLine="567"/>
        <w:contextualSpacing/>
        <w:jc w:val="both"/>
      </w:pPr>
      <w: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EB5E20" w:rsidRDefault="00110A13">
      <w:pPr>
        <w:pStyle w:val="afd"/>
        <w:ind w:firstLine="567"/>
        <w:contextualSpacing/>
        <w:jc w:val="both"/>
      </w:pPr>
      <w:r>
        <w:lastRenderedPageBreak/>
        <w:t xml:space="preserve">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  </w:t>
      </w:r>
    </w:p>
    <w:p w:rsidR="00EB5E20" w:rsidRDefault="00110A13">
      <w:pPr>
        <w:pStyle w:val="afd"/>
        <w:numPr>
          <w:ilvl w:val="0"/>
          <w:numId w:val="110"/>
        </w:numPr>
        <w:contextualSpacing/>
        <w:jc w:val="both"/>
      </w:pPr>
      <w:r>
        <w:t xml:space="preserve">отмечаются образовательные достижения и положительные качества обучающегося;  </w:t>
      </w:r>
    </w:p>
    <w:p w:rsidR="00EB5E20" w:rsidRDefault="00110A13">
      <w:pPr>
        <w:pStyle w:val="afd"/>
        <w:numPr>
          <w:ilvl w:val="0"/>
          <w:numId w:val="110"/>
        </w:numPr>
        <w:contextualSpacing/>
        <w:jc w:val="both"/>
      </w:pPr>
      <w:r>
        <w:t xml:space="preserve">определяются приоритетные задачи и направления личностного развития с учётом, как достижений, так и психологических проблем развития ребёнка;  </w:t>
      </w:r>
    </w:p>
    <w:p w:rsidR="00EB5E20" w:rsidRDefault="00110A13">
      <w:pPr>
        <w:pStyle w:val="afd"/>
        <w:numPr>
          <w:ilvl w:val="0"/>
          <w:numId w:val="110"/>
        </w:numPr>
        <w:contextualSpacing/>
        <w:jc w:val="both"/>
      </w:pPr>
      <w:r>
        <w:t xml:space="preserve">даются психолого-педагогические рекомендации, призванные обеспечить успешную реализацию намеченных задач на следующем уровне образования.  </w:t>
      </w:r>
    </w:p>
    <w:p w:rsidR="00EB5E20" w:rsidRDefault="00110A13">
      <w:pPr>
        <w:pStyle w:val="afd"/>
        <w:ind w:firstLine="567"/>
        <w:contextualSpacing/>
        <w:jc w:val="both"/>
      </w:pPr>
      <w:r>
        <w:t xml:space="preserve">Все выводы и оценки, включаемые в характеристику, подтверждены материалами портфеля достижений и другими объективными показателями. Решение об успешном освоении обучающимися основной образовательной программы начального общего образования и переводе на следующий уровень общего образования принимается педагогическим советом школы на основании сделанных выводов о достижении планируемых результатов.  </w:t>
      </w:r>
    </w:p>
    <w:p w:rsidR="00EB5E20" w:rsidRDefault="00110A13">
      <w:pPr>
        <w:pStyle w:val="afd"/>
        <w:ind w:firstLine="567"/>
        <w:contextualSpacing/>
        <w:jc w:val="center"/>
      </w:pPr>
      <w:r>
        <w:rPr>
          <w:b/>
          <w:i/>
        </w:rPr>
        <w:t xml:space="preserve">Виды и формы контрольно-оценочных  действий  учащихся и  педагогов </w:t>
      </w:r>
      <w:r>
        <w:t>представлены в таблицах 1 – 5.</w:t>
      </w:r>
    </w:p>
    <w:p w:rsidR="00EB5E20" w:rsidRDefault="00110A13">
      <w:pPr>
        <w:pStyle w:val="afd"/>
        <w:ind w:firstLine="567"/>
        <w:contextualSpacing/>
        <w:jc w:val="both"/>
      </w:pPr>
      <w:r>
        <w:t xml:space="preserve">Содержательный контроль и оценка предметных компетентностей (грамотности) обучающихся предусматривает выявление индивидуальной динамики качества усвоения предмета ребенком и не допускает сравнения его с другими детьми.   </w:t>
      </w:r>
    </w:p>
    <w:p w:rsidR="00EB5E20" w:rsidRDefault="00110A13">
      <w:pPr>
        <w:pStyle w:val="afd"/>
        <w:ind w:firstLine="567"/>
        <w:contextualSpacing/>
        <w:jc w:val="right"/>
      </w:pPr>
      <w:r>
        <w:t>Таблица 1</w:t>
      </w:r>
    </w:p>
    <w:tbl>
      <w:tblPr>
        <w:tblStyle w:val="afff6"/>
        <w:tblW w:w="0" w:type="auto"/>
        <w:tblLayout w:type="fixed"/>
        <w:tblLook w:val="04A0" w:firstRow="1" w:lastRow="0" w:firstColumn="1" w:lastColumn="0" w:noHBand="0" w:noVBand="1"/>
      </w:tblPr>
      <w:tblGrid>
        <w:gridCol w:w="534"/>
        <w:gridCol w:w="1717"/>
        <w:gridCol w:w="2164"/>
        <w:gridCol w:w="2725"/>
        <w:gridCol w:w="2714"/>
      </w:tblGrid>
      <w:tr w:rsidR="00EB5E20">
        <w:tc>
          <w:tcPr>
            <w:tcW w:w="534" w:type="dxa"/>
          </w:tcPr>
          <w:p w:rsidR="00EB5E20" w:rsidRDefault="00110A13">
            <w:pPr>
              <w:pStyle w:val="afd"/>
              <w:contextualSpacing/>
              <w:rPr>
                <w:i/>
              </w:rPr>
            </w:pPr>
            <w:r>
              <w:rPr>
                <w:i/>
              </w:rPr>
              <w:t>№ п/п</w:t>
            </w:r>
          </w:p>
        </w:tc>
        <w:tc>
          <w:tcPr>
            <w:tcW w:w="1717" w:type="dxa"/>
          </w:tcPr>
          <w:p w:rsidR="00EB5E20" w:rsidRDefault="00110A13">
            <w:pPr>
              <w:pStyle w:val="afd"/>
              <w:contextualSpacing/>
              <w:jc w:val="center"/>
              <w:rPr>
                <w:i/>
              </w:rPr>
            </w:pPr>
            <w:r>
              <w:rPr>
                <w:i/>
              </w:rPr>
              <w:t>Вид КОД</w:t>
            </w:r>
          </w:p>
        </w:tc>
        <w:tc>
          <w:tcPr>
            <w:tcW w:w="2164" w:type="dxa"/>
          </w:tcPr>
          <w:p w:rsidR="00EB5E20" w:rsidRDefault="00110A13">
            <w:pPr>
              <w:pStyle w:val="afd"/>
              <w:contextualSpacing/>
              <w:jc w:val="center"/>
              <w:rPr>
                <w:i/>
              </w:rPr>
            </w:pPr>
            <w:r>
              <w:rPr>
                <w:i/>
              </w:rPr>
              <w:t>Время проведения</w:t>
            </w:r>
          </w:p>
        </w:tc>
        <w:tc>
          <w:tcPr>
            <w:tcW w:w="2725" w:type="dxa"/>
          </w:tcPr>
          <w:p w:rsidR="00EB5E20" w:rsidRDefault="00110A13">
            <w:pPr>
              <w:pStyle w:val="afd"/>
              <w:contextualSpacing/>
              <w:jc w:val="center"/>
              <w:rPr>
                <w:i/>
              </w:rPr>
            </w:pPr>
            <w:r>
              <w:rPr>
                <w:i/>
              </w:rPr>
              <w:t>Содержание</w:t>
            </w:r>
          </w:p>
        </w:tc>
        <w:tc>
          <w:tcPr>
            <w:tcW w:w="2714" w:type="dxa"/>
          </w:tcPr>
          <w:p w:rsidR="00EB5E20" w:rsidRDefault="00110A13">
            <w:pPr>
              <w:pStyle w:val="afd"/>
              <w:contextualSpacing/>
              <w:jc w:val="center"/>
              <w:rPr>
                <w:i/>
              </w:rPr>
            </w:pPr>
            <w:r>
              <w:rPr>
                <w:i/>
              </w:rPr>
              <w:t>Формы и виды оценки</w:t>
            </w:r>
          </w:p>
        </w:tc>
      </w:tr>
      <w:tr w:rsidR="00EB5E20">
        <w:tc>
          <w:tcPr>
            <w:tcW w:w="534" w:type="dxa"/>
          </w:tcPr>
          <w:p w:rsidR="00EB5E20" w:rsidRDefault="00EB5E20">
            <w:pPr>
              <w:pStyle w:val="afd"/>
              <w:numPr>
                <w:ilvl w:val="0"/>
                <w:numId w:val="111"/>
              </w:numPr>
              <w:contextualSpacing/>
              <w:jc w:val="center"/>
            </w:pPr>
          </w:p>
        </w:tc>
        <w:tc>
          <w:tcPr>
            <w:tcW w:w="1717" w:type="dxa"/>
          </w:tcPr>
          <w:p w:rsidR="00EB5E20" w:rsidRDefault="00110A13">
            <w:pPr>
              <w:pStyle w:val="afd"/>
              <w:contextualSpacing/>
              <w:jc w:val="center"/>
            </w:pPr>
            <w:r>
              <w:t>Стартовая работа</w:t>
            </w:r>
          </w:p>
        </w:tc>
        <w:tc>
          <w:tcPr>
            <w:tcW w:w="2164" w:type="dxa"/>
          </w:tcPr>
          <w:p w:rsidR="00EB5E20" w:rsidRDefault="00110A13">
            <w:pPr>
              <w:pStyle w:val="afd"/>
              <w:contextualSpacing/>
              <w:jc w:val="both"/>
            </w:pPr>
            <w:r>
              <w:t>Начало сентября</w:t>
            </w:r>
          </w:p>
        </w:tc>
        <w:tc>
          <w:tcPr>
            <w:tcW w:w="2725" w:type="dxa"/>
          </w:tcPr>
          <w:p w:rsidR="00EB5E20" w:rsidRDefault="00110A13">
            <w:pPr>
              <w:pStyle w:val="afd"/>
              <w:contextualSpacing/>
            </w:pPr>
            <w:r>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w:t>
            </w:r>
          </w:p>
        </w:tc>
        <w:tc>
          <w:tcPr>
            <w:tcW w:w="2714" w:type="dxa"/>
          </w:tcPr>
          <w:p w:rsidR="00EB5E20" w:rsidRDefault="00110A13">
            <w:pPr>
              <w:pStyle w:val="afd"/>
              <w:contextualSpacing/>
              <w:jc w:val="both"/>
            </w:pPr>
            <w:r>
              <w:t>Фиксируется учителем в электронном журнале и автоматически в электронном дневнике учащегося. Результаты работы не влияют на дальнейшую итоговую оценку младшего школьника</w:t>
            </w:r>
          </w:p>
        </w:tc>
      </w:tr>
      <w:tr w:rsidR="00EB5E20">
        <w:tc>
          <w:tcPr>
            <w:tcW w:w="534" w:type="dxa"/>
          </w:tcPr>
          <w:p w:rsidR="00EB5E20" w:rsidRDefault="00EB5E20">
            <w:pPr>
              <w:pStyle w:val="afd"/>
              <w:numPr>
                <w:ilvl w:val="0"/>
                <w:numId w:val="111"/>
              </w:numPr>
              <w:contextualSpacing/>
              <w:jc w:val="center"/>
            </w:pPr>
          </w:p>
        </w:tc>
        <w:tc>
          <w:tcPr>
            <w:tcW w:w="1717" w:type="dxa"/>
          </w:tcPr>
          <w:p w:rsidR="00EB5E20" w:rsidRDefault="00110A13">
            <w:pPr>
              <w:pStyle w:val="afd"/>
              <w:contextualSpacing/>
              <w:jc w:val="center"/>
            </w:pPr>
            <w:r>
              <w:t>Диагностиче-ская работа</w:t>
            </w:r>
          </w:p>
        </w:tc>
        <w:tc>
          <w:tcPr>
            <w:tcW w:w="2164" w:type="dxa"/>
          </w:tcPr>
          <w:p w:rsidR="00EB5E20" w:rsidRDefault="00110A13">
            <w:pPr>
              <w:pStyle w:val="afd"/>
              <w:contextualSpacing/>
            </w:pPr>
            <w: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725" w:type="dxa"/>
          </w:tcPr>
          <w:p w:rsidR="00EB5E20" w:rsidRDefault="00110A13">
            <w:pPr>
              <w:pStyle w:val="afd"/>
              <w:contextualSpacing/>
            </w:pPr>
            <w:r>
              <w:t xml:space="preserve">Направлена на проверку пооперационного состава действия, которым необходимо овладеть учащимся в рамках решения учебной задачи  </w:t>
            </w:r>
          </w:p>
          <w:p w:rsidR="00EB5E20" w:rsidRDefault="00EB5E20">
            <w:pPr>
              <w:pStyle w:val="afd"/>
              <w:contextualSpacing/>
            </w:pPr>
          </w:p>
        </w:tc>
        <w:tc>
          <w:tcPr>
            <w:tcW w:w="2714" w:type="dxa"/>
          </w:tcPr>
          <w:p w:rsidR="00EB5E20" w:rsidRDefault="00110A13">
            <w:pPr>
              <w:pStyle w:val="afd"/>
              <w:contextualSpacing/>
              <w:jc w:val="both"/>
            </w:pPr>
            <w:r>
              <w:t>Результаты фиксируются  отдельно по каждой отдельной  операции и также не влияют на дальнейшую итоговую оценку младшего школьника</w:t>
            </w:r>
          </w:p>
        </w:tc>
      </w:tr>
      <w:tr w:rsidR="00EB5E20">
        <w:tc>
          <w:tcPr>
            <w:tcW w:w="534" w:type="dxa"/>
          </w:tcPr>
          <w:p w:rsidR="00EB5E20" w:rsidRDefault="00EB5E20">
            <w:pPr>
              <w:pStyle w:val="afd"/>
              <w:numPr>
                <w:ilvl w:val="0"/>
                <w:numId w:val="111"/>
              </w:numPr>
              <w:contextualSpacing/>
              <w:jc w:val="center"/>
            </w:pPr>
          </w:p>
        </w:tc>
        <w:tc>
          <w:tcPr>
            <w:tcW w:w="1717" w:type="dxa"/>
          </w:tcPr>
          <w:p w:rsidR="00EB5E20" w:rsidRDefault="00110A13">
            <w:pPr>
              <w:pStyle w:val="afd"/>
              <w:contextualSpacing/>
            </w:pPr>
            <w:r>
              <w:t>Самостоятель-ная  работа</w:t>
            </w:r>
          </w:p>
        </w:tc>
        <w:tc>
          <w:tcPr>
            <w:tcW w:w="2164" w:type="dxa"/>
          </w:tcPr>
          <w:p w:rsidR="00EB5E20" w:rsidRDefault="00110A13">
            <w:pPr>
              <w:pStyle w:val="afd"/>
              <w:contextualSpacing/>
              <w:jc w:val="both"/>
            </w:pPr>
            <w:r>
              <w:t>Не более  одного месяца (5-6 работ в год)</w:t>
            </w:r>
          </w:p>
        </w:tc>
        <w:tc>
          <w:tcPr>
            <w:tcW w:w="2725" w:type="dxa"/>
          </w:tcPr>
          <w:p w:rsidR="00EB5E20" w:rsidRDefault="00110A13">
            <w:pPr>
              <w:pStyle w:val="afd"/>
              <w:contextualSpacing/>
              <w:jc w:val="both"/>
            </w:pPr>
            <w:r>
              <w:t xml:space="preserve">Направлена, с одной стороны, на возможную коррекцию результатов предыдущей темы обучения, с другой стороны, на параллельную </w:t>
            </w:r>
            <w:r>
              <w:lastRenderedPageBreak/>
              <w:t>отработку и углубление текущей изучаемой учебной темы</w:t>
            </w:r>
          </w:p>
        </w:tc>
        <w:tc>
          <w:tcPr>
            <w:tcW w:w="2714" w:type="dxa"/>
          </w:tcPr>
          <w:p w:rsidR="00EB5E20" w:rsidRDefault="00110A13">
            <w:pPr>
              <w:pStyle w:val="afd"/>
              <w:contextualSpacing/>
              <w:jc w:val="both"/>
            </w:pPr>
            <w:r>
              <w:lastRenderedPageBreak/>
              <w:t xml:space="preserve">Учащийся сам оценивает все задания, которые он выполнил, проводит  рефлексивную оценку своей работы: описывает объем </w:t>
            </w:r>
            <w:r>
              <w:lastRenderedPageBreak/>
              <w:t>выполненной  работы; указывает достижения  и трудности в данной  работе.  Учитель  проверяет и оценивает выполненные школьником задания,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EB5E20">
        <w:tc>
          <w:tcPr>
            <w:tcW w:w="534" w:type="dxa"/>
          </w:tcPr>
          <w:p w:rsidR="00EB5E20" w:rsidRDefault="00EB5E20">
            <w:pPr>
              <w:pStyle w:val="afd"/>
              <w:numPr>
                <w:ilvl w:val="0"/>
                <w:numId w:val="111"/>
              </w:numPr>
              <w:contextualSpacing/>
              <w:jc w:val="center"/>
            </w:pPr>
          </w:p>
        </w:tc>
        <w:tc>
          <w:tcPr>
            <w:tcW w:w="1717" w:type="dxa"/>
          </w:tcPr>
          <w:p w:rsidR="00EB5E20" w:rsidRDefault="00110A13">
            <w:pPr>
              <w:pStyle w:val="afd"/>
              <w:contextualSpacing/>
            </w:pPr>
            <w:r>
              <w:t>Проверочна я работа по итогам выполнения самостояте льной  работы</w:t>
            </w:r>
          </w:p>
        </w:tc>
        <w:tc>
          <w:tcPr>
            <w:tcW w:w="2164" w:type="dxa"/>
          </w:tcPr>
          <w:p w:rsidR="00EB5E20" w:rsidRDefault="00110A13">
            <w:pPr>
              <w:pStyle w:val="afd"/>
              <w:contextualSpacing/>
              <w:jc w:val="both"/>
            </w:pPr>
            <w:r>
              <w:t>Проводится после выполнения самостоятельной работы (5-6 работ в год)</w:t>
            </w:r>
          </w:p>
        </w:tc>
        <w:tc>
          <w:tcPr>
            <w:tcW w:w="2725" w:type="dxa"/>
          </w:tcPr>
          <w:p w:rsidR="00EB5E20" w:rsidRDefault="00110A13">
            <w:pPr>
              <w:pStyle w:val="afd"/>
              <w:contextualSpacing/>
            </w:pPr>
            <w: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2714" w:type="dxa"/>
          </w:tcPr>
          <w:p w:rsidR="00EB5E20" w:rsidRDefault="00110A13">
            <w:pPr>
              <w:pStyle w:val="afd"/>
              <w:contextualSpacing/>
              <w:jc w:val="both"/>
            </w:pPr>
            <w:r>
              <w:t>Учитель  проверяет и оценивает только те задания, которые решил ученик и предъявил на оценку</w:t>
            </w:r>
          </w:p>
        </w:tc>
      </w:tr>
      <w:tr w:rsidR="00EB5E20">
        <w:tc>
          <w:tcPr>
            <w:tcW w:w="534" w:type="dxa"/>
          </w:tcPr>
          <w:p w:rsidR="00EB5E20" w:rsidRDefault="00EB5E20">
            <w:pPr>
              <w:pStyle w:val="afd"/>
              <w:numPr>
                <w:ilvl w:val="0"/>
                <w:numId w:val="111"/>
              </w:numPr>
              <w:contextualSpacing/>
              <w:jc w:val="center"/>
            </w:pPr>
          </w:p>
        </w:tc>
        <w:tc>
          <w:tcPr>
            <w:tcW w:w="1717" w:type="dxa"/>
          </w:tcPr>
          <w:p w:rsidR="00EB5E20" w:rsidRDefault="00110A13">
            <w:pPr>
              <w:pStyle w:val="afd"/>
              <w:contextualSpacing/>
            </w:pPr>
            <w:r>
              <w:t xml:space="preserve">Решение  проектной  задачи  </w:t>
            </w:r>
          </w:p>
        </w:tc>
        <w:tc>
          <w:tcPr>
            <w:tcW w:w="2164" w:type="dxa"/>
          </w:tcPr>
          <w:p w:rsidR="00EB5E20" w:rsidRDefault="00110A13">
            <w:pPr>
              <w:pStyle w:val="afd"/>
              <w:contextualSpacing/>
              <w:jc w:val="both"/>
            </w:pPr>
            <w:r>
              <w:t xml:space="preserve">Проводится 2-3 раза в год  </w:t>
            </w:r>
          </w:p>
        </w:tc>
        <w:tc>
          <w:tcPr>
            <w:tcW w:w="2725" w:type="dxa"/>
          </w:tcPr>
          <w:p w:rsidR="00EB5E20" w:rsidRDefault="00110A13">
            <w:pPr>
              <w:pStyle w:val="afd"/>
              <w:contextualSpacing/>
              <w:jc w:val="both"/>
            </w:pPr>
            <w:r>
              <w:t>Направлена на выявление уровня освоения  ключевых  компетентностей</w:t>
            </w:r>
          </w:p>
        </w:tc>
        <w:tc>
          <w:tcPr>
            <w:tcW w:w="2714" w:type="dxa"/>
          </w:tcPr>
          <w:p w:rsidR="00EB5E20" w:rsidRDefault="00110A13">
            <w:pPr>
              <w:pStyle w:val="afd"/>
              <w:contextualSpacing/>
              <w:jc w:val="both"/>
            </w:pPr>
            <w:r>
              <w:t>Экспертная  оценка по специально созданным экспертным картам. По каждому критерию 0-1 балл</w:t>
            </w:r>
          </w:p>
        </w:tc>
      </w:tr>
      <w:tr w:rsidR="00EB5E20">
        <w:tc>
          <w:tcPr>
            <w:tcW w:w="534" w:type="dxa"/>
          </w:tcPr>
          <w:p w:rsidR="00EB5E20" w:rsidRDefault="00EB5E20">
            <w:pPr>
              <w:pStyle w:val="afd"/>
              <w:numPr>
                <w:ilvl w:val="0"/>
                <w:numId w:val="111"/>
              </w:numPr>
              <w:contextualSpacing/>
              <w:jc w:val="center"/>
            </w:pPr>
          </w:p>
        </w:tc>
        <w:tc>
          <w:tcPr>
            <w:tcW w:w="1717" w:type="dxa"/>
          </w:tcPr>
          <w:p w:rsidR="00EB5E20" w:rsidRDefault="00110A13">
            <w:pPr>
              <w:pStyle w:val="afd"/>
              <w:contextualSpacing/>
            </w:pPr>
            <w:r>
              <w:t>Итоговая проверочна я работ</w:t>
            </w:r>
          </w:p>
        </w:tc>
        <w:tc>
          <w:tcPr>
            <w:tcW w:w="2164" w:type="dxa"/>
          </w:tcPr>
          <w:p w:rsidR="00EB5E20" w:rsidRDefault="00110A13">
            <w:pPr>
              <w:pStyle w:val="afd"/>
              <w:contextualSpacing/>
              <w:jc w:val="both"/>
            </w:pPr>
            <w:r>
              <w:t>Конец апреля-май</w:t>
            </w:r>
          </w:p>
        </w:tc>
        <w:tc>
          <w:tcPr>
            <w:tcW w:w="2725" w:type="dxa"/>
          </w:tcPr>
          <w:p w:rsidR="00EB5E20" w:rsidRDefault="00110A13">
            <w:pPr>
              <w:pStyle w:val="afd"/>
              <w:contextualSpacing/>
            </w:pPr>
            <w:r>
              <w:t xml:space="preserve">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w:t>
            </w:r>
            <w:r>
              <w:lastRenderedPageBreak/>
              <w:t>ресурсный)</w:t>
            </w:r>
          </w:p>
        </w:tc>
        <w:tc>
          <w:tcPr>
            <w:tcW w:w="2714" w:type="dxa"/>
          </w:tcPr>
          <w:p w:rsidR="00EB5E20" w:rsidRDefault="00110A13">
            <w:pPr>
              <w:pStyle w:val="afd"/>
              <w:contextualSpacing/>
              <w:jc w:val="both"/>
            </w:pPr>
            <w:r>
              <w:lastRenderedPageBreak/>
              <w:t xml:space="preserve">Оценивание по пятибалльной системе  по уровням. Сравнение результатов  стартовой и итоговой работы   </w:t>
            </w:r>
          </w:p>
        </w:tc>
      </w:tr>
    </w:tbl>
    <w:p w:rsidR="00EB5E20" w:rsidRDefault="00110A13">
      <w:pPr>
        <w:pStyle w:val="afd"/>
        <w:ind w:firstLine="567"/>
        <w:contextualSpacing/>
        <w:jc w:val="both"/>
        <w:rPr>
          <w:b/>
        </w:rPr>
      </w:pPr>
      <w:r>
        <w:rPr>
          <w:b/>
        </w:rPr>
        <w:t>Предметные  результаты как основа для учебно-предметных компетентностей</w:t>
      </w:r>
    </w:p>
    <w:p w:rsidR="00EB5E20" w:rsidRDefault="00110A13">
      <w:pPr>
        <w:pStyle w:val="afd"/>
        <w:ind w:firstLine="567"/>
        <w:contextualSpacing/>
        <w:jc w:val="right"/>
      </w:pPr>
      <w:r>
        <w:t xml:space="preserve">Таблица 2  </w:t>
      </w:r>
    </w:p>
    <w:tbl>
      <w:tblPr>
        <w:tblStyle w:val="afff6"/>
        <w:tblW w:w="0" w:type="auto"/>
        <w:tblLayout w:type="fixed"/>
        <w:tblLook w:val="04A0" w:firstRow="1" w:lastRow="0" w:firstColumn="1" w:lastColumn="0" w:noHBand="0" w:noVBand="1"/>
      </w:tblPr>
      <w:tblGrid>
        <w:gridCol w:w="2462"/>
        <w:gridCol w:w="197"/>
        <w:gridCol w:w="624"/>
        <w:gridCol w:w="1643"/>
        <w:gridCol w:w="1642"/>
        <w:gridCol w:w="822"/>
        <w:gridCol w:w="2464"/>
      </w:tblGrid>
      <w:tr w:rsidR="00EB5E20">
        <w:tc>
          <w:tcPr>
            <w:tcW w:w="9854" w:type="dxa"/>
            <w:gridSpan w:val="7"/>
          </w:tcPr>
          <w:p w:rsidR="00EB5E20" w:rsidRDefault="00110A13">
            <w:pPr>
              <w:pStyle w:val="afd"/>
              <w:ind w:left="1068"/>
              <w:contextualSpacing/>
              <w:jc w:val="center"/>
              <w:rPr>
                <w:b/>
              </w:rPr>
            </w:pPr>
            <w:r>
              <w:rPr>
                <w:b/>
              </w:rPr>
              <w:t>Математическая грамотность</w:t>
            </w:r>
          </w:p>
        </w:tc>
      </w:tr>
      <w:tr w:rsidR="00EB5E20">
        <w:tc>
          <w:tcPr>
            <w:tcW w:w="2659" w:type="dxa"/>
            <w:gridSpan w:val="2"/>
          </w:tcPr>
          <w:p w:rsidR="00EB5E20" w:rsidRDefault="00110A13">
            <w:pPr>
              <w:pStyle w:val="afd"/>
              <w:contextualSpacing/>
              <w:jc w:val="center"/>
              <w:rPr>
                <w:b/>
                <w:i/>
              </w:rPr>
            </w:pPr>
            <w:r>
              <w:rPr>
                <w:i/>
              </w:rPr>
              <w:t>1.1. Построение и измерение  величин</w:t>
            </w:r>
          </w:p>
        </w:tc>
        <w:tc>
          <w:tcPr>
            <w:tcW w:w="2267" w:type="dxa"/>
            <w:gridSpan w:val="2"/>
          </w:tcPr>
          <w:p w:rsidR="00EB5E20" w:rsidRDefault="00110A13">
            <w:pPr>
              <w:pStyle w:val="afd"/>
              <w:contextualSpacing/>
              <w:jc w:val="center"/>
              <w:rPr>
                <w:b/>
                <w:i/>
              </w:rPr>
            </w:pPr>
            <w:r>
              <w:rPr>
                <w:i/>
              </w:rPr>
              <w:t>1.2. Числа  и вычисления</w:t>
            </w:r>
          </w:p>
        </w:tc>
        <w:tc>
          <w:tcPr>
            <w:tcW w:w="2464" w:type="dxa"/>
            <w:gridSpan w:val="2"/>
          </w:tcPr>
          <w:p w:rsidR="00EB5E20" w:rsidRDefault="00110A13">
            <w:pPr>
              <w:pStyle w:val="afd"/>
              <w:contextualSpacing/>
              <w:jc w:val="center"/>
              <w:rPr>
                <w:b/>
                <w:i/>
              </w:rPr>
            </w:pPr>
            <w:r>
              <w:rPr>
                <w:i/>
              </w:rPr>
              <w:t>1.3. Зависимости между величинами</w:t>
            </w:r>
          </w:p>
        </w:tc>
        <w:tc>
          <w:tcPr>
            <w:tcW w:w="2464" w:type="dxa"/>
          </w:tcPr>
          <w:p w:rsidR="00EB5E20" w:rsidRDefault="00110A13">
            <w:pPr>
              <w:pStyle w:val="afd"/>
              <w:contextualSpacing/>
              <w:jc w:val="center"/>
              <w:rPr>
                <w:b/>
                <w:i/>
              </w:rPr>
            </w:pPr>
            <w:r>
              <w:rPr>
                <w:i/>
              </w:rPr>
              <w:t>1.4. Геометрический материал</w:t>
            </w:r>
          </w:p>
        </w:tc>
      </w:tr>
      <w:tr w:rsidR="00EB5E20">
        <w:tc>
          <w:tcPr>
            <w:tcW w:w="2659" w:type="dxa"/>
            <w:gridSpan w:val="2"/>
          </w:tcPr>
          <w:p w:rsidR="00EB5E20" w:rsidRDefault="00110A13">
            <w:pPr>
              <w:pStyle w:val="afd"/>
              <w:contextualSpacing/>
            </w:pPr>
            <w:r>
              <w:t xml:space="preserve">• выделять разные параметры в одном предмете и производить по ним  сравнения предметов (различать площадь и форму фигуры, сравнивать  площади плоских  фигур с помощью разрезания на части и перегруппировки этих частей);  </w:t>
            </w:r>
          </w:p>
          <w:p w:rsidR="00EB5E20" w:rsidRDefault="00110A13">
            <w:pPr>
              <w:pStyle w:val="afd"/>
              <w:contextualSpacing/>
            </w:pPr>
            <w:r>
              <w:t xml:space="preserve">• устанавливать отношение между числом, величиной и единицей (отмеривать величину с помощью данных мерки и числа, измерять величину заданной мерки и описывать эти действия с  помощью схем и формул); </w:t>
            </w:r>
          </w:p>
          <w:p w:rsidR="00EB5E20" w:rsidRDefault="00110A13">
            <w:pPr>
              <w:pStyle w:val="afd"/>
              <w:contextualSpacing/>
              <w:rPr>
                <w:b/>
              </w:rPr>
            </w:pPr>
            <w:r>
              <w:t xml:space="preserve"> • производить прямое измерение длин линий и площадей фигур (непосредственное  «укладывание» единицы, «укладывание» единицы с  предварительной   перегруппировкой  частей  объекта);  </w:t>
            </w:r>
          </w:p>
        </w:tc>
        <w:tc>
          <w:tcPr>
            <w:tcW w:w="2267" w:type="dxa"/>
            <w:gridSpan w:val="2"/>
          </w:tcPr>
          <w:p w:rsidR="00EB5E20" w:rsidRDefault="00110A13">
            <w:pPr>
              <w:pStyle w:val="afd"/>
              <w:contextualSpacing/>
              <w:rPr>
                <w:b/>
              </w:rPr>
            </w:pPr>
            <w:r>
              <w:t xml:space="preserve">• сравнивать числа, находить их сумму и разность с помощью  числовой  прямой;  • выполнять  сложение и вычитание чисел в пределах 10 на уровне  навыка.  </w:t>
            </w:r>
          </w:p>
        </w:tc>
        <w:tc>
          <w:tcPr>
            <w:tcW w:w="2464" w:type="dxa"/>
            <w:gridSpan w:val="2"/>
          </w:tcPr>
          <w:p w:rsidR="00EB5E20" w:rsidRDefault="00110A13">
            <w:pPr>
              <w:pStyle w:val="afd"/>
              <w:contextualSpacing/>
            </w:pPr>
            <w:r>
              <w:t xml:space="preserve">• устанавливать отношения между однородными величинами (равенство, неравенство «целого и частей»); </w:t>
            </w:r>
          </w:p>
          <w:p w:rsidR="00EB5E20" w:rsidRDefault="00110A13">
            <w:pPr>
              <w:pStyle w:val="afd"/>
              <w:contextualSpacing/>
            </w:pPr>
            <w:r>
              <w:t xml:space="preserve"> • решать текстовые задачи на сложение и вычитание в одно  действие (анализ текста задачи с помощью  чертежа);  • описывать зависимость между величинами на различных математических языках (представление зависимостей между величинами на чертежах, схемами, формулами).  </w:t>
            </w:r>
          </w:p>
          <w:p w:rsidR="00EB5E20" w:rsidRDefault="00EB5E20">
            <w:pPr>
              <w:pStyle w:val="afd"/>
              <w:contextualSpacing/>
              <w:jc w:val="both"/>
              <w:rPr>
                <w:b/>
              </w:rPr>
            </w:pPr>
          </w:p>
        </w:tc>
        <w:tc>
          <w:tcPr>
            <w:tcW w:w="2464" w:type="dxa"/>
          </w:tcPr>
          <w:p w:rsidR="00EB5E20" w:rsidRDefault="00110A13">
            <w:pPr>
              <w:pStyle w:val="afd"/>
              <w:contextualSpacing/>
            </w:pPr>
            <w:r>
              <w:t xml:space="preserve">• распознавать геометрические фгуры (прямая, отрезок, замкнутые и незамкнутные фигуры);  </w:t>
            </w:r>
          </w:p>
          <w:p w:rsidR="00EB5E20" w:rsidRDefault="00110A13">
            <w:pPr>
              <w:pStyle w:val="afd"/>
              <w:contextualSpacing/>
            </w:pPr>
            <w:r>
              <w:t xml:space="preserve">• устанавливать взаимное расположение предметов в пространстве: сверху, снизу, слева, справа, между)  </w:t>
            </w:r>
          </w:p>
          <w:p w:rsidR="00EB5E20" w:rsidRDefault="00EB5E20">
            <w:pPr>
              <w:pStyle w:val="afd"/>
              <w:contextualSpacing/>
              <w:jc w:val="both"/>
              <w:rPr>
                <w:b/>
              </w:rPr>
            </w:pPr>
          </w:p>
        </w:tc>
      </w:tr>
      <w:tr w:rsidR="00EB5E20">
        <w:tc>
          <w:tcPr>
            <w:tcW w:w="9854" w:type="dxa"/>
            <w:gridSpan w:val="7"/>
          </w:tcPr>
          <w:p w:rsidR="00EB5E20" w:rsidRDefault="00110A13">
            <w:pPr>
              <w:pStyle w:val="afd"/>
              <w:ind w:left="360"/>
              <w:contextualSpacing/>
              <w:jc w:val="center"/>
              <w:rPr>
                <w:b/>
              </w:rPr>
            </w:pPr>
            <w:r>
              <w:rPr>
                <w:b/>
              </w:rPr>
              <w:t>Естественно-научная грамотность</w:t>
            </w:r>
          </w:p>
        </w:tc>
      </w:tr>
      <w:tr w:rsidR="00EB5E20">
        <w:tc>
          <w:tcPr>
            <w:tcW w:w="4926" w:type="dxa"/>
            <w:gridSpan w:val="4"/>
          </w:tcPr>
          <w:p w:rsidR="00EB5E20" w:rsidRDefault="00110A13">
            <w:pPr>
              <w:pStyle w:val="afd"/>
              <w:contextualSpacing/>
              <w:jc w:val="center"/>
              <w:rPr>
                <w:i/>
              </w:rPr>
            </w:pPr>
            <w:r>
              <w:rPr>
                <w:i/>
              </w:rPr>
              <w:t>2.1. Материальный  объект как система признаков и свойств</w:t>
            </w:r>
          </w:p>
        </w:tc>
        <w:tc>
          <w:tcPr>
            <w:tcW w:w="4928" w:type="dxa"/>
            <w:gridSpan w:val="3"/>
          </w:tcPr>
          <w:p w:rsidR="00EB5E20" w:rsidRDefault="00110A13">
            <w:pPr>
              <w:pStyle w:val="afd"/>
              <w:ind w:firstLine="567"/>
              <w:contextualSpacing/>
              <w:jc w:val="both"/>
              <w:rPr>
                <w:i/>
              </w:rPr>
            </w:pPr>
            <w:r>
              <w:rPr>
                <w:i/>
              </w:rPr>
              <w:t xml:space="preserve">2.2. Процессы и их условия  </w:t>
            </w:r>
          </w:p>
          <w:p w:rsidR="00EB5E20" w:rsidRDefault="00EB5E20">
            <w:pPr>
              <w:pStyle w:val="afd"/>
              <w:contextualSpacing/>
              <w:jc w:val="both"/>
              <w:rPr>
                <w:b/>
              </w:rPr>
            </w:pPr>
          </w:p>
        </w:tc>
      </w:tr>
      <w:tr w:rsidR="00EB5E20">
        <w:tc>
          <w:tcPr>
            <w:tcW w:w="4926" w:type="dxa"/>
            <w:gridSpan w:val="4"/>
          </w:tcPr>
          <w:p w:rsidR="00EB5E20" w:rsidRDefault="00110A13">
            <w:pPr>
              <w:pStyle w:val="afd"/>
              <w:contextualSpacing/>
            </w:pPr>
            <w:r>
              <w:t xml:space="preserve">• использовать схему наблюдения объекта при описании свойств  объектов;  </w:t>
            </w:r>
          </w:p>
          <w:p w:rsidR="00EB5E20" w:rsidRDefault="00110A13">
            <w:pPr>
              <w:pStyle w:val="afd"/>
              <w:contextualSpacing/>
            </w:pPr>
            <w:r>
              <w:t xml:space="preserve">• выявлять наблюдаемые признаки объектов и фиксировать в графико- знаковой  форме;  </w:t>
            </w:r>
          </w:p>
          <w:p w:rsidR="00EB5E20" w:rsidRDefault="00110A13">
            <w:pPr>
              <w:pStyle w:val="afd"/>
              <w:contextualSpacing/>
            </w:pPr>
            <w:r>
              <w:t xml:space="preserve">• сравнивать объекты по выраженности признака (свойства);  </w:t>
            </w:r>
          </w:p>
          <w:p w:rsidR="00EB5E20" w:rsidRDefault="00110A13">
            <w:pPr>
              <w:pStyle w:val="afd"/>
              <w:contextualSpacing/>
            </w:pPr>
            <w:r>
              <w:t xml:space="preserve">• осуществлять деление на группы по  </w:t>
            </w:r>
            <w:r>
              <w:lastRenderedPageBreak/>
              <w:t>определенному критерию (двум независимым критериям), т.е. строить простейшие классификации объектов;  относить объект к группе по  определенному критерию (по двум независимым критериям)</w:t>
            </w:r>
          </w:p>
        </w:tc>
        <w:tc>
          <w:tcPr>
            <w:tcW w:w="4928" w:type="dxa"/>
            <w:gridSpan w:val="3"/>
          </w:tcPr>
          <w:p w:rsidR="00EB5E20" w:rsidRDefault="00110A13">
            <w:pPr>
              <w:pStyle w:val="afd"/>
              <w:contextualSpacing/>
            </w:pPr>
            <w:r>
              <w:lastRenderedPageBreak/>
              <w:t xml:space="preserve">• читать и составлять схему процесса (изменения  состояний объекта под действием условий);  </w:t>
            </w:r>
          </w:p>
          <w:p w:rsidR="00EB5E20" w:rsidRDefault="00110A13">
            <w:pPr>
              <w:pStyle w:val="afd"/>
              <w:contextualSpacing/>
            </w:pPr>
            <w:r>
              <w:t xml:space="preserve">• описывать состояния разных объектов; </w:t>
            </w:r>
          </w:p>
          <w:p w:rsidR="00EB5E20" w:rsidRDefault="00110A13">
            <w:pPr>
              <w:pStyle w:val="afd"/>
              <w:contextualSpacing/>
            </w:pPr>
            <w:r>
              <w:t xml:space="preserve"> • строить  ряды объектов по указанному свойству;   производить целенаправленное наблюдение за процессами происходящие </w:t>
            </w:r>
            <w:r>
              <w:lastRenderedPageBreak/>
              <w:t xml:space="preserve">вокруг нас в повседневной жизни.  </w:t>
            </w:r>
          </w:p>
          <w:p w:rsidR="00EB5E20" w:rsidRDefault="00EB5E20">
            <w:pPr>
              <w:pStyle w:val="afd"/>
              <w:contextualSpacing/>
            </w:pPr>
          </w:p>
        </w:tc>
      </w:tr>
      <w:tr w:rsidR="00EB5E20">
        <w:tc>
          <w:tcPr>
            <w:tcW w:w="9854" w:type="dxa"/>
            <w:gridSpan w:val="7"/>
          </w:tcPr>
          <w:p w:rsidR="00EB5E20" w:rsidRDefault="00110A13">
            <w:pPr>
              <w:pStyle w:val="afd"/>
              <w:contextualSpacing/>
              <w:jc w:val="center"/>
              <w:rPr>
                <w:b/>
              </w:rPr>
            </w:pPr>
            <w:r>
              <w:rPr>
                <w:b/>
              </w:rPr>
              <w:t>Языковая грамотность</w:t>
            </w:r>
          </w:p>
        </w:tc>
      </w:tr>
      <w:tr w:rsidR="00EB5E20">
        <w:tc>
          <w:tcPr>
            <w:tcW w:w="3283" w:type="dxa"/>
            <w:gridSpan w:val="3"/>
          </w:tcPr>
          <w:p w:rsidR="00EB5E20" w:rsidRDefault="00110A13">
            <w:pPr>
              <w:pStyle w:val="afd"/>
              <w:contextualSpacing/>
              <w:jc w:val="center"/>
              <w:rPr>
                <w:i/>
              </w:rPr>
            </w:pPr>
            <w:r>
              <w:rPr>
                <w:i/>
              </w:rPr>
              <w:t>3.1. Отношение «звук-буква»- орфографическое действие</w:t>
            </w:r>
          </w:p>
        </w:tc>
        <w:tc>
          <w:tcPr>
            <w:tcW w:w="3285" w:type="dxa"/>
            <w:gridSpan w:val="2"/>
          </w:tcPr>
          <w:p w:rsidR="00EB5E20" w:rsidRDefault="00110A13">
            <w:pPr>
              <w:pStyle w:val="afd"/>
              <w:contextualSpacing/>
              <w:jc w:val="center"/>
              <w:rPr>
                <w:i/>
              </w:rPr>
            </w:pPr>
            <w:r>
              <w:rPr>
                <w:i/>
              </w:rPr>
              <w:t>3.2. Слово, его значение, звучание и написание</w:t>
            </w:r>
          </w:p>
        </w:tc>
        <w:tc>
          <w:tcPr>
            <w:tcW w:w="3286" w:type="dxa"/>
            <w:gridSpan w:val="2"/>
          </w:tcPr>
          <w:p w:rsidR="00EB5E20" w:rsidRDefault="00110A13">
            <w:pPr>
              <w:pStyle w:val="afd"/>
              <w:contextualSpacing/>
              <w:jc w:val="center"/>
              <w:rPr>
                <w:i/>
              </w:rPr>
            </w:pPr>
            <w:r>
              <w:rPr>
                <w:i/>
              </w:rPr>
              <w:t>3.3. Высказывание и его оформление в письменной  речи</w:t>
            </w:r>
          </w:p>
        </w:tc>
      </w:tr>
      <w:tr w:rsidR="00EB5E20">
        <w:tc>
          <w:tcPr>
            <w:tcW w:w="3283" w:type="dxa"/>
            <w:gridSpan w:val="3"/>
          </w:tcPr>
          <w:p w:rsidR="00EB5E20" w:rsidRDefault="00110A13">
            <w:pPr>
              <w:rPr>
                <w:rFonts w:ascii="Times New Roman" w:hAnsi="Times New Roman"/>
                <w:sz w:val="24"/>
              </w:rPr>
            </w:pPr>
            <w:r>
              <w:rPr>
                <w:rFonts w:ascii="Times New Roman" w:hAnsi="Times New Roman"/>
                <w:sz w:val="24"/>
              </w:rPr>
              <w:t xml:space="preserve">•определять звуковой состав слов, используя звуковые модели; </w:t>
            </w:r>
          </w:p>
          <w:p w:rsidR="00EB5E20" w:rsidRDefault="00110A13">
            <w:pPr>
              <w:rPr>
                <w:rFonts w:ascii="Times New Roman" w:hAnsi="Times New Roman"/>
                <w:sz w:val="24"/>
              </w:rPr>
            </w:pPr>
            <w:r>
              <w:rPr>
                <w:rFonts w:ascii="Times New Roman" w:hAnsi="Times New Roman"/>
                <w:sz w:val="24"/>
              </w:rPr>
              <w:t xml:space="preserve">• устанавливать отношения «звук- буква», определяя две функции букв, используя звуко – буквенные модели;  </w:t>
            </w:r>
          </w:p>
          <w:p w:rsidR="00EB5E20" w:rsidRDefault="00110A13">
            <w:pPr>
              <w:rPr>
                <w:rFonts w:ascii="Times New Roman" w:hAnsi="Times New Roman"/>
                <w:sz w:val="24"/>
              </w:rPr>
            </w:pPr>
            <w:r>
              <w:rPr>
                <w:rFonts w:ascii="Times New Roman" w:hAnsi="Times New Roman"/>
                <w:sz w:val="24"/>
              </w:rPr>
              <w:t xml:space="preserve">• обозначать мягкость согласных на письме (с помощью гласных букв и мягкого знака; гласные после согласных, непарных по мягкости- твердости       жи-ши, ча-ща, чущу), звук Й перед гласным (буквами е,е, ю,я) и не перед гласным (буквой й); </w:t>
            </w:r>
          </w:p>
          <w:p w:rsidR="00EB5E20" w:rsidRDefault="00110A13">
            <w:pPr>
              <w:rPr>
                <w:rFonts w:ascii="Times New Roman" w:hAnsi="Times New Roman"/>
                <w:sz w:val="24"/>
              </w:rPr>
            </w:pPr>
            <w:r>
              <w:rPr>
                <w:rFonts w:ascii="Times New Roman" w:hAnsi="Times New Roman"/>
                <w:sz w:val="24"/>
              </w:rPr>
              <w:t xml:space="preserve"> • определять  и  соотносить звуковой  и буквенный состав  типа  коньки, язык и вьюга. </w:t>
            </w:r>
          </w:p>
          <w:p w:rsidR="00EB5E20" w:rsidRDefault="00EB5E20">
            <w:pPr>
              <w:pStyle w:val="afd"/>
              <w:contextualSpacing/>
            </w:pPr>
          </w:p>
        </w:tc>
        <w:tc>
          <w:tcPr>
            <w:tcW w:w="3285" w:type="dxa"/>
            <w:gridSpan w:val="2"/>
          </w:tcPr>
          <w:p w:rsidR="00EB5E20" w:rsidRDefault="00110A13">
            <w:pPr>
              <w:rPr>
                <w:rFonts w:ascii="Times New Roman" w:hAnsi="Times New Roman"/>
                <w:sz w:val="24"/>
              </w:rPr>
            </w:pPr>
            <w:r>
              <w:rPr>
                <w:rFonts w:ascii="Times New Roman" w:hAnsi="Times New Roman"/>
                <w:sz w:val="24"/>
              </w:rPr>
              <w:t xml:space="preserve">•определять «ошибкоопасные места» (места орфограммы в слове);  </w:t>
            </w:r>
          </w:p>
          <w:p w:rsidR="00EB5E20" w:rsidRDefault="00110A13">
            <w:pPr>
              <w:rPr>
                <w:rFonts w:ascii="Times New Roman" w:hAnsi="Times New Roman"/>
                <w:sz w:val="24"/>
              </w:rPr>
            </w:pPr>
            <w:r>
              <w:rPr>
                <w:rFonts w:ascii="Times New Roman" w:hAnsi="Times New Roman"/>
                <w:sz w:val="24"/>
              </w:rPr>
              <w:t xml:space="preserve">• использовать правила написания большой буквы (в именах людей, в начале   предложения);  </w:t>
            </w:r>
          </w:p>
          <w:p w:rsidR="00EB5E20" w:rsidRDefault="00110A13">
            <w:pPr>
              <w:rPr>
                <w:rFonts w:ascii="Times New Roman" w:hAnsi="Times New Roman"/>
                <w:sz w:val="24"/>
              </w:rPr>
            </w:pPr>
            <w:r>
              <w:rPr>
                <w:rFonts w:ascii="Times New Roman" w:hAnsi="Times New Roman"/>
                <w:sz w:val="24"/>
              </w:rPr>
              <w:t xml:space="preserve">• писать правильно слова, написание  которых  не расходится  с произношением;  использовать заданный  алгоритм  соединения  букв и уметь  соединять дватри рядом стоящие в слове  буквы.  </w:t>
            </w:r>
          </w:p>
          <w:p w:rsidR="00EB5E20" w:rsidRDefault="00EB5E20">
            <w:pPr>
              <w:pStyle w:val="afd"/>
              <w:contextualSpacing/>
            </w:pPr>
          </w:p>
        </w:tc>
        <w:tc>
          <w:tcPr>
            <w:tcW w:w="3286" w:type="dxa"/>
            <w:gridSpan w:val="2"/>
          </w:tcPr>
          <w:p w:rsidR="00EB5E20" w:rsidRDefault="00110A13">
            <w:pPr>
              <w:ind w:left="94"/>
              <w:rPr>
                <w:rFonts w:ascii="Times New Roman" w:hAnsi="Times New Roman"/>
                <w:sz w:val="24"/>
              </w:rPr>
            </w:pPr>
            <w:r>
              <w:rPr>
                <w:rFonts w:ascii="Times New Roman" w:hAnsi="Times New Roman"/>
                <w:sz w:val="24"/>
              </w:rPr>
              <w:t xml:space="preserve">•членить  речь  на  отрезки,  имеющие смысловую  и  грамматическую завершенность (предложения) и уметь их оформлять на письме;  </w:t>
            </w:r>
          </w:p>
          <w:p w:rsidR="00EB5E20" w:rsidRDefault="00110A13">
            <w:pPr>
              <w:ind w:left="94"/>
              <w:rPr>
                <w:rFonts w:ascii="Times New Roman" w:hAnsi="Times New Roman"/>
                <w:sz w:val="24"/>
              </w:rPr>
            </w:pPr>
            <w:r>
              <w:rPr>
                <w:rFonts w:ascii="Times New Roman" w:hAnsi="Times New Roman"/>
                <w:sz w:val="24"/>
              </w:rPr>
              <w:t xml:space="preserve">• преобразовывать высказывания (на уровне  предложения): изменение порядка слов, сокращение, разворачивание, изменение структуры;  </w:t>
            </w:r>
          </w:p>
          <w:p w:rsidR="00EB5E20" w:rsidRDefault="00110A13">
            <w:pPr>
              <w:ind w:left="94"/>
              <w:rPr>
                <w:rFonts w:ascii="Times New Roman" w:hAnsi="Times New Roman"/>
                <w:sz w:val="24"/>
              </w:rPr>
            </w:pPr>
            <w:r>
              <w:rPr>
                <w:rFonts w:ascii="Times New Roman" w:hAnsi="Times New Roman"/>
                <w:sz w:val="24"/>
              </w:rPr>
              <w:t xml:space="preserve">• строить модель простого предложения;  </w:t>
            </w:r>
          </w:p>
          <w:p w:rsidR="00EB5E20" w:rsidRDefault="00110A13">
            <w:pPr>
              <w:ind w:left="94"/>
              <w:rPr>
                <w:rFonts w:ascii="Times New Roman" w:hAnsi="Times New Roman"/>
                <w:sz w:val="24"/>
              </w:rPr>
            </w:pPr>
            <w:r>
              <w:rPr>
                <w:rFonts w:ascii="Times New Roman" w:hAnsi="Times New Roman"/>
                <w:sz w:val="24"/>
              </w:rPr>
              <w:t xml:space="preserve">• писать под диктовку небольшие предложения (3-5 слов) без пропусков и искажений  букв (25-30 слов); </w:t>
            </w:r>
          </w:p>
          <w:p w:rsidR="00EB5E20" w:rsidRDefault="00110A13">
            <w:pPr>
              <w:ind w:left="94"/>
              <w:rPr>
                <w:rFonts w:ascii="Times New Roman" w:hAnsi="Times New Roman"/>
                <w:sz w:val="24"/>
              </w:rPr>
            </w:pPr>
            <w:r>
              <w:rPr>
                <w:rFonts w:ascii="Times New Roman" w:hAnsi="Times New Roman"/>
                <w:sz w:val="24"/>
              </w:rPr>
              <w:t xml:space="preserve"> • записывать текст под диктовку со скоростью 15-20  буквенных  знаков  в минуту;   </w:t>
            </w:r>
          </w:p>
          <w:p w:rsidR="00EB5E20" w:rsidRDefault="00110A13">
            <w:pPr>
              <w:ind w:left="94"/>
            </w:pPr>
            <w:r>
              <w:rPr>
                <w:rFonts w:ascii="Times New Roman" w:hAnsi="Times New Roman"/>
                <w:sz w:val="24"/>
              </w:rPr>
              <w:t>• контролировать и оценивать правильность собственной и чужой  записи слова (высказывания), аргументируя свою оценку по заданному взрослым образцу</w:t>
            </w:r>
          </w:p>
        </w:tc>
      </w:tr>
      <w:tr w:rsidR="00EB5E20">
        <w:tc>
          <w:tcPr>
            <w:tcW w:w="9854" w:type="dxa"/>
            <w:gridSpan w:val="7"/>
          </w:tcPr>
          <w:p w:rsidR="00EB5E20" w:rsidRDefault="00110A13">
            <w:pPr>
              <w:pStyle w:val="afd"/>
              <w:contextualSpacing/>
              <w:jc w:val="center"/>
              <w:rPr>
                <w:b/>
              </w:rPr>
            </w:pPr>
            <w:r>
              <w:rPr>
                <w:b/>
              </w:rPr>
              <w:t>Грамотность чтения</w:t>
            </w:r>
          </w:p>
        </w:tc>
      </w:tr>
      <w:tr w:rsidR="00EB5E20">
        <w:tc>
          <w:tcPr>
            <w:tcW w:w="4926" w:type="dxa"/>
            <w:gridSpan w:val="4"/>
          </w:tcPr>
          <w:p w:rsidR="00EB5E20" w:rsidRDefault="00110A13">
            <w:pPr>
              <w:ind w:firstLine="567"/>
              <w:jc w:val="center"/>
              <w:rPr>
                <w:i/>
              </w:rPr>
            </w:pPr>
            <w:r>
              <w:rPr>
                <w:rFonts w:ascii="Times New Roman" w:hAnsi="Times New Roman"/>
                <w:i/>
                <w:sz w:val="24"/>
              </w:rPr>
              <w:t xml:space="preserve">4.1. Практическое освоение  работы  в позиции «читателя»  </w:t>
            </w:r>
          </w:p>
        </w:tc>
        <w:tc>
          <w:tcPr>
            <w:tcW w:w="4928" w:type="dxa"/>
            <w:gridSpan w:val="3"/>
          </w:tcPr>
          <w:p w:rsidR="00EB5E20" w:rsidRDefault="00110A13">
            <w:pPr>
              <w:ind w:firstLine="567"/>
              <w:jc w:val="center"/>
              <w:rPr>
                <w:i/>
              </w:rPr>
            </w:pPr>
            <w:r>
              <w:rPr>
                <w:rFonts w:ascii="Times New Roman" w:hAnsi="Times New Roman"/>
                <w:i/>
                <w:sz w:val="24"/>
              </w:rPr>
              <w:t xml:space="preserve">4.2. Практическое освоение  работы в позиции «чтеца»  </w:t>
            </w:r>
          </w:p>
        </w:tc>
      </w:tr>
      <w:tr w:rsidR="00EB5E20">
        <w:tc>
          <w:tcPr>
            <w:tcW w:w="4926" w:type="dxa"/>
            <w:gridSpan w:val="4"/>
          </w:tcPr>
          <w:p w:rsidR="00EB5E20" w:rsidRDefault="00110A13">
            <w:pPr>
              <w:rPr>
                <w:rFonts w:ascii="Times New Roman" w:hAnsi="Times New Roman"/>
                <w:sz w:val="24"/>
              </w:rPr>
            </w:pPr>
            <w:r>
              <w:rPr>
                <w:rFonts w:ascii="Times New Roman" w:hAnsi="Times New Roman"/>
                <w:sz w:val="24"/>
              </w:rPr>
              <w:t xml:space="preserve">• читать текст «про себя» и понимать прочитанное;  </w:t>
            </w:r>
          </w:p>
          <w:p w:rsidR="00EB5E20" w:rsidRDefault="00110A13">
            <w:pPr>
              <w:rPr>
                <w:rFonts w:ascii="Times New Roman" w:hAnsi="Times New Roman"/>
                <w:sz w:val="24"/>
              </w:rPr>
            </w:pPr>
            <w:r>
              <w:rPr>
                <w:rFonts w:ascii="Times New Roman" w:hAnsi="Times New Roman"/>
                <w:sz w:val="24"/>
              </w:rPr>
              <w:t xml:space="preserve">• находить в тексте слова и словосочетания, необходимых для подтверждения  собственного  понимания  и оценки;  </w:t>
            </w:r>
          </w:p>
          <w:p w:rsidR="00EB5E20" w:rsidRDefault="00110A13">
            <w:pPr>
              <w:rPr>
                <w:rFonts w:ascii="Times New Roman" w:hAnsi="Times New Roman"/>
                <w:sz w:val="24"/>
              </w:rPr>
            </w:pPr>
            <w:r>
              <w:rPr>
                <w:rFonts w:ascii="Times New Roman" w:hAnsi="Times New Roman"/>
                <w:sz w:val="24"/>
              </w:rPr>
              <w:t xml:space="preserve">• определять настроение (тональность) художественного  произведения;  слушать сложные произведения  в исполнении  учителя.    </w:t>
            </w:r>
          </w:p>
          <w:p w:rsidR="00EB5E20" w:rsidRDefault="00EB5E20">
            <w:pPr>
              <w:pStyle w:val="afd"/>
              <w:contextualSpacing/>
            </w:pPr>
          </w:p>
        </w:tc>
        <w:tc>
          <w:tcPr>
            <w:tcW w:w="4928" w:type="dxa"/>
            <w:gridSpan w:val="3"/>
          </w:tcPr>
          <w:p w:rsidR="00EB5E20" w:rsidRDefault="00110A13">
            <w:pPr>
              <w:rPr>
                <w:rFonts w:ascii="Times New Roman" w:hAnsi="Times New Roman"/>
                <w:sz w:val="24"/>
              </w:rPr>
            </w:pPr>
            <w:r>
              <w:rPr>
                <w:rFonts w:ascii="Times New Roman" w:hAnsi="Times New Roman"/>
                <w:sz w:val="24"/>
              </w:rPr>
              <w:lastRenderedPageBreak/>
              <w:t xml:space="preserve">• читать  дидактический  текст,  используя  чтецкую  партитуру (выделенные ключевые слова и расставленные паузы);  </w:t>
            </w:r>
          </w:p>
          <w:p w:rsidR="00EB5E20" w:rsidRDefault="00110A13">
            <w:pPr>
              <w:rPr>
                <w:rFonts w:ascii="Times New Roman" w:hAnsi="Times New Roman"/>
                <w:sz w:val="24"/>
              </w:rPr>
            </w:pPr>
            <w:r>
              <w:rPr>
                <w:rFonts w:ascii="Times New Roman" w:hAnsi="Times New Roman"/>
                <w:sz w:val="24"/>
              </w:rPr>
              <w:t xml:space="preserve">• читать выразительно вслух незнакомый несложный текст  целыми словами, ориентируясь  на знаки ударения (темп чтения 30-40 слов в минуту);  </w:t>
            </w:r>
          </w:p>
          <w:p w:rsidR="00EB5E20" w:rsidRDefault="00110A13">
            <w:r>
              <w:rPr>
                <w:rFonts w:ascii="Times New Roman" w:hAnsi="Times New Roman"/>
                <w:sz w:val="24"/>
              </w:rPr>
              <w:t xml:space="preserve">• читать  текст  по ролям  народных и авторских произведений;  • оценивать чтение  </w:t>
            </w:r>
            <w:r>
              <w:rPr>
                <w:rFonts w:ascii="Times New Roman" w:hAnsi="Times New Roman"/>
                <w:sz w:val="24"/>
              </w:rPr>
              <w:lastRenderedPageBreak/>
              <w:t xml:space="preserve">других  и собственное чтение в соответствии  с критериями  выразительного  чтения  текста.  </w:t>
            </w:r>
          </w:p>
        </w:tc>
      </w:tr>
      <w:tr w:rsidR="00EB5E20">
        <w:tc>
          <w:tcPr>
            <w:tcW w:w="9854" w:type="dxa"/>
            <w:gridSpan w:val="7"/>
          </w:tcPr>
          <w:p w:rsidR="00EB5E20" w:rsidRDefault="00110A13">
            <w:pPr>
              <w:pStyle w:val="afd"/>
              <w:contextualSpacing/>
              <w:jc w:val="center"/>
              <w:rPr>
                <w:b/>
              </w:rPr>
            </w:pPr>
            <w:r>
              <w:rPr>
                <w:b/>
              </w:rPr>
              <w:t>Художественная и технологическая грамотность</w:t>
            </w:r>
          </w:p>
        </w:tc>
      </w:tr>
      <w:tr w:rsidR="00EB5E20">
        <w:tc>
          <w:tcPr>
            <w:tcW w:w="3283" w:type="dxa"/>
            <w:gridSpan w:val="3"/>
          </w:tcPr>
          <w:p w:rsidR="00EB5E20" w:rsidRDefault="00110A13">
            <w:pPr>
              <w:jc w:val="center"/>
              <w:rPr>
                <w:i/>
              </w:rPr>
            </w:pPr>
            <w:r>
              <w:rPr>
                <w:rFonts w:ascii="Times New Roman" w:hAnsi="Times New Roman"/>
                <w:i/>
                <w:sz w:val="24"/>
              </w:rPr>
              <w:t>5.1. Практическое освоение работы в позиции «автора-технолога»</w:t>
            </w:r>
          </w:p>
        </w:tc>
        <w:tc>
          <w:tcPr>
            <w:tcW w:w="3285" w:type="dxa"/>
            <w:gridSpan w:val="2"/>
          </w:tcPr>
          <w:p w:rsidR="00EB5E20" w:rsidRDefault="00110A13">
            <w:pPr>
              <w:jc w:val="center"/>
              <w:rPr>
                <w:i/>
              </w:rPr>
            </w:pPr>
            <w:r>
              <w:rPr>
                <w:rFonts w:ascii="Times New Roman" w:hAnsi="Times New Roman"/>
                <w:i/>
                <w:sz w:val="24"/>
              </w:rPr>
              <w:t>5.2. Практическое освоение работы в позиции «автора- художника»</w:t>
            </w:r>
          </w:p>
        </w:tc>
        <w:tc>
          <w:tcPr>
            <w:tcW w:w="3286" w:type="dxa"/>
            <w:gridSpan w:val="2"/>
          </w:tcPr>
          <w:p w:rsidR="00EB5E20" w:rsidRDefault="00110A13">
            <w:pPr>
              <w:jc w:val="center"/>
              <w:rPr>
                <w:i/>
              </w:rPr>
            </w:pPr>
            <w:r>
              <w:rPr>
                <w:rFonts w:ascii="Times New Roman" w:hAnsi="Times New Roman"/>
                <w:i/>
                <w:sz w:val="24"/>
              </w:rPr>
              <w:t>5.3. Практическое освоение работы в позиции «художника- критика»</w:t>
            </w:r>
          </w:p>
        </w:tc>
      </w:tr>
      <w:tr w:rsidR="00EB5E20">
        <w:tc>
          <w:tcPr>
            <w:tcW w:w="3283" w:type="dxa"/>
            <w:gridSpan w:val="3"/>
          </w:tcPr>
          <w:p w:rsidR="00EB5E20" w:rsidRDefault="00110A13">
            <w:pPr>
              <w:rPr>
                <w:rFonts w:ascii="Times New Roman" w:hAnsi="Times New Roman"/>
                <w:sz w:val="24"/>
              </w:rPr>
            </w:pPr>
            <w:r>
              <w:rPr>
                <w:rFonts w:ascii="Times New Roman" w:hAnsi="Times New Roman"/>
                <w:sz w:val="24"/>
              </w:rPr>
              <w:t xml:space="preserve">• освоить простые операции разрезания и надрезов; склеивания и наклеивания; сгибания и скругления, сшивания и вышивания, прочного крепления разных  материалов; </w:t>
            </w:r>
          </w:p>
          <w:p w:rsidR="00EB5E20" w:rsidRDefault="00110A13">
            <w:pPr>
              <w:rPr>
                <w:rFonts w:ascii="Times New Roman" w:hAnsi="Times New Roman"/>
                <w:sz w:val="24"/>
              </w:rPr>
            </w:pPr>
            <w:r>
              <w:rPr>
                <w:rFonts w:ascii="Times New Roman" w:hAnsi="Times New Roman"/>
                <w:sz w:val="24"/>
              </w:rPr>
              <w:t xml:space="preserve"> • освоить действия с материалами и инструментами, учитывая мерность по величине, форме, цвету, фактуре в трех градациях – двух  крайних и средней.  </w:t>
            </w:r>
          </w:p>
        </w:tc>
        <w:tc>
          <w:tcPr>
            <w:tcW w:w="3285" w:type="dxa"/>
            <w:gridSpan w:val="2"/>
          </w:tcPr>
          <w:p w:rsidR="00EB5E20" w:rsidRDefault="00110A13">
            <w:pPr>
              <w:rPr>
                <w:rFonts w:ascii="Times New Roman" w:hAnsi="Times New Roman"/>
                <w:sz w:val="24"/>
              </w:rPr>
            </w:pPr>
            <w:r>
              <w:rPr>
                <w:rFonts w:ascii="Times New Roman" w:hAnsi="Times New Roman"/>
                <w:sz w:val="24"/>
              </w:rPr>
              <w:t xml:space="preserve">•освоить действие по созданию, восприятию и непосредственному  практическому поиску  соединения по форме, величине, цвету и другим  свойствам разных материалов на основе  эстетического принципа  меры и замысла своей  работы.  </w:t>
            </w:r>
          </w:p>
          <w:p w:rsidR="00EB5E20" w:rsidRDefault="00EB5E20">
            <w:pPr>
              <w:ind w:firstLine="567"/>
              <w:rPr>
                <w:rFonts w:ascii="Times New Roman" w:hAnsi="Times New Roman"/>
                <w:sz w:val="24"/>
              </w:rPr>
            </w:pPr>
          </w:p>
        </w:tc>
        <w:tc>
          <w:tcPr>
            <w:tcW w:w="3286" w:type="dxa"/>
            <w:gridSpan w:val="2"/>
          </w:tcPr>
          <w:p w:rsidR="00EB5E20" w:rsidRDefault="00110A13">
            <w:pPr>
              <w:rPr>
                <w:rFonts w:ascii="Times New Roman" w:hAnsi="Times New Roman"/>
                <w:sz w:val="24"/>
              </w:rPr>
            </w:pPr>
            <w:r>
              <w:rPr>
                <w:rFonts w:ascii="Times New Roman" w:hAnsi="Times New Roman"/>
                <w:sz w:val="24"/>
              </w:rPr>
              <w:t xml:space="preserve">•устанавливать смысловые и выразительные связи между изображениями, соединять их по содержанию своего рисунка, скульптуры, поделки, оценивая их по критерию «кто это?» (узнаваемость) и «что делает, чувствует изображенный  субъект  и какой он?»  (выразительность).  </w:t>
            </w:r>
          </w:p>
          <w:p w:rsidR="00EB5E20" w:rsidRDefault="00EB5E20">
            <w:pPr>
              <w:ind w:firstLine="567"/>
              <w:rPr>
                <w:rFonts w:ascii="Times New Roman" w:hAnsi="Times New Roman"/>
                <w:sz w:val="24"/>
              </w:rPr>
            </w:pPr>
          </w:p>
        </w:tc>
      </w:tr>
      <w:tr w:rsidR="00EB5E20">
        <w:trPr>
          <w:trHeight w:val="278"/>
        </w:trPr>
        <w:tc>
          <w:tcPr>
            <w:tcW w:w="2462" w:type="dxa"/>
          </w:tcPr>
          <w:p w:rsidR="00EB5E20" w:rsidRDefault="00110A13">
            <w:pPr>
              <w:pStyle w:val="afd"/>
              <w:contextualSpacing/>
              <w:rPr>
                <w:i/>
              </w:rPr>
            </w:pPr>
            <w:r>
              <w:rPr>
                <w:i/>
              </w:rPr>
              <w:t xml:space="preserve">6.1. Здоровье и его укрепление  </w:t>
            </w:r>
          </w:p>
        </w:tc>
        <w:tc>
          <w:tcPr>
            <w:tcW w:w="2464" w:type="dxa"/>
            <w:gridSpan w:val="3"/>
          </w:tcPr>
          <w:p w:rsidR="00EB5E20" w:rsidRDefault="00110A13">
            <w:pPr>
              <w:pStyle w:val="afd"/>
              <w:contextualSpacing/>
              <w:rPr>
                <w:i/>
              </w:rPr>
            </w:pPr>
            <w:r>
              <w:rPr>
                <w:i/>
              </w:rPr>
              <w:t xml:space="preserve">6.2. Легкая  атлетика  </w:t>
            </w:r>
          </w:p>
        </w:tc>
        <w:tc>
          <w:tcPr>
            <w:tcW w:w="2464" w:type="dxa"/>
            <w:gridSpan w:val="2"/>
          </w:tcPr>
          <w:p w:rsidR="00EB5E20" w:rsidRDefault="00110A13">
            <w:pPr>
              <w:pStyle w:val="afd"/>
              <w:contextualSpacing/>
              <w:rPr>
                <w:i/>
              </w:rPr>
            </w:pPr>
            <w:r>
              <w:rPr>
                <w:i/>
              </w:rPr>
              <w:t xml:space="preserve">6.3. Гимнастика  </w:t>
            </w:r>
          </w:p>
        </w:tc>
        <w:tc>
          <w:tcPr>
            <w:tcW w:w="2464" w:type="dxa"/>
          </w:tcPr>
          <w:p w:rsidR="00EB5E20" w:rsidRDefault="00110A13">
            <w:pPr>
              <w:pStyle w:val="afd"/>
              <w:contextualSpacing/>
              <w:rPr>
                <w:i/>
              </w:rPr>
            </w:pPr>
            <w:r>
              <w:rPr>
                <w:i/>
              </w:rPr>
              <w:t xml:space="preserve">6.4. Спортивные игры  </w:t>
            </w:r>
          </w:p>
        </w:tc>
      </w:tr>
      <w:tr w:rsidR="00EB5E20">
        <w:trPr>
          <w:trHeight w:val="277"/>
        </w:trPr>
        <w:tc>
          <w:tcPr>
            <w:tcW w:w="2462" w:type="dxa"/>
          </w:tcPr>
          <w:p w:rsidR="00EB5E20" w:rsidRDefault="00110A13">
            <w:pPr>
              <w:pStyle w:val="afd"/>
              <w:contextualSpacing/>
            </w:pPr>
            <w:r>
              <w:t>• выполнять комплекс утренней зарядки и дыхательной гимнастики, •упражнения для   профилактики  нарушений   зрения и формирования правильной осанки</w:t>
            </w:r>
          </w:p>
        </w:tc>
        <w:tc>
          <w:tcPr>
            <w:tcW w:w="2464" w:type="dxa"/>
            <w:gridSpan w:val="3"/>
          </w:tcPr>
          <w:p w:rsidR="00EB5E20" w:rsidRDefault="00110A13">
            <w:pPr>
              <w:pStyle w:val="afd"/>
              <w:contextualSpacing/>
            </w:pPr>
            <w:r>
              <w:t xml:space="preserve">•продемонстрировать такие физические качества как быстрота, ловкость и выносливость </w:t>
            </w:r>
          </w:p>
        </w:tc>
        <w:tc>
          <w:tcPr>
            <w:tcW w:w="2464" w:type="dxa"/>
            <w:gridSpan w:val="2"/>
          </w:tcPr>
          <w:p w:rsidR="00EB5E20" w:rsidRDefault="00110A13">
            <w:pPr>
              <w:pStyle w:val="afd"/>
              <w:contextualSpacing/>
            </w:pPr>
            <w:r>
              <w:t xml:space="preserve">• выполнять упражнения для развития основных физических качеств (силы, быстроты, гибкости, ловкости, координации и  выносливости);    </w:t>
            </w:r>
          </w:p>
        </w:tc>
        <w:tc>
          <w:tcPr>
            <w:tcW w:w="2464" w:type="dxa"/>
          </w:tcPr>
          <w:p w:rsidR="00EB5E20" w:rsidRDefault="00110A13">
            <w:pPr>
              <w:rPr>
                <w:rFonts w:ascii="Times New Roman" w:hAnsi="Times New Roman"/>
                <w:sz w:val="24"/>
              </w:rPr>
            </w:pPr>
            <w:r>
              <w:rPr>
                <w:rFonts w:ascii="Times New Roman" w:hAnsi="Times New Roman"/>
                <w:sz w:val="24"/>
              </w:rPr>
              <w:t xml:space="preserve">•продемонстрировать такие физические качества как сила, гибкость, равновесие средствами народных  игр  освоить некоторые правила игры в мини-баскетбол (элементарные  умения в ловле, бросках, ведении и передачах мяча).  </w:t>
            </w:r>
          </w:p>
          <w:p w:rsidR="00EB5E20" w:rsidRDefault="00EB5E20">
            <w:pPr>
              <w:pStyle w:val="afd"/>
              <w:contextualSpacing/>
            </w:pPr>
          </w:p>
        </w:tc>
      </w:tr>
    </w:tbl>
    <w:p w:rsidR="00EB5E20" w:rsidRDefault="00EB5E20">
      <w:pPr>
        <w:spacing w:after="0" w:line="240" w:lineRule="auto"/>
        <w:ind w:firstLine="567"/>
        <w:jc w:val="center"/>
        <w:rPr>
          <w:rFonts w:ascii="Times New Roman" w:hAnsi="Times New Roman"/>
          <w:b/>
          <w:i/>
          <w:sz w:val="24"/>
        </w:rPr>
      </w:pPr>
    </w:p>
    <w:p w:rsidR="00EB5E20" w:rsidRDefault="00110A13">
      <w:pPr>
        <w:spacing w:after="0" w:line="240" w:lineRule="auto"/>
        <w:ind w:firstLine="567"/>
        <w:jc w:val="center"/>
        <w:rPr>
          <w:rFonts w:ascii="Times New Roman" w:hAnsi="Times New Roman"/>
          <w:b/>
          <w:i/>
          <w:sz w:val="24"/>
        </w:rPr>
      </w:pPr>
      <w:r>
        <w:rPr>
          <w:rFonts w:ascii="Times New Roman" w:hAnsi="Times New Roman"/>
          <w:b/>
          <w:i/>
          <w:sz w:val="24"/>
        </w:rPr>
        <w:t>Универсальные учебные действия и социальный опыт как основы ключевых  компетентностей</w:t>
      </w:r>
    </w:p>
    <w:p w:rsidR="00EB5E20" w:rsidRDefault="00110A13">
      <w:pPr>
        <w:spacing w:after="0" w:line="240" w:lineRule="auto"/>
        <w:ind w:firstLine="567"/>
        <w:jc w:val="right"/>
        <w:rPr>
          <w:rFonts w:ascii="Times New Roman" w:hAnsi="Times New Roman"/>
          <w:sz w:val="24"/>
        </w:rPr>
      </w:pPr>
      <w:r>
        <w:rPr>
          <w:rFonts w:ascii="Times New Roman" w:hAnsi="Times New Roman"/>
          <w:sz w:val="24"/>
        </w:rPr>
        <w:t>Таблица 3</w:t>
      </w:r>
    </w:p>
    <w:tbl>
      <w:tblPr>
        <w:tblStyle w:val="afff6"/>
        <w:tblW w:w="0" w:type="auto"/>
        <w:tblLayout w:type="fixed"/>
        <w:tblLook w:val="04A0" w:firstRow="1" w:lastRow="0" w:firstColumn="1" w:lastColumn="0" w:noHBand="0" w:noVBand="1"/>
      </w:tblPr>
      <w:tblGrid>
        <w:gridCol w:w="2691"/>
        <w:gridCol w:w="2386"/>
        <w:gridCol w:w="2377"/>
        <w:gridCol w:w="2400"/>
      </w:tblGrid>
      <w:tr w:rsidR="00EB5E20">
        <w:tc>
          <w:tcPr>
            <w:tcW w:w="7454" w:type="dxa"/>
            <w:gridSpan w:val="3"/>
          </w:tcPr>
          <w:p w:rsidR="00EB5E20" w:rsidRDefault="00110A13">
            <w:pPr>
              <w:jc w:val="center"/>
              <w:rPr>
                <w:rFonts w:ascii="Times New Roman" w:hAnsi="Times New Roman"/>
                <w:b/>
                <w:i/>
                <w:sz w:val="24"/>
              </w:rPr>
            </w:pPr>
            <w:r>
              <w:rPr>
                <w:rFonts w:ascii="Times New Roman" w:hAnsi="Times New Roman"/>
                <w:b/>
                <w:i/>
                <w:sz w:val="24"/>
              </w:rPr>
              <w:t>Универсальные учебные действия, лежащие в основании ключевых компетентностей:</w:t>
            </w:r>
          </w:p>
        </w:tc>
        <w:tc>
          <w:tcPr>
            <w:tcW w:w="2400" w:type="dxa"/>
            <w:vMerge w:val="restart"/>
          </w:tcPr>
          <w:p w:rsidR="00EB5E20" w:rsidRDefault="00110A13">
            <w:pPr>
              <w:jc w:val="center"/>
              <w:rPr>
                <w:rFonts w:ascii="Times New Roman" w:hAnsi="Times New Roman"/>
                <w:b/>
                <w:i/>
                <w:sz w:val="24"/>
              </w:rPr>
            </w:pPr>
            <w:r>
              <w:rPr>
                <w:rFonts w:ascii="Times New Roman" w:hAnsi="Times New Roman"/>
                <w:i/>
                <w:sz w:val="24"/>
              </w:rPr>
              <w:t xml:space="preserve">Социальный  опыт  </w:t>
            </w:r>
          </w:p>
        </w:tc>
      </w:tr>
      <w:tr w:rsidR="00EB5E20">
        <w:tc>
          <w:tcPr>
            <w:tcW w:w="2691" w:type="dxa"/>
          </w:tcPr>
          <w:p w:rsidR="00EB5E20" w:rsidRDefault="00110A13">
            <w:pPr>
              <w:jc w:val="center"/>
              <w:rPr>
                <w:rFonts w:ascii="Times New Roman" w:hAnsi="Times New Roman"/>
                <w:i/>
                <w:sz w:val="24"/>
              </w:rPr>
            </w:pPr>
            <w:r>
              <w:rPr>
                <w:rFonts w:ascii="Times New Roman" w:hAnsi="Times New Roman"/>
                <w:i/>
                <w:sz w:val="24"/>
              </w:rPr>
              <w:t xml:space="preserve">Учебная (образовательная) компетентность  </w:t>
            </w:r>
          </w:p>
        </w:tc>
        <w:tc>
          <w:tcPr>
            <w:tcW w:w="2386" w:type="dxa"/>
          </w:tcPr>
          <w:p w:rsidR="00EB5E20" w:rsidRDefault="00110A13">
            <w:pPr>
              <w:jc w:val="center"/>
              <w:rPr>
                <w:rFonts w:ascii="Times New Roman" w:hAnsi="Times New Roman"/>
                <w:i/>
                <w:sz w:val="24"/>
              </w:rPr>
            </w:pPr>
            <w:r>
              <w:rPr>
                <w:rFonts w:ascii="Times New Roman" w:hAnsi="Times New Roman"/>
                <w:i/>
                <w:sz w:val="24"/>
              </w:rPr>
              <w:t>Компетентность взаимодействия  (коммуникации)</w:t>
            </w:r>
          </w:p>
        </w:tc>
        <w:tc>
          <w:tcPr>
            <w:tcW w:w="2377" w:type="dxa"/>
          </w:tcPr>
          <w:p w:rsidR="00EB5E20" w:rsidRDefault="00110A13">
            <w:pPr>
              <w:jc w:val="center"/>
              <w:rPr>
                <w:rFonts w:ascii="Times New Roman" w:hAnsi="Times New Roman"/>
                <w:i/>
                <w:sz w:val="24"/>
              </w:rPr>
            </w:pPr>
            <w:r>
              <w:rPr>
                <w:rFonts w:ascii="Times New Roman" w:hAnsi="Times New Roman"/>
                <w:i/>
                <w:sz w:val="24"/>
              </w:rPr>
              <w:t xml:space="preserve"> Информационная компетентность  </w:t>
            </w:r>
          </w:p>
        </w:tc>
        <w:tc>
          <w:tcPr>
            <w:tcW w:w="2400" w:type="dxa"/>
            <w:vMerge/>
          </w:tcPr>
          <w:p w:rsidR="00EB5E20" w:rsidRDefault="00EB5E20"/>
        </w:tc>
      </w:tr>
      <w:tr w:rsidR="00EB5E20">
        <w:tc>
          <w:tcPr>
            <w:tcW w:w="2691" w:type="dxa"/>
          </w:tcPr>
          <w:p w:rsidR="00EB5E20" w:rsidRDefault="00110A13">
            <w:pPr>
              <w:rPr>
                <w:rFonts w:ascii="Times New Roman" w:hAnsi="Times New Roman"/>
                <w:sz w:val="24"/>
              </w:rPr>
            </w:pPr>
            <w:r>
              <w:rPr>
                <w:rFonts w:ascii="Times New Roman" w:hAnsi="Times New Roman"/>
                <w:sz w:val="24"/>
              </w:rPr>
              <w:t xml:space="preserve">• производить контроль за своими действиями и результатом по заданному образцу; </w:t>
            </w:r>
          </w:p>
          <w:p w:rsidR="00EB5E20" w:rsidRDefault="00110A13">
            <w:pPr>
              <w:rPr>
                <w:rFonts w:ascii="Times New Roman" w:hAnsi="Times New Roman"/>
                <w:sz w:val="24"/>
              </w:rPr>
            </w:pPr>
            <w:r>
              <w:rPr>
                <w:rFonts w:ascii="Times New Roman" w:hAnsi="Times New Roman"/>
                <w:sz w:val="24"/>
              </w:rPr>
              <w:t xml:space="preserve"> • производить </w:t>
            </w:r>
            <w:r>
              <w:rPr>
                <w:rFonts w:ascii="Times New Roman" w:hAnsi="Times New Roman"/>
                <w:sz w:val="24"/>
              </w:rPr>
              <w:lastRenderedPageBreak/>
              <w:t xml:space="preserve">самооценку и оценку  действий другого человека на основе заданных критериев  (параметров); </w:t>
            </w:r>
          </w:p>
          <w:p w:rsidR="00EB5E20" w:rsidRDefault="00110A13">
            <w:pPr>
              <w:rPr>
                <w:rFonts w:ascii="Times New Roman" w:hAnsi="Times New Roman"/>
                <w:sz w:val="24"/>
              </w:rPr>
            </w:pPr>
            <w:r>
              <w:rPr>
                <w:rFonts w:ascii="Times New Roman" w:hAnsi="Times New Roman"/>
                <w:sz w:val="24"/>
              </w:rPr>
              <w:t xml:space="preserve">• различать оценку личности от оценки действия;  </w:t>
            </w:r>
          </w:p>
          <w:p w:rsidR="00EB5E20" w:rsidRDefault="00110A13">
            <w:pPr>
              <w:rPr>
                <w:rFonts w:ascii="Times New Roman" w:hAnsi="Times New Roman"/>
                <w:sz w:val="24"/>
              </w:rPr>
            </w:pPr>
            <w:r>
              <w:rPr>
                <w:rFonts w:ascii="Times New Roman" w:hAnsi="Times New Roman"/>
                <w:sz w:val="24"/>
              </w:rPr>
              <w:t xml:space="preserve">• сопоставлять свою оценку с оценкой педагога и определять свои  предметные «дефициты»; </w:t>
            </w:r>
          </w:p>
          <w:p w:rsidR="00EB5E20" w:rsidRDefault="00110A13">
            <w:pPr>
              <w:rPr>
                <w:rFonts w:ascii="Times New Roman" w:hAnsi="Times New Roman"/>
                <w:sz w:val="24"/>
              </w:rPr>
            </w:pPr>
            <w:r>
              <w:rPr>
                <w:rFonts w:ascii="Times New Roman" w:hAnsi="Times New Roman"/>
                <w:sz w:val="24"/>
              </w:rPr>
              <w:t xml:space="preserve"> • выполнять  задание на основе заданного  алгоритма (инструкции); </w:t>
            </w:r>
          </w:p>
          <w:p w:rsidR="00EB5E20" w:rsidRDefault="00110A13">
            <w:pPr>
              <w:rPr>
                <w:rFonts w:ascii="Times New Roman" w:hAnsi="Times New Roman"/>
                <w:sz w:val="24"/>
              </w:rPr>
            </w:pPr>
            <w:r>
              <w:rPr>
                <w:rFonts w:ascii="Times New Roman" w:hAnsi="Times New Roman"/>
                <w:sz w:val="24"/>
              </w:rPr>
              <w:t xml:space="preserve"> • задавать «умный» вопрос взрослому или сверстнику;  </w:t>
            </w:r>
          </w:p>
          <w:p w:rsidR="00EB5E20" w:rsidRDefault="00110A13">
            <w:pPr>
              <w:rPr>
                <w:rFonts w:ascii="Times New Roman" w:hAnsi="Times New Roman"/>
                <w:sz w:val="24"/>
              </w:rPr>
            </w:pPr>
            <w:r>
              <w:rPr>
                <w:rFonts w:ascii="Times New Roman" w:hAnsi="Times New Roman"/>
                <w:sz w:val="24"/>
              </w:rPr>
              <w:t xml:space="preserve">• отличать известное от неизвестного в специально созданной ситуации  учителем; </w:t>
            </w:r>
          </w:p>
          <w:p w:rsidR="00EB5E20" w:rsidRDefault="00110A13">
            <w:pPr>
              <w:rPr>
                <w:rFonts w:ascii="Times New Roman" w:hAnsi="Times New Roman"/>
                <w:sz w:val="24"/>
              </w:rPr>
            </w:pPr>
            <w:r>
              <w:rPr>
                <w:rFonts w:ascii="Times New Roman" w:hAnsi="Times New Roman"/>
                <w:sz w:val="24"/>
              </w:rPr>
              <w:t xml:space="preserve"> • указывать в недоопределенной ситуации, каких знаний и умений не хватает для успешного действия;  • совместно с другим (в т.ч. с родителями) отбирать учебный материал и планировать его применениевыполнение  в ходе домашней  </w:t>
            </w:r>
          </w:p>
        </w:tc>
        <w:tc>
          <w:tcPr>
            <w:tcW w:w="2386" w:type="dxa"/>
          </w:tcPr>
          <w:p w:rsidR="00EB5E20" w:rsidRDefault="00110A13">
            <w:pPr>
              <w:rPr>
                <w:rFonts w:ascii="Times New Roman" w:hAnsi="Times New Roman"/>
                <w:sz w:val="24"/>
              </w:rPr>
            </w:pPr>
            <w:r>
              <w:rPr>
                <w:rFonts w:ascii="Times New Roman" w:hAnsi="Times New Roman"/>
                <w:sz w:val="24"/>
              </w:rPr>
              <w:lastRenderedPageBreak/>
              <w:t xml:space="preserve">• использовать специальные знаки при  организации коммуникации  между учащимися;  </w:t>
            </w:r>
          </w:p>
          <w:p w:rsidR="00EB5E20" w:rsidRDefault="00110A13">
            <w:pPr>
              <w:rPr>
                <w:rFonts w:ascii="Times New Roman" w:hAnsi="Times New Roman"/>
                <w:sz w:val="24"/>
              </w:rPr>
            </w:pPr>
            <w:r>
              <w:rPr>
                <w:rFonts w:ascii="Times New Roman" w:hAnsi="Times New Roman"/>
                <w:sz w:val="24"/>
              </w:rPr>
              <w:lastRenderedPageBreak/>
              <w:t xml:space="preserve">• инициировать «умный»  вопрос к взрослому и сверстнику;  </w:t>
            </w:r>
          </w:p>
          <w:p w:rsidR="00EB5E20" w:rsidRDefault="00110A13">
            <w:pPr>
              <w:rPr>
                <w:rFonts w:ascii="Times New Roman" w:hAnsi="Times New Roman"/>
                <w:sz w:val="24"/>
              </w:rPr>
            </w:pPr>
            <w:r>
              <w:rPr>
                <w:rFonts w:ascii="Times New Roman" w:hAnsi="Times New Roman"/>
                <w:sz w:val="24"/>
              </w:rPr>
              <w:t xml:space="preserve">• различать оценку действия и оценку личности; </w:t>
            </w:r>
          </w:p>
          <w:p w:rsidR="00EB5E20" w:rsidRDefault="00110A13">
            <w:pPr>
              <w:rPr>
                <w:rFonts w:ascii="Times New Roman" w:hAnsi="Times New Roman"/>
                <w:sz w:val="24"/>
              </w:rPr>
            </w:pPr>
            <w:r>
              <w:rPr>
                <w:rFonts w:ascii="Times New Roman" w:hAnsi="Times New Roman"/>
                <w:sz w:val="24"/>
              </w:rPr>
              <w:t xml:space="preserve"> • договариваться и приходить к общему мнению (решению) внутри малой группы, учитывать разные точки зрения внутри  группы;  </w:t>
            </w:r>
          </w:p>
          <w:p w:rsidR="00EB5E20" w:rsidRDefault="00110A13">
            <w:pPr>
              <w:rPr>
                <w:rFonts w:ascii="Times New Roman" w:hAnsi="Times New Roman"/>
                <w:sz w:val="24"/>
              </w:rPr>
            </w:pPr>
            <w:r>
              <w:rPr>
                <w:rFonts w:ascii="Times New Roman" w:hAnsi="Times New Roman"/>
                <w:sz w:val="24"/>
              </w:rPr>
              <w:t>• строить полный (устный) ответ на вопрос  учителя, аргументировать  свое согласие (несогласие)  с мнениями  участников   учебного  диалога</w:t>
            </w:r>
          </w:p>
          <w:p w:rsidR="00EB5E20" w:rsidRDefault="00EB5E20">
            <w:pPr>
              <w:rPr>
                <w:rFonts w:ascii="Times New Roman" w:hAnsi="Times New Roman"/>
                <w:sz w:val="24"/>
              </w:rPr>
            </w:pPr>
          </w:p>
        </w:tc>
        <w:tc>
          <w:tcPr>
            <w:tcW w:w="2377" w:type="dxa"/>
          </w:tcPr>
          <w:p w:rsidR="00EB5E20" w:rsidRDefault="00110A13">
            <w:pPr>
              <w:rPr>
                <w:rFonts w:ascii="Times New Roman" w:hAnsi="Times New Roman"/>
                <w:sz w:val="24"/>
              </w:rPr>
            </w:pPr>
            <w:r>
              <w:rPr>
                <w:rFonts w:ascii="Times New Roman" w:hAnsi="Times New Roman"/>
                <w:sz w:val="24"/>
              </w:rPr>
              <w:lastRenderedPageBreak/>
              <w:t xml:space="preserve">• формулировать поисковый запрос и выбирать способы получения  информации; </w:t>
            </w:r>
          </w:p>
          <w:p w:rsidR="00EB5E20" w:rsidRDefault="00110A13">
            <w:pPr>
              <w:rPr>
                <w:rFonts w:ascii="Times New Roman" w:hAnsi="Times New Roman"/>
                <w:sz w:val="24"/>
              </w:rPr>
            </w:pPr>
            <w:r>
              <w:rPr>
                <w:rFonts w:ascii="Times New Roman" w:hAnsi="Times New Roman"/>
                <w:sz w:val="24"/>
              </w:rPr>
              <w:lastRenderedPageBreak/>
              <w:t xml:space="preserve"> • проводить самостоятельные наблюдения;  </w:t>
            </w:r>
          </w:p>
          <w:p w:rsidR="00EB5E20" w:rsidRDefault="00110A13">
            <w:pPr>
              <w:rPr>
                <w:rFonts w:ascii="Times New Roman" w:hAnsi="Times New Roman"/>
                <w:sz w:val="24"/>
              </w:rPr>
            </w:pPr>
            <w:r>
              <w:rPr>
                <w:rFonts w:ascii="Times New Roman" w:hAnsi="Times New Roman"/>
                <w:sz w:val="24"/>
              </w:rPr>
              <w:t xml:space="preserve">• формулировать вопросы к взрослому с указанием на недостаточность информации или свое непонимание </w:t>
            </w:r>
          </w:p>
          <w:p w:rsidR="00EB5E20" w:rsidRDefault="00110A13">
            <w:pPr>
              <w:rPr>
                <w:rFonts w:ascii="Times New Roman" w:hAnsi="Times New Roman"/>
                <w:sz w:val="24"/>
              </w:rPr>
            </w:pPr>
            <w:r>
              <w:rPr>
                <w:rFonts w:ascii="Times New Roman" w:hAnsi="Times New Roman"/>
                <w:sz w:val="24"/>
              </w:rPr>
              <w:t xml:space="preserve">• находить в сообщении информацию в явном  виде;  </w:t>
            </w:r>
          </w:p>
          <w:p w:rsidR="00EB5E20" w:rsidRDefault="00110A13">
            <w:pPr>
              <w:rPr>
                <w:rFonts w:ascii="Times New Roman" w:hAnsi="Times New Roman"/>
                <w:sz w:val="24"/>
              </w:rPr>
            </w:pPr>
            <w:r>
              <w:rPr>
                <w:rFonts w:ascii="Times New Roman" w:hAnsi="Times New Roman"/>
                <w:sz w:val="24"/>
              </w:rPr>
              <w:t>• использовать знаково- символические средства (чертежи, формулы)  представления информации для создания моделей изучаемых объектов и процессов, схем решения учебных и практических задач;  • использовать программный  комплекс «КОД» для  получения  необходимой информации и установления  коммуникации  с другими субъектами  образовательного процесса; определять</w:t>
            </w:r>
          </w:p>
          <w:p w:rsidR="00EB5E20" w:rsidRDefault="00110A13">
            <w:pPr>
              <w:rPr>
                <w:rFonts w:ascii="Times New Roman" w:hAnsi="Times New Roman"/>
                <w:sz w:val="24"/>
              </w:rPr>
            </w:pPr>
            <w:r>
              <w:rPr>
                <w:rFonts w:ascii="Times New Roman" w:hAnsi="Times New Roman"/>
                <w:sz w:val="24"/>
              </w:rPr>
              <w:t xml:space="preserve"> главную мысль текста; находить в тексте незнакомые слова, определять их значение разными способами, составлять</w:t>
            </w:r>
          </w:p>
        </w:tc>
        <w:tc>
          <w:tcPr>
            <w:tcW w:w="2400" w:type="dxa"/>
          </w:tcPr>
          <w:p w:rsidR="00EB5E20" w:rsidRDefault="00110A13">
            <w:pPr>
              <w:rPr>
                <w:rFonts w:ascii="Times New Roman" w:hAnsi="Times New Roman"/>
                <w:sz w:val="24"/>
              </w:rPr>
            </w:pPr>
            <w:r>
              <w:rPr>
                <w:rFonts w:ascii="Times New Roman" w:hAnsi="Times New Roman"/>
                <w:sz w:val="24"/>
              </w:rPr>
              <w:lastRenderedPageBreak/>
              <w:t xml:space="preserve">• владеть развитыми формами  игровой  деятельности (сюжетно-ролевые, режиссерские игры, </w:t>
            </w:r>
            <w:r>
              <w:rPr>
                <w:rFonts w:ascii="Times New Roman" w:hAnsi="Times New Roman"/>
                <w:sz w:val="24"/>
              </w:rPr>
              <w:lastRenderedPageBreak/>
              <w:t xml:space="preserve">игры 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  • организовывать  рабочее  место, планировать работу и соблюдать технику  безопасности  для разных  видов деятельности  первоклассника (учебная,  изобразительная, трудовая и  т.д.);  </w:t>
            </w:r>
          </w:p>
          <w:p w:rsidR="00EB5E20" w:rsidRDefault="00110A13">
            <w:pPr>
              <w:rPr>
                <w:rFonts w:ascii="Times New Roman" w:hAnsi="Times New Roman"/>
                <w:sz w:val="24"/>
              </w:rPr>
            </w:pPr>
            <w:r>
              <w:rPr>
                <w:rFonts w:ascii="Times New Roman" w:hAnsi="Times New Roman"/>
                <w:sz w:val="24"/>
              </w:rPr>
              <w:t xml:space="preserve">• руководствоваться выработанными правилами жизни в классе; </w:t>
            </w:r>
          </w:p>
          <w:p w:rsidR="00EB5E20" w:rsidRDefault="00110A13">
            <w:pPr>
              <w:rPr>
                <w:rFonts w:ascii="Times New Roman" w:hAnsi="Times New Roman"/>
                <w:sz w:val="24"/>
              </w:rPr>
            </w:pPr>
            <w:r>
              <w:rPr>
                <w:rFonts w:ascii="Times New Roman" w:hAnsi="Times New Roman"/>
                <w:sz w:val="24"/>
              </w:rPr>
              <w:t xml:space="preserve">• определять по вербальному и невербальному поведению состояние других людей и живых существ  и адекватно реагировать;  </w:t>
            </w:r>
          </w:p>
          <w:p w:rsidR="00EB5E20" w:rsidRDefault="00110A13">
            <w:pPr>
              <w:rPr>
                <w:rFonts w:ascii="Times New Roman" w:hAnsi="Times New Roman"/>
                <w:sz w:val="24"/>
              </w:rPr>
            </w:pPr>
            <w:r>
              <w:rPr>
                <w:rFonts w:ascii="Times New Roman" w:hAnsi="Times New Roman"/>
                <w:sz w:val="24"/>
              </w:rPr>
              <w:t xml:space="preserve">• управлять проявлениями  своих     </w:t>
            </w:r>
          </w:p>
          <w:p w:rsidR="00EB5E20" w:rsidRDefault="00110A13">
            <w:pPr>
              <w:rPr>
                <w:rFonts w:ascii="Times New Roman" w:hAnsi="Times New Roman"/>
                <w:sz w:val="24"/>
              </w:rPr>
            </w:pPr>
            <w:r>
              <w:rPr>
                <w:rFonts w:ascii="Times New Roman" w:hAnsi="Times New Roman"/>
                <w:sz w:val="24"/>
              </w:rPr>
              <w:t>чувств;</w:t>
            </w:r>
          </w:p>
          <w:p w:rsidR="00EB5E20" w:rsidRDefault="00110A13">
            <w:pPr>
              <w:rPr>
                <w:rFonts w:ascii="Times New Roman" w:hAnsi="Times New Roman"/>
                <w:sz w:val="24"/>
              </w:rPr>
            </w:pPr>
            <w:r>
              <w:rPr>
                <w:rFonts w:ascii="Times New Roman" w:hAnsi="Times New Roman"/>
                <w:sz w:val="24"/>
              </w:rPr>
              <w:t>•составлять</w:t>
            </w:r>
          </w:p>
          <w:p w:rsidR="00EB5E20" w:rsidRDefault="00110A13">
            <w:pPr>
              <w:rPr>
                <w:rFonts w:ascii="Times New Roman" w:hAnsi="Times New Roman"/>
                <w:sz w:val="24"/>
              </w:rPr>
            </w:pPr>
            <w:r>
              <w:rPr>
                <w:rFonts w:ascii="Times New Roman" w:hAnsi="Times New Roman"/>
                <w:sz w:val="24"/>
              </w:rPr>
              <w:t xml:space="preserve">простейший план несложного текста для пересказа; рассказывать не-сложный текст по плану, описывать устно объект  </w:t>
            </w:r>
          </w:p>
        </w:tc>
      </w:tr>
    </w:tbl>
    <w:p w:rsidR="00EB5E20" w:rsidRDefault="00EB5E20">
      <w:pPr>
        <w:spacing w:after="0" w:line="240" w:lineRule="auto"/>
        <w:ind w:firstLine="567"/>
        <w:jc w:val="center"/>
        <w:rPr>
          <w:rFonts w:ascii="Times New Roman" w:hAnsi="Times New Roman"/>
          <w:b/>
          <w:i/>
          <w:sz w:val="24"/>
        </w:rPr>
      </w:pPr>
    </w:p>
    <w:p w:rsidR="00EB5E20" w:rsidRDefault="00110A13">
      <w:pPr>
        <w:spacing w:after="0" w:line="240" w:lineRule="auto"/>
        <w:ind w:firstLine="567"/>
        <w:jc w:val="center"/>
        <w:rPr>
          <w:rFonts w:ascii="Times New Roman" w:hAnsi="Times New Roman"/>
          <w:b/>
          <w:i/>
          <w:sz w:val="24"/>
        </w:rPr>
      </w:pPr>
      <w:r>
        <w:rPr>
          <w:rFonts w:ascii="Times New Roman" w:hAnsi="Times New Roman"/>
          <w:b/>
          <w:i/>
          <w:sz w:val="24"/>
        </w:rPr>
        <w:t xml:space="preserve">Итоговые оценочные  процедуры    </w:t>
      </w:r>
    </w:p>
    <w:p w:rsidR="00EB5E20" w:rsidRDefault="00110A13">
      <w:pPr>
        <w:spacing w:after="0" w:line="240" w:lineRule="auto"/>
        <w:ind w:firstLine="567"/>
        <w:jc w:val="right"/>
        <w:rPr>
          <w:rFonts w:ascii="Times New Roman" w:hAnsi="Times New Roman"/>
          <w:sz w:val="24"/>
        </w:rPr>
      </w:pPr>
      <w:r>
        <w:rPr>
          <w:rFonts w:ascii="Times New Roman" w:hAnsi="Times New Roman"/>
          <w:sz w:val="24"/>
        </w:rPr>
        <w:t xml:space="preserve">Таблица 4   </w:t>
      </w:r>
    </w:p>
    <w:tbl>
      <w:tblPr>
        <w:tblStyle w:val="afff6"/>
        <w:tblW w:w="0" w:type="auto"/>
        <w:tblLayout w:type="fixed"/>
        <w:tblLook w:val="04A0" w:firstRow="1" w:lastRow="0" w:firstColumn="1" w:lastColumn="0" w:noHBand="0" w:noVBand="1"/>
      </w:tblPr>
      <w:tblGrid>
        <w:gridCol w:w="3284"/>
        <w:gridCol w:w="3285"/>
        <w:gridCol w:w="3285"/>
      </w:tblGrid>
      <w:tr w:rsidR="00EB5E20">
        <w:tc>
          <w:tcPr>
            <w:tcW w:w="3284" w:type="dxa"/>
          </w:tcPr>
          <w:p w:rsidR="00EB5E20" w:rsidRDefault="00110A13">
            <w:pPr>
              <w:jc w:val="center"/>
              <w:rPr>
                <w:rFonts w:ascii="Times New Roman" w:hAnsi="Times New Roman"/>
                <w:b/>
                <w:sz w:val="24"/>
              </w:rPr>
            </w:pPr>
            <w:r>
              <w:rPr>
                <w:rFonts w:ascii="Times New Roman" w:hAnsi="Times New Roman"/>
                <w:b/>
                <w:sz w:val="24"/>
              </w:rPr>
              <w:t xml:space="preserve">Итоговые оценочные процедуры  </w:t>
            </w:r>
          </w:p>
        </w:tc>
        <w:tc>
          <w:tcPr>
            <w:tcW w:w="3285" w:type="dxa"/>
          </w:tcPr>
          <w:p w:rsidR="00EB5E20" w:rsidRDefault="00110A13">
            <w:pPr>
              <w:ind w:firstLine="567"/>
              <w:jc w:val="center"/>
              <w:rPr>
                <w:rFonts w:ascii="Times New Roman" w:hAnsi="Times New Roman"/>
                <w:b/>
                <w:sz w:val="24"/>
              </w:rPr>
            </w:pPr>
            <w:r>
              <w:rPr>
                <w:rFonts w:ascii="Times New Roman" w:hAnsi="Times New Roman"/>
                <w:b/>
                <w:sz w:val="24"/>
              </w:rPr>
              <w:t xml:space="preserve">Межпредметная (предметная) проектная </w:t>
            </w:r>
            <w:r>
              <w:rPr>
                <w:rFonts w:ascii="Times New Roman" w:hAnsi="Times New Roman"/>
                <w:b/>
                <w:sz w:val="24"/>
              </w:rPr>
              <w:lastRenderedPageBreak/>
              <w:t xml:space="preserve">задача  </w:t>
            </w:r>
          </w:p>
        </w:tc>
        <w:tc>
          <w:tcPr>
            <w:tcW w:w="3285" w:type="dxa"/>
          </w:tcPr>
          <w:p w:rsidR="00EB5E20" w:rsidRDefault="00110A13">
            <w:pPr>
              <w:jc w:val="center"/>
              <w:rPr>
                <w:rFonts w:ascii="Times New Roman" w:hAnsi="Times New Roman"/>
                <w:b/>
                <w:sz w:val="24"/>
              </w:rPr>
            </w:pPr>
            <w:r>
              <w:rPr>
                <w:rFonts w:ascii="Times New Roman" w:hAnsi="Times New Roman"/>
                <w:b/>
                <w:sz w:val="24"/>
              </w:rPr>
              <w:lastRenderedPageBreak/>
              <w:t xml:space="preserve">Публичная  презентация личных  достижений  </w:t>
            </w:r>
          </w:p>
        </w:tc>
      </w:tr>
      <w:tr w:rsidR="00EB5E20">
        <w:tc>
          <w:tcPr>
            <w:tcW w:w="3284" w:type="dxa"/>
          </w:tcPr>
          <w:p w:rsidR="00EB5E20" w:rsidRDefault="00110A13">
            <w:pPr>
              <w:rPr>
                <w:rFonts w:ascii="Times New Roman" w:hAnsi="Times New Roman"/>
                <w:sz w:val="24"/>
              </w:rPr>
            </w:pPr>
            <w:r>
              <w:rPr>
                <w:rFonts w:ascii="Times New Roman" w:hAnsi="Times New Roman"/>
                <w:sz w:val="24"/>
              </w:rPr>
              <w:t xml:space="preserve">Трехуровневые  задачи на ведущие предметные способы/средства действия выявляют  освоение учащимися базовых  способов/средств действия отдельно на каждом  из трех уровней.  В итоговую проверочную работу включаются специально разработанные предметные задачи, с помощью которых можно оценить не только предметные знания, но и универсальные учебные действия.  </w:t>
            </w:r>
          </w:p>
        </w:tc>
        <w:tc>
          <w:tcPr>
            <w:tcW w:w="3285" w:type="dxa"/>
          </w:tcPr>
          <w:p w:rsidR="00EB5E20" w:rsidRDefault="00110A13">
            <w:pPr>
              <w:ind w:firstLine="567"/>
              <w:rPr>
                <w:rFonts w:ascii="Times New Roman" w:hAnsi="Times New Roman"/>
                <w:sz w:val="24"/>
              </w:rPr>
            </w:pPr>
            <w:r>
              <w:rPr>
                <w:rFonts w:ascii="Times New Roman" w:hAnsi="Times New Roman"/>
                <w:sz w:val="24"/>
              </w:rPr>
              <w:t xml:space="preserve">Позволяет экспертно оценить, прежде всего, компетентность учебного  взаимодействия (коммуникации).  Кроме того, оценивается способность учащихся переносить известные им предметные способы/средства действия в квазиреальную ситуацию.  </w:t>
            </w:r>
          </w:p>
          <w:p w:rsidR="00EB5E20" w:rsidRDefault="00EB5E20">
            <w:pPr>
              <w:rPr>
                <w:rFonts w:ascii="Times New Roman" w:hAnsi="Times New Roman"/>
                <w:sz w:val="24"/>
              </w:rPr>
            </w:pPr>
          </w:p>
        </w:tc>
        <w:tc>
          <w:tcPr>
            <w:tcW w:w="3285" w:type="dxa"/>
          </w:tcPr>
          <w:p w:rsidR="00EB5E20" w:rsidRDefault="00110A13">
            <w:pPr>
              <w:ind w:firstLine="567"/>
              <w:rPr>
                <w:rFonts w:ascii="Times New Roman" w:hAnsi="Times New Roman"/>
                <w:sz w:val="24"/>
              </w:rPr>
            </w:pPr>
            <w:r>
              <w:rPr>
                <w:rFonts w:ascii="Times New Roman" w:hAnsi="Times New Roman"/>
                <w:sz w:val="24"/>
              </w:rPr>
              <w:t>Оценивается  отбор материала и умение учащихся его оформить, публично представ</w:t>
            </w:r>
          </w:p>
          <w:p w:rsidR="00EB5E20" w:rsidRDefault="00EB5E20">
            <w:pPr>
              <w:rPr>
                <w:rFonts w:ascii="Times New Roman" w:hAnsi="Times New Roman"/>
                <w:sz w:val="24"/>
              </w:rPr>
            </w:pPr>
          </w:p>
        </w:tc>
      </w:tr>
    </w:tbl>
    <w:p w:rsidR="00EB5E20" w:rsidRDefault="00EB5E20">
      <w:pPr>
        <w:spacing w:after="0" w:line="240" w:lineRule="auto"/>
        <w:ind w:firstLine="567"/>
        <w:jc w:val="center"/>
        <w:rPr>
          <w:rFonts w:ascii="Times New Roman" w:hAnsi="Times New Roman"/>
          <w:b/>
          <w:i/>
          <w:sz w:val="24"/>
        </w:rPr>
      </w:pPr>
    </w:p>
    <w:p w:rsidR="00EB5E20" w:rsidRDefault="00110A13">
      <w:pPr>
        <w:spacing w:after="0" w:line="240" w:lineRule="auto"/>
        <w:ind w:firstLine="567"/>
        <w:jc w:val="center"/>
        <w:rPr>
          <w:rFonts w:ascii="Times New Roman" w:hAnsi="Times New Roman"/>
          <w:b/>
          <w:i/>
          <w:sz w:val="24"/>
        </w:rPr>
      </w:pPr>
      <w:r>
        <w:rPr>
          <w:rFonts w:ascii="Times New Roman" w:hAnsi="Times New Roman"/>
          <w:b/>
          <w:i/>
          <w:sz w:val="24"/>
        </w:rPr>
        <w:t xml:space="preserve">Учебная грамотность  как  одна из ключевых  компетентностей общего  образования     </w:t>
      </w:r>
    </w:p>
    <w:p w:rsidR="00EB5E20" w:rsidRDefault="00110A13">
      <w:pPr>
        <w:spacing w:after="0" w:line="240" w:lineRule="auto"/>
        <w:ind w:firstLine="567"/>
        <w:jc w:val="right"/>
        <w:rPr>
          <w:rFonts w:ascii="Times New Roman" w:hAnsi="Times New Roman"/>
          <w:sz w:val="24"/>
        </w:rPr>
      </w:pPr>
      <w:r>
        <w:rPr>
          <w:rFonts w:ascii="Times New Roman" w:hAnsi="Times New Roman"/>
          <w:sz w:val="24"/>
        </w:rPr>
        <w:t xml:space="preserve">Таблица 5  </w:t>
      </w:r>
    </w:p>
    <w:tbl>
      <w:tblPr>
        <w:tblStyle w:val="afff6"/>
        <w:tblW w:w="0" w:type="auto"/>
        <w:tblLayout w:type="fixed"/>
        <w:tblLook w:val="04A0" w:firstRow="1" w:lastRow="0" w:firstColumn="1" w:lastColumn="0" w:noHBand="0" w:noVBand="1"/>
      </w:tblPr>
      <w:tblGrid>
        <w:gridCol w:w="2462"/>
        <w:gridCol w:w="2464"/>
        <w:gridCol w:w="2464"/>
        <w:gridCol w:w="2464"/>
      </w:tblGrid>
      <w:tr w:rsidR="00EB5E20">
        <w:tc>
          <w:tcPr>
            <w:tcW w:w="2462" w:type="dxa"/>
          </w:tcPr>
          <w:p w:rsidR="00EB5E20" w:rsidRDefault="00110A13">
            <w:pPr>
              <w:jc w:val="center"/>
              <w:rPr>
                <w:rFonts w:ascii="Times New Roman" w:hAnsi="Times New Roman"/>
                <w:sz w:val="24"/>
              </w:rPr>
            </w:pPr>
            <w:r>
              <w:rPr>
                <w:rFonts w:ascii="Times New Roman" w:hAnsi="Times New Roman"/>
                <w:b/>
                <w:i/>
                <w:sz w:val="24"/>
              </w:rPr>
              <w:t>1 класс</w:t>
            </w:r>
          </w:p>
        </w:tc>
        <w:tc>
          <w:tcPr>
            <w:tcW w:w="2464" w:type="dxa"/>
          </w:tcPr>
          <w:p w:rsidR="00EB5E20" w:rsidRDefault="00110A13">
            <w:pPr>
              <w:jc w:val="center"/>
              <w:rPr>
                <w:rFonts w:ascii="Times New Roman" w:hAnsi="Times New Roman"/>
                <w:sz w:val="24"/>
              </w:rPr>
            </w:pPr>
            <w:r>
              <w:rPr>
                <w:rFonts w:ascii="Times New Roman" w:hAnsi="Times New Roman"/>
                <w:b/>
                <w:i/>
                <w:sz w:val="24"/>
              </w:rPr>
              <w:t xml:space="preserve">2 класс  </w:t>
            </w:r>
          </w:p>
        </w:tc>
        <w:tc>
          <w:tcPr>
            <w:tcW w:w="2464" w:type="dxa"/>
          </w:tcPr>
          <w:p w:rsidR="00EB5E20" w:rsidRDefault="00110A13">
            <w:pPr>
              <w:jc w:val="center"/>
              <w:rPr>
                <w:rFonts w:ascii="Times New Roman" w:hAnsi="Times New Roman"/>
                <w:sz w:val="24"/>
              </w:rPr>
            </w:pPr>
            <w:r>
              <w:rPr>
                <w:rFonts w:ascii="Times New Roman" w:hAnsi="Times New Roman"/>
                <w:b/>
                <w:i/>
                <w:sz w:val="24"/>
              </w:rPr>
              <w:t xml:space="preserve">3 класс  </w:t>
            </w:r>
          </w:p>
        </w:tc>
        <w:tc>
          <w:tcPr>
            <w:tcW w:w="2464" w:type="dxa"/>
          </w:tcPr>
          <w:p w:rsidR="00EB5E20" w:rsidRDefault="00110A13">
            <w:pPr>
              <w:jc w:val="center"/>
              <w:rPr>
                <w:rFonts w:ascii="Times New Roman" w:hAnsi="Times New Roman"/>
                <w:sz w:val="24"/>
              </w:rPr>
            </w:pPr>
            <w:r>
              <w:rPr>
                <w:rFonts w:ascii="Times New Roman" w:hAnsi="Times New Roman"/>
                <w:b/>
                <w:i/>
                <w:sz w:val="24"/>
              </w:rPr>
              <w:t xml:space="preserve">4 класс  </w:t>
            </w:r>
          </w:p>
        </w:tc>
      </w:tr>
      <w:tr w:rsidR="00EB5E20">
        <w:tc>
          <w:tcPr>
            <w:tcW w:w="9854" w:type="dxa"/>
            <w:gridSpan w:val="4"/>
          </w:tcPr>
          <w:p w:rsidR="00EB5E20" w:rsidRDefault="00110A13">
            <w:pPr>
              <w:ind w:firstLine="567"/>
              <w:jc w:val="both"/>
              <w:rPr>
                <w:rFonts w:ascii="Times New Roman" w:hAnsi="Times New Roman"/>
                <w:sz w:val="24"/>
              </w:rPr>
            </w:pPr>
            <w:r>
              <w:rPr>
                <w:rFonts w:ascii="Times New Roman" w:hAnsi="Times New Roman"/>
                <w:sz w:val="24"/>
              </w:rPr>
              <w:t xml:space="preserve">Учебная грамотность  как  ключевая  компетентность формируется на протяжении двух  уровней  образования. Такая  компетентность (грамотность)  может быть  сформирована только к окончанию основной школы. Основным результатом (проявлением) этой компетентности к окончанию основной школы является  учащийся, сформированный как  индивидуальный субъект учебной  деятельности, т.е. человек способный сам  перед собой поставить новую учебную задачу и решить ее. С помощью этого нового способа сам   учащийся сможет решать большой круг  частных  задач. При  возникающих сложностях и проблемах, понимая их природу возникновения, такой учащийся может обратиться к любому другому субъекту за целенаправленной  помощью (учитель, сверстник, другой взрослый, любой  источник информации, включая книгу, Интернет т т.п.) В ходе решения  подобной задачи учащийся свободно использует такие учебные действия как  моделирование, контроль и оценку. Умение  учиться  является одним из центральных новообразований  учебной  грамотности (ядром), но учебная грамотность не сводится только к умению учиться.  Ключевым  в учебной  грамотности для начальной школы является формирование  контрольно- оценочной  самостоятельности  младших школьников. Именно  эта  самостоятельность и может быть основным индивидуальным  результатом начального  образования. Именно эта «грань»  учебной грамотности может стать предметом индивидуальной оценки через решение  специально созданных задач. Остальные  грани учебной  грамотности (постановка новой задачи, поиск способа ее  решения) могут проявляться  к концу начальной  школы только в коллективных формах (малой группе, классе).  </w:t>
            </w:r>
          </w:p>
        </w:tc>
      </w:tr>
      <w:tr w:rsidR="00EB5E20">
        <w:trPr>
          <w:trHeight w:val="278"/>
        </w:trPr>
        <w:tc>
          <w:tcPr>
            <w:tcW w:w="2462" w:type="dxa"/>
          </w:tcPr>
          <w:p w:rsidR="00EB5E20" w:rsidRDefault="00110A13">
            <w:pPr>
              <w:jc w:val="center"/>
              <w:rPr>
                <w:rFonts w:ascii="Times New Roman" w:hAnsi="Times New Roman"/>
                <w:sz w:val="24"/>
              </w:rPr>
            </w:pPr>
            <w:r>
              <w:rPr>
                <w:rFonts w:ascii="Times New Roman" w:hAnsi="Times New Roman"/>
                <w:b/>
                <w:i/>
                <w:sz w:val="24"/>
              </w:rPr>
              <w:t>1 класс</w:t>
            </w:r>
          </w:p>
        </w:tc>
        <w:tc>
          <w:tcPr>
            <w:tcW w:w="2464" w:type="dxa"/>
          </w:tcPr>
          <w:p w:rsidR="00EB5E20" w:rsidRDefault="00110A13">
            <w:pPr>
              <w:jc w:val="center"/>
              <w:rPr>
                <w:rFonts w:ascii="Times New Roman" w:hAnsi="Times New Roman"/>
                <w:sz w:val="24"/>
              </w:rPr>
            </w:pPr>
            <w:r>
              <w:rPr>
                <w:rFonts w:ascii="Times New Roman" w:hAnsi="Times New Roman"/>
                <w:b/>
                <w:i/>
                <w:sz w:val="24"/>
              </w:rPr>
              <w:t xml:space="preserve">2 класс  </w:t>
            </w:r>
          </w:p>
        </w:tc>
        <w:tc>
          <w:tcPr>
            <w:tcW w:w="2464" w:type="dxa"/>
          </w:tcPr>
          <w:p w:rsidR="00EB5E20" w:rsidRDefault="00110A13">
            <w:pPr>
              <w:jc w:val="center"/>
              <w:rPr>
                <w:rFonts w:ascii="Times New Roman" w:hAnsi="Times New Roman"/>
                <w:sz w:val="24"/>
              </w:rPr>
            </w:pPr>
            <w:r>
              <w:rPr>
                <w:rFonts w:ascii="Times New Roman" w:hAnsi="Times New Roman"/>
                <w:b/>
                <w:i/>
                <w:sz w:val="24"/>
              </w:rPr>
              <w:t xml:space="preserve">3 класс  </w:t>
            </w:r>
          </w:p>
        </w:tc>
        <w:tc>
          <w:tcPr>
            <w:tcW w:w="2464" w:type="dxa"/>
          </w:tcPr>
          <w:p w:rsidR="00EB5E20" w:rsidRDefault="00110A13">
            <w:pPr>
              <w:jc w:val="center"/>
              <w:rPr>
                <w:rFonts w:ascii="Times New Roman" w:hAnsi="Times New Roman"/>
                <w:sz w:val="24"/>
              </w:rPr>
            </w:pPr>
            <w:r>
              <w:rPr>
                <w:rFonts w:ascii="Times New Roman" w:hAnsi="Times New Roman"/>
                <w:b/>
                <w:i/>
                <w:sz w:val="24"/>
              </w:rPr>
              <w:t xml:space="preserve">4 класс  </w:t>
            </w:r>
          </w:p>
        </w:tc>
      </w:tr>
      <w:tr w:rsidR="00EB5E20">
        <w:trPr>
          <w:trHeight w:val="277"/>
        </w:trPr>
        <w:tc>
          <w:tcPr>
            <w:tcW w:w="2462" w:type="dxa"/>
          </w:tcPr>
          <w:p w:rsidR="00EB5E20" w:rsidRDefault="00110A13">
            <w:pPr>
              <w:rPr>
                <w:rFonts w:ascii="Times New Roman" w:hAnsi="Times New Roman"/>
                <w:sz w:val="24"/>
              </w:rPr>
            </w:pPr>
            <w:r>
              <w:rPr>
                <w:rFonts w:ascii="Times New Roman" w:hAnsi="Times New Roman"/>
                <w:sz w:val="24"/>
              </w:rPr>
              <w:t xml:space="preserve">• производить контроль за своими действиями и результатом по заданному образцу; </w:t>
            </w:r>
          </w:p>
          <w:p w:rsidR="00EB5E20" w:rsidRDefault="00110A13">
            <w:pPr>
              <w:rPr>
                <w:rFonts w:ascii="Times New Roman" w:hAnsi="Times New Roman"/>
                <w:sz w:val="24"/>
              </w:rPr>
            </w:pPr>
            <w:r>
              <w:rPr>
                <w:rFonts w:ascii="Times New Roman" w:hAnsi="Times New Roman"/>
                <w:sz w:val="24"/>
              </w:rPr>
              <w:t xml:space="preserve">• производить самооценку и оценку  действий другого </w:t>
            </w:r>
            <w:r>
              <w:rPr>
                <w:rFonts w:ascii="Times New Roman" w:hAnsi="Times New Roman"/>
                <w:sz w:val="24"/>
              </w:rPr>
              <w:lastRenderedPageBreak/>
              <w:t xml:space="preserve">человека на основе заданных критериев (параметров);  </w:t>
            </w:r>
          </w:p>
          <w:p w:rsidR="00EB5E20" w:rsidRDefault="00110A13">
            <w:pPr>
              <w:rPr>
                <w:rFonts w:ascii="Times New Roman" w:hAnsi="Times New Roman"/>
                <w:sz w:val="24"/>
              </w:rPr>
            </w:pPr>
            <w:r>
              <w:rPr>
                <w:rFonts w:ascii="Times New Roman" w:hAnsi="Times New Roman"/>
                <w:sz w:val="24"/>
              </w:rPr>
              <w:t xml:space="preserve">• различать оценку личности от оценки действия;  </w:t>
            </w:r>
          </w:p>
          <w:p w:rsidR="00EB5E20" w:rsidRDefault="00110A13">
            <w:pPr>
              <w:rPr>
                <w:rFonts w:ascii="Times New Roman" w:hAnsi="Times New Roman"/>
                <w:sz w:val="24"/>
              </w:rPr>
            </w:pPr>
            <w:r>
              <w:rPr>
                <w:rFonts w:ascii="Times New Roman" w:hAnsi="Times New Roman"/>
                <w:sz w:val="24"/>
              </w:rPr>
              <w:t xml:space="preserve">• сопоставлять свою оценку с оценкой педагога и определять свои  предметные «дефициты»; </w:t>
            </w:r>
          </w:p>
          <w:p w:rsidR="00EB5E20" w:rsidRDefault="00110A13">
            <w:pPr>
              <w:rPr>
                <w:rFonts w:ascii="Times New Roman" w:hAnsi="Times New Roman"/>
                <w:sz w:val="24"/>
              </w:rPr>
            </w:pPr>
            <w:r>
              <w:rPr>
                <w:rFonts w:ascii="Times New Roman" w:hAnsi="Times New Roman"/>
                <w:sz w:val="24"/>
              </w:rPr>
              <w:t xml:space="preserve"> • выполнять  задание на основе заданного  алгоритма  (инструкции); </w:t>
            </w:r>
          </w:p>
          <w:p w:rsidR="00EB5E20" w:rsidRDefault="00110A13">
            <w:pPr>
              <w:rPr>
                <w:rFonts w:ascii="Times New Roman" w:hAnsi="Times New Roman"/>
                <w:sz w:val="24"/>
              </w:rPr>
            </w:pPr>
            <w:r>
              <w:rPr>
                <w:rFonts w:ascii="Times New Roman" w:hAnsi="Times New Roman"/>
                <w:sz w:val="24"/>
              </w:rPr>
              <w:t xml:space="preserve"> • задавать «умный» вопрос взрослому или сверстнику; </w:t>
            </w:r>
          </w:p>
          <w:p w:rsidR="00EB5E20" w:rsidRDefault="00110A13">
            <w:pPr>
              <w:rPr>
                <w:rFonts w:ascii="Times New Roman" w:hAnsi="Times New Roman"/>
                <w:sz w:val="24"/>
              </w:rPr>
            </w:pPr>
            <w:r>
              <w:rPr>
                <w:rFonts w:ascii="Times New Roman" w:hAnsi="Times New Roman"/>
                <w:sz w:val="24"/>
              </w:rPr>
              <w:t xml:space="preserve"> • отличать известное от неизвестного в специально созданной ситуации  учителем; </w:t>
            </w:r>
          </w:p>
          <w:p w:rsidR="00EB5E20" w:rsidRDefault="00110A13">
            <w:pPr>
              <w:rPr>
                <w:rFonts w:ascii="Times New Roman" w:hAnsi="Times New Roman"/>
                <w:sz w:val="24"/>
              </w:rPr>
            </w:pPr>
            <w:r>
              <w:rPr>
                <w:rFonts w:ascii="Times New Roman" w:hAnsi="Times New Roman"/>
                <w:sz w:val="24"/>
              </w:rPr>
              <w:t xml:space="preserve"> • указывать в недоопределенной ситуации, каких знаний и умений не хватает для успешного действия;  • совместно сдругим (в т.ч. с родителями) отбирать учебный материал и планировать его выполнение  в ходе домашней самостоятельной  работы.   </w:t>
            </w:r>
          </w:p>
          <w:p w:rsidR="00EB5E20" w:rsidRDefault="00EB5E20">
            <w:pPr>
              <w:ind w:firstLine="567"/>
              <w:rPr>
                <w:rFonts w:ascii="Times New Roman" w:hAnsi="Times New Roman"/>
                <w:sz w:val="24"/>
              </w:rPr>
            </w:pPr>
          </w:p>
        </w:tc>
        <w:tc>
          <w:tcPr>
            <w:tcW w:w="2464" w:type="dxa"/>
          </w:tcPr>
          <w:p w:rsidR="00EB5E20" w:rsidRDefault="00110A13">
            <w:pPr>
              <w:rPr>
                <w:rFonts w:ascii="Times New Roman" w:hAnsi="Times New Roman"/>
                <w:sz w:val="24"/>
              </w:rPr>
            </w:pPr>
            <w:r>
              <w:rPr>
                <w:rFonts w:ascii="Times New Roman" w:hAnsi="Times New Roman"/>
                <w:sz w:val="24"/>
              </w:rPr>
              <w:lastRenderedPageBreak/>
              <w:t xml:space="preserve">• проводить рефлексивный  контроль за выполнением способа  действия/средства; </w:t>
            </w:r>
          </w:p>
          <w:p w:rsidR="00EB5E20" w:rsidRDefault="00110A13">
            <w:pPr>
              <w:rPr>
                <w:rFonts w:ascii="Times New Roman" w:hAnsi="Times New Roman"/>
                <w:sz w:val="24"/>
              </w:rPr>
            </w:pPr>
            <w:r>
              <w:rPr>
                <w:rFonts w:ascii="Times New Roman" w:hAnsi="Times New Roman"/>
                <w:sz w:val="24"/>
              </w:rPr>
              <w:t xml:space="preserve"> • определять  критерии для оценки </w:t>
            </w:r>
            <w:r>
              <w:rPr>
                <w:rFonts w:ascii="Times New Roman" w:hAnsi="Times New Roman"/>
                <w:sz w:val="24"/>
              </w:rPr>
              <w:lastRenderedPageBreak/>
              <w:t xml:space="preserve">результатов деятельности и производить оценку;  • определять «дефицит» в знаниях и умениях по теме на основе оценки учителя; </w:t>
            </w:r>
          </w:p>
          <w:p w:rsidR="00EB5E20" w:rsidRDefault="00110A13">
            <w:pPr>
              <w:rPr>
                <w:rFonts w:ascii="Times New Roman" w:hAnsi="Times New Roman"/>
                <w:sz w:val="24"/>
              </w:rPr>
            </w:pPr>
            <w:r>
              <w:rPr>
                <w:rFonts w:ascii="Times New Roman" w:hAnsi="Times New Roman"/>
                <w:sz w:val="24"/>
              </w:rPr>
              <w:t xml:space="preserve"> • осуществлять отбор заданий для ликвидации «дефицита» и планировать их выполнения, определяя темп и сроки;  определять границы собственного знания/незнания и осуществлять запрос на недостающую информацию (инициирование учебного взаимодействия со взрослым); </w:t>
            </w:r>
          </w:p>
          <w:p w:rsidR="00EB5E20" w:rsidRDefault="00110A13">
            <w:pPr>
              <w:rPr>
                <w:rFonts w:ascii="Times New Roman" w:hAnsi="Times New Roman"/>
                <w:sz w:val="24"/>
              </w:rPr>
            </w:pPr>
            <w:r>
              <w:rPr>
                <w:rFonts w:ascii="Times New Roman" w:hAnsi="Times New Roman"/>
                <w:sz w:val="24"/>
              </w:rPr>
              <w:t xml:space="preserve"> • определять возможные ошибки при выполнении конкретного  способа действия и вносить коррективы;  </w:t>
            </w:r>
          </w:p>
          <w:p w:rsidR="00EB5E20" w:rsidRDefault="00110A13">
            <w:pPr>
              <w:rPr>
                <w:rFonts w:ascii="Times New Roman" w:hAnsi="Times New Roman"/>
                <w:sz w:val="24"/>
              </w:rPr>
            </w:pPr>
            <w:r>
              <w:rPr>
                <w:rFonts w:ascii="Times New Roman" w:hAnsi="Times New Roman"/>
                <w:sz w:val="24"/>
              </w:rPr>
              <w:t xml:space="preserve">• сравнивать свои сегодняшние и вчерашние  достижения;  </w:t>
            </w:r>
          </w:p>
          <w:p w:rsidR="00EB5E20" w:rsidRDefault="00110A13">
            <w:pPr>
              <w:rPr>
                <w:rFonts w:ascii="Times New Roman" w:hAnsi="Times New Roman"/>
                <w:sz w:val="24"/>
              </w:rPr>
            </w:pPr>
            <w:r>
              <w:rPr>
                <w:rFonts w:ascii="Times New Roman" w:hAnsi="Times New Roman"/>
                <w:sz w:val="24"/>
              </w:rPr>
              <w:t xml:space="preserve">• иметь собственную точку зрения и аргументировано ее отстаивать;  •определять последовательность действий для решения предметной задачи, осуществлять простейшее планирование своей работы;  •сопоставлять свою оценку с оценкой другого человека (учителя, </w:t>
            </w:r>
            <w:r>
              <w:rPr>
                <w:rFonts w:ascii="Times New Roman" w:hAnsi="Times New Roman"/>
                <w:sz w:val="24"/>
              </w:rPr>
              <w:lastRenderedPageBreak/>
              <w:t xml:space="preserve">одноклассника, родителей); осуществлять свободный выбор продукта, предъявляемого «на оценку» учителю и классу, назначая самостоятельно  </w:t>
            </w:r>
          </w:p>
        </w:tc>
        <w:tc>
          <w:tcPr>
            <w:tcW w:w="2464" w:type="dxa"/>
          </w:tcPr>
          <w:p w:rsidR="00EB5E20" w:rsidRDefault="00110A13">
            <w:pPr>
              <w:rPr>
                <w:rFonts w:ascii="Times New Roman" w:hAnsi="Times New Roman"/>
                <w:sz w:val="24"/>
              </w:rPr>
            </w:pPr>
            <w:r>
              <w:rPr>
                <w:rFonts w:ascii="Times New Roman" w:hAnsi="Times New Roman"/>
                <w:sz w:val="24"/>
              </w:rPr>
              <w:lastRenderedPageBreak/>
              <w:t xml:space="preserve">• самостоятельно обнаруживает ошибки, вызванные несоответствием усвоенного  способа действия и условий задачи и вносит коррективы;  </w:t>
            </w:r>
          </w:p>
          <w:p w:rsidR="00EB5E20" w:rsidRDefault="00110A13">
            <w:pPr>
              <w:rPr>
                <w:rFonts w:ascii="Times New Roman" w:hAnsi="Times New Roman"/>
                <w:sz w:val="24"/>
              </w:rPr>
            </w:pPr>
            <w:r>
              <w:rPr>
                <w:rFonts w:ascii="Times New Roman" w:hAnsi="Times New Roman"/>
                <w:sz w:val="24"/>
              </w:rPr>
              <w:lastRenderedPageBreak/>
              <w:t xml:space="preserve">• самостоятельно  без оценки учителя устанавливать собственный «дефицит» в предметных способах действия/средствах, соотнося его  со схемой  действия (т.е. только  после выполненного  задания);  </w:t>
            </w:r>
          </w:p>
          <w:p w:rsidR="00EB5E20" w:rsidRDefault="00110A13">
            <w:pPr>
              <w:rPr>
                <w:rFonts w:ascii="Times New Roman" w:hAnsi="Times New Roman"/>
                <w:sz w:val="24"/>
              </w:rPr>
            </w:pPr>
            <w:r>
              <w:rPr>
                <w:rFonts w:ascii="Times New Roman" w:hAnsi="Times New Roman"/>
                <w:sz w:val="24"/>
              </w:rPr>
              <w:t xml:space="preserve">• определять причины  своих и чужих  ошибок и подбирать из предложенных  заданий тех, с помощью которых  можно ликвидировать выявленные ошибки;  • перед решением задачи может  оценить свои возможности, однако при этом учитывает лишь факт – знает он решение или нет, а не возможность изменения известных ему способов  действий;  </w:t>
            </w:r>
          </w:p>
          <w:p w:rsidR="00EB5E20" w:rsidRDefault="00110A13">
            <w:pPr>
              <w:rPr>
                <w:rFonts w:ascii="Times New Roman" w:hAnsi="Times New Roman"/>
                <w:sz w:val="24"/>
              </w:rPr>
            </w:pPr>
            <w:r>
              <w:rPr>
                <w:rFonts w:ascii="Times New Roman" w:hAnsi="Times New Roman"/>
                <w:sz w:val="24"/>
              </w:rPr>
              <w:t xml:space="preserve">• высказывать предположения о неизвестном, предлагать  способы проверки  своих гипотез, •инициировать прииск и пробы известных (неизвестных)  способов действий/средств  </w:t>
            </w:r>
          </w:p>
          <w:p w:rsidR="00EB5E20" w:rsidRDefault="00EB5E20">
            <w:pPr>
              <w:ind w:firstLine="567"/>
              <w:rPr>
                <w:rFonts w:ascii="Times New Roman" w:hAnsi="Times New Roman"/>
                <w:sz w:val="24"/>
              </w:rPr>
            </w:pPr>
          </w:p>
        </w:tc>
        <w:tc>
          <w:tcPr>
            <w:tcW w:w="2464" w:type="dxa"/>
          </w:tcPr>
          <w:p w:rsidR="00EB5E20" w:rsidRDefault="00110A13">
            <w:pPr>
              <w:rPr>
                <w:rFonts w:ascii="Times New Roman" w:hAnsi="Times New Roman"/>
                <w:sz w:val="24"/>
              </w:rPr>
            </w:pPr>
            <w:r>
              <w:rPr>
                <w:rFonts w:ascii="Times New Roman" w:hAnsi="Times New Roman"/>
                <w:sz w:val="24"/>
              </w:rPr>
              <w:lastRenderedPageBreak/>
              <w:t xml:space="preserve">• на основе выявленных «дефицитов» в отдельных содержательных линиях учебного  предмета может построить </w:t>
            </w:r>
            <w:r>
              <w:rPr>
                <w:rFonts w:ascii="Times New Roman" w:hAnsi="Times New Roman"/>
                <w:sz w:val="24"/>
              </w:rPr>
              <w:lastRenderedPageBreak/>
              <w:t xml:space="preserve">индивидуальный план (маршрут) по преодолению своих  «дефицитов»;  </w:t>
            </w:r>
          </w:p>
          <w:p w:rsidR="00EB5E20" w:rsidRDefault="00110A13">
            <w:pPr>
              <w:rPr>
                <w:rFonts w:ascii="Times New Roman" w:hAnsi="Times New Roman"/>
                <w:sz w:val="24"/>
              </w:rPr>
            </w:pPr>
            <w:r>
              <w:rPr>
                <w:rFonts w:ascii="Times New Roman" w:hAnsi="Times New Roman"/>
                <w:sz w:val="24"/>
              </w:rPr>
              <w:t xml:space="preserve">• может определить сам к чему есть больший познавательный интерес  и подобрать себе индивидуальные задания для расширения своего познавательного  интереса  (избирательная «проба»)  </w:t>
            </w:r>
          </w:p>
          <w:p w:rsidR="00EB5E20" w:rsidRDefault="00110A13">
            <w:pPr>
              <w:rPr>
                <w:rFonts w:ascii="Times New Roman" w:hAnsi="Times New Roman"/>
                <w:sz w:val="24"/>
              </w:rPr>
            </w:pPr>
            <w:r>
              <w:rPr>
                <w:rFonts w:ascii="Times New Roman" w:hAnsi="Times New Roman"/>
                <w:sz w:val="24"/>
              </w:rPr>
              <w:t xml:space="preserve">• может сам «регулировать»  процесс учения  без помощи взрослого; обращается для оценки другого только по запросу на внешнюю оценку;  </w:t>
            </w:r>
          </w:p>
          <w:p w:rsidR="00EB5E20" w:rsidRDefault="00110A13">
            <w:pPr>
              <w:rPr>
                <w:rFonts w:ascii="Times New Roman" w:hAnsi="Times New Roman"/>
                <w:sz w:val="24"/>
              </w:rPr>
            </w:pPr>
            <w:r>
              <w:rPr>
                <w:rFonts w:ascii="Times New Roman" w:hAnsi="Times New Roman"/>
                <w:sz w:val="24"/>
              </w:rPr>
              <w:t xml:space="preserve">• может вступать в письменный диалог с другим человеком обсуждаю свои проблемы и достижения в учебе, делать необходимый запрос на необходимую помощь;  </w:t>
            </w:r>
          </w:p>
          <w:p w:rsidR="00EB5E20" w:rsidRDefault="00110A13">
            <w:pPr>
              <w:rPr>
                <w:rFonts w:ascii="Times New Roman" w:hAnsi="Times New Roman"/>
                <w:sz w:val="24"/>
              </w:rPr>
            </w:pPr>
            <w:r>
              <w:rPr>
                <w:rFonts w:ascii="Times New Roman" w:hAnsi="Times New Roman"/>
                <w:sz w:val="24"/>
              </w:rPr>
              <w:t xml:space="preserve">• индивидуально распознать новую  задачу;  </w:t>
            </w:r>
          </w:p>
          <w:p w:rsidR="00EB5E20" w:rsidRDefault="00110A13">
            <w:pPr>
              <w:rPr>
                <w:rFonts w:ascii="Times New Roman" w:hAnsi="Times New Roman"/>
                <w:sz w:val="24"/>
              </w:rPr>
            </w:pPr>
            <w:r>
              <w:rPr>
                <w:rFonts w:ascii="Times New Roman" w:hAnsi="Times New Roman"/>
                <w:sz w:val="24"/>
              </w:rPr>
              <w:t>• оформить и предъявить на внешнюю оценку свои достижения, обосновать эти достижения, а также сформулировать  дальнейшие шаги по работе над остающимися проблемами и  трудностями</w:t>
            </w:r>
          </w:p>
          <w:p w:rsidR="00EB5E20" w:rsidRDefault="00EB5E20">
            <w:pPr>
              <w:ind w:firstLine="567"/>
              <w:rPr>
                <w:rFonts w:ascii="Times New Roman" w:hAnsi="Times New Roman"/>
                <w:sz w:val="24"/>
              </w:rPr>
            </w:pPr>
          </w:p>
          <w:p w:rsidR="00EB5E20" w:rsidRDefault="00EB5E20">
            <w:pPr>
              <w:ind w:firstLine="567"/>
              <w:rPr>
                <w:rFonts w:ascii="Times New Roman" w:hAnsi="Times New Roman"/>
                <w:sz w:val="24"/>
              </w:rPr>
            </w:pPr>
          </w:p>
        </w:tc>
      </w:tr>
    </w:tbl>
    <w:p w:rsidR="00EB5E20" w:rsidRDefault="00110A13">
      <w:pPr>
        <w:pStyle w:val="afd"/>
        <w:contextualSpacing/>
        <w:jc w:val="center"/>
        <w:rPr>
          <w:b/>
          <w:sz w:val="28"/>
        </w:rPr>
      </w:pPr>
      <w:r>
        <w:rPr>
          <w:b/>
          <w:sz w:val="28"/>
        </w:rPr>
        <w:lastRenderedPageBreak/>
        <w:t>2. СОДЕРЖАТЕЛЬНЫЙ РАЗДЕЛ</w:t>
      </w:r>
    </w:p>
    <w:p w:rsidR="00EB5E20" w:rsidRDefault="00110A13">
      <w:pPr>
        <w:pStyle w:val="afd"/>
        <w:ind w:firstLine="708"/>
        <w:contextualSpacing/>
        <w:jc w:val="center"/>
        <w:rPr>
          <w:b/>
        </w:rPr>
      </w:pPr>
      <w:r>
        <w:rPr>
          <w:b/>
        </w:rPr>
        <w:t>2.1. Программа формирования у обучающихся универсальных учебных действий</w:t>
      </w:r>
    </w:p>
    <w:p w:rsidR="00EB5E20" w:rsidRDefault="00110A13">
      <w:pPr>
        <w:pStyle w:val="afd"/>
        <w:ind w:firstLine="708"/>
        <w:contextualSpacing/>
        <w:jc w:val="center"/>
      </w:pPr>
      <w:r>
        <w:rPr>
          <w:b/>
        </w:rPr>
        <w:t>Общие положения</w:t>
      </w:r>
    </w:p>
    <w:p w:rsidR="00EB5E20" w:rsidRDefault="00110A13">
      <w:pPr>
        <w:pStyle w:val="afd"/>
        <w:ind w:firstLine="708"/>
        <w:contextualSpacing/>
        <w:jc w:val="both"/>
      </w:pPr>
      <w:r>
        <w:t xml:space="preserve">Программа формирования универсальных учебных действий при получении начального общего образования (далее — программа формирования универсальных учебных действий) конкретизирует требования ФГОС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образовательных  программ и служит основой для разработки рабочих программ учебных предметов, курсов, дисциплин. </w:t>
      </w:r>
    </w:p>
    <w:p w:rsidR="00EB5E20" w:rsidRDefault="00110A13">
      <w:pPr>
        <w:pStyle w:val="afd"/>
        <w:ind w:firstLine="708"/>
        <w:contextualSpacing/>
        <w:jc w:val="both"/>
      </w:pPr>
      <w: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w:t>
      </w:r>
    </w:p>
    <w:p w:rsidR="00EB5E20" w:rsidRDefault="00110A13">
      <w:pPr>
        <w:pStyle w:val="afd"/>
        <w:ind w:firstLine="708"/>
        <w:contextualSpacing/>
        <w:jc w:val="both"/>
      </w:pPr>
      <w:r>
        <w:t xml:space="preserve">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EB5E20" w:rsidRDefault="00110A13">
      <w:pPr>
        <w:pStyle w:val="afd"/>
        <w:ind w:firstLine="708"/>
        <w:contextualSpacing/>
        <w:jc w:val="both"/>
      </w:pPr>
      <w: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 </w:t>
      </w:r>
    </w:p>
    <w:p w:rsidR="00EB5E20" w:rsidRDefault="00110A13">
      <w:pPr>
        <w:pStyle w:val="afd"/>
        <w:ind w:firstLine="708"/>
        <w:contextualSpacing/>
        <w:jc w:val="both"/>
      </w:pPr>
      <w:r>
        <w:t xml:space="preserve">Программа формирования универсальных учебных действий конкретизирует соответствующий раздел Фундаментального ядра содержания образования.  </w:t>
      </w:r>
    </w:p>
    <w:p w:rsidR="00EB5E20" w:rsidRDefault="00110A13">
      <w:pPr>
        <w:pStyle w:val="afd"/>
        <w:ind w:firstLine="708"/>
        <w:contextualSpacing/>
        <w:jc w:val="both"/>
      </w:pPr>
      <w:r>
        <w:rPr>
          <w:b/>
        </w:rPr>
        <w:t>Цель программы формирования универсальных учебных действий:</w:t>
      </w:r>
      <w:r>
        <w:t xml:space="preserve"> обеспечить системный подход к формированию метапредметных умений средствами УМК, используемых в школе.  </w:t>
      </w:r>
    </w:p>
    <w:p w:rsidR="00EB5E20" w:rsidRDefault="00110A13">
      <w:pPr>
        <w:pStyle w:val="afd"/>
        <w:ind w:firstLine="708"/>
        <w:contextualSpacing/>
        <w:jc w:val="both"/>
      </w:pPr>
      <w:r>
        <w:rPr>
          <w:b/>
        </w:rPr>
        <w:t>Задачи программы</w:t>
      </w:r>
      <w:r>
        <w:t xml:space="preserve">:   </w:t>
      </w:r>
    </w:p>
    <w:p w:rsidR="00EB5E20" w:rsidRDefault="00110A13">
      <w:pPr>
        <w:pStyle w:val="afd"/>
        <w:numPr>
          <w:ilvl w:val="0"/>
          <w:numId w:val="110"/>
        </w:numPr>
        <w:ind w:left="360" w:firstLine="0"/>
        <w:contextualSpacing/>
        <w:jc w:val="both"/>
      </w:pPr>
      <w:r>
        <w:t xml:space="preserve">установить ценностные ориентиры начального образования;   </w:t>
      </w:r>
    </w:p>
    <w:p w:rsidR="00EB5E20" w:rsidRDefault="00110A13">
      <w:pPr>
        <w:pStyle w:val="afd"/>
        <w:numPr>
          <w:ilvl w:val="0"/>
          <w:numId w:val="110"/>
        </w:numPr>
        <w:ind w:left="360" w:firstLine="0"/>
        <w:contextualSpacing/>
        <w:jc w:val="both"/>
      </w:pPr>
      <w:r>
        <w:t xml:space="preserve">определить состав и характеристику универсальных учебных действий;   </w:t>
      </w:r>
    </w:p>
    <w:p w:rsidR="00EB5E20" w:rsidRDefault="00110A13">
      <w:pPr>
        <w:pStyle w:val="afd"/>
        <w:numPr>
          <w:ilvl w:val="0"/>
          <w:numId w:val="110"/>
        </w:numPr>
        <w:ind w:left="360" w:firstLine="0"/>
        <w:contextualSpacing/>
        <w:jc w:val="both"/>
      </w:pPr>
      <w:r>
        <w:t xml:space="preserve">выявить в содержании предметных линий, используемых в школе УМК, универсальные учебные действия и определить условия их формирования в образовательном процессе и жизненно важных ситуациях.   </w:t>
      </w:r>
    </w:p>
    <w:p w:rsidR="00EB5E20" w:rsidRDefault="00110A13">
      <w:pPr>
        <w:pStyle w:val="afd"/>
        <w:ind w:firstLine="708"/>
        <w:contextualSpacing/>
        <w:jc w:val="both"/>
      </w:pPr>
      <w:r>
        <w:t xml:space="preserve">Программа формирования универсальных учебных действий для начального общего образования включает:  </w:t>
      </w:r>
    </w:p>
    <w:p w:rsidR="00EB5E20" w:rsidRDefault="00110A13">
      <w:pPr>
        <w:pStyle w:val="afd"/>
        <w:numPr>
          <w:ilvl w:val="0"/>
          <w:numId w:val="112"/>
        </w:numPr>
        <w:ind w:left="359" w:firstLine="0"/>
        <w:contextualSpacing/>
        <w:jc w:val="both"/>
      </w:pPr>
      <w:r>
        <w:t xml:space="preserve">- ценностные ориентиры начального общего образования; </w:t>
      </w:r>
    </w:p>
    <w:p w:rsidR="00EB5E20" w:rsidRDefault="00110A13">
      <w:pPr>
        <w:pStyle w:val="afd"/>
        <w:numPr>
          <w:ilvl w:val="0"/>
          <w:numId w:val="112"/>
        </w:numPr>
        <w:ind w:left="359" w:firstLine="0"/>
        <w:contextualSpacing/>
        <w:jc w:val="both"/>
      </w:pPr>
      <w:r>
        <w:lastRenderedPageBreak/>
        <w:t xml:space="preserve">- понятие, функции, состав и характеристики универсальных учебных действий в младшем школьном возрасте;  </w:t>
      </w:r>
    </w:p>
    <w:p w:rsidR="00EB5E20" w:rsidRDefault="00110A13">
      <w:pPr>
        <w:pStyle w:val="afd"/>
        <w:numPr>
          <w:ilvl w:val="0"/>
          <w:numId w:val="112"/>
        </w:numPr>
        <w:ind w:left="359" w:firstLine="0"/>
        <w:contextualSpacing/>
        <w:jc w:val="both"/>
      </w:pPr>
      <w:r>
        <w:t>- описание возможностей содержания различных учебных предметов для формирования универсальных учебных действий;</w:t>
      </w:r>
    </w:p>
    <w:p w:rsidR="00EB5E20" w:rsidRDefault="00110A13">
      <w:pPr>
        <w:pStyle w:val="afd"/>
        <w:numPr>
          <w:ilvl w:val="0"/>
          <w:numId w:val="112"/>
        </w:numPr>
        <w:ind w:left="359" w:firstLine="0"/>
        <w:contextualSpacing/>
        <w:jc w:val="both"/>
      </w:pPr>
      <w:r>
        <w:t xml:space="preserve">-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  </w:t>
      </w:r>
    </w:p>
    <w:p w:rsidR="00EB5E20" w:rsidRDefault="00110A13">
      <w:pPr>
        <w:pStyle w:val="afd"/>
        <w:numPr>
          <w:ilvl w:val="0"/>
          <w:numId w:val="112"/>
        </w:numPr>
        <w:ind w:left="359" w:firstLine="0"/>
        <w:contextualSpacing/>
        <w:jc w:val="both"/>
      </w:pPr>
      <w:r>
        <w:t xml:space="preserve">- 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w:t>
      </w:r>
    </w:p>
    <w:p w:rsidR="00EB5E20" w:rsidRDefault="00110A13">
      <w:pPr>
        <w:pStyle w:val="afd"/>
        <w:ind w:firstLine="708"/>
        <w:contextualSpacing/>
        <w:jc w:val="both"/>
      </w:pPr>
      <w:r>
        <w:t xml:space="preserve">Таким образом, в результате изучения всех предметных дисциплин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EB5E20" w:rsidRDefault="00110A13">
      <w:pPr>
        <w:pStyle w:val="afd"/>
        <w:ind w:firstLine="708"/>
        <w:contextualSpacing/>
        <w:jc w:val="both"/>
      </w:pPr>
      <w:r>
        <w:t xml:space="preserve">В сфере </w:t>
      </w:r>
      <w:r>
        <w:rPr>
          <w:b/>
          <w:i/>
        </w:rPr>
        <w:t>личностных универсальных учебных действий</w:t>
      </w:r>
      <w: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EB5E20" w:rsidRDefault="00110A13">
      <w:pPr>
        <w:pStyle w:val="afd"/>
        <w:ind w:firstLine="708"/>
        <w:contextualSpacing/>
        <w:jc w:val="both"/>
      </w:pPr>
      <w:r>
        <w:t xml:space="preserve">В сфере </w:t>
      </w:r>
      <w:r>
        <w:rPr>
          <w:b/>
          <w:i/>
        </w:rPr>
        <w:t>регулятивных универсальных учебных действий</w:t>
      </w:r>
      <w:r>
        <w:t xml:space="preserve"> выпускники овладеют всеми типами учебных действий, направленных на организацию своей образовательной деятельности в школе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EB5E20" w:rsidRDefault="00110A13">
      <w:pPr>
        <w:pStyle w:val="afd"/>
        <w:ind w:firstLine="708"/>
        <w:contextualSpacing/>
        <w:jc w:val="both"/>
      </w:pPr>
      <w:r>
        <w:t xml:space="preserve">В сфере </w:t>
      </w:r>
      <w:r>
        <w:rPr>
          <w:b/>
          <w:i/>
        </w:rPr>
        <w:t>познавательных универсальных учебных действий</w:t>
      </w:r>
      <w: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EB5E20" w:rsidRDefault="00110A13">
      <w:pPr>
        <w:pStyle w:val="afd"/>
        <w:ind w:firstLine="708"/>
        <w:contextualSpacing/>
        <w:jc w:val="both"/>
      </w:pPr>
      <w:r>
        <w:t xml:space="preserve">В сфере </w:t>
      </w:r>
      <w:r>
        <w:rPr>
          <w:b/>
          <w:i/>
        </w:rPr>
        <w:t>коммуникативных универсальных учебных действий</w:t>
      </w:r>
      <w:r>
        <w:t xml:space="preserve">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EB5E20" w:rsidRDefault="00110A13">
      <w:pPr>
        <w:pStyle w:val="afd"/>
        <w:ind w:firstLine="708"/>
        <w:contextualSpacing/>
        <w:jc w:val="both"/>
      </w:pPr>
      <w:r>
        <w:t xml:space="preserve">В процессе перехода от знаниевой парадигмы к деятельностной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  </w:t>
      </w:r>
    </w:p>
    <w:p w:rsidR="00EB5E20" w:rsidRDefault="00110A13">
      <w:pPr>
        <w:pStyle w:val="afd"/>
        <w:ind w:firstLine="709"/>
        <w:contextualSpacing/>
        <w:jc w:val="center"/>
        <w:rPr>
          <w:b/>
        </w:rPr>
      </w:pPr>
      <w:r>
        <w:rPr>
          <w:b/>
        </w:rPr>
        <w:t>2.1.1. Ценностные ориентиры начального общего образования.</w:t>
      </w:r>
    </w:p>
    <w:p w:rsidR="00EB5E20" w:rsidRDefault="00110A13">
      <w:pPr>
        <w:pStyle w:val="afd"/>
        <w:ind w:firstLine="709"/>
        <w:contextualSpacing/>
        <w:jc w:val="both"/>
      </w:pPr>
      <w: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EB5E20" w:rsidRDefault="00110A13">
      <w:pPr>
        <w:pStyle w:val="afd"/>
        <w:ind w:firstLine="709"/>
        <w:contextualSpacing/>
        <w:jc w:val="both"/>
        <w:rPr>
          <w:i/>
        </w:rPr>
      </w:pPr>
      <w:r>
        <w:rPr>
          <w:i/>
        </w:rPr>
        <w:t xml:space="preserve">формирование основ гражданской идентичности личности на базе:  </w:t>
      </w:r>
    </w:p>
    <w:p w:rsidR="00EB5E20" w:rsidRDefault="00110A13">
      <w:pPr>
        <w:pStyle w:val="afd"/>
        <w:ind w:firstLine="709"/>
        <w:contextualSpacing/>
        <w:jc w:val="both"/>
      </w:pPr>
      <w:r>
        <w:t xml:space="preserve">- чувства сопричастности и гордости за свою Родину, народ </w:t>
      </w:r>
    </w:p>
    <w:p w:rsidR="00EB5E20" w:rsidRDefault="00110A13">
      <w:pPr>
        <w:pStyle w:val="afd"/>
        <w:ind w:firstLine="709"/>
        <w:contextualSpacing/>
        <w:jc w:val="both"/>
      </w:pPr>
      <w:r>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EB5E20" w:rsidRDefault="00110A13">
      <w:pPr>
        <w:pStyle w:val="afd"/>
        <w:ind w:firstLine="709"/>
        <w:contextualSpacing/>
        <w:jc w:val="both"/>
      </w:pPr>
      <w:r>
        <w:rPr>
          <w:i/>
        </w:rPr>
        <w:t>формирование психологических условий развития общения, сотрудничества на  основе:</w:t>
      </w:r>
    </w:p>
    <w:p w:rsidR="00EB5E20" w:rsidRDefault="00110A13">
      <w:pPr>
        <w:pStyle w:val="afd"/>
        <w:ind w:firstLine="709"/>
        <w:contextualSpacing/>
        <w:jc w:val="both"/>
      </w:pPr>
      <w:r>
        <w:t xml:space="preserve">- доброжелательности, доверия и внимания к людям, готовности к сотрудничеству и дружбе, оказанию помощи тем, кто в ней нуждается;  </w:t>
      </w:r>
    </w:p>
    <w:p w:rsidR="00EB5E20" w:rsidRDefault="00110A13">
      <w:pPr>
        <w:pStyle w:val="afd"/>
        <w:ind w:firstLine="709"/>
        <w:contextualSpacing/>
        <w:jc w:val="both"/>
      </w:pPr>
      <w:r>
        <w:lastRenderedPageBreak/>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развитие ценностно-смысловой сферы личности на основе общечеловеческих принципов нравственности и гуманизма:  </w:t>
      </w:r>
    </w:p>
    <w:p w:rsidR="00EB5E20" w:rsidRDefault="00110A13">
      <w:pPr>
        <w:pStyle w:val="afd"/>
        <w:ind w:firstLine="709"/>
        <w:contextualSpacing/>
        <w:jc w:val="both"/>
      </w:pPr>
      <w:r>
        <w:t xml:space="preserve">- принятия и уважения ценностей семьи и образовательного учреждения, коллектива и общества, и стремления следовать им;  -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EB5E20" w:rsidRDefault="00110A13">
      <w:pPr>
        <w:pStyle w:val="afd"/>
        <w:ind w:firstLine="709"/>
        <w:contextualSpacing/>
        <w:jc w:val="both"/>
      </w:pPr>
      <w:r>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rsidR="00EB5E20" w:rsidRDefault="00110A13">
      <w:pPr>
        <w:pStyle w:val="afd"/>
        <w:ind w:firstLine="709"/>
        <w:contextualSpacing/>
        <w:jc w:val="both"/>
      </w:pPr>
      <w:r>
        <w:rPr>
          <w:i/>
        </w:rPr>
        <w:t>развитие  умения  учиться  как  первого  шага  к  самообразованию  и самовоспитанию, а именно:</w:t>
      </w:r>
    </w:p>
    <w:p w:rsidR="00EB5E20" w:rsidRDefault="00110A13">
      <w:pPr>
        <w:pStyle w:val="afd"/>
        <w:ind w:firstLine="709"/>
        <w:contextualSpacing/>
        <w:jc w:val="both"/>
      </w:pPr>
      <w:r>
        <w:t xml:space="preserve">- развитие широких познавательных интересов, инициативы и любознательности, мотивов познания и творчества;  </w:t>
      </w:r>
    </w:p>
    <w:p w:rsidR="00EB5E20" w:rsidRDefault="00110A13">
      <w:pPr>
        <w:pStyle w:val="afd"/>
        <w:ind w:firstLine="709"/>
        <w:contextualSpacing/>
        <w:jc w:val="both"/>
      </w:pPr>
      <w:r>
        <w:t xml:space="preserve">- формирование умения учиться и способности к организации своей деятельности (планированию, контролю, оценке);   </w:t>
      </w:r>
    </w:p>
    <w:p w:rsidR="00EB5E20" w:rsidRDefault="00110A13">
      <w:pPr>
        <w:pStyle w:val="afd"/>
        <w:ind w:firstLine="709"/>
        <w:contextualSpacing/>
        <w:jc w:val="both"/>
      </w:pPr>
      <w:r>
        <w:rPr>
          <w:i/>
        </w:rPr>
        <w:t>развитие самостоятельности, инициативы и ответственности личности как условия её самоактуализации:</w:t>
      </w:r>
    </w:p>
    <w:p w:rsidR="00EB5E20" w:rsidRDefault="00110A13">
      <w:pPr>
        <w:pStyle w:val="afd"/>
        <w:ind w:firstLine="709"/>
        <w:contextualSpacing/>
        <w:jc w:val="both"/>
      </w:pPr>
      <w: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EB5E20" w:rsidRDefault="00110A13">
      <w:pPr>
        <w:pStyle w:val="afd"/>
        <w:ind w:firstLine="709"/>
        <w:contextualSpacing/>
        <w:jc w:val="both"/>
      </w:pPr>
      <w:r>
        <w:t xml:space="preserve">- развитие готовности к самостоятельным поступкам и действиям, ответственности за их результаты;  </w:t>
      </w:r>
    </w:p>
    <w:p w:rsidR="00EB5E20" w:rsidRDefault="00110A13">
      <w:pPr>
        <w:pStyle w:val="afd"/>
        <w:ind w:firstLine="709"/>
        <w:contextualSpacing/>
        <w:jc w:val="both"/>
      </w:pPr>
      <w:r>
        <w:t xml:space="preserve">- формирование целеустремлённости и настойчивости в достижении целей, готовности к преодолению трудностей и жизненного оптимизма;  </w:t>
      </w:r>
    </w:p>
    <w:p w:rsidR="00EB5E20" w:rsidRDefault="00110A13">
      <w:pPr>
        <w:pStyle w:val="afd"/>
        <w:ind w:firstLine="709"/>
        <w:contextualSpacing/>
        <w:jc w:val="both"/>
      </w:pPr>
      <w: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EB5E20" w:rsidRDefault="00110A13">
      <w:pPr>
        <w:pStyle w:val="afd"/>
        <w:ind w:firstLine="709"/>
        <w:contextualSpacing/>
        <w:jc w:val="both"/>
      </w:pPr>
      <w: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EB5E20" w:rsidRDefault="00110A13">
      <w:pPr>
        <w:pStyle w:val="afd"/>
        <w:ind w:firstLine="709"/>
        <w:contextualSpacing/>
        <w:jc w:val="both"/>
      </w:pPr>
      <w:r>
        <w:t xml:space="preserve">ОСНОВНЫЕ  ЦЕННОСТИ содержания  образования,  формируемые  на  уровне начального общего образования Ценность мира:   </w:t>
      </w:r>
    </w:p>
    <w:p w:rsidR="00EB5E20" w:rsidRDefault="00110A13">
      <w:pPr>
        <w:pStyle w:val="afd"/>
        <w:numPr>
          <w:ilvl w:val="0"/>
          <w:numId w:val="113"/>
        </w:numPr>
        <w:contextualSpacing/>
        <w:jc w:val="both"/>
      </w:pPr>
      <w:r>
        <w:t xml:space="preserve">как общего дома для всех жителей Земли;  </w:t>
      </w:r>
    </w:p>
    <w:p w:rsidR="00EB5E20" w:rsidRDefault="00110A13">
      <w:pPr>
        <w:pStyle w:val="afd"/>
        <w:numPr>
          <w:ilvl w:val="0"/>
          <w:numId w:val="113"/>
        </w:numPr>
        <w:contextualSpacing/>
        <w:jc w:val="both"/>
      </w:pPr>
      <w:r>
        <w:t xml:space="preserve">как мирового сообщества, представленного разными национальностями;  </w:t>
      </w:r>
    </w:p>
    <w:p w:rsidR="00EB5E20" w:rsidRDefault="00110A13">
      <w:pPr>
        <w:pStyle w:val="afd"/>
        <w:numPr>
          <w:ilvl w:val="0"/>
          <w:numId w:val="113"/>
        </w:numPr>
        <w:contextualSpacing/>
        <w:jc w:val="both"/>
      </w:pPr>
      <w:r>
        <w:t xml:space="preserve"> как принципа жизни на Земле.  </w:t>
      </w:r>
    </w:p>
    <w:p w:rsidR="00EB5E20" w:rsidRDefault="00110A13">
      <w:pPr>
        <w:pStyle w:val="afd"/>
        <w:ind w:firstLine="708"/>
        <w:contextualSpacing/>
        <w:jc w:val="both"/>
      </w:pPr>
      <w:r>
        <w:t xml:space="preserve">Ценность человеческой жизни:  </w:t>
      </w:r>
    </w:p>
    <w:p w:rsidR="00EB5E20" w:rsidRDefault="00110A13">
      <w:pPr>
        <w:pStyle w:val="afd"/>
        <w:numPr>
          <w:ilvl w:val="0"/>
          <w:numId w:val="114"/>
        </w:numPr>
        <w:contextualSpacing/>
        <w:jc w:val="both"/>
      </w:pPr>
      <w:r>
        <w:t xml:space="preserve">как возможность проявлять, реализовывать человечность, положительные качества и добродетели, все ценности.  Дар слова:  </w:t>
      </w:r>
    </w:p>
    <w:p w:rsidR="00EB5E20" w:rsidRDefault="00110A13">
      <w:pPr>
        <w:pStyle w:val="afd"/>
        <w:numPr>
          <w:ilvl w:val="0"/>
          <w:numId w:val="114"/>
        </w:numPr>
        <w:contextualSpacing/>
        <w:jc w:val="both"/>
      </w:pPr>
      <w:r>
        <w:t xml:space="preserve">как возможность получать знания, общаться.  Ценность природы:  </w:t>
      </w:r>
    </w:p>
    <w:p w:rsidR="00EB5E20" w:rsidRDefault="00110A13">
      <w:pPr>
        <w:pStyle w:val="afd"/>
        <w:numPr>
          <w:ilvl w:val="0"/>
          <w:numId w:val="114"/>
        </w:numPr>
        <w:contextualSpacing/>
        <w:jc w:val="both"/>
      </w:pPr>
      <w:r>
        <w:t xml:space="preserve">осознание себя частью природного мира;  </w:t>
      </w:r>
    </w:p>
    <w:p w:rsidR="00EB5E20" w:rsidRDefault="00110A13">
      <w:pPr>
        <w:pStyle w:val="afd"/>
        <w:numPr>
          <w:ilvl w:val="0"/>
          <w:numId w:val="114"/>
        </w:numPr>
        <w:contextualSpacing/>
        <w:jc w:val="both"/>
      </w:pPr>
      <w:r>
        <w:t xml:space="preserve">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EB5E20" w:rsidRDefault="00110A13">
      <w:pPr>
        <w:pStyle w:val="afd"/>
        <w:ind w:firstLine="708"/>
        <w:contextualSpacing/>
        <w:jc w:val="both"/>
      </w:pPr>
      <w:r>
        <w:t xml:space="preserve">Ценность семьи:   </w:t>
      </w:r>
    </w:p>
    <w:p w:rsidR="00EB5E20" w:rsidRDefault="00110A13">
      <w:pPr>
        <w:pStyle w:val="afd"/>
        <w:numPr>
          <w:ilvl w:val="0"/>
          <w:numId w:val="115"/>
        </w:numPr>
        <w:contextualSpacing/>
        <w:jc w:val="both"/>
      </w:pPr>
      <w:r>
        <w:t xml:space="preserve">как общности родных и близких людей, в которой передаются язык, культурные традиции своего народа, осуществляется взаимопомощь и взаимоподдержка.      </w:t>
      </w:r>
    </w:p>
    <w:p w:rsidR="00EB5E20" w:rsidRDefault="00110A13">
      <w:pPr>
        <w:pStyle w:val="afd"/>
        <w:ind w:firstLine="708"/>
        <w:contextualSpacing/>
        <w:jc w:val="both"/>
      </w:pPr>
      <w:r>
        <w:t xml:space="preserve">Ценность добра:  </w:t>
      </w:r>
    </w:p>
    <w:p w:rsidR="00EB5E20" w:rsidRDefault="00110A13">
      <w:pPr>
        <w:pStyle w:val="afd"/>
        <w:numPr>
          <w:ilvl w:val="0"/>
          <w:numId w:val="115"/>
        </w:numPr>
        <w:contextualSpacing/>
        <w:jc w:val="both"/>
      </w:pPr>
      <w:r>
        <w:t xml:space="preserve">как проявление высших человеческих способностей – любви, сострадания и милосердия.   </w:t>
      </w:r>
    </w:p>
    <w:p w:rsidR="00EB5E20" w:rsidRDefault="00110A13">
      <w:pPr>
        <w:pStyle w:val="afd"/>
        <w:ind w:firstLine="708"/>
        <w:contextualSpacing/>
        <w:jc w:val="both"/>
      </w:pPr>
      <w:r>
        <w:lastRenderedPageBreak/>
        <w:t xml:space="preserve">Ценность познания мира:  </w:t>
      </w:r>
    </w:p>
    <w:p w:rsidR="00EB5E20" w:rsidRDefault="00110A13">
      <w:pPr>
        <w:pStyle w:val="afd"/>
        <w:numPr>
          <w:ilvl w:val="0"/>
          <w:numId w:val="115"/>
        </w:numPr>
        <w:contextualSpacing/>
        <w:jc w:val="both"/>
      </w:pPr>
      <w:r>
        <w:t xml:space="preserve">ценность научного знания, разума, осуществление стремления человека к постижению истины.  Ценность красоты:  </w:t>
      </w:r>
    </w:p>
    <w:p w:rsidR="00EB5E20" w:rsidRDefault="00110A13">
      <w:pPr>
        <w:pStyle w:val="afd"/>
        <w:numPr>
          <w:ilvl w:val="0"/>
          <w:numId w:val="115"/>
        </w:numPr>
        <w:contextualSpacing/>
        <w:jc w:val="both"/>
      </w:pPr>
      <w:r>
        <w:t xml:space="preserve">как совершенства, гармонии, приведения в соответствие с идеалом, стремление к нему- «красота спасёт мир».  </w:t>
      </w:r>
    </w:p>
    <w:p w:rsidR="00EB5E20" w:rsidRDefault="00110A13">
      <w:pPr>
        <w:pStyle w:val="afd"/>
        <w:ind w:firstLine="708"/>
        <w:contextualSpacing/>
        <w:jc w:val="both"/>
      </w:pPr>
      <w:r>
        <w:t xml:space="preserve">Ценность труда и творчества:  </w:t>
      </w:r>
    </w:p>
    <w:p w:rsidR="00EB5E20" w:rsidRDefault="00110A13">
      <w:pPr>
        <w:pStyle w:val="afd"/>
        <w:numPr>
          <w:ilvl w:val="0"/>
          <w:numId w:val="116"/>
        </w:numPr>
        <w:contextualSpacing/>
        <w:jc w:val="both"/>
      </w:pPr>
      <w:r>
        <w:t xml:space="preserve">как стремления к созидательной деятельности, нацеленной на создание условий для реализации остальных ценностей.   </w:t>
      </w:r>
    </w:p>
    <w:p w:rsidR="00EB5E20" w:rsidRDefault="00110A13">
      <w:pPr>
        <w:pStyle w:val="afd"/>
        <w:ind w:firstLine="708"/>
        <w:contextualSpacing/>
        <w:jc w:val="both"/>
      </w:pPr>
      <w:r>
        <w:t xml:space="preserve">Ценность свободы выбора:  </w:t>
      </w:r>
    </w:p>
    <w:p w:rsidR="00EB5E20" w:rsidRDefault="00110A13">
      <w:pPr>
        <w:pStyle w:val="afd"/>
        <w:numPr>
          <w:ilvl w:val="0"/>
          <w:numId w:val="116"/>
        </w:numPr>
        <w:contextualSpacing/>
        <w:jc w:val="both"/>
      </w:pPr>
      <w:r>
        <w:t xml:space="preserve">как возможность совершать суждения и поступки в рамках норм, правил, законов общества.  Ценность любви к Родине, народу:  </w:t>
      </w:r>
    </w:p>
    <w:p w:rsidR="00EB5E20" w:rsidRDefault="00110A13">
      <w:pPr>
        <w:pStyle w:val="afd"/>
        <w:numPr>
          <w:ilvl w:val="0"/>
          <w:numId w:val="116"/>
        </w:numPr>
        <w:contextualSpacing/>
        <w:jc w:val="both"/>
      </w:pPr>
      <w:r>
        <w:t xml:space="preserve">как проявление духовной зрелости человека, выражающееся в осознанном желании служить Отечеству.     </w:t>
      </w:r>
    </w:p>
    <w:p w:rsidR="00EB5E20" w:rsidRDefault="00110A13">
      <w:pPr>
        <w:pStyle w:val="afd"/>
        <w:ind w:firstLine="708"/>
        <w:contextualSpacing/>
        <w:jc w:val="both"/>
        <w:rPr>
          <w:b/>
          <w:i/>
        </w:rPr>
      </w:pPr>
      <w:r>
        <w:rPr>
          <w:b/>
          <w:i/>
        </w:rPr>
        <w:t xml:space="preserve">Современный выпускник начальной школы — это человек:   </w:t>
      </w:r>
    </w:p>
    <w:p w:rsidR="00EB5E20" w:rsidRDefault="00110A13">
      <w:pPr>
        <w:pStyle w:val="afd"/>
        <w:numPr>
          <w:ilvl w:val="0"/>
          <w:numId w:val="117"/>
        </w:numPr>
        <w:contextualSpacing/>
        <w:jc w:val="both"/>
      </w:pPr>
      <w:r>
        <w:t xml:space="preserve">любознательный, активно познающий мир;  </w:t>
      </w:r>
    </w:p>
    <w:p w:rsidR="00EB5E20" w:rsidRDefault="00110A13">
      <w:pPr>
        <w:pStyle w:val="afd"/>
        <w:numPr>
          <w:ilvl w:val="0"/>
          <w:numId w:val="117"/>
        </w:numPr>
        <w:contextualSpacing/>
        <w:jc w:val="both"/>
      </w:pPr>
      <w:r>
        <w:t xml:space="preserve">владеющий основами умения учиться;  </w:t>
      </w:r>
    </w:p>
    <w:p w:rsidR="00EB5E20" w:rsidRDefault="00110A13">
      <w:pPr>
        <w:pStyle w:val="afd"/>
        <w:numPr>
          <w:ilvl w:val="0"/>
          <w:numId w:val="117"/>
        </w:numPr>
        <w:contextualSpacing/>
        <w:jc w:val="both"/>
      </w:pPr>
      <w:r>
        <w:t xml:space="preserve">любящий родной край и свою страну;  </w:t>
      </w:r>
    </w:p>
    <w:p w:rsidR="00EB5E20" w:rsidRDefault="00110A13">
      <w:pPr>
        <w:pStyle w:val="afd"/>
        <w:numPr>
          <w:ilvl w:val="0"/>
          <w:numId w:val="117"/>
        </w:numPr>
        <w:contextualSpacing/>
        <w:jc w:val="both"/>
      </w:pPr>
      <w:r>
        <w:t xml:space="preserve">уважающий и принимающий ценности семьи и общества;  </w:t>
      </w:r>
    </w:p>
    <w:p w:rsidR="00EB5E20" w:rsidRDefault="00110A13">
      <w:pPr>
        <w:pStyle w:val="afd"/>
        <w:numPr>
          <w:ilvl w:val="0"/>
          <w:numId w:val="117"/>
        </w:numPr>
        <w:contextualSpacing/>
        <w:jc w:val="both"/>
      </w:pPr>
      <w:r>
        <w:t xml:space="preserve">готовый самостоятельно действовать и отвечать за свои поступки перед семьей и школой;  </w:t>
      </w:r>
    </w:p>
    <w:p w:rsidR="00EB5E20" w:rsidRDefault="00110A13">
      <w:pPr>
        <w:pStyle w:val="afd"/>
        <w:numPr>
          <w:ilvl w:val="0"/>
          <w:numId w:val="117"/>
        </w:numPr>
        <w:contextualSpacing/>
        <w:jc w:val="both"/>
      </w:pPr>
      <w:r>
        <w:t xml:space="preserve">доброжелательный, умеющий слушать и слышать партнера, умеющий высказать свое мнение;  </w:t>
      </w:r>
    </w:p>
    <w:p w:rsidR="00EB5E20" w:rsidRDefault="00110A13">
      <w:pPr>
        <w:pStyle w:val="afd"/>
        <w:numPr>
          <w:ilvl w:val="0"/>
          <w:numId w:val="117"/>
        </w:numPr>
        <w:contextualSpacing/>
        <w:jc w:val="both"/>
      </w:pPr>
      <w:r>
        <w:t xml:space="preserve">выполняющий правила здорового и безопасного образа жизни для себя и окружающих.    </w:t>
      </w:r>
    </w:p>
    <w:p w:rsidR="00EB5E20" w:rsidRDefault="00EB5E20">
      <w:pPr>
        <w:pStyle w:val="afd"/>
        <w:ind w:firstLine="708"/>
        <w:contextualSpacing/>
        <w:jc w:val="center"/>
        <w:rPr>
          <w:b/>
        </w:rPr>
      </w:pPr>
    </w:p>
    <w:p w:rsidR="00EB5E20" w:rsidRDefault="00110A13">
      <w:pPr>
        <w:pStyle w:val="afd"/>
        <w:ind w:firstLine="708"/>
        <w:contextualSpacing/>
        <w:jc w:val="center"/>
        <w:rPr>
          <w:b/>
        </w:rPr>
      </w:pPr>
      <w:r>
        <w:rPr>
          <w:b/>
        </w:rPr>
        <w:t>2.1.2. Характеристики универсальных учебных действий при получении начального общего образования</w:t>
      </w:r>
    </w:p>
    <w:p w:rsidR="00EB5E20" w:rsidRDefault="00110A13">
      <w:pPr>
        <w:pStyle w:val="afd"/>
        <w:ind w:firstLine="708"/>
        <w:contextualSpacing/>
        <w:jc w:val="both"/>
      </w:pPr>
      <w: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   </w:t>
      </w:r>
    </w:p>
    <w:p w:rsidR="00EB5E20" w:rsidRDefault="00110A13">
      <w:pPr>
        <w:pStyle w:val="afd"/>
        <w:ind w:firstLine="708"/>
        <w:contextualSpacing/>
        <w:jc w:val="both"/>
      </w:pPr>
      <w: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EB5E20" w:rsidRDefault="00110A13">
      <w:pPr>
        <w:pStyle w:val="afd"/>
        <w:ind w:firstLine="708"/>
        <w:contextualSpacing/>
        <w:jc w:val="both"/>
      </w:pPr>
      <w: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EB5E20" w:rsidRDefault="00110A13">
      <w:pPr>
        <w:pStyle w:val="afd"/>
        <w:ind w:firstLine="708"/>
        <w:contextualSpacing/>
        <w:jc w:val="both"/>
      </w:pPr>
      <w:r>
        <w:rPr>
          <w:b/>
          <w:i/>
        </w:rPr>
        <w:t>Понятие «универсальные учебные действия»</w:t>
      </w:r>
    </w:p>
    <w:p w:rsidR="00EB5E20" w:rsidRDefault="00110A13">
      <w:pPr>
        <w:pStyle w:val="afd"/>
        <w:ind w:firstLine="708"/>
        <w:contextualSpacing/>
        <w:jc w:val="both"/>
      </w:pPr>
      <w: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EB5E20" w:rsidRDefault="00110A13">
      <w:pPr>
        <w:pStyle w:val="afd"/>
        <w:ind w:firstLine="708"/>
        <w:contextualSpacing/>
        <w:jc w:val="both"/>
      </w:pPr>
      <w: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w:t>
      </w:r>
      <w:r>
        <w:lastRenderedPageBreak/>
        <w:t xml:space="preserve">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w:t>
      </w:r>
    </w:p>
    <w:p w:rsidR="00EB5E20" w:rsidRDefault="00110A13">
      <w:pPr>
        <w:pStyle w:val="afd"/>
        <w:ind w:firstLine="708"/>
        <w:contextualSpacing/>
        <w:jc w:val="both"/>
      </w:pPr>
      <w:r>
        <w:rPr>
          <w:i/>
        </w:rPr>
        <w:t>Умение учиться</w:t>
      </w:r>
      <w:r>
        <w:t xml:space="preserve">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    Функции универсальных учебных действий:  </w:t>
      </w:r>
    </w:p>
    <w:p w:rsidR="00EB5E20" w:rsidRDefault="00110A13">
      <w:pPr>
        <w:pStyle w:val="afd"/>
        <w:numPr>
          <w:ilvl w:val="0"/>
          <w:numId w:val="118"/>
        </w:numPr>
        <w:contextualSpacing/>
        <w:jc w:val="both"/>
      </w:pPr>
      <w: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EB5E20" w:rsidRDefault="00110A13">
      <w:pPr>
        <w:pStyle w:val="afd"/>
        <w:numPr>
          <w:ilvl w:val="0"/>
          <w:numId w:val="118"/>
        </w:numPr>
        <w:contextualSpacing/>
        <w:jc w:val="both"/>
      </w:pPr>
      <w:r>
        <w:t xml:space="preserve">создание условий для гармоничного развития личности и еѐ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EB5E20" w:rsidRDefault="00110A13">
      <w:pPr>
        <w:pStyle w:val="afd"/>
        <w:ind w:firstLine="708"/>
        <w:contextualSpacing/>
        <w:jc w:val="both"/>
      </w:pPr>
      <w:r>
        <w:t xml:space="preserve">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её специально-предметного содержания.   </w:t>
      </w:r>
    </w:p>
    <w:p w:rsidR="00EB5E20" w:rsidRDefault="00110A13">
      <w:pPr>
        <w:pStyle w:val="afd"/>
        <w:ind w:firstLine="708"/>
        <w:contextualSpacing/>
        <w:jc w:val="both"/>
      </w:pPr>
      <w: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Виды универсальных учебных действий  </w:t>
      </w:r>
    </w:p>
    <w:p w:rsidR="00EB5E20" w:rsidRDefault="00110A13">
      <w:pPr>
        <w:pStyle w:val="afd"/>
        <w:ind w:firstLine="708"/>
        <w:contextualSpacing/>
        <w:jc w:val="both"/>
      </w:pPr>
      <w: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p>
    <w:p w:rsidR="00EB5E20" w:rsidRDefault="00110A13">
      <w:pPr>
        <w:pStyle w:val="afd"/>
        <w:ind w:firstLine="708"/>
        <w:contextualSpacing/>
        <w:jc w:val="both"/>
      </w:pPr>
      <w:r>
        <w:rPr>
          <w:b/>
          <w:i/>
        </w:rPr>
        <w:t>Личностные универсальные учебные действия</w:t>
      </w:r>
      <w: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EB5E20" w:rsidRDefault="00110A13">
      <w:pPr>
        <w:pStyle w:val="afd"/>
        <w:numPr>
          <w:ilvl w:val="0"/>
          <w:numId w:val="119"/>
        </w:numPr>
        <w:contextualSpacing/>
        <w:jc w:val="both"/>
      </w:pPr>
      <w:r>
        <w:t xml:space="preserve">личностное, профессиональное, жизненное самоопределение;  </w:t>
      </w:r>
    </w:p>
    <w:p w:rsidR="00EB5E20" w:rsidRDefault="00110A13">
      <w:pPr>
        <w:pStyle w:val="afd"/>
        <w:numPr>
          <w:ilvl w:val="0"/>
          <w:numId w:val="119"/>
        </w:numPr>
        <w:contextualSpacing/>
        <w:jc w:val="both"/>
      </w:pPr>
      <w: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w:t>
      </w:r>
    </w:p>
    <w:p w:rsidR="00EB5E20" w:rsidRDefault="00110A13">
      <w:pPr>
        <w:pStyle w:val="afd"/>
        <w:ind w:firstLine="708"/>
        <w:contextualSpacing/>
        <w:jc w:val="both"/>
      </w:pPr>
      <w:r>
        <w:t xml:space="preserve">Ученик должен задаваться вопросом: какое значение и какой смысл имеет для меня учение? — и уметь на него отвечать;  </w:t>
      </w:r>
    </w:p>
    <w:p w:rsidR="00EB5E20" w:rsidRDefault="00110A13">
      <w:pPr>
        <w:pStyle w:val="afd"/>
        <w:numPr>
          <w:ilvl w:val="0"/>
          <w:numId w:val="119"/>
        </w:numPr>
        <w:contextualSpacing/>
        <w:jc w:val="both"/>
      </w:pPr>
      <w: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EB5E20" w:rsidRDefault="00110A13">
      <w:pPr>
        <w:pStyle w:val="afd"/>
        <w:ind w:firstLine="708"/>
        <w:contextualSpacing/>
        <w:jc w:val="both"/>
      </w:pPr>
      <w:r>
        <w:rPr>
          <w:b/>
          <w:i/>
        </w:rPr>
        <w:t>Регулятивные универсальные учебные действия</w:t>
      </w:r>
      <w:r>
        <w:t xml:space="preserve"> обеспечивают обучающимся организацию своей учебной деятельности. К ним относятся: </w:t>
      </w:r>
    </w:p>
    <w:p w:rsidR="00EB5E20" w:rsidRDefault="00110A13">
      <w:pPr>
        <w:pStyle w:val="afd"/>
        <w:numPr>
          <w:ilvl w:val="0"/>
          <w:numId w:val="119"/>
        </w:numPr>
        <w:contextualSpacing/>
        <w:jc w:val="both"/>
      </w:pPr>
      <w:r>
        <w:t xml:space="preserve">целеполагание как постановка учебной задачи на основе соотнесения того, что уже известно и усвоено учащимися, и того, что ещё неизвестно;  </w:t>
      </w:r>
    </w:p>
    <w:p w:rsidR="00EB5E20" w:rsidRDefault="00110A13">
      <w:pPr>
        <w:pStyle w:val="afd"/>
        <w:numPr>
          <w:ilvl w:val="0"/>
          <w:numId w:val="119"/>
        </w:numPr>
        <w:contextualSpacing/>
        <w:jc w:val="both"/>
      </w:pPr>
      <w: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EB5E20" w:rsidRDefault="00110A13">
      <w:pPr>
        <w:pStyle w:val="afd"/>
        <w:numPr>
          <w:ilvl w:val="0"/>
          <w:numId w:val="119"/>
        </w:numPr>
        <w:contextualSpacing/>
        <w:jc w:val="both"/>
      </w:pPr>
      <w:r>
        <w:t xml:space="preserve">прогнозирование – предвосхищение результата и уровня усвоения знаний, его временных характеристик;  </w:t>
      </w:r>
    </w:p>
    <w:p w:rsidR="00EB5E20" w:rsidRDefault="00110A13">
      <w:pPr>
        <w:pStyle w:val="afd"/>
        <w:numPr>
          <w:ilvl w:val="0"/>
          <w:numId w:val="119"/>
        </w:numPr>
        <w:contextualSpacing/>
        <w:jc w:val="both"/>
      </w:pPr>
      <w: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EB5E20" w:rsidRDefault="00110A13">
      <w:pPr>
        <w:pStyle w:val="afd"/>
        <w:numPr>
          <w:ilvl w:val="0"/>
          <w:numId w:val="119"/>
        </w:numPr>
        <w:contextualSpacing/>
        <w:jc w:val="both"/>
      </w:pPr>
      <w:r>
        <w:lastRenderedPageBreak/>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EB5E20" w:rsidRDefault="00110A13">
      <w:pPr>
        <w:pStyle w:val="afd"/>
        <w:numPr>
          <w:ilvl w:val="0"/>
          <w:numId w:val="119"/>
        </w:numPr>
        <w:contextualSpacing/>
        <w:jc w:val="both"/>
      </w:pPr>
      <w: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 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EB5E20" w:rsidRDefault="00110A13">
      <w:pPr>
        <w:pStyle w:val="afd"/>
        <w:ind w:firstLine="708"/>
        <w:contextualSpacing/>
        <w:jc w:val="both"/>
      </w:pPr>
      <w:r>
        <w:rPr>
          <w:b/>
          <w:i/>
        </w:rPr>
        <w:t>Познавательные универсальные учебные действия</w:t>
      </w:r>
      <w:r>
        <w:t xml:space="preserve"> включают: общеучебные, логические учебные действия, а также постановку и решение проблемы.  </w:t>
      </w:r>
    </w:p>
    <w:p w:rsidR="00EB5E20" w:rsidRDefault="00110A13">
      <w:pPr>
        <w:pStyle w:val="afd"/>
        <w:ind w:firstLine="708"/>
        <w:contextualSpacing/>
        <w:jc w:val="both"/>
      </w:pPr>
      <w:r>
        <w:rPr>
          <w:b/>
          <w:i/>
        </w:rPr>
        <w:t>Общеучебные универсальные действия</w:t>
      </w:r>
      <w:r>
        <w:t xml:space="preserve">:  </w:t>
      </w:r>
    </w:p>
    <w:p w:rsidR="00EB5E20" w:rsidRDefault="00110A13">
      <w:pPr>
        <w:pStyle w:val="afd"/>
        <w:numPr>
          <w:ilvl w:val="0"/>
          <w:numId w:val="119"/>
        </w:numPr>
        <w:contextualSpacing/>
        <w:jc w:val="both"/>
      </w:pPr>
      <w:r>
        <w:t xml:space="preserve">самостоятельное выделение и формулирование познавательной цели;  </w:t>
      </w:r>
    </w:p>
    <w:p w:rsidR="00EB5E20" w:rsidRDefault="00110A13">
      <w:pPr>
        <w:pStyle w:val="afd"/>
        <w:numPr>
          <w:ilvl w:val="0"/>
          <w:numId w:val="119"/>
        </w:numPr>
        <w:contextualSpacing/>
        <w:jc w:val="both"/>
      </w:pPr>
      <w: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EB5E20" w:rsidRDefault="00110A13">
      <w:pPr>
        <w:pStyle w:val="afd"/>
        <w:numPr>
          <w:ilvl w:val="0"/>
          <w:numId w:val="119"/>
        </w:numPr>
        <w:contextualSpacing/>
        <w:jc w:val="both"/>
      </w:pPr>
      <w:r>
        <w:t xml:space="preserve">структурирование знаний;  </w:t>
      </w:r>
    </w:p>
    <w:p w:rsidR="00EB5E20" w:rsidRDefault="00110A13">
      <w:pPr>
        <w:pStyle w:val="afd"/>
        <w:numPr>
          <w:ilvl w:val="0"/>
          <w:numId w:val="119"/>
        </w:numPr>
        <w:contextualSpacing/>
        <w:jc w:val="both"/>
      </w:pPr>
      <w:r>
        <w:t xml:space="preserve">осознанное и произвольное построение речевого высказывания в устной и письменной форме;  </w:t>
      </w:r>
    </w:p>
    <w:p w:rsidR="00EB5E20" w:rsidRDefault="00110A13">
      <w:pPr>
        <w:pStyle w:val="afd"/>
        <w:numPr>
          <w:ilvl w:val="0"/>
          <w:numId w:val="119"/>
        </w:numPr>
        <w:contextualSpacing/>
        <w:jc w:val="both"/>
      </w:pPr>
      <w:r>
        <w:t xml:space="preserve">выбор наиболее эффективных способов решения задач в зависимости от конкретных условий; </w:t>
      </w:r>
    </w:p>
    <w:p w:rsidR="00EB5E20" w:rsidRDefault="00110A13">
      <w:pPr>
        <w:pStyle w:val="afd"/>
        <w:numPr>
          <w:ilvl w:val="0"/>
          <w:numId w:val="119"/>
        </w:numPr>
        <w:contextualSpacing/>
        <w:jc w:val="both"/>
      </w:pPr>
      <w:r>
        <w:t xml:space="preserve">рефлексия способов и условий действия, контроль и оценка процесса и результатов деятельности;  </w:t>
      </w:r>
    </w:p>
    <w:p w:rsidR="00EB5E20" w:rsidRDefault="00110A13">
      <w:pPr>
        <w:pStyle w:val="afd"/>
        <w:numPr>
          <w:ilvl w:val="0"/>
          <w:numId w:val="119"/>
        </w:numPr>
        <w:contextualSpacing/>
        <w:jc w:val="both"/>
      </w:pPr>
      <w: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EB5E20" w:rsidRDefault="00110A13">
      <w:pPr>
        <w:pStyle w:val="afd"/>
        <w:numPr>
          <w:ilvl w:val="0"/>
          <w:numId w:val="119"/>
        </w:numPr>
        <w:contextualSpacing/>
        <w:jc w:val="both"/>
      </w:pPr>
      <w: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EB5E20" w:rsidRDefault="00110A13">
      <w:pPr>
        <w:pStyle w:val="afd"/>
        <w:ind w:firstLine="708"/>
        <w:contextualSpacing/>
        <w:jc w:val="both"/>
      </w:pPr>
      <w:r>
        <w:t xml:space="preserve">Особую группу общеучебных универсальных действий составляют:  </w:t>
      </w:r>
    </w:p>
    <w:p w:rsidR="00EB5E20" w:rsidRDefault="00110A13">
      <w:pPr>
        <w:pStyle w:val="afd"/>
        <w:ind w:firstLine="708"/>
        <w:contextualSpacing/>
        <w:jc w:val="both"/>
      </w:pPr>
      <w:r>
        <w:rPr>
          <w:b/>
          <w:i/>
        </w:rPr>
        <w:t>Знаково-символические действия</w:t>
      </w:r>
      <w:r>
        <w:t xml:space="preserve">:  </w:t>
      </w:r>
    </w:p>
    <w:p w:rsidR="00EB5E20" w:rsidRDefault="00110A13">
      <w:pPr>
        <w:pStyle w:val="afd"/>
        <w:numPr>
          <w:ilvl w:val="0"/>
          <w:numId w:val="120"/>
        </w:numPr>
        <w:contextualSpacing/>
        <w:jc w:val="both"/>
      </w:pPr>
      <w: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EB5E20" w:rsidRDefault="00110A13">
      <w:pPr>
        <w:pStyle w:val="afd"/>
        <w:numPr>
          <w:ilvl w:val="0"/>
          <w:numId w:val="120"/>
        </w:numPr>
        <w:contextualSpacing/>
        <w:jc w:val="both"/>
      </w:pPr>
      <w:r>
        <w:t xml:space="preserve">преобразование модели с целью выявления общих законов, определяющих данную предметную область.  Логические универсальные действия:  </w:t>
      </w:r>
    </w:p>
    <w:p w:rsidR="00EB5E20" w:rsidRDefault="00110A13">
      <w:pPr>
        <w:pStyle w:val="afd"/>
        <w:numPr>
          <w:ilvl w:val="0"/>
          <w:numId w:val="120"/>
        </w:numPr>
        <w:contextualSpacing/>
        <w:jc w:val="both"/>
      </w:pPr>
      <w:r>
        <w:t xml:space="preserve">анализ объектов с целью выделения признаков (существенных, несущественных);  </w:t>
      </w:r>
    </w:p>
    <w:p w:rsidR="00EB5E20" w:rsidRDefault="00110A13">
      <w:pPr>
        <w:pStyle w:val="afd"/>
        <w:numPr>
          <w:ilvl w:val="0"/>
          <w:numId w:val="120"/>
        </w:numPr>
        <w:contextualSpacing/>
        <w:jc w:val="both"/>
      </w:pPr>
      <w:r>
        <w:t xml:space="preserve">синтез – составление целого из частей, в том числе самостоятельное достраивание с восполнением недостающих компонентов;  </w:t>
      </w:r>
    </w:p>
    <w:p w:rsidR="00EB5E20" w:rsidRDefault="00110A13">
      <w:pPr>
        <w:pStyle w:val="afd"/>
        <w:numPr>
          <w:ilvl w:val="0"/>
          <w:numId w:val="120"/>
        </w:numPr>
        <w:contextualSpacing/>
        <w:jc w:val="both"/>
      </w:pPr>
      <w:r>
        <w:t xml:space="preserve">выбор оснований и критериев для сравнения, сериации, классификации объектов;  </w:t>
      </w:r>
    </w:p>
    <w:p w:rsidR="00EB5E20" w:rsidRDefault="00110A13">
      <w:pPr>
        <w:pStyle w:val="afd"/>
        <w:numPr>
          <w:ilvl w:val="0"/>
          <w:numId w:val="120"/>
        </w:numPr>
        <w:contextualSpacing/>
        <w:jc w:val="both"/>
      </w:pPr>
      <w:r>
        <w:t xml:space="preserve">подведение под понятие, выведение следствий;  </w:t>
      </w:r>
    </w:p>
    <w:p w:rsidR="00EB5E20" w:rsidRDefault="00110A13">
      <w:pPr>
        <w:pStyle w:val="afd"/>
        <w:numPr>
          <w:ilvl w:val="0"/>
          <w:numId w:val="120"/>
        </w:numPr>
        <w:contextualSpacing/>
        <w:jc w:val="both"/>
      </w:pPr>
      <w:r>
        <w:t xml:space="preserve">установление причинно-следственных связей, представление цепочек объектов и явлений;  </w:t>
      </w:r>
    </w:p>
    <w:p w:rsidR="00EB5E20" w:rsidRDefault="00110A13">
      <w:pPr>
        <w:pStyle w:val="afd"/>
        <w:numPr>
          <w:ilvl w:val="0"/>
          <w:numId w:val="120"/>
        </w:numPr>
        <w:contextualSpacing/>
        <w:jc w:val="both"/>
      </w:pPr>
      <w:r>
        <w:t xml:space="preserve">построение логической цепочки рассуждений, анализ истинности утверждений;  </w:t>
      </w:r>
      <w:r>
        <w:rPr>
          <w:rFonts w:ascii="MS Mincho" w:hAnsi="MS Mincho"/>
        </w:rPr>
        <w:t>✓</w:t>
      </w:r>
      <w:r>
        <w:t xml:space="preserve"> доказательство;  </w:t>
      </w:r>
    </w:p>
    <w:p w:rsidR="00EB5E20" w:rsidRDefault="00110A13">
      <w:pPr>
        <w:pStyle w:val="afd"/>
        <w:numPr>
          <w:ilvl w:val="0"/>
          <w:numId w:val="120"/>
        </w:numPr>
        <w:contextualSpacing/>
        <w:jc w:val="both"/>
      </w:pPr>
      <w:r>
        <w:t xml:space="preserve">выдвижение гипотез и их обоснование.  Постановка и решение проблемы:  </w:t>
      </w:r>
    </w:p>
    <w:p w:rsidR="00EB5E20" w:rsidRDefault="00110A13">
      <w:pPr>
        <w:pStyle w:val="afd"/>
        <w:numPr>
          <w:ilvl w:val="0"/>
          <w:numId w:val="120"/>
        </w:numPr>
        <w:contextualSpacing/>
        <w:jc w:val="both"/>
      </w:pPr>
      <w:r>
        <w:t xml:space="preserve">формулирование проблемы;  </w:t>
      </w:r>
    </w:p>
    <w:p w:rsidR="00EB5E20" w:rsidRDefault="00110A13">
      <w:pPr>
        <w:pStyle w:val="afd"/>
        <w:numPr>
          <w:ilvl w:val="0"/>
          <w:numId w:val="120"/>
        </w:numPr>
        <w:contextualSpacing/>
        <w:jc w:val="both"/>
      </w:pPr>
      <w:r>
        <w:t xml:space="preserve">самостоятельное создание способов решения проблем творческого и поискового характера.  </w:t>
      </w:r>
    </w:p>
    <w:p w:rsidR="00EB5E20" w:rsidRDefault="00110A13">
      <w:pPr>
        <w:pStyle w:val="afd"/>
        <w:ind w:firstLine="708"/>
        <w:contextualSpacing/>
        <w:jc w:val="both"/>
      </w:pPr>
      <w:r>
        <w:rPr>
          <w:b/>
          <w:i/>
        </w:rPr>
        <w:lastRenderedPageBreak/>
        <w:t>Коммуникативные универсальные учебные действия</w:t>
      </w:r>
      <w: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EB5E20" w:rsidRDefault="00110A13">
      <w:pPr>
        <w:pStyle w:val="afd"/>
        <w:ind w:firstLine="708"/>
        <w:contextualSpacing/>
        <w:jc w:val="both"/>
      </w:pPr>
      <w:r>
        <w:rPr>
          <w:b/>
          <w:i/>
        </w:rPr>
        <w:t>К коммуникативным действиям</w:t>
      </w:r>
      <w:r>
        <w:t xml:space="preserve"> относятся:  </w:t>
      </w:r>
    </w:p>
    <w:p w:rsidR="00EB5E20" w:rsidRDefault="00110A13">
      <w:pPr>
        <w:pStyle w:val="afd"/>
        <w:numPr>
          <w:ilvl w:val="0"/>
          <w:numId w:val="121"/>
        </w:numPr>
        <w:contextualSpacing/>
        <w:jc w:val="both"/>
      </w:pPr>
      <w:r>
        <w:t xml:space="preserve">планирование учебного сотрудничества с учителем и сверстниками — определение цели, функций участников, способов взаимодействия;  </w:t>
      </w:r>
    </w:p>
    <w:p w:rsidR="00EB5E20" w:rsidRDefault="00110A13">
      <w:pPr>
        <w:pStyle w:val="afd"/>
        <w:numPr>
          <w:ilvl w:val="0"/>
          <w:numId w:val="121"/>
        </w:numPr>
        <w:contextualSpacing/>
        <w:jc w:val="both"/>
      </w:pPr>
      <w:r>
        <w:t xml:space="preserve">постановка вопросов — инициативное сотрудничество в поиске и сборе информации;  </w:t>
      </w:r>
    </w:p>
    <w:p w:rsidR="00EB5E20" w:rsidRDefault="00110A13">
      <w:pPr>
        <w:pStyle w:val="afd"/>
        <w:numPr>
          <w:ilvl w:val="0"/>
          <w:numId w:val="121"/>
        </w:numPr>
        <w:contextualSpacing/>
        <w:jc w:val="both"/>
      </w:pPr>
      <w: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EB5E20" w:rsidRDefault="00110A13">
      <w:pPr>
        <w:pStyle w:val="afd"/>
        <w:numPr>
          <w:ilvl w:val="0"/>
          <w:numId w:val="121"/>
        </w:numPr>
        <w:contextualSpacing/>
        <w:jc w:val="both"/>
      </w:pPr>
      <w:r>
        <w:t xml:space="preserve">управление поведением партнёра — контроль, коррекция, оценка его действий;  </w:t>
      </w:r>
    </w:p>
    <w:p w:rsidR="00EB5E20" w:rsidRDefault="00110A13">
      <w:pPr>
        <w:pStyle w:val="afd"/>
        <w:numPr>
          <w:ilvl w:val="0"/>
          <w:numId w:val="121"/>
        </w:numPr>
        <w:contextualSpacing/>
        <w:jc w:val="both"/>
      </w:pPr>
      <w: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EB5E20" w:rsidRDefault="00110A13">
      <w:pPr>
        <w:pStyle w:val="afd"/>
        <w:ind w:firstLine="708"/>
        <w:contextualSpacing/>
        <w:jc w:val="both"/>
      </w:pPr>
      <w: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EB5E20" w:rsidRDefault="00110A13">
      <w:pPr>
        <w:pStyle w:val="afd"/>
        <w:ind w:firstLine="708"/>
        <w:contextualSpacing/>
        <w:jc w:val="both"/>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EB5E20" w:rsidRDefault="00110A13">
      <w:pPr>
        <w:pStyle w:val="afd"/>
        <w:ind w:firstLine="708"/>
        <w:contextualSpacing/>
        <w:jc w:val="both"/>
      </w:pPr>
      <w:r>
        <w:t xml:space="preserve">Так:  </w:t>
      </w:r>
    </w:p>
    <w:p w:rsidR="00EB5E20" w:rsidRDefault="00110A13">
      <w:pPr>
        <w:pStyle w:val="afd"/>
        <w:numPr>
          <w:ilvl w:val="0"/>
          <w:numId w:val="122"/>
        </w:numPr>
        <w:contextualSpacing/>
        <w:jc w:val="both"/>
      </w:pPr>
      <w:r>
        <w:t xml:space="preserve">из общения и сорегуляции развивается способность ребёнка регулировать свою деятельность; </w:t>
      </w:r>
    </w:p>
    <w:p w:rsidR="00EB5E20" w:rsidRDefault="00110A13">
      <w:pPr>
        <w:pStyle w:val="afd"/>
        <w:numPr>
          <w:ilvl w:val="0"/>
          <w:numId w:val="122"/>
        </w:numPr>
        <w:contextualSpacing/>
        <w:jc w:val="both"/>
      </w:pPr>
      <w:r>
        <w:t xml:space="preserve">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самоопределения;  </w:t>
      </w:r>
    </w:p>
    <w:p w:rsidR="00EB5E20" w:rsidRDefault="00110A13">
      <w:pPr>
        <w:pStyle w:val="afd"/>
        <w:numPr>
          <w:ilvl w:val="0"/>
          <w:numId w:val="122"/>
        </w:numPr>
        <w:contextualSpacing/>
        <w:jc w:val="both"/>
      </w:pPr>
      <w:r>
        <w:t xml:space="preserve">из ситуативно-познавательного и вне ситуативно-познавательного общения формируются познавательные действия ребёнка. </w:t>
      </w:r>
    </w:p>
    <w:p w:rsidR="00EB5E20" w:rsidRDefault="00110A13">
      <w:pPr>
        <w:pStyle w:val="afd"/>
        <w:ind w:firstLine="708"/>
        <w:contextualSpacing/>
        <w:jc w:val="both"/>
      </w:pPr>
      <w:r>
        <w:t xml:space="preserve">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 </w:t>
      </w:r>
    </w:p>
    <w:p w:rsidR="00EB5E20" w:rsidRDefault="00110A13">
      <w:pPr>
        <w:pStyle w:val="afd"/>
        <w:ind w:firstLine="708"/>
        <w:contextualSpacing/>
        <w:jc w:val="both"/>
      </w:pPr>
      <w: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  </w:t>
      </w:r>
    </w:p>
    <w:p w:rsidR="00EB5E20" w:rsidRDefault="00EB5E20">
      <w:pPr>
        <w:pStyle w:val="afd"/>
        <w:ind w:left="720"/>
        <w:contextualSpacing/>
        <w:jc w:val="center"/>
        <w:rPr>
          <w:b/>
        </w:rPr>
      </w:pPr>
    </w:p>
    <w:p w:rsidR="00EB5E20" w:rsidRDefault="00110A13">
      <w:pPr>
        <w:pStyle w:val="afd"/>
        <w:ind w:left="720"/>
        <w:contextualSpacing/>
        <w:jc w:val="center"/>
        <w:rPr>
          <w:b/>
        </w:rPr>
      </w:pPr>
      <w:r>
        <w:rPr>
          <w:b/>
        </w:rPr>
        <w:t>Характеристика результатов формирования УУД в начальной школена разных этапах обучения по УМК»Школа России»</w:t>
      </w:r>
    </w:p>
    <w:tbl>
      <w:tblPr>
        <w:tblStyle w:val="afff6"/>
        <w:tblW w:w="0" w:type="auto"/>
        <w:tblInd w:w="108" w:type="dxa"/>
        <w:tblLayout w:type="fixed"/>
        <w:tblLook w:val="04A0" w:firstRow="1" w:lastRow="0" w:firstColumn="1" w:lastColumn="0" w:noHBand="0" w:noVBand="1"/>
      </w:tblPr>
      <w:tblGrid>
        <w:gridCol w:w="2445"/>
        <w:gridCol w:w="2445"/>
        <w:gridCol w:w="2445"/>
        <w:gridCol w:w="2446"/>
      </w:tblGrid>
      <w:tr w:rsidR="00EB5E20">
        <w:tc>
          <w:tcPr>
            <w:tcW w:w="2445" w:type="dxa"/>
            <w:vAlign w:val="center"/>
          </w:tcPr>
          <w:p w:rsidR="00EB5E20" w:rsidRDefault="00110A13">
            <w:pPr>
              <w:pStyle w:val="afd"/>
              <w:contextualSpacing/>
              <w:jc w:val="center"/>
              <w:rPr>
                <w:b/>
                <w:sz w:val="22"/>
              </w:rPr>
            </w:pPr>
            <w:r>
              <w:rPr>
                <w:b/>
                <w:sz w:val="22"/>
              </w:rPr>
              <w:lastRenderedPageBreak/>
              <w:t>Личностные УУД</w:t>
            </w:r>
          </w:p>
        </w:tc>
        <w:tc>
          <w:tcPr>
            <w:tcW w:w="2445" w:type="dxa"/>
            <w:vAlign w:val="center"/>
          </w:tcPr>
          <w:p w:rsidR="00EB5E20" w:rsidRDefault="00110A13">
            <w:pPr>
              <w:pStyle w:val="afd"/>
              <w:contextualSpacing/>
              <w:jc w:val="center"/>
              <w:rPr>
                <w:b/>
                <w:sz w:val="22"/>
              </w:rPr>
            </w:pPr>
            <w:r>
              <w:rPr>
                <w:b/>
                <w:sz w:val="22"/>
              </w:rPr>
              <w:t>Регулятивные УУД</w:t>
            </w:r>
          </w:p>
        </w:tc>
        <w:tc>
          <w:tcPr>
            <w:tcW w:w="2445" w:type="dxa"/>
            <w:vAlign w:val="center"/>
          </w:tcPr>
          <w:p w:rsidR="00EB5E20" w:rsidRDefault="00110A13">
            <w:pPr>
              <w:pStyle w:val="afd"/>
              <w:contextualSpacing/>
              <w:jc w:val="center"/>
              <w:rPr>
                <w:b/>
                <w:sz w:val="22"/>
              </w:rPr>
            </w:pPr>
            <w:r>
              <w:rPr>
                <w:b/>
                <w:sz w:val="22"/>
              </w:rPr>
              <w:t>Познавательные УУД</w:t>
            </w:r>
          </w:p>
        </w:tc>
        <w:tc>
          <w:tcPr>
            <w:tcW w:w="2446" w:type="dxa"/>
            <w:vAlign w:val="center"/>
          </w:tcPr>
          <w:p w:rsidR="00EB5E20" w:rsidRDefault="00110A13">
            <w:pPr>
              <w:pStyle w:val="afd"/>
              <w:contextualSpacing/>
              <w:jc w:val="center"/>
              <w:rPr>
                <w:b/>
                <w:sz w:val="22"/>
              </w:rPr>
            </w:pPr>
            <w:r>
              <w:rPr>
                <w:b/>
                <w:sz w:val="22"/>
              </w:rPr>
              <w:t>Коммуникативные УУД</w:t>
            </w:r>
          </w:p>
        </w:tc>
      </w:tr>
      <w:tr w:rsidR="00EB5E20">
        <w:tc>
          <w:tcPr>
            <w:tcW w:w="9781" w:type="dxa"/>
            <w:gridSpan w:val="4"/>
          </w:tcPr>
          <w:p w:rsidR="00EB5E20" w:rsidRDefault="00110A13">
            <w:pPr>
              <w:pStyle w:val="afd"/>
              <w:contextualSpacing/>
              <w:jc w:val="center"/>
              <w:rPr>
                <w:b/>
              </w:rPr>
            </w:pPr>
            <w:r>
              <w:rPr>
                <w:b/>
              </w:rPr>
              <w:t>1 класс</w:t>
            </w:r>
          </w:p>
        </w:tc>
      </w:tr>
      <w:tr w:rsidR="00EB5E20">
        <w:tc>
          <w:tcPr>
            <w:tcW w:w="2445" w:type="dxa"/>
          </w:tcPr>
          <w:p w:rsidR="00EB5E20" w:rsidRDefault="00110A13">
            <w:pPr>
              <w:pStyle w:val="afd"/>
              <w:contextualSpacing/>
              <w:rPr>
                <w:sz w:val="22"/>
              </w:rPr>
            </w:pPr>
            <w:r>
              <w:rPr>
                <w:sz w:val="22"/>
              </w:rPr>
              <w:t xml:space="preserve">1. Воспринимать объединяющую роль России как государства, территории проживания и общности языка. Соотносить понятия «родная природа» и «Родина».  </w:t>
            </w:r>
          </w:p>
          <w:p w:rsidR="00EB5E20" w:rsidRDefault="00110A13">
            <w:pPr>
              <w:pStyle w:val="afd"/>
              <w:contextualSpacing/>
              <w:rPr>
                <w:sz w:val="22"/>
              </w:rPr>
            </w:pPr>
            <w:r>
              <w:rPr>
                <w:sz w:val="22"/>
              </w:rPr>
              <w:t xml:space="preserve">2. Проявлять уважение   к своей семье, ценить взаимопомощь и взаимовыручку членов семьи и друзей.  </w:t>
            </w:r>
          </w:p>
          <w:p w:rsidR="00EB5E20" w:rsidRDefault="00110A13">
            <w:pPr>
              <w:pStyle w:val="afd"/>
              <w:contextualSpacing/>
              <w:rPr>
                <w:sz w:val="22"/>
              </w:rPr>
            </w:pPr>
            <w:r>
              <w:rPr>
                <w:sz w:val="22"/>
              </w:rPr>
              <w:t xml:space="preserve">3. Принимать новый статус «ученик», внутреннюю позицию школьника на уровне положительного отношения к школе, принимать образ «хорошего ученика». </w:t>
            </w:r>
          </w:p>
          <w:p w:rsidR="00EB5E20" w:rsidRDefault="00110A13">
            <w:pPr>
              <w:pStyle w:val="afd"/>
              <w:contextualSpacing/>
              <w:rPr>
                <w:sz w:val="22"/>
              </w:rPr>
            </w:pPr>
            <w:r>
              <w:rPr>
                <w:sz w:val="22"/>
              </w:rPr>
              <w:t xml:space="preserve">4. Внимательно относиться к собственым переживаниям и переживаниям других людей; нравственному содержанию поступков.  </w:t>
            </w:r>
          </w:p>
          <w:p w:rsidR="00EB5E20" w:rsidRDefault="00110A13">
            <w:pPr>
              <w:pStyle w:val="afd"/>
              <w:contextualSpacing/>
              <w:rPr>
                <w:sz w:val="22"/>
              </w:rPr>
            </w:pPr>
            <w:r>
              <w:rPr>
                <w:sz w:val="22"/>
              </w:rPr>
              <w:t xml:space="preserve">5. Выполнять правила личной гигиены, безопасного поведения в школе, дома, на улице, в общественных местах.  </w:t>
            </w:r>
          </w:p>
          <w:p w:rsidR="00EB5E20" w:rsidRDefault="00110A13">
            <w:pPr>
              <w:pStyle w:val="afd"/>
              <w:contextualSpacing/>
              <w:rPr>
                <w:sz w:val="22"/>
              </w:rPr>
            </w:pPr>
            <w:r>
              <w:rPr>
                <w:sz w:val="22"/>
              </w:rPr>
              <w:t xml:space="preserve">6. Внимательно относиться к красоте окружающего мира, произведениям искусства.  </w:t>
            </w:r>
          </w:p>
          <w:p w:rsidR="00EB5E20" w:rsidRDefault="00110A13">
            <w:pPr>
              <w:pStyle w:val="afd"/>
              <w:contextualSpacing/>
              <w:rPr>
                <w:sz w:val="22"/>
              </w:rPr>
            </w:pPr>
            <w:r>
              <w:rPr>
                <w:sz w:val="22"/>
              </w:rPr>
              <w:t xml:space="preserve">7. Адекватно воспринимать оценку учителя.  </w:t>
            </w:r>
          </w:p>
        </w:tc>
        <w:tc>
          <w:tcPr>
            <w:tcW w:w="2445" w:type="dxa"/>
          </w:tcPr>
          <w:p w:rsidR="00EB5E20" w:rsidRDefault="00110A13">
            <w:pPr>
              <w:pStyle w:val="afd"/>
              <w:contextualSpacing/>
              <w:rPr>
                <w:sz w:val="22"/>
              </w:rPr>
            </w:pPr>
            <w:r>
              <w:rPr>
                <w:sz w:val="22"/>
              </w:rPr>
              <w:t>1. Организовывать свое рабочее место под руководством учителя.</w:t>
            </w:r>
          </w:p>
          <w:p w:rsidR="00EB5E20" w:rsidRDefault="00110A13">
            <w:pPr>
              <w:pStyle w:val="afd"/>
              <w:contextualSpacing/>
              <w:rPr>
                <w:sz w:val="22"/>
              </w:rPr>
            </w:pPr>
            <w:r>
              <w:rPr>
                <w:sz w:val="22"/>
              </w:rPr>
              <w:t xml:space="preserve"> 2. Осуществлять контроль в форме сличения своей работы с заданным эталоном.  </w:t>
            </w:r>
          </w:p>
          <w:p w:rsidR="00EB5E20" w:rsidRDefault="00110A13">
            <w:pPr>
              <w:pStyle w:val="afd"/>
              <w:contextualSpacing/>
              <w:rPr>
                <w:sz w:val="22"/>
              </w:rPr>
            </w:pPr>
            <w:r>
              <w:rPr>
                <w:sz w:val="22"/>
              </w:rPr>
              <w:t xml:space="preserve">3.Вносить необходимые дополнения, исправления в свою работу, если она расходится с эталоном (образцом).  4. В сотрудничестве с учителем определять последовательность изучения материала, опираясь на иллюстративный ряд «маршрутного листа».    </w:t>
            </w:r>
          </w:p>
          <w:p w:rsidR="00EB5E20" w:rsidRDefault="00EB5E20">
            <w:pPr>
              <w:pStyle w:val="afd"/>
              <w:contextualSpacing/>
              <w:rPr>
                <w:sz w:val="22"/>
              </w:rPr>
            </w:pPr>
          </w:p>
        </w:tc>
        <w:tc>
          <w:tcPr>
            <w:tcW w:w="2445" w:type="dxa"/>
          </w:tcPr>
          <w:p w:rsidR="00EB5E20" w:rsidRDefault="00110A13">
            <w:pPr>
              <w:pStyle w:val="afd"/>
              <w:contextualSpacing/>
              <w:rPr>
                <w:sz w:val="22"/>
              </w:rPr>
            </w:pPr>
            <w:r>
              <w:rPr>
                <w:sz w:val="22"/>
              </w:rPr>
              <w:t xml:space="preserve">1. Ориентироваться в учебниках (система обозначений, структура текста, рубрики, словарь, содержание).  </w:t>
            </w:r>
          </w:p>
          <w:p w:rsidR="00EB5E20" w:rsidRDefault="00110A13">
            <w:pPr>
              <w:pStyle w:val="afd"/>
              <w:contextualSpacing/>
              <w:rPr>
                <w:sz w:val="22"/>
              </w:rPr>
            </w:pPr>
            <w:r>
              <w:rPr>
                <w:sz w:val="22"/>
              </w:rPr>
              <w:t xml:space="preserve">2. Осуществлять поиск необходимой информации для выполнения учебных заданий, используя справочные материалы учебника (под руководством учителя).  </w:t>
            </w:r>
          </w:p>
          <w:p w:rsidR="00EB5E20" w:rsidRDefault="00110A13">
            <w:pPr>
              <w:pStyle w:val="afd"/>
              <w:contextualSpacing/>
              <w:rPr>
                <w:sz w:val="22"/>
              </w:rPr>
            </w:pPr>
            <w:r>
              <w:rPr>
                <w:sz w:val="22"/>
              </w:rPr>
              <w:t xml:space="preserve">3. Понимать информацию, представленную в виде текста, рисунков, схем. </w:t>
            </w:r>
          </w:p>
          <w:p w:rsidR="00EB5E20" w:rsidRDefault="00110A13">
            <w:pPr>
              <w:pStyle w:val="afd"/>
              <w:contextualSpacing/>
              <w:rPr>
                <w:sz w:val="22"/>
              </w:rPr>
            </w:pPr>
            <w:r>
              <w:rPr>
                <w:sz w:val="22"/>
              </w:rPr>
              <w:t xml:space="preserve"> 4. Сравнивать предметы, объекты: находить общее и различие.  </w:t>
            </w:r>
          </w:p>
          <w:p w:rsidR="00EB5E20" w:rsidRDefault="00110A13">
            <w:pPr>
              <w:pStyle w:val="afd"/>
              <w:contextualSpacing/>
              <w:rPr>
                <w:sz w:val="22"/>
              </w:rPr>
            </w:pPr>
            <w:r>
              <w:rPr>
                <w:sz w:val="22"/>
              </w:rPr>
              <w:t xml:space="preserve">5. Группировать, классифицировать предметы, объекты на основе существенных признаков, по заданным критериям.    </w:t>
            </w:r>
          </w:p>
          <w:p w:rsidR="00EB5E20" w:rsidRDefault="00EB5E20">
            <w:pPr>
              <w:pStyle w:val="afd"/>
              <w:contextualSpacing/>
              <w:rPr>
                <w:sz w:val="22"/>
              </w:rPr>
            </w:pPr>
          </w:p>
        </w:tc>
        <w:tc>
          <w:tcPr>
            <w:tcW w:w="2446" w:type="dxa"/>
          </w:tcPr>
          <w:p w:rsidR="00EB5E20" w:rsidRDefault="00110A13">
            <w:pPr>
              <w:pStyle w:val="afd"/>
              <w:contextualSpacing/>
              <w:rPr>
                <w:sz w:val="22"/>
              </w:rPr>
            </w:pPr>
            <w:r>
              <w:rPr>
                <w:sz w:val="22"/>
              </w:rPr>
              <w:t xml:space="preserve">1. Соблюдать простейшие нормы речевого этикета: здороваться, прощаться, благодарить.  </w:t>
            </w:r>
          </w:p>
          <w:p w:rsidR="00EB5E20" w:rsidRDefault="00110A13">
            <w:pPr>
              <w:pStyle w:val="afd"/>
              <w:contextualSpacing/>
              <w:rPr>
                <w:sz w:val="22"/>
              </w:rPr>
            </w:pPr>
            <w:r>
              <w:rPr>
                <w:sz w:val="22"/>
              </w:rPr>
              <w:t>2. Вступать в диалог (отвечать на вопросы, задавать вопросы, уточнять непонятное). 3.Сотрудничать с товарищами при выполнении заданий в паре: устанавливать и соблюдать очер</w:t>
            </w:r>
            <w:r>
              <w:rPr>
                <w:rFonts w:ascii="Cambria Math" w:hAnsi="Cambria Math"/>
                <w:sz w:val="22"/>
              </w:rPr>
              <w:t>ѐ</w:t>
            </w:r>
            <w:r>
              <w:rPr>
                <w:sz w:val="22"/>
              </w:rPr>
              <w:t xml:space="preserve">дность действий, корректно сообщать товарищу об ошибках.  4.Участвовать в коллективном обсуждении учебной проблемы.  </w:t>
            </w:r>
          </w:p>
          <w:p w:rsidR="00EB5E20" w:rsidRDefault="00110A13">
            <w:pPr>
              <w:pStyle w:val="afd"/>
              <w:contextualSpacing/>
              <w:rPr>
                <w:sz w:val="22"/>
              </w:rPr>
            </w:pPr>
            <w:r>
              <w:rPr>
                <w:sz w:val="22"/>
              </w:rPr>
              <w:t xml:space="preserve">5. Сотрудничать со сверстниками и взрослыми для реализации проектной деятельности.  </w:t>
            </w:r>
          </w:p>
        </w:tc>
      </w:tr>
      <w:tr w:rsidR="00EB5E20">
        <w:tc>
          <w:tcPr>
            <w:tcW w:w="9781" w:type="dxa"/>
            <w:gridSpan w:val="4"/>
          </w:tcPr>
          <w:p w:rsidR="00EB5E20" w:rsidRDefault="00110A13">
            <w:pPr>
              <w:pStyle w:val="afd"/>
              <w:contextualSpacing/>
              <w:jc w:val="center"/>
              <w:rPr>
                <w:b/>
              </w:rPr>
            </w:pPr>
            <w:r>
              <w:rPr>
                <w:b/>
              </w:rPr>
              <w:t>2 класс</w:t>
            </w:r>
          </w:p>
        </w:tc>
      </w:tr>
      <w:tr w:rsidR="00EB5E20">
        <w:tc>
          <w:tcPr>
            <w:tcW w:w="2445" w:type="dxa"/>
          </w:tcPr>
          <w:p w:rsidR="00EB5E20" w:rsidRDefault="00110A13">
            <w:pPr>
              <w:pStyle w:val="afd"/>
              <w:contextualSpacing/>
              <w:rPr>
                <w:sz w:val="22"/>
              </w:rPr>
            </w:pPr>
            <w:r>
              <w:rPr>
                <w:sz w:val="22"/>
              </w:rPr>
              <w:t xml:space="preserve"> 1.Воспринимать объединяющую роль России как государства, территории проживания и общности языка. Соотносить понятия </w:t>
            </w:r>
            <w:r>
              <w:rPr>
                <w:sz w:val="22"/>
              </w:rPr>
              <w:lastRenderedPageBreak/>
              <w:t xml:space="preserve">«родная природа» и «Родина».  </w:t>
            </w:r>
          </w:p>
          <w:p w:rsidR="00EB5E20" w:rsidRDefault="00110A13">
            <w:pPr>
              <w:pStyle w:val="afd"/>
              <w:contextualSpacing/>
              <w:rPr>
                <w:sz w:val="22"/>
              </w:rPr>
            </w:pPr>
            <w:r>
              <w:rPr>
                <w:sz w:val="22"/>
              </w:rPr>
              <w:t xml:space="preserve">2. Проявлять уважение   к своей семье, ценить взаимопомощь и взаимовыручку членов семьи и друзей.  </w:t>
            </w:r>
          </w:p>
          <w:p w:rsidR="00EB5E20" w:rsidRDefault="00110A13">
            <w:pPr>
              <w:pStyle w:val="afd"/>
              <w:contextualSpacing/>
              <w:rPr>
                <w:sz w:val="22"/>
              </w:rPr>
            </w:pPr>
            <w:r>
              <w:rPr>
                <w:sz w:val="22"/>
              </w:rPr>
              <w:t xml:space="preserve">3. Принимать новый статус «ученик», внутреннюю позицию школьника на уровне положительного отношения к школе, принимать образ «хорошего ученика». </w:t>
            </w:r>
          </w:p>
          <w:p w:rsidR="00EB5E20" w:rsidRDefault="00110A13">
            <w:pPr>
              <w:pStyle w:val="afd"/>
              <w:contextualSpacing/>
              <w:rPr>
                <w:sz w:val="22"/>
              </w:rPr>
            </w:pPr>
            <w:r>
              <w:rPr>
                <w:sz w:val="22"/>
              </w:rPr>
              <w:t xml:space="preserve">4. Внимательно относиться к собственным переживаниям и переживаниям других людей; нравственному содержанию поступков.  </w:t>
            </w:r>
          </w:p>
          <w:p w:rsidR="00EB5E20" w:rsidRDefault="00110A13">
            <w:pPr>
              <w:pStyle w:val="afd"/>
              <w:contextualSpacing/>
              <w:rPr>
                <w:sz w:val="22"/>
              </w:rPr>
            </w:pPr>
            <w:r>
              <w:rPr>
                <w:sz w:val="22"/>
              </w:rPr>
              <w:t xml:space="preserve">5. Выполнять правила личной гигиены, безопасного поведения в школе, дома, на улице, в общественных местах.  </w:t>
            </w:r>
          </w:p>
          <w:p w:rsidR="00EB5E20" w:rsidRDefault="00110A13">
            <w:pPr>
              <w:pStyle w:val="afd"/>
              <w:contextualSpacing/>
              <w:rPr>
                <w:sz w:val="22"/>
              </w:rPr>
            </w:pPr>
            <w:r>
              <w:rPr>
                <w:sz w:val="22"/>
              </w:rPr>
              <w:t xml:space="preserve">6. Внимательно относиться к красоте окружающего мира, произведениям искусства.  </w:t>
            </w:r>
          </w:p>
          <w:p w:rsidR="00EB5E20" w:rsidRDefault="00110A13">
            <w:pPr>
              <w:pStyle w:val="afd"/>
              <w:contextualSpacing/>
            </w:pPr>
            <w:r>
              <w:rPr>
                <w:sz w:val="22"/>
              </w:rPr>
              <w:t>7. Адекватно воспринимать оценку учителя.</w:t>
            </w:r>
          </w:p>
        </w:tc>
        <w:tc>
          <w:tcPr>
            <w:tcW w:w="2445" w:type="dxa"/>
          </w:tcPr>
          <w:p w:rsidR="00EB5E20" w:rsidRDefault="00110A13">
            <w:pPr>
              <w:pStyle w:val="afd"/>
              <w:contextualSpacing/>
            </w:pPr>
            <w:r>
              <w:lastRenderedPageBreak/>
              <w:t xml:space="preserve">1. Самостоятельно организовывать свое рабочее место.  </w:t>
            </w:r>
          </w:p>
          <w:p w:rsidR="00EB5E20" w:rsidRDefault="00110A13">
            <w:pPr>
              <w:pStyle w:val="afd"/>
              <w:contextualSpacing/>
            </w:pPr>
            <w:r>
              <w:t xml:space="preserve">2. Следовать режиму организации учебной и внеучебной деятельности.  </w:t>
            </w:r>
          </w:p>
          <w:p w:rsidR="00EB5E20" w:rsidRDefault="00110A13">
            <w:pPr>
              <w:pStyle w:val="afd"/>
              <w:contextualSpacing/>
            </w:pPr>
            <w:r>
              <w:lastRenderedPageBreak/>
              <w:t xml:space="preserve">3. Определять цель учебной деятельности с помощью учителя.  </w:t>
            </w:r>
          </w:p>
          <w:p w:rsidR="00EB5E20" w:rsidRDefault="00110A13">
            <w:pPr>
              <w:pStyle w:val="afd"/>
              <w:contextualSpacing/>
            </w:pPr>
            <w:r>
              <w:t xml:space="preserve">4. Определять план выполнения заданий на уроках, внеурочной деятельности, жизненных ситуациях под руководством учителя.  5.Следовать при выполнении заданий инструкциям учителя и алгоритмам, описывающем стандартные учебные действия.  </w:t>
            </w:r>
          </w:p>
          <w:p w:rsidR="00EB5E20" w:rsidRDefault="00110A13">
            <w:pPr>
              <w:pStyle w:val="afd"/>
              <w:contextualSpacing/>
            </w:pPr>
            <w:r>
              <w:t xml:space="preserve">6. Осуществлять само- и взаимопроверку работ.  </w:t>
            </w:r>
          </w:p>
          <w:p w:rsidR="00EB5E20" w:rsidRDefault="00110A13">
            <w:pPr>
              <w:pStyle w:val="afd"/>
              <w:contextualSpacing/>
            </w:pPr>
            <w:r>
              <w:t xml:space="preserve">7. Корректировать выполнение задания.  8. Оценивать выполнение своего задания по следующим параметрам: легко или трудно выполнять, в чём сложность выполнения.  </w:t>
            </w:r>
          </w:p>
          <w:p w:rsidR="00EB5E20" w:rsidRDefault="00EB5E20">
            <w:pPr>
              <w:pStyle w:val="afd"/>
              <w:contextualSpacing/>
            </w:pPr>
          </w:p>
        </w:tc>
        <w:tc>
          <w:tcPr>
            <w:tcW w:w="2445" w:type="dxa"/>
          </w:tcPr>
          <w:p w:rsidR="00EB5E20" w:rsidRDefault="00110A13">
            <w:pPr>
              <w:pStyle w:val="afd"/>
              <w:contextualSpacing/>
            </w:pPr>
            <w:r>
              <w:lastRenderedPageBreak/>
              <w:t xml:space="preserve">1. Ориентироваться в учебниках (система обозначений, структура текста, рубрики, словарь, содержание). </w:t>
            </w:r>
          </w:p>
          <w:p w:rsidR="00EB5E20" w:rsidRDefault="00110A13">
            <w:pPr>
              <w:pStyle w:val="afd"/>
              <w:contextualSpacing/>
            </w:pPr>
            <w:r>
              <w:t xml:space="preserve">2. Самостоятельно </w:t>
            </w:r>
            <w:r>
              <w:lastRenderedPageBreak/>
              <w:t xml:space="preserve">осуществлять поиск необходимой информации для выполнения учебных заданий в справочниках, словарях, таблицах, помещенных в учебниках.  </w:t>
            </w:r>
          </w:p>
          <w:p w:rsidR="00EB5E20" w:rsidRDefault="00110A13">
            <w:pPr>
              <w:pStyle w:val="afd"/>
              <w:contextualSpacing/>
            </w:pPr>
            <w:r>
              <w:t xml:space="preserve">3. Ориентироваться в рисунках, схемах, таблицах, представленных в учебниках.  </w:t>
            </w:r>
          </w:p>
          <w:p w:rsidR="00EB5E20" w:rsidRDefault="00110A13">
            <w:pPr>
              <w:pStyle w:val="afd"/>
              <w:contextualSpacing/>
            </w:pPr>
            <w:r>
              <w:t xml:space="preserve">4. Подробно и кратко пересказывать прочитанное или прослушанное,  составлять простой план.  </w:t>
            </w:r>
          </w:p>
          <w:p w:rsidR="00EB5E20" w:rsidRDefault="00110A13">
            <w:pPr>
              <w:pStyle w:val="afd"/>
              <w:contextualSpacing/>
            </w:pPr>
            <w:r>
              <w:t xml:space="preserve">5. Объяснять смысл названия произведения, связь его с содержанием.  </w:t>
            </w:r>
          </w:p>
          <w:p w:rsidR="00EB5E20" w:rsidRDefault="00110A13">
            <w:pPr>
              <w:pStyle w:val="afd"/>
              <w:contextualSpacing/>
            </w:pPr>
            <w:r>
              <w:t xml:space="preserve">6. Сравнивать  и группировать предметы, объекты  по нескольким основаниям; находить закономерности, самостоятельно продолжать их по установленному правилу.  </w:t>
            </w:r>
          </w:p>
          <w:p w:rsidR="00EB5E20" w:rsidRDefault="00110A13">
            <w:pPr>
              <w:pStyle w:val="afd"/>
              <w:contextualSpacing/>
            </w:pPr>
            <w:r>
              <w:t xml:space="preserve">7. Наблюдать и самостоятельно делать  простые выводы. </w:t>
            </w:r>
          </w:p>
          <w:p w:rsidR="00EB5E20" w:rsidRDefault="00110A13">
            <w:pPr>
              <w:pStyle w:val="afd"/>
              <w:contextualSpacing/>
            </w:pPr>
            <w:r>
              <w:t xml:space="preserve"> 8. Выполнять задания по аналогии  </w:t>
            </w:r>
          </w:p>
        </w:tc>
        <w:tc>
          <w:tcPr>
            <w:tcW w:w="2446" w:type="dxa"/>
          </w:tcPr>
          <w:p w:rsidR="00EB5E20" w:rsidRDefault="00110A13">
            <w:pPr>
              <w:pStyle w:val="afd"/>
              <w:contextualSpacing/>
            </w:pPr>
            <w:r>
              <w:lastRenderedPageBreak/>
              <w:t xml:space="preserve">1.Соблюдать в повседневной жизни нормы речевого этикета и правила устного общения.  2.Читать вслух и про себя тексты </w:t>
            </w:r>
            <w:r>
              <w:lastRenderedPageBreak/>
              <w:t xml:space="preserve">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  </w:t>
            </w:r>
          </w:p>
          <w:p w:rsidR="00EB5E20" w:rsidRDefault="00110A13">
            <w:pPr>
              <w:pStyle w:val="afd"/>
              <w:contextualSpacing/>
            </w:pPr>
            <w:r>
              <w:t xml:space="preserve">4. Участвовать в диалоге; слушать и понимать других, реагировать на реплики, задавать вопросы, высказывать свою точку зрения.  </w:t>
            </w:r>
          </w:p>
          <w:p w:rsidR="00EB5E20" w:rsidRDefault="00110A13">
            <w:pPr>
              <w:pStyle w:val="afd"/>
              <w:contextualSpacing/>
            </w:pPr>
            <w:r>
              <w:t xml:space="preserve">5. Выслушивать партнера, договариваться и приходить к общему решению, работая в паре. </w:t>
            </w:r>
          </w:p>
          <w:p w:rsidR="00EB5E20" w:rsidRDefault="00110A13">
            <w:pPr>
              <w:pStyle w:val="afd"/>
              <w:contextualSpacing/>
            </w:pPr>
            <w:r>
              <w:t xml:space="preserve"> 6. Выполнять различные роли в группе, сотрудничать в совместном решении проблемы  (задачи).  </w:t>
            </w:r>
          </w:p>
        </w:tc>
      </w:tr>
      <w:tr w:rsidR="00EB5E20">
        <w:tc>
          <w:tcPr>
            <w:tcW w:w="9781" w:type="dxa"/>
            <w:gridSpan w:val="4"/>
          </w:tcPr>
          <w:p w:rsidR="00EB5E20" w:rsidRDefault="00110A13">
            <w:pPr>
              <w:pStyle w:val="afd"/>
              <w:contextualSpacing/>
              <w:jc w:val="center"/>
              <w:rPr>
                <w:b/>
              </w:rPr>
            </w:pPr>
            <w:r>
              <w:rPr>
                <w:b/>
              </w:rPr>
              <w:t>3 класс</w:t>
            </w:r>
          </w:p>
        </w:tc>
      </w:tr>
      <w:tr w:rsidR="00EB5E20">
        <w:tc>
          <w:tcPr>
            <w:tcW w:w="2445" w:type="dxa"/>
          </w:tcPr>
          <w:p w:rsidR="00EB5E20" w:rsidRDefault="00110A13">
            <w:pPr>
              <w:pStyle w:val="afd"/>
              <w:contextualSpacing/>
              <w:rPr>
                <w:sz w:val="22"/>
              </w:rPr>
            </w:pPr>
            <w:r>
              <w:rPr>
                <w:sz w:val="22"/>
              </w:rPr>
              <w:t xml:space="preserve">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w:t>
            </w:r>
            <w:r>
              <w:rPr>
                <w:sz w:val="22"/>
              </w:rPr>
              <w:lastRenderedPageBreak/>
              <w:t xml:space="preserve">символика, праздники, права и обязанности гражданина.  </w:t>
            </w:r>
          </w:p>
          <w:p w:rsidR="00EB5E20" w:rsidRDefault="00110A13">
            <w:pPr>
              <w:pStyle w:val="afd"/>
              <w:contextualSpacing/>
              <w:rPr>
                <w:sz w:val="22"/>
              </w:rPr>
            </w:pPr>
            <w:r>
              <w:rPr>
                <w:sz w:val="22"/>
              </w:rPr>
              <w:t>2. Проявлять уважение к семье, к культуре своего народа и других народов, населяющих Россию.</w:t>
            </w:r>
          </w:p>
          <w:p w:rsidR="00EB5E20" w:rsidRDefault="00110A13">
            <w:pPr>
              <w:pStyle w:val="afd"/>
              <w:contextualSpacing/>
              <w:rPr>
                <w:sz w:val="22"/>
              </w:rPr>
            </w:pPr>
            <w:r>
              <w:rPr>
                <w:sz w:val="22"/>
              </w:rPr>
              <w:t xml:space="preserve"> 3. Проявлять положительную мотивацию и познавательный интерес к учению, активность при изучении нового материала.  </w:t>
            </w:r>
          </w:p>
          <w:p w:rsidR="00EB5E20" w:rsidRDefault="00110A13">
            <w:pPr>
              <w:pStyle w:val="afd"/>
              <w:contextualSpacing/>
              <w:rPr>
                <w:sz w:val="22"/>
              </w:rPr>
            </w:pPr>
            <w:r>
              <w:rPr>
                <w:sz w:val="22"/>
              </w:rPr>
              <w:t xml:space="preserve">4. Анализировать свои переживания и поступки.  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  </w:t>
            </w:r>
          </w:p>
          <w:p w:rsidR="00EB5E20" w:rsidRDefault="00110A13">
            <w:pPr>
              <w:pStyle w:val="afd"/>
              <w:contextualSpacing/>
              <w:rPr>
                <w:sz w:val="22"/>
              </w:rPr>
            </w:pPr>
            <w:r>
              <w:rPr>
                <w:sz w:val="22"/>
              </w:rPr>
              <w:t xml:space="preserve">5. Выполнять основные правила бережного отношения к природе, правила здорового образа жизни на основе знаний об организме человека.  </w:t>
            </w:r>
          </w:p>
          <w:p w:rsidR="00EB5E20" w:rsidRDefault="00110A13">
            <w:pPr>
              <w:pStyle w:val="afd"/>
              <w:contextualSpacing/>
              <w:rPr>
                <w:sz w:val="22"/>
              </w:rPr>
            </w:pPr>
            <w:r>
              <w:rPr>
                <w:sz w:val="22"/>
              </w:rPr>
              <w:t xml:space="preserve">6. Проявлять эстетическое чувство на основе знакомства с разными видами искусства, наблюдениями за природой.  7.Сопоставлять самоценку собственной деятельности с оценкой ее товарищами, учителем. Выполнения, результатом действий на определенном этапе. </w:t>
            </w:r>
          </w:p>
          <w:p w:rsidR="00EB5E20" w:rsidRDefault="00110A13">
            <w:pPr>
              <w:pStyle w:val="afd"/>
              <w:contextualSpacing/>
              <w:rPr>
                <w:sz w:val="22"/>
              </w:rPr>
            </w:pPr>
            <w:r>
              <w:rPr>
                <w:sz w:val="22"/>
              </w:rPr>
              <w:t xml:space="preserve">9. Осуществлять выбор под определённую задачу литературы, инструментов, приборов.  </w:t>
            </w:r>
          </w:p>
          <w:p w:rsidR="00EB5E20" w:rsidRDefault="00110A13">
            <w:pPr>
              <w:pStyle w:val="afd"/>
              <w:contextualSpacing/>
              <w:rPr>
                <w:sz w:val="22"/>
              </w:rPr>
            </w:pPr>
            <w:r>
              <w:rPr>
                <w:sz w:val="22"/>
              </w:rPr>
              <w:t xml:space="preserve">10. Оценивать </w:t>
            </w:r>
            <w:r>
              <w:rPr>
                <w:sz w:val="22"/>
              </w:rPr>
              <w:lastRenderedPageBreak/>
              <w:t xml:space="preserve">собственную успешность в выполнения заданий  </w:t>
            </w:r>
          </w:p>
        </w:tc>
        <w:tc>
          <w:tcPr>
            <w:tcW w:w="2445" w:type="dxa"/>
          </w:tcPr>
          <w:p w:rsidR="00EB5E20" w:rsidRDefault="00110A13">
            <w:pPr>
              <w:pStyle w:val="afd"/>
              <w:contextualSpacing/>
              <w:rPr>
                <w:sz w:val="22"/>
              </w:rPr>
            </w:pPr>
            <w:r>
              <w:rPr>
                <w:sz w:val="22"/>
              </w:rPr>
              <w:lastRenderedPageBreak/>
              <w:t>1. Самостоятельно организовывать свое рабочее место в соответствии с целью выполнения заданий.</w:t>
            </w:r>
          </w:p>
          <w:p w:rsidR="00EB5E20" w:rsidRDefault="00110A13">
            <w:pPr>
              <w:pStyle w:val="afd"/>
              <w:contextualSpacing/>
              <w:rPr>
                <w:sz w:val="22"/>
              </w:rPr>
            </w:pPr>
            <w:r>
              <w:rPr>
                <w:sz w:val="22"/>
              </w:rPr>
              <w:t xml:space="preserve"> 2. Определять цель учебной деятельности с помощью учителя и самостоятельно, соотносить свои действия с </w:t>
            </w:r>
            <w:r>
              <w:rPr>
                <w:sz w:val="22"/>
              </w:rPr>
              <w:lastRenderedPageBreak/>
              <w:t>поставленной целью.</w:t>
            </w:r>
          </w:p>
          <w:p w:rsidR="00EB5E20" w:rsidRDefault="00110A13">
            <w:pPr>
              <w:pStyle w:val="afd"/>
              <w:contextualSpacing/>
              <w:rPr>
                <w:sz w:val="22"/>
              </w:rPr>
            </w:pPr>
            <w:r>
              <w:rPr>
                <w:sz w:val="22"/>
              </w:rPr>
              <w:t xml:space="preserve"> 3. Составлять план выполнения заданий на уроках, внеурочной деятельности, жизненных ситуациях под руководством учителя.  </w:t>
            </w:r>
          </w:p>
          <w:p w:rsidR="00EB5E20" w:rsidRDefault="00110A13">
            <w:pPr>
              <w:pStyle w:val="afd"/>
              <w:contextualSpacing/>
              <w:rPr>
                <w:sz w:val="22"/>
              </w:rPr>
            </w:pPr>
            <w:r>
              <w:rPr>
                <w:sz w:val="22"/>
              </w:rPr>
              <w:t xml:space="preserve">4. Осознавать способы и приёмы действий при решении учебных задач. </w:t>
            </w:r>
          </w:p>
          <w:p w:rsidR="00EB5E20" w:rsidRDefault="00110A13">
            <w:pPr>
              <w:pStyle w:val="afd"/>
              <w:contextualSpacing/>
              <w:rPr>
                <w:sz w:val="22"/>
              </w:rPr>
            </w:pPr>
            <w:r>
              <w:rPr>
                <w:sz w:val="22"/>
              </w:rPr>
              <w:t xml:space="preserve">5. Осуществлять само- и взаимопроверку работ.  </w:t>
            </w:r>
          </w:p>
          <w:p w:rsidR="00EB5E20" w:rsidRDefault="00110A13">
            <w:pPr>
              <w:pStyle w:val="afd"/>
              <w:contextualSpacing/>
              <w:rPr>
                <w:sz w:val="22"/>
              </w:rPr>
            </w:pPr>
            <w:r>
              <w:rPr>
                <w:sz w:val="22"/>
              </w:rPr>
              <w:t>6. Оценивать правильность выполненного задания   на основе сравнения с предыдущими заданиями или на основе различных образцов и критериев.</w:t>
            </w:r>
          </w:p>
          <w:p w:rsidR="00EB5E20" w:rsidRDefault="00110A13">
            <w:pPr>
              <w:pStyle w:val="afd"/>
              <w:contextualSpacing/>
              <w:rPr>
                <w:sz w:val="22"/>
              </w:rPr>
            </w:pPr>
            <w:r>
              <w:rPr>
                <w:sz w:val="22"/>
              </w:rPr>
              <w:t xml:space="preserve"> 7. Корректировать выполнение задания в соответствии с планом, условиями</w:t>
            </w:r>
          </w:p>
        </w:tc>
        <w:tc>
          <w:tcPr>
            <w:tcW w:w="2445" w:type="dxa"/>
          </w:tcPr>
          <w:p w:rsidR="00EB5E20" w:rsidRDefault="00110A13">
            <w:pPr>
              <w:pStyle w:val="afd"/>
              <w:contextualSpacing/>
              <w:rPr>
                <w:sz w:val="22"/>
              </w:rPr>
            </w:pPr>
            <w:r>
              <w:rPr>
                <w:sz w:val="22"/>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EB5E20" w:rsidRDefault="00110A13">
            <w:pPr>
              <w:pStyle w:val="afd"/>
              <w:contextualSpacing/>
              <w:rPr>
                <w:sz w:val="22"/>
              </w:rPr>
            </w:pPr>
            <w:r>
              <w:rPr>
                <w:sz w:val="22"/>
              </w:rPr>
              <w:t xml:space="preserve"> 2. Самостоятельно </w:t>
            </w:r>
            <w:r>
              <w:rPr>
                <w:sz w:val="22"/>
              </w:rPr>
              <w:lastRenderedPageBreak/>
              <w:t xml:space="preserve">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  </w:t>
            </w:r>
          </w:p>
          <w:p w:rsidR="00EB5E20" w:rsidRDefault="00110A13">
            <w:pPr>
              <w:pStyle w:val="afd"/>
              <w:contextualSpacing/>
              <w:rPr>
                <w:sz w:val="22"/>
              </w:rPr>
            </w:pPr>
            <w:r>
              <w:rPr>
                <w:sz w:val="22"/>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EB5E20" w:rsidRDefault="00110A13">
            <w:pPr>
              <w:pStyle w:val="afd"/>
              <w:contextualSpacing/>
              <w:rPr>
                <w:sz w:val="22"/>
              </w:rPr>
            </w:pPr>
            <w:r>
              <w:rPr>
                <w:sz w:val="22"/>
              </w:rPr>
              <w:t xml:space="preserve"> 4. Предъявлять результаты работы, в том числе с помощью ИКТ.</w:t>
            </w:r>
          </w:p>
          <w:p w:rsidR="00EB5E20" w:rsidRDefault="00110A13">
            <w:pPr>
              <w:pStyle w:val="afd"/>
              <w:contextualSpacing/>
              <w:rPr>
                <w:sz w:val="22"/>
              </w:rPr>
            </w:pPr>
            <w:r>
              <w:rPr>
                <w:sz w:val="22"/>
              </w:rPr>
              <w:t xml:space="preserve"> 5. Анализировать, сравнивать, группировать, устанавливать причинно-следственные связи (на доступном уровне). </w:t>
            </w:r>
          </w:p>
          <w:p w:rsidR="00EB5E20" w:rsidRDefault="00110A13">
            <w:pPr>
              <w:pStyle w:val="afd"/>
              <w:contextualSpacing/>
              <w:rPr>
                <w:sz w:val="22"/>
              </w:rPr>
            </w:pPr>
            <w:r>
              <w:rPr>
                <w:sz w:val="22"/>
              </w:rPr>
              <w:t xml:space="preserve"> 6. Выявлять аналогии и использовать их при выполнении заданий.  </w:t>
            </w:r>
          </w:p>
          <w:p w:rsidR="00EB5E20" w:rsidRDefault="00110A13">
            <w:pPr>
              <w:pStyle w:val="afd"/>
              <w:contextualSpacing/>
              <w:rPr>
                <w:sz w:val="22"/>
              </w:rPr>
            </w:pPr>
            <w:r>
              <w:rPr>
                <w:sz w:val="22"/>
              </w:rPr>
              <w:t xml:space="preserve">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    </w:t>
            </w:r>
          </w:p>
        </w:tc>
        <w:tc>
          <w:tcPr>
            <w:tcW w:w="2446" w:type="dxa"/>
          </w:tcPr>
          <w:p w:rsidR="00EB5E20" w:rsidRDefault="00110A13">
            <w:pPr>
              <w:pStyle w:val="afd"/>
              <w:contextualSpacing/>
              <w:rPr>
                <w:sz w:val="22"/>
              </w:rPr>
            </w:pPr>
            <w:r>
              <w:rPr>
                <w:sz w:val="22"/>
              </w:rPr>
              <w:lastRenderedPageBreak/>
              <w:t xml:space="preserve">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w:t>
            </w:r>
            <w:r>
              <w:rPr>
                <w:sz w:val="22"/>
              </w:rPr>
              <w:lastRenderedPageBreak/>
              <w:t xml:space="preserve">вопросы, уточняя непонятое. 3.Оформлять свои мысли в устной и письменной речи с учетом своих учебных и жизненных речевых ситуаций. </w:t>
            </w:r>
          </w:p>
          <w:p w:rsidR="00EB5E20" w:rsidRDefault="00110A13">
            <w:pPr>
              <w:pStyle w:val="afd"/>
              <w:contextualSpacing/>
              <w:rPr>
                <w:sz w:val="22"/>
              </w:rPr>
            </w:pPr>
            <w:r>
              <w:rPr>
                <w:sz w:val="22"/>
              </w:rPr>
              <w:t xml:space="preserve">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 </w:t>
            </w:r>
          </w:p>
          <w:p w:rsidR="00EB5E20" w:rsidRDefault="00110A13">
            <w:pPr>
              <w:pStyle w:val="afd"/>
              <w:contextualSpacing/>
              <w:rPr>
                <w:sz w:val="22"/>
              </w:rPr>
            </w:pPr>
            <w:r>
              <w:rPr>
                <w:sz w:val="22"/>
              </w:rPr>
              <w:t xml:space="preserve"> 5. Критично относиться к своему мнению, сопоставлять свою точку зрения с точкой зрения другого. </w:t>
            </w:r>
          </w:p>
          <w:p w:rsidR="00EB5E20" w:rsidRDefault="00110A13">
            <w:pPr>
              <w:pStyle w:val="afd"/>
              <w:contextualSpacing/>
              <w:rPr>
                <w:sz w:val="22"/>
              </w:rPr>
            </w:pPr>
            <w:r>
              <w:rPr>
                <w:sz w:val="22"/>
              </w:rPr>
              <w:t xml:space="preserve"> 6. Участвовать в работе группы (в том числе в ходе проектной деятельности), распределять роли, договариваться друг с другом, учитывая конечную цель. 7.Осуществлять взаимопомощь и взаимоконтроль при работе в группе.  </w:t>
            </w:r>
          </w:p>
        </w:tc>
      </w:tr>
      <w:tr w:rsidR="00EB5E20">
        <w:tc>
          <w:tcPr>
            <w:tcW w:w="9781" w:type="dxa"/>
            <w:gridSpan w:val="4"/>
          </w:tcPr>
          <w:p w:rsidR="00EB5E20" w:rsidRDefault="00110A13">
            <w:pPr>
              <w:pStyle w:val="afd"/>
              <w:contextualSpacing/>
              <w:jc w:val="center"/>
              <w:rPr>
                <w:b/>
              </w:rPr>
            </w:pPr>
            <w:r>
              <w:rPr>
                <w:b/>
              </w:rPr>
              <w:lastRenderedPageBreak/>
              <w:t>4 класс</w:t>
            </w:r>
          </w:p>
        </w:tc>
      </w:tr>
      <w:tr w:rsidR="00EB5E20">
        <w:tc>
          <w:tcPr>
            <w:tcW w:w="2445" w:type="dxa"/>
          </w:tcPr>
          <w:p w:rsidR="00EB5E20" w:rsidRDefault="00110A13">
            <w:pPr>
              <w:pStyle w:val="afd"/>
              <w:contextualSpacing/>
              <w:rPr>
                <w:sz w:val="22"/>
              </w:rPr>
            </w:pPr>
            <w:r>
              <w:rPr>
                <w:sz w:val="22"/>
              </w:rPr>
              <w:t xml:space="preserve">1. Проявлять чувство сопричастности с жизнью своего народа и Родины, осознавать свою гражданскую и национальную принадлежность. </w:t>
            </w:r>
          </w:p>
          <w:p w:rsidR="00EB5E20" w:rsidRDefault="00110A13">
            <w:pPr>
              <w:pStyle w:val="afd"/>
              <w:contextualSpacing/>
              <w:rPr>
                <w:sz w:val="22"/>
              </w:rPr>
            </w:pPr>
            <w:r>
              <w:rPr>
                <w:sz w:val="22"/>
              </w:rPr>
              <w:t xml:space="preserve">2.Собирать и изучать краеведческий материал (история и география края). </w:t>
            </w:r>
          </w:p>
          <w:p w:rsidR="00EB5E20" w:rsidRDefault="00110A13">
            <w:pPr>
              <w:pStyle w:val="afd"/>
              <w:contextualSpacing/>
              <w:rPr>
                <w:sz w:val="22"/>
              </w:rPr>
            </w:pPr>
            <w:r>
              <w:rPr>
                <w:sz w:val="22"/>
              </w:rPr>
              <w:t xml:space="preserve">3. Ценить семейные отношения, традиции своего народа. Уважать и изучать историю России, культуру народов, населяющих Россию. </w:t>
            </w:r>
          </w:p>
          <w:p w:rsidR="00EB5E20" w:rsidRDefault="00110A13">
            <w:pPr>
              <w:pStyle w:val="afd"/>
              <w:contextualSpacing/>
              <w:rPr>
                <w:sz w:val="22"/>
              </w:rPr>
            </w:pPr>
            <w:r>
              <w:rPr>
                <w:sz w:val="22"/>
              </w:rPr>
              <w:t xml:space="preserve"> 4. Определять личностный смысл учения;  выбирать дальнейший образовательный маршрут.  </w:t>
            </w:r>
          </w:p>
          <w:p w:rsidR="00EB5E20" w:rsidRDefault="00110A13">
            <w:pPr>
              <w:pStyle w:val="afd"/>
              <w:contextualSpacing/>
              <w:rPr>
                <w:sz w:val="22"/>
              </w:rPr>
            </w:pPr>
            <w:r>
              <w:rPr>
                <w:sz w:val="22"/>
              </w:rPr>
              <w:t xml:space="preserve">5. Регулировать свое поведение в соответствии с познанными моральными нормами и этическими требованиями.  Испытывать эмпатию, понимать чувства других людей и сопереживать им, выражать свое отношение в конкретных поступках.  6. Ответственно относиться к собственному здоровью, к окружающей среде, стремиться к сохранению живой природы.  </w:t>
            </w:r>
          </w:p>
          <w:p w:rsidR="00EB5E20" w:rsidRDefault="00110A13">
            <w:pPr>
              <w:pStyle w:val="afd"/>
              <w:contextualSpacing/>
              <w:rPr>
                <w:sz w:val="22"/>
              </w:rPr>
            </w:pPr>
            <w:r>
              <w:rPr>
                <w:sz w:val="22"/>
              </w:rPr>
              <w:t xml:space="preserve">7. Проявлять эстетическое чувство на основе знакомства с художественной культурой.  </w:t>
            </w:r>
          </w:p>
          <w:p w:rsidR="00EB5E20" w:rsidRDefault="00110A13">
            <w:pPr>
              <w:pStyle w:val="afd"/>
              <w:contextualSpacing/>
              <w:rPr>
                <w:sz w:val="22"/>
              </w:rPr>
            </w:pPr>
            <w:r>
              <w:rPr>
                <w:sz w:val="22"/>
              </w:rPr>
              <w:t xml:space="preserve">8. Ориентироваться в понимании причин </w:t>
            </w:r>
            <w:r>
              <w:rPr>
                <w:sz w:val="22"/>
              </w:rPr>
              <w:lastRenderedPageBreak/>
              <w:t xml:space="preserve">успешности/неуспешности в учебе.  </w:t>
            </w:r>
          </w:p>
          <w:p w:rsidR="00EB5E20" w:rsidRDefault="00EB5E20">
            <w:pPr>
              <w:pStyle w:val="afd"/>
              <w:contextualSpacing/>
              <w:rPr>
                <w:sz w:val="22"/>
              </w:rPr>
            </w:pPr>
          </w:p>
        </w:tc>
        <w:tc>
          <w:tcPr>
            <w:tcW w:w="2445" w:type="dxa"/>
          </w:tcPr>
          <w:p w:rsidR="00EB5E20" w:rsidRDefault="00110A13">
            <w:pPr>
              <w:pStyle w:val="afd"/>
              <w:contextualSpacing/>
              <w:rPr>
                <w:sz w:val="22"/>
              </w:rPr>
            </w:pPr>
            <w:r>
              <w:rPr>
                <w:sz w:val="22"/>
              </w:rPr>
              <w:lastRenderedPageBreak/>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EB5E20" w:rsidRDefault="00110A13">
            <w:pPr>
              <w:pStyle w:val="afd"/>
              <w:contextualSpacing/>
              <w:rPr>
                <w:sz w:val="22"/>
              </w:rPr>
            </w:pPr>
            <w:r>
              <w:rPr>
                <w:sz w:val="22"/>
              </w:rPr>
              <w:t xml:space="preserve">2. Выбирать для выполнения определённой задачи различные средства: справочную литературу, ИКТ, инструменты и приборы.  3.Осуществлять итоговый и пошаговый контроль результатов.  </w:t>
            </w:r>
          </w:p>
          <w:p w:rsidR="00EB5E20" w:rsidRDefault="00110A13">
            <w:pPr>
              <w:pStyle w:val="afd"/>
              <w:contextualSpacing/>
              <w:rPr>
                <w:sz w:val="22"/>
              </w:rPr>
            </w:pPr>
            <w:r>
              <w:rPr>
                <w:sz w:val="22"/>
              </w:rPr>
              <w:t>4. Оценивать результаты собственной деятельности, объяснять по каким критериям проводилась оценка.</w:t>
            </w:r>
          </w:p>
          <w:p w:rsidR="00EB5E20" w:rsidRDefault="00110A13">
            <w:pPr>
              <w:pStyle w:val="afd"/>
              <w:contextualSpacing/>
              <w:rPr>
                <w:sz w:val="22"/>
              </w:rPr>
            </w:pPr>
            <w:r>
              <w:rPr>
                <w:sz w:val="22"/>
              </w:rPr>
              <w:t>5. Адекватно воспринимать аргументированную критику ошибок и учитывать е</w:t>
            </w:r>
            <w:r>
              <w:rPr>
                <w:rFonts w:ascii="Cambria Math" w:hAnsi="Cambria Math"/>
                <w:sz w:val="22"/>
              </w:rPr>
              <w:t>ѐ</w:t>
            </w:r>
            <w:r>
              <w:rPr>
                <w:sz w:val="22"/>
              </w:rPr>
              <w:t xml:space="preserve"> в работе над ошибками.  6.Ставить цель собственной познавательной деятельности (в рамках учебной и проектной деятельности) и удерживать ее.  7.Планировать собственную внеучебную деятельность (в рамках проектной деятельности) с опорой на учебники и рабочие тетради. </w:t>
            </w:r>
          </w:p>
          <w:p w:rsidR="00EB5E20" w:rsidRDefault="00110A13">
            <w:pPr>
              <w:pStyle w:val="afd"/>
              <w:contextualSpacing/>
              <w:rPr>
                <w:sz w:val="22"/>
              </w:rPr>
            </w:pPr>
            <w:r>
              <w:rPr>
                <w:sz w:val="22"/>
              </w:rPr>
              <w:t xml:space="preserve"> 8. Регулировать своё </w:t>
            </w:r>
            <w:r>
              <w:rPr>
                <w:sz w:val="22"/>
              </w:rPr>
              <w:lastRenderedPageBreak/>
              <w:t xml:space="preserve">поведение в соответствии с познанными моральными нормами и этическими требованиями.  </w:t>
            </w:r>
          </w:p>
          <w:p w:rsidR="00EB5E20" w:rsidRDefault="00EB5E20">
            <w:pPr>
              <w:pStyle w:val="afd"/>
              <w:contextualSpacing/>
              <w:rPr>
                <w:sz w:val="22"/>
              </w:rPr>
            </w:pPr>
          </w:p>
        </w:tc>
        <w:tc>
          <w:tcPr>
            <w:tcW w:w="2445" w:type="dxa"/>
          </w:tcPr>
          <w:p w:rsidR="00EB5E20" w:rsidRDefault="00110A13">
            <w:pPr>
              <w:pStyle w:val="afd"/>
              <w:contextualSpacing/>
              <w:rPr>
                <w:sz w:val="22"/>
              </w:rPr>
            </w:pPr>
            <w:r>
              <w:rPr>
                <w:sz w:val="22"/>
              </w:rPr>
              <w:lastRenderedPageBreak/>
              <w:t xml:space="preserve">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основывясь на своё целеполагание.  </w:t>
            </w:r>
          </w:p>
          <w:p w:rsidR="00EB5E20" w:rsidRDefault="00110A13">
            <w:pPr>
              <w:pStyle w:val="afd"/>
              <w:contextualSpacing/>
              <w:rPr>
                <w:sz w:val="22"/>
              </w:rPr>
            </w:pPr>
            <w:r>
              <w:rPr>
                <w:sz w:val="22"/>
              </w:rPr>
              <w:t xml:space="preserve">2. Самостоятельно предполагать, какая  дополнительная информация будет нужна для изучения незнакомого материала. </w:t>
            </w:r>
          </w:p>
          <w:p w:rsidR="00EB5E20" w:rsidRDefault="00110A13">
            <w:pPr>
              <w:pStyle w:val="afd"/>
              <w:contextualSpacing/>
              <w:rPr>
                <w:sz w:val="22"/>
              </w:rPr>
            </w:pPr>
            <w:r>
              <w:rPr>
                <w:sz w:val="22"/>
              </w:rPr>
              <w:t>3. Сопоставлять  и отбирать информацию, полученную из различных источников (словари, энциклопедии, справочники,  сеть Интернет).</w:t>
            </w:r>
          </w:p>
          <w:p w:rsidR="00EB5E20" w:rsidRDefault="00110A13">
            <w:pPr>
              <w:pStyle w:val="afd"/>
              <w:contextualSpacing/>
              <w:rPr>
                <w:sz w:val="22"/>
              </w:rPr>
            </w:pPr>
            <w:r>
              <w:rPr>
                <w:sz w:val="22"/>
              </w:rPr>
              <w:t>4. 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 следственные  связи, строить логические рассуждения, проводить аналогии, использовать обобщенные способы и осваивать новые приёмы.</w:t>
            </w:r>
          </w:p>
          <w:p w:rsidR="00EB5E20" w:rsidRDefault="00110A13">
            <w:pPr>
              <w:pStyle w:val="afd"/>
              <w:contextualSpacing/>
              <w:rPr>
                <w:sz w:val="22"/>
              </w:rPr>
            </w:pPr>
            <w:r>
              <w:rPr>
                <w:sz w:val="22"/>
              </w:rPr>
              <w:t xml:space="preserve"> 5. Самостоятельно делать выводы, перерабатывать информацию, преобразовывать её,  представлять информацию на основе схем, моделей, таблиц, </w:t>
            </w:r>
            <w:r>
              <w:rPr>
                <w:sz w:val="22"/>
              </w:rPr>
              <w:lastRenderedPageBreak/>
              <w:t xml:space="preserve">гистограмм, сообщений. </w:t>
            </w:r>
          </w:p>
          <w:p w:rsidR="00EB5E20" w:rsidRDefault="00110A13">
            <w:pPr>
              <w:pStyle w:val="afd"/>
              <w:contextualSpacing/>
              <w:rPr>
                <w:sz w:val="22"/>
              </w:rPr>
            </w:pPr>
            <w:r>
              <w:rPr>
                <w:sz w:val="22"/>
              </w:rPr>
              <w:t xml:space="preserve">6. Составлять сложный план текста.  </w:t>
            </w:r>
          </w:p>
          <w:p w:rsidR="00EB5E20" w:rsidRDefault="00110A13">
            <w:pPr>
              <w:pStyle w:val="afd"/>
              <w:contextualSpacing/>
              <w:rPr>
                <w:sz w:val="22"/>
              </w:rPr>
            </w:pPr>
            <w:r>
              <w:rPr>
                <w:sz w:val="22"/>
              </w:rPr>
              <w:t xml:space="preserve">7. Уметь передавать содержание в сжатом, выборочном, развёрнутом виде, в виде презентаций.   </w:t>
            </w:r>
          </w:p>
        </w:tc>
        <w:tc>
          <w:tcPr>
            <w:tcW w:w="2446" w:type="dxa"/>
          </w:tcPr>
          <w:p w:rsidR="00EB5E20" w:rsidRDefault="00110A13">
            <w:pPr>
              <w:pStyle w:val="afd"/>
              <w:contextualSpacing/>
              <w:rPr>
                <w:sz w:val="22"/>
              </w:rPr>
            </w:pPr>
            <w:r>
              <w:rPr>
                <w:sz w:val="22"/>
              </w:rPr>
              <w:lastRenderedPageBreak/>
              <w:t xml:space="preserve">1. Владеть диалоговой формой речи.  </w:t>
            </w:r>
          </w:p>
          <w:p w:rsidR="00EB5E20" w:rsidRDefault="00110A13">
            <w:pPr>
              <w:pStyle w:val="afd"/>
              <w:contextualSpacing/>
              <w:rPr>
                <w:sz w:val="22"/>
              </w:rPr>
            </w:pPr>
            <w:r>
              <w:rPr>
                <w:sz w:val="22"/>
              </w:rPr>
              <w:t xml:space="preserve">2.Читать вслух и про себя тексты учебников, других художественных и научно-популярных книг, понимать прочитанное. </w:t>
            </w:r>
          </w:p>
          <w:p w:rsidR="00EB5E20" w:rsidRDefault="00110A13">
            <w:pPr>
              <w:pStyle w:val="afd"/>
              <w:contextualSpacing/>
              <w:rPr>
                <w:sz w:val="22"/>
              </w:rPr>
            </w:pPr>
            <w:r>
              <w:rPr>
                <w:sz w:val="22"/>
              </w:rPr>
              <w:t xml:space="preserve"> 3. Оформлять свои мысли в устной и письменной речи с учетом своих учебных и жизненных речевых ситуаций.  </w:t>
            </w:r>
          </w:p>
          <w:p w:rsidR="00EB5E20" w:rsidRDefault="00110A13">
            <w:pPr>
              <w:pStyle w:val="afd"/>
              <w:contextualSpacing/>
              <w:rPr>
                <w:sz w:val="22"/>
              </w:rPr>
            </w:pPr>
            <w:r>
              <w:rPr>
                <w:sz w:val="22"/>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EB5E20" w:rsidRDefault="00110A13">
            <w:pPr>
              <w:pStyle w:val="afd"/>
              <w:contextualSpacing/>
              <w:rPr>
                <w:sz w:val="22"/>
              </w:rPr>
            </w:pPr>
            <w:r>
              <w:rPr>
                <w:sz w:val="22"/>
              </w:rPr>
              <w:t xml:space="preserve"> 5. 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EB5E20" w:rsidRDefault="00110A13">
            <w:pPr>
              <w:pStyle w:val="afd"/>
              <w:contextualSpacing/>
              <w:rPr>
                <w:sz w:val="22"/>
              </w:rPr>
            </w:pPr>
            <w:r>
              <w:rPr>
                <w:sz w:val="22"/>
              </w:rPr>
              <w:t xml:space="preserve">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w:t>
            </w:r>
            <w:r>
              <w:rPr>
                <w:sz w:val="22"/>
              </w:rPr>
              <w:lastRenderedPageBreak/>
              <w:t xml:space="preserve">учитывая общий план действий и конечную цель; осуществлять само- взаимоконтроль и взаимопомощь.  </w:t>
            </w:r>
          </w:p>
        </w:tc>
      </w:tr>
    </w:tbl>
    <w:p w:rsidR="00EB5E20" w:rsidRDefault="00110A13">
      <w:pPr>
        <w:pStyle w:val="afd"/>
        <w:ind w:firstLine="708"/>
        <w:contextualSpacing/>
        <w:jc w:val="center"/>
      </w:pPr>
      <w:r>
        <w:rPr>
          <w:b/>
        </w:rPr>
        <w:t>2.1.3. Связь универсальных учебных действий с содержанием учебных предметов</w:t>
      </w:r>
    </w:p>
    <w:p w:rsidR="00EB5E20" w:rsidRDefault="00110A13">
      <w:pPr>
        <w:pStyle w:val="afd"/>
        <w:ind w:firstLine="708"/>
        <w:contextualSpacing/>
        <w:jc w:val="both"/>
      </w:pPr>
      <w:r>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EB5E20" w:rsidRDefault="00110A13">
      <w:pPr>
        <w:pStyle w:val="afd"/>
        <w:ind w:firstLine="708"/>
        <w:contextualSpacing/>
        <w:jc w:val="both"/>
      </w:pPr>
      <w: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EB5E20" w:rsidRDefault="00110A13">
      <w:pPr>
        <w:pStyle w:val="afd"/>
        <w:ind w:firstLine="708"/>
        <w:contextualSpacing/>
        <w:jc w:val="both"/>
      </w:pPr>
      <w:r>
        <w:t xml:space="preserve">В частности, учебный предмет </w:t>
      </w:r>
      <w:r>
        <w:rPr>
          <w:b/>
        </w:rPr>
        <w:t>«Русский язык»</w:t>
      </w:r>
      <w: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EB5E20" w:rsidRDefault="00110A13">
      <w:pPr>
        <w:pStyle w:val="afd"/>
        <w:ind w:firstLine="708"/>
        <w:contextualSpacing/>
        <w:jc w:val="both"/>
      </w:pPr>
      <w:r>
        <w:rPr>
          <w:b/>
        </w:rPr>
        <w:t>«Литературное чтение».</w:t>
      </w:r>
      <w: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 смысловой сферы и коммуникации).  </w:t>
      </w:r>
    </w:p>
    <w:p w:rsidR="00EB5E20" w:rsidRDefault="00110A13">
      <w:pPr>
        <w:pStyle w:val="afd"/>
        <w:ind w:firstLine="708"/>
        <w:contextualSpacing/>
        <w:jc w:val="both"/>
      </w:pPr>
      <w:r>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EB5E20" w:rsidRDefault="00110A13">
      <w:pPr>
        <w:pStyle w:val="afd"/>
        <w:ind w:firstLine="708"/>
        <w:contextualSpacing/>
        <w:jc w:val="both"/>
      </w:pPr>
      <w:r>
        <w:t xml:space="preserve">Учебные предметы «Литературное чтение», «Литературное чтение на родном языке» обеспечивают формирование следующих универсальных учебных действий:  – </w:t>
      </w:r>
      <w:r>
        <w:lastRenderedPageBreak/>
        <w:t xml:space="preserve">смыслообразования через прослеживание судьбы героя и ориентацию обучающегося в системе личностных смыслов;  </w:t>
      </w:r>
    </w:p>
    <w:p w:rsidR="00EB5E20" w:rsidRDefault="00110A13">
      <w:pPr>
        <w:pStyle w:val="afd"/>
        <w:numPr>
          <w:ilvl w:val="0"/>
          <w:numId w:val="123"/>
        </w:numPr>
        <w:ind w:left="360" w:firstLine="0"/>
        <w:contextualSpacing/>
        <w:jc w:val="both"/>
      </w:pPr>
      <w: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EB5E20" w:rsidRDefault="00110A13">
      <w:pPr>
        <w:pStyle w:val="afd"/>
        <w:numPr>
          <w:ilvl w:val="0"/>
          <w:numId w:val="123"/>
        </w:numPr>
        <w:ind w:left="360" w:firstLine="0"/>
        <w:contextualSpacing/>
        <w:jc w:val="both"/>
      </w:pPr>
      <w: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EB5E20" w:rsidRDefault="00110A13">
      <w:pPr>
        <w:pStyle w:val="afd"/>
        <w:numPr>
          <w:ilvl w:val="0"/>
          <w:numId w:val="123"/>
        </w:numPr>
        <w:ind w:left="360" w:firstLine="0"/>
        <w:contextualSpacing/>
        <w:jc w:val="both"/>
      </w:pPr>
      <w:r>
        <w:t xml:space="preserve">эстетических ценностей и на их основе эстетических критериев;  </w:t>
      </w:r>
    </w:p>
    <w:p w:rsidR="00EB5E20" w:rsidRDefault="00110A13">
      <w:pPr>
        <w:pStyle w:val="afd"/>
        <w:numPr>
          <w:ilvl w:val="0"/>
          <w:numId w:val="123"/>
        </w:numPr>
        <w:ind w:left="360" w:firstLine="0"/>
        <w:contextualSpacing/>
        <w:jc w:val="both"/>
      </w:pPr>
      <w:r>
        <w:t xml:space="preserve">нравственно-этического оценивания через выявлениеморального содержания и нравственного значения действий персонажей;  </w:t>
      </w:r>
    </w:p>
    <w:p w:rsidR="00EB5E20" w:rsidRDefault="00110A13">
      <w:pPr>
        <w:pStyle w:val="afd"/>
        <w:numPr>
          <w:ilvl w:val="0"/>
          <w:numId w:val="123"/>
        </w:numPr>
        <w:ind w:left="360" w:firstLine="0"/>
        <w:contextualSpacing/>
        <w:jc w:val="both"/>
      </w:pPr>
      <w: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EB5E20" w:rsidRDefault="00110A13">
      <w:pPr>
        <w:pStyle w:val="afd"/>
        <w:numPr>
          <w:ilvl w:val="0"/>
          <w:numId w:val="123"/>
        </w:numPr>
        <w:ind w:left="360" w:firstLine="0"/>
        <w:contextualSpacing/>
        <w:jc w:val="both"/>
      </w:pPr>
      <w:r>
        <w:t xml:space="preserve">умения понимать контекстную речь на основе воссоздания картины событий и поступков персонажей;  </w:t>
      </w:r>
    </w:p>
    <w:p w:rsidR="00EB5E20" w:rsidRDefault="00110A13">
      <w:pPr>
        <w:pStyle w:val="afd"/>
        <w:numPr>
          <w:ilvl w:val="0"/>
          <w:numId w:val="123"/>
        </w:numPr>
        <w:ind w:left="360" w:firstLine="0"/>
        <w:contextualSpacing/>
        <w:jc w:val="both"/>
      </w:pPr>
      <w:r>
        <w:t xml:space="preserve">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rsidR="00EB5E20" w:rsidRDefault="00110A13">
      <w:pPr>
        <w:pStyle w:val="afd"/>
        <w:numPr>
          <w:ilvl w:val="0"/>
          <w:numId w:val="123"/>
        </w:numPr>
        <w:ind w:left="360" w:firstLine="0"/>
        <w:contextualSpacing/>
        <w:jc w:val="both"/>
      </w:pPr>
      <w:r>
        <w:t xml:space="preserve">умения  устанавливать  логическую  причинно-следственную  последовательность событий и действий героев произведения;  </w:t>
      </w:r>
    </w:p>
    <w:p w:rsidR="00EB5E20" w:rsidRDefault="00110A13">
      <w:pPr>
        <w:pStyle w:val="afd"/>
        <w:numPr>
          <w:ilvl w:val="0"/>
          <w:numId w:val="123"/>
        </w:numPr>
        <w:ind w:left="360" w:firstLine="0"/>
        <w:contextualSpacing/>
        <w:jc w:val="both"/>
      </w:pPr>
      <w:r>
        <w:t>умения строить план с выделением существенной и дополнительной информации.</w:t>
      </w:r>
    </w:p>
    <w:p w:rsidR="00EB5E20" w:rsidRDefault="00110A13">
      <w:pPr>
        <w:pStyle w:val="afd"/>
        <w:ind w:firstLine="708"/>
        <w:contextualSpacing/>
        <w:jc w:val="both"/>
      </w:pPr>
      <w:r>
        <w:rPr>
          <w:b/>
        </w:rPr>
        <w:t>«Иностранный язык»</w:t>
      </w:r>
      <w: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EB5E20" w:rsidRDefault="00110A13">
      <w:pPr>
        <w:pStyle w:val="afd"/>
        <w:numPr>
          <w:ilvl w:val="0"/>
          <w:numId w:val="124"/>
        </w:numPr>
        <w:ind w:left="360" w:firstLine="0"/>
        <w:contextualSpacing/>
        <w:jc w:val="both"/>
      </w:pPr>
      <w:r>
        <w:t xml:space="preserve">общему  речевому  развитию  обучающегося  на  основе  формирования  обобщенных лингвистических структур грамматики и синтаксиса;  </w:t>
      </w:r>
    </w:p>
    <w:p w:rsidR="00EB5E20" w:rsidRDefault="00110A13">
      <w:pPr>
        <w:pStyle w:val="afd"/>
        <w:numPr>
          <w:ilvl w:val="0"/>
          <w:numId w:val="124"/>
        </w:numPr>
        <w:ind w:left="360" w:firstLine="0"/>
        <w:contextualSpacing/>
        <w:jc w:val="both"/>
      </w:pPr>
      <w:r>
        <w:t xml:space="preserve">развитию произвольности и осознанности монологической и диалогической  речи; </w:t>
      </w:r>
    </w:p>
    <w:p w:rsidR="00EB5E20" w:rsidRDefault="00110A13">
      <w:pPr>
        <w:pStyle w:val="afd"/>
        <w:numPr>
          <w:ilvl w:val="0"/>
          <w:numId w:val="124"/>
        </w:numPr>
        <w:ind w:left="360" w:firstLine="0"/>
        <w:contextualSpacing/>
        <w:jc w:val="both"/>
      </w:pPr>
      <w:r>
        <w:t xml:space="preserve">развитию письменной речи;  </w:t>
      </w:r>
    </w:p>
    <w:p w:rsidR="00EB5E20" w:rsidRDefault="00110A13">
      <w:pPr>
        <w:pStyle w:val="afd"/>
        <w:numPr>
          <w:ilvl w:val="0"/>
          <w:numId w:val="124"/>
        </w:numPr>
        <w:ind w:left="360" w:firstLine="0"/>
        <w:contextualSpacing/>
        <w:jc w:val="both"/>
      </w:pPr>
      <w:r>
        <w:t xml:space="preserve">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  </w:t>
      </w:r>
    </w:p>
    <w:p w:rsidR="00EB5E20" w:rsidRDefault="00110A13">
      <w:pPr>
        <w:pStyle w:val="afd"/>
        <w:ind w:firstLine="708"/>
        <w:contextualSpacing/>
        <w:jc w:val="both"/>
      </w:pPr>
      <w: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EB5E20" w:rsidRDefault="00110A13">
      <w:pPr>
        <w:pStyle w:val="afd"/>
        <w:ind w:firstLine="708"/>
        <w:contextualSpacing/>
        <w:jc w:val="both"/>
      </w:pPr>
      <w: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EB5E20" w:rsidRDefault="00110A13">
      <w:pPr>
        <w:pStyle w:val="afd"/>
        <w:ind w:firstLine="708"/>
        <w:contextualSpacing/>
        <w:jc w:val="both"/>
      </w:pPr>
      <w:r>
        <w:rPr>
          <w:b/>
        </w:rPr>
        <w:t>«Математика и информатика».</w:t>
      </w:r>
      <w:r>
        <w:t xml:space="preserve">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EB5E20" w:rsidRDefault="00110A13">
      <w:pPr>
        <w:pStyle w:val="afd"/>
        <w:ind w:firstLine="708"/>
        <w:contextualSpacing/>
        <w:jc w:val="both"/>
      </w:pPr>
      <w: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w:t>
      </w:r>
      <w:r>
        <w:lastRenderedPageBreak/>
        <w:t xml:space="preserve">значение имеет математика для формирования общего приема решения задач как универсального учебного действия.  </w:t>
      </w:r>
    </w:p>
    <w:p w:rsidR="00EB5E20" w:rsidRDefault="00110A13">
      <w:pPr>
        <w:pStyle w:val="afd"/>
        <w:ind w:firstLine="708"/>
        <w:contextualSpacing/>
        <w:jc w:val="both"/>
      </w:pPr>
      <w: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EB5E20" w:rsidRDefault="00110A13">
      <w:pPr>
        <w:pStyle w:val="afd"/>
        <w:ind w:firstLine="708"/>
        <w:contextualSpacing/>
        <w:jc w:val="both"/>
      </w:pPr>
      <w:r>
        <w:rPr>
          <w:b/>
        </w:rPr>
        <w:t>«Окружающий мир»</w:t>
      </w:r>
      <w: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EB5E20" w:rsidRDefault="00110A13">
      <w:pPr>
        <w:pStyle w:val="afd"/>
        <w:ind w:firstLine="708"/>
        <w:contextualSpacing/>
        <w:jc w:val="both"/>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EB5E20" w:rsidRDefault="00110A13">
      <w:pPr>
        <w:pStyle w:val="afd"/>
        <w:numPr>
          <w:ilvl w:val="0"/>
          <w:numId w:val="125"/>
        </w:numPr>
        <w:ind w:left="360" w:firstLine="0"/>
        <w:contextualSpacing/>
        <w:jc w:val="both"/>
      </w:pPr>
      <w: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EB5E20" w:rsidRDefault="00110A13">
      <w:pPr>
        <w:pStyle w:val="afd"/>
        <w:numPr>
          <w:ilvl w:val="0"/>
          <w:numId w:val="125"/>
        </w:numPr>
        <w:ind w:left="360" w:firstLine="0"/>
        <w:contextualSpacing/>
        <w:jc w:val="both"/>
      </w:pPr>
      <w: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EB5E20" w:rsidRDefault="00110A13">
      <w:pPr>
        <w:pStyle w:val="afd"/>
        <w:numPr>
          <w:ilvl w:val="0"/>
          <w:numId w:val="125"/>
        </w:numPr>
        <w:ind w:left="360" w:firstLine="0"/>
        <w:contextualSpacing/>
        <w:jc w:val="both"/>
      </w:pPr>
      <w: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EB5E20" w:rsidRDefault="00110A13">
      <w:pPr>
        <w:pStyle w:val="afd"/>
        <w:numPr>
          <w:ilvl w:val="0"/>
          <w:numId w:val="125"/>
        </w:numPr>
        <w:ind w:left="360" w:firstLine="0"/>
        <w:contextualSpacing/>
        <w:jc w:val="both"/>
      </w:pPr>
      <w: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EB5E20" w:rsidRDefault="00110A13">
      <w:pPr>
        <w:pStyle w:val="afd"/>
        <w:ind w:firstLine="708"/>
        <w:contextualSpacing/>
        <w:jc w:val="both"/>
      </w:pPr>
      <w:r>
        <w:t xml:space="preserve">В сфере личностных универсальных учебных действийизучение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EB5E20" w:rsidRDefault="00110A13">
      <w:pPr>
        <w:pStyle w:val="afd"/>
        <w:ind w:firstLine="708"/>
        <w:contextualSpacing/>
        <w:jc w:val="both"/>
      </w:pPr>
      <w:r>
        <w:t xml:space="preserve">Изучение данного предмета способствует формированию общепознавательных универсальных учебных действий:  </w:t>
      </w:r>
    </w:p>
    <w:p w:rsidR="00EB5E20" w:rsidRDefault="00110A13">
      <w:pPr>
        <w:pStyle w:val="afd"/>
        <w:numPr>
          <w:ilvl w:val="0"/>
          <w:numId w:val="126"/>
        </w:numPr>
        <w:ind w:left="360" w:firstLine="0"/>
        <w:contextualSpacing/>
        <w:jc w:val="both"/>
      </w:pPr>
      <w:r>
        <w:t xml:space="preserve">овладению начальными формами исследовательской деятельности, включая умение поиска и работы с информацией;  </w:t>
      </w:r>
    </w:p>
    <w:p w:rsidR="00EB5E20" w:rsidRDefault="00110A13">
      <w:pPr>
        <w:pStyle w:val="afd"/>
        <w:numPr>
          <w:ilvl w:val="0"/>
          <w:numId w:val="126"/>
        </w:numPr>
        <w:ind w:left="360" w:firstLine="0"/>
        <w:contextualSpacing/>
        <w:jc w:val="both"/>
      </w:pPr>
      <w:r>
        <w:t xml:space="preserve">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EB5E20" w:rsidRDefault="00110A13">
      <w:pPr>
        <w:pStyle w:val="afd"/>
        <w:numPr>
          <w:ilvl w:val="0"/>
          <w:numId w:val="126"/>
        </w:numPr>
        <w:ind w:left="360" w:firstLine="0"/>
        <w:contextualSpacing/>
        <w:jc w:val="both"/>
      </w:pPr>
      <w: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EB5E20" w:rsidRDefault="00110A13">
      <w:pPr>
        <w:pStyle w:val="afd"/>
        <w:ind w:firstLine="708"/>
        <w:contextualSpacing/>
        <w:jc w:val="both"/>
      </w:pPr>
      <w:r>
        <w:rPr>
          <w:b/>
        </w:rPr>
        <w:t xml:space="preserve">«Изобразительное искусство». </w:t>
      </w:r>
      <w:r>
        <w:t xml:space="preserve">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w:t>
      </w:r>
      <w:r>
        <w:lastRenderedPageBreak/>
        <w:t xml:space="preserve">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EB5E20" w:rsidRDefault="00110A13">
      <w:pPr>
        <w:pStyle w:val="afd"/>
        <w:ind w:firstLine="708"/>
        <w:contextualSpacing/>
        <w:jc w:val="both"/>
      </w:pPr>
      <w: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rsidR="00EB5E20" w:rsidRDefault="00110A13">
      <w:pPr>
        <w:pStyle w:val="afd"/>
        <w:ind w:firstLine="708"/>
        <w:contextualSpacing/>
        <w:jc w:val="both"/>
      </w:pPr>
      <w:r>
        <w:rPr>
          <w:b/>
        </w:rPr>
        <w:t>«Музыка».</w:t>
      </w:r>
      <w:r>
        <w:t xml:space="preserve">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 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 театрализованных представлений.  </w:t>
      </w:r>
    </w:p>
    <w:p w:rsidR="00EB5E20" w:rsidRDefault="00110A13">
      <w:pPr>
        <w:pStyle w:val="afd"/>
        <w:ind w:firstLine="708"/>
        <w:contextualSpacing/>
        <w:jc w:val="both"/>
      </w:pPr>
      <w:r>
        <w:t xml:space="preserve">Личностные результаты освоения программы должны отражать:  </w:t>
      </w:r>
    </w:p>
    <w:p w:rsidR="00EB5E20" w:rsidRDefault="00110A13">
      <w:pPr>
        <w:pStyle w:val="afd"/>
        <w:ind w:firstLine="708"/>
        <w:contextualSpacing/>
        <w:jc w:val="both"/>
      </w:pPr>
      <w: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EB5E20" w:rsidRDefault="00110A13">
      <w:pPr>
        <w:pStyle w:val="afd"/>
        <w:numPr>
          <w:ilvl w:val="0"/>
          <w:numId w:val="127"/>
        </w:numPr>
        <w:ind w:left="360" w:firstLine="0"/>
        <w:contextualSpacing/>
        <w:jc w:val="both"/>
      </w:pPr>
      <w:r>
        <w:t xml:space="preserve">формирование целостного, социально ориентированного взгляда на мир в его органичном единстве и разнообразии культур;  </w:t>
      </w:r>
    </w:p>
    <w:p w:rsidR="00EB5E20" w:rsidRDefault="00110A13">
      <w:pPr>
        <w:pStyle w:val="afd"/>
        <w:numPr>
          <w:ilvl w:val="0"/>
          <w:numId w:val="127"/>
        </w:numPr>
        <w:ind w:left="360" w:firstLine="0"/>
        <w:contextualSpacing/>
        <w:jc w:val="both"/>
      </w:pPr>
      <w:r>
        <w:t xml:space="preserve">формирование уважительного отношения к культуре других народов;  - формирование эстетических потребностей, ценностей и чувств;  </w:t>
      </w:r>
    </w:p>
    <w:p w:rsidR="00EB5E20" w:rsidRDefault="00110A13">
      <w:pPr>
        <w:pStyle w:val="afd"/>
        <w:numPr>
          <w:ilvl w:val="0"/>
          <w:numId w:val="127"/>
        </w:numPr>
        <w:ind w:left="360" w:firstLine="0"/>
        <w:contextualSpacing/>
        <w:jc w:val="both"/>
      </w:pPr>
      <w:r>
        <w:t xml:space="preserve">формирование творческой активности и познавательного интереса при решении учебных задач и собственной музыкально-прикладной деятельности;  </w:t>
      </w:r>
    </w:p>
    <w:p w:rsidR="00EB5E20" w:rsidRDefault="00110A13">
      <w:pPr>
        <w:pStyle w:val="afd"/>
        <w:numPr>
          <w:ilvl w:val="0"/>
          <w:numId w:val="127"/>
        </w:numPr>
        <w:ind w:left="360" w:firstLine="0"/>
        <w:contextualSpacing/>
        <w:jc w:val="both"/>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EB5E20" w:rsidRDefault="00110A13">
      <w:pPr>
        <w:pStyle w:val="afd"/>
        <w:numPr>
          <w:ilvl w:val="0"/>
          <w:numId w:val="127"/>
        </w:numPr>
        <w:ind w:left="360" w:firstLine="0"/>
        <w:contextualSpacing/>
        <w:jc w:val="both"/>
      </w:pPr>
      <w:r>
        <w:t xml:space="preserve">развитие навыков сотрудничества со взрослыми и сверстниками в разных социальных ситуациях;  </w:t>
      </w:r>
    </w:p>
    <w:p w:rsidR="00EB5E20" w:rsidRDefault="00110A13">
      <w:pPr>
        <w:pStyle w:val="afd"/>
        <w:numPr>
          <w:ilvl w:val="0"/>
          <w:numId w:val="127"/>
        </w:numPr>
        <w:ind w:left="360" w:firstLine="0"/>
        <w:contextualSpacing/>
        <w:jc w:val="both"/>
      </w:pPr>
      <w:r>
        <w:t xml:space="preserve">формирование установки на наличие мотивации к бережному отношению к культурным и духовным ценностям.   </w:t>
      </w:r>
    </w:p>
    <w:p w:rsidR="00EB5E20" w:rsidRDefault="00110A13">
      <w:pPr>
        <w:pStyle w:val="afd"/>
        <w:ind w:firstLine="708"/>
        <w:contextualSpacing/>
        <w:jc w:val="both"/>
      </w:pPr>
      <w: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EB5E20" w:rsidRDefault="00110A13">
      <w:pPr>
        <w:pStyle w:val="afd"/>
        <w:ind w:firstLine="708"/>
        <w:contextualSpacing/>
        <w:jc w:val="both"/>
      </w:pPr>
      <w:r>
        <w:t xml:space="preserve">Школьники научатся размышлять о музыке, эмоционально выражать свое отношение к искусству; </w:t>
      </w:r>
    </w:p>
    <w:p w:rsidR="00EB5E20" w:rsidRDefault="00110A13">
      <w:pPr>
        <w:pStyle w:val="afd"/>
        <w:ind w:firstLine="708"/>
        <w:contextualSpacing/>
        <w:jc w:val="both"/>
      </w:pPr>
      <w:r>
        <w:t xml:space="preserve">проявлять эстетические и художественные предпочтения, интерес к музыкальному искусству и музыкальной деятельности; </w:t>
      </w:r>
    </w:p>
    <w:p w:rsidR="00EB5E20" w:rsidRDefault="00110A13">
      <w:pPr>
        <w:pStyle w:val="afd"/>
        <w:ind w:firstLine="708"/>
        <w:contextualSpacing/>
        <w:jc w:val="both"/>
      </w:pPr>
      <w:r>
        <w:t xml:space="preserve">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EB5E20" w:rsidRDefault="00110A13">
      <w:pPr>
        <w:pStyle w:val="afd"/>
        <w:ind w:firstLine="708"/>
        <w:contextualSpacing/>
        <w:jc w:val="both"/>
      </w:pPr>
      <w:r>
        <w:lastRenderedPageBreak/>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w:t>
      </w:r>
    </w:p>
    <w:p w:rsidR="00EB5E20" w:rsidRDefault="00110A13">
      <w:pPr>
        <w:pStyle w:val="afd"/>
        <w:ind w:firstLine="708"/>
        <w:contextualSpacing/>
        <w:jc w:val="both"/>
      </w:pPr>
      <w:r>
        <w:t xml:space="preserve">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EB5E20" w:rsidRDefault="00110A13">
      <w:pPr>
        <w:pStyle w:val="afd"/>
        <w:ind w:firstLine="708"/>
        <w:contextualSpacing/>
        <w:jc w:val="both"/>
      </w:pPr>
      <w:r>
        <w:t xml:space="preserve">Метапредметные результаты освоения программы должны отражать:  </w:t>
      </w:r>
    </w:p>
    <w:p w:rsidR="00EB5E20" w:rsidRDefault="00110A13">
      <w:pPr>
        <w:pStyle w:val="afd"/>
        <w:numPr>
          <w:ilvl w:val="0"/>
          <w:numId w:val="128"/>
        </w:numPr>
        <w:ind w:left="360" w:firstLine="0"/>
        <w:contextualSpacing/>
        <w:jc w:val="both"/>
      </w:pPr>
      <w:r>
        <w:t xml:space="preserve">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 освоение способов решения проблем творческого и поискового характера в учебной, музыкально-исполнительской и творческой деятельности;  </w:t>
      </w:r>
    </w:p>
    <w:p w:rsidR="00EB5E20" w:rsidRDefault="00110A13">
      <w:pPr>
        <w:pStyle w:val="afd"/>
        <w:numPr>
          <w:ilvl w:val="0"/>
          <w:numId w:val="128"/>
        </w:numPr>
        <w:ind w:left="360" w:firstLine="0"/>
        <w:contextualSpacing/>
        <w:jc w:val="both"/>
      </w:pPr>
      <w: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 освоение начальных форм познавательной и личностной рефлексии в процессе освоения музыкальной культуры в различных видах деятельности;  </w:t>
      </w:r>
    </w:p>
    <w:p w:rsidR="00EB5E20" w:rsidRDefault="00110A13">
      <w:pPr>
        <w:pStyle w:val="afd"/>
        <w:numPr>
          <w:ilvl w:val="0"/>
          <w:numId w:val="128"/>
        </w:numPr>
        <w:ind w:left="360" w:firstLine="0"/>
        <w:contextualSpacing/>
        <w:jc w:val="both"/>
      </w:pPr>
      <w:r>
        <w:t xml:space="preserve">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w:t>
      </w:r>
    </w:p>
    <w:p w:rsidR="00EB5E20" w:rsidRDefault="00110A13">
      <w:pPr>
        <w:pStyle w:val="afd"/>
        <w:numPr>
          <w:ilvl w:val="0"/>
          <w:numId w:val="128"/>
        </w:numPr>
        <w:ind w:left="360" w:firstLine="0"/>
        <w:contextualSpacing/>
        <w:jc w:val="both"/>
      </w:pP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EB5E20" w:rsidRDefault="00110A13">
      <w:pPr>
        <w:pStyle w:val="afd"/>
        <w:numPr>
          <w:ilvl w:val="0"/>
          <w:numId w:val="128"/>
        </w:numPr>
        <w:ind w:left="360" w:firstLine="0"/>
        <w:contextualSpacing/>
        <w:jc w:val="both"/>
      </w:pPr>
      <w:r>
        <w:t xml:space="preserve">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w:t>
      </w:r>
    </w:p>
    <w:p w:rsidR="00EB5E20" w:rsidRDefault="00110A13">
      <w:pPr>
        <w:pStyle w:val="afd"/>
        <w:numPr>
          <w:ilvl w:val="0"/>
          <w:numId w:val="128"/>
        </w:numPr>
        <w:ind w:left="360" w:firstLine="0"/>
        <w:contextualSpacing/>
        <w:jc w:val="both"/>
      </w:pPr>
      <w:r>
        <w:t xml:space="preserve">готовность к учебному сотрудничеству (общение, взаимодействие) со сверстниками при решении различных музыкально-творческих задач;  - овладение базовыми предметными и межпредметными понятиями в процессе освоения учебного предмета «Музыка»;  </w:t>
      </w:r>
    </w:p>
    <w:p w:rsidR="00EB5E20" w:rsidRDefault="00110A13">
      <w:pPr>
        <w:pStyle w:val="afd"/>
        <w:ind w:firstLine="708"/>
        <w:contextualSpacing/>
        <w:jc w:val="both"/>
      </w:pPr>
      <w: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EB5E20" w:rsidRDefault="00110A13">
      <w:pPr>
        <w:pStyle w:val="afd"/>
        <w:ind w:firstLine="708"/>
        <w:contextualSpacing/>
        <w:jc w:val="both"/>
      </w:pPr>
      <w:r>
        <w:rPr>
          <w:b/>
        </w:rPr>
        <w:t>«Технология»</w:t>
      </w:r>
      <w:r>
        <w:t xml:space="preserve">. Специфика этого предмета и его значимость для формирования универсальных учебных действий обусловлены:  </w:t>
      </w:r>
    </w:p>
    <w:p w:rsidR="00EB5E20" w:rsidRDefault="00110A13">
      <w:pPr>
        <w:pStyle w:val="afd"/>
        <w:numPr>
          <w:ilvl w:val="0"/>
          <w:numId w:val="129"/>
        </w:numPr>
        <w:ind w:left="360" w:firstLine="0"/>
        <w:contextualSpacing/>
        <w:jc w:val="both"/>
      </w:pPr>
      <w:r>
        <w:t xml:space="preserve">ключевой ролью предметно-преобразовательной деятельности как основы формирования системы универсальных учебных действий;  </w:t>
      </w:r>
    </w:p>
    <w:p w:rsidR="00EB5E20" w:rsidRDefault="00110A13">
      <w:pPr>
        <w:pStyle w:val="afd"/>
        <w:numPr>
          <w:ilvl w:val="0"/>
          <w:numId w:val="129"/>
        </w:numPr>
        <w:ind w:left="360" w:firstLine="0"/>
        <w:contextualSpacing/>
        <w:jc w:val="both"/>
      </w:pPr>
      <w: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EB5E20" w:rsidRDefault="00110A13">
      <w:pPr>
        <w:pStyle w:val="afd"/>
        <w:numPr>
          <w:ilvl w:val="0"/>
          <w:numId w:val="129"/>
        </w:numPr>
        <w:ind w:left="360" w:firstLine="0"/>
        <w:contextualSpacing/>
        <w:jc w:val="both"/>
      </w:pPr>
      <w: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w:t>
      </w:r>
      <w:r>
        <w:lastRenderedPageBreak/>
        <w:t xml:space="preserve">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 широким использованием форм группового сотрудничества и проектных форм работы для реализации учебных целей курса;  </w:t>
      </w:r>
    </w:p>
    <w:p w:rsidR="00EB5E20" w:rsidRDefault="00110A13">
      <w:pPr>
        <w:pStyle w:val="afd"/>
        <w:numPr>
          <w:ilvl w:val="0"/>
          <w:numId w:val="129"/>
        </w:numPr>
        <w:ind w:left="360" w:firstLine="0"/>
        <w:contextualSpacing/>
        <w:jc w:val="both"/>
      </w:pPr>
      <w:r>
        <w:t xml:space="preserve">формированием первоначальных элементов ИКТ-компетентности обучающихся.  Изучение технологии обеспечивает реализацию следующих целей: </w:t>
      </w:r>
    </w:p>
    <w:p w:rsidR="00EB5E20" w:rsidRDefault="00110A13">
      <w:pPr>
        <w:pStyle w:val="afd"/>
        <w:numPr>
          <w:ilvl w:val="0"/>
          <w:numId w:val="129"/>
        </w:numPr>
        <w:ind w:left="360" w:firstLine="0"/>
        <w:contextualSpacing/>
        <w:jc w:val="both"/>
      </w:pPr>
      <w:r>
        <w:t xml:space="preserve"> формирование картины мира материальной и духовной культуры как продукта творческой предметно-преобразующей деятельности человека;  </w:t>
      </w:r>
    </w:p>
    <w:p w:rsidR="00EB5E20" w:rsidRDefault="00110A13">
      <w:pPr>
        <w:pStyle w:val="afd"/>
        <w:numPr>
          <w:ilvl w:val="0"/>
          <w:numId w:val="129"/>
        </w:numPr>
        <w:ind w:left="360" w:firstLine="0"/>
        <w:contextualSpacing/>
        <w:jc w:val="both"/>
      </w:pPr>
      <w:r>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EB5E20" w:rsidRDefault="00110A13">
      <w:pPr>
        <w:pStyle w:val="afd"/>
        <w:numPr>
          <w:ilvl w:val="0"/>
          <w:numId w:val="129"/>
        </w:numPr>
        <w:ind w:left="360" w:firstLine="0"/>
        <w:contextualSpacing/>
        <w:jc w:val="both"/>
      </w:pPr>
      <w: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EB5E20" w:rsidRDefault="00110A13">
      <w:pPr>
        <w:pStyle w:val="afd"/>
        <w:numPr>
          <w:ilvl w:val="0"/>
          <w:numId w:val="129"/>
        </w:numPr>
        <w:ind w:left="360" w:firstLine="0"/>
        <w:contextualSpacing/>
        <w:jc w:val="both"/>
      </w:pPr>
      <w:r>
        <w:t xml:space="preserve">формирование  внутреннего  плана  на  основе  поэтапной  отработки предметно-преобразующих действий;  – развитие планирующей и регулирующей функций речи;   развитие  коммуникативной  компетентности  обучающихся  на  основе организации совместно-продуктивной деятельности; </w:t>
      </w:r>
    </w:p>
    <w:p w:rsidR="00EB5E20" w:rsidRDefault="00110A13">
      <w:pPr>
        <w:pStyle w:val="afd"/>
        <w:numPr>
          <w:ilvl w:val="0"/>
          <w:numId w:val="129"/>
        </w:numPr>
        <w:ind w:left="360" w:firstLine="0"/>
        <w:contextualSpacing/>
        <w:jc w:val="both"/>
      </w:pPr>
      <w:r>
        <w:t xml:space="preserve">развитие эстетических представлений и критериев на основе изобразительной и художественной конструктивной деятельности;  </w:t>
      </w:r>
    </w:p>
    <w:p w:rsidR="00EB5E20" w:rsidRDefault="00110A13">
      <w:pPr>
        <w:pStyle w:val="afd"/>
        <w:numPr>
          <w:ilvl w:val="0"/>
          <w:numId w:val="129"/>
        </w:numPr>
        <w:ind w:left="360" w:firstLine="0"/>
        <w:contextualSpacing/>
        <w:jc w:val="both"/>
      </w:pPr>
      <w: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EB5E20" w:rsidRDefault="00110A13">
      <w:pPr>
        <w:pStyle w:val="afd"/>
        <w:numPr>
          <w:ilvl w:val="0"/>
          <w:numId w:val="129"/>
        </w:numPr>
        <w:ind w:left="360" w:firstLine="0"/>
        <w:contextualSpacing/>
        <w:jc w:val="both"/>
      </w:pPr>
      <w:r>
        <w:t xml:space="preserve">ознакомление обучающихся с миром профессий и их социальным значением, историей их возникновения и развития как первый уровень формирования готовности к предварительному профессиональному самоопределению;  </w:t>
      </w:r>
    </w:p>
    <w:p w:rsidR="00EB5E20" w:rsidRDefault="00110A13">
      <w:pPr>
        <w:pStyle w:val="afd"/>
        <w:numPr>
          <w:ilvl w:val="0"/>
          <w:numId w:val="129"/>
        </w:numPr>
        <w:ind w:left="360" w:firstLine="0"/>
        <w:contextualSpacing/>
        <w:jc w:val="both"/>
      </w:pPr>
      <w:r>
        <w:t xml:space="preserve">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EB5E20" w:rsidRDefault="00110A13">
      <w:pPr>
        <w:pStyle w:val="afd"/>
        <w:ind w:firstLine="708"/>
        <w:contextualSpacing/>
        <w:jc w:val="both"/>
      </w:pPr>
      <w:r>
        <w:rPr>
          <w:b/>
        </w:rPr>
        <w:t>«Физическая культура».</w:t>
      </w:r>
      <w:r>
        <w:t xml:space="preserve"> Этот предмет обеспечивает формирование личностных универсальных действий:  </w:t>
      </w:r>
    </w:p>
    <w:p w:rsidR="00EB5E20" w:rsidRDefault="00110A13">
      <w:pPr>
        <w:pStyle w:val="afd"/>
        <w:numPr>
          <w:ilvl w:val="0"/>
          <w:numId w:val="130"/>
        </w:numPr>
        <w:ind w:left="360" w:firstLine="0"/>
        <w:contextualSpacing/>
        <w:jc w:val="both"/>
      </w:pPr>
      <w:r>
        <w:t xml:space="preserve">основ общекультурной и российской гражданской идентичности как чувства гордости за достижения в мировом и отечественном спорте;  </w:t>
      </w:r>
    </w:p>
    <w:p w:rsidR="00EB5E20" w:rsidRDefault="00110A13">
      <w:pPr>
        <w:pStyle w:val="afd"/>
        <w:numPr>
          <w:ilvl w:val="0"/>
          <w:numId w:val="130"/>
        </w:numPr>
        <w:ind w:left="360" w:firstLine="0"/>
        <w:contextualSpacing/>
        <w:jc w:val="both"/>
      </w:pPr>
      <w:r>
        <w:t xml:space="preserve">освоение моральных норм помощи тем, кто в ней нуждается, готовности  принять на себя ответственность; </w:t>
      </w:r>
    </w:p>
    <w:p w:rsidR="00EB5E20" w:rsidRDefault="00110A13">
      <w:pPr>
        <w:pStyle w:val="afd"/>
        <w:numPr>
          <w:ilvl w:val="0"/>
          <w:numId w:val="130"/>
        </w:numPr>
        <w:ind w:left="360" w:firstLine="0"/>
        <w:contextualSpacing/>
        <w:jc w:val="both"/>
      </w:pPr>
      <w: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EB5E20" w:rsidRDefault="00110A13">
      <w:pPr>
        <w:pStyle w:val="afd"/>
        <w:numPr>
          <w:ilvl w:val="0"/>
          <w:numId w:val="130"/>
        </w:numPr>
        <w:ind w:left="360" w:firstLine="0"/>
        <w:contextualSpacing/>
        <w:jc w:val="both"/>
      </w:pPr>
      <w:r>
        <w:t xml:space="preserve">освоение правил здорового и безопасного образа жизни.  «Физическая культура» как учебный предмет способствует:  </w:t>
      </w:r>
    </w:p>
    <w:p w:rsidR="00EB5E20" w:rsidRDefault="00110A13">
      <w:pPr>
        <w:pStyle w:val="afd"/>
        <w:numPr>
          <w:ilvl w:val="0"/>
          <w:numId w:val="130"/>
        </w:numPr>
        <w:ind w:left="360" w:firstLine="0"/>
        <w:contextualSpacing/>
        <w:jc w:val="both"/>
      </w:pPr>
      <w:r>
        <w:t xml:space="preserve">в  области  регулятивных  действий  развитию  умений  планировать,  регулировать, контролировать и оценивать свои действия;  </w:t>
      </w:r>
    </w:p>
    <w:p w:rsidR="00EB5E20" w:rsidRDefault="00110A13">
      <w:pPr>
        <w:pStyle w:val="afd"/>
        <w:numPr>
          <w:ilvl w:val="0"/>
          <w:numId w:val="130"/>
        </w:numPr>
        <w:spacing w:after="0"/>
        <w:ind w:left="360" w:firstLine="0"/>
        <w:contextualSpacing/>
        <w:jc w:val="both"/>
      </w:pPr>
      <w:r>
        <w:t xml:space="preserve">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w:t>
      </w:r>
      <w:r>
        <w:lastRenderedPageBreak/>
        <w:t xml:space="preserve">оценивать собственное поведение и поведение партнера и вносить необходимые коррективы в интересах достижения общего результата).     </w:t>
      </w:r>
    </w:p>
    <w:p w:rsidR="00EB5E20" w:rsidRDefault="00110A13">
      <w:pPr>
        <w:spacing w:after="0" w:line="0" w:lineRule="atLeast"/>
        <w:ind w:firstLine="567"/>
        <w:contextualSpacing/>
        <w:jc w:val="both"/>
        <w:rPr>
          <w:rFonts w:ascii="Times New Roman" w:hAnsi="Times New Roman"/>
          <w:sz w:val="24"/>
        </w:rPr>
      </w:pPr>
      <w:r>
        <w:rPr>
          <w:rFonts w:ascii="Times New Roman" w:hAnsi="Times New Roman"/>
          <w:b/>
          <w:sz w:val="24"/>
        </w:rPr>
        <w:t>«Основы религиозных культур и светской этики»</w:t>
      </w:r>
      <w:r>
        <w:rPr>
          <w:rFonts w:ascii="Times New Roman" w:hAnsi="Times New Roman"/>
          <w:sz w:val="24"/>
        </w:rPr>
        <w:t>. В сфере личностных универсальных действий изучение предмета обеспечивает :</w:t>
      </w:r>
    </w:p>
    <w:p w:rsidR="00EB5E20" w:rsidRDefault="00110A13">
      <w:pPr>
        <w:pStyle w:val="af1"/>
        <w:numPr>
          <w:ilvl w:val="0"/>
          <w:numId w:val="131"/>
        </w:numPr>
        <w:spacing w:line="0" w:lineRule="atLeast"/>
        <w:ind w:left="-3" w:hanging="73"/>
        <w:jc w:val="both"/>
        <w:rPr>
          <w:color w:val="231F20"/>
        </w:rPr>
      </w:pPr>
      <w:r>
        <w:rPr>
          <w:color w:val="231F20"/>
        </w:rPr>
        <w:t>осознание себя ответственным членом семьи, школы, общества и Российского государства (российская идентичность);</w:t>
      </w:r>
    </w:p>
    <w:p w:rsidR="00EB5E20" w:rsidRDefault="00110A13">
      <w:pPr>
        <w:pStyle w:val="af1"/>
        <w:numPr>
          <w:ilvl w:val="0"/>
          <w:numId w:val="131"/>
        </w:numPr>
        <w:spacing w:line="0" w:lineRule="atLeast"/>
        <w:ind w:left="-3" w:hanging="73"/>
        <w:jc w:val="both"/>
        <w:rPr>
          <w:color w:val="231F20"/>
        </w:rPr>
      </w:pPr>
      <w:r>
        <w:rPr>
          <w:color w:val="231F20"/>
        </w:rPr>
        <w:t>развитие чувства преданности и любви к Родине, её истории и культуре, её традициям и преданиям, а в дальнейшем — осознание ответственности за сохранение культурно-исторического наследия России;</w:t>
      </w:r>
    </w:p>
    <w:p w:rsidR="00EB5E20" w:rsidRDefault="00110A13">
      <w:pPr>
        <w:pStyle w:val="af1"/>
        <w:numPr>
          <w:ilvl w:val="0"/>
          <w:numId w:val="131"/>
        </w:numPr>
        <w:spacing w:line="0" w:lineRule="atLeast"/>
        <w:ind w:left="-3" w:hanging="73"/>
        <w:jc w:val="both"/>
        <w:rPr>
          <w:color w:val="231F20"/>
        </w:rPr>
      </w:pPr>
      <w:r>
        <w:rPr>
          <w:color w:val="231F20"/>
        </w:rPr>
        <w:t>осознание необходимости для личностного развития таких добродетелей, как благодарность, дружба, ответственность, честность, осторожность, трудолюбие и милосердие;</w:t>
      </w:r>
    </w:p>
    <w:p w:rsidR="00EB5E20" w:rsidRDefault="00110A13">
      <w:pPr>
        <w:pStyle w:val="af1"/>
        <w:numPr>
          <w:ilvl w:val="0"/>
          <w:numId w:val="131"/>
        </w:numPr>
        <w:spacing w:line="0" w:lineRule="atLeast"/>
        <w:ind w:left="-3" w:hanging="73"/>
        <w:jc w:val="both"/>
        <w:rPr>
          <w:color w:val="231F20"/>
        </w:rPr>
      </w:pPr>
      <w:r>
        <w:rPr>
          <w:color w:val="231F20"/>
        </w:rPr>
        <w:t>умение следить за своими словами и делами; способность контролировать собственную деятельность на основе выбора добра и пользы;</w:t>
      </w:r>
    </w:p>
    <w:p w:rsidR="00EB5E20" w:rsidRDefault="00110A13">
      <w:pPr>
        <w:pStyle w:val="af1"/>
        <w:numPr>
          <w:ilvl w:val="0"/>
          <w:numId w:val="131"/>
        </w:numPr>
        <w:spacing w:line="0" w:lineRule="atLeast"/>
        <w:ind w:left="-3" w:hanging="73"/>
        <w:jc w:val="both"/>
        <w:rPr>
          <w:color w:val="231F20"/>
        </w:rPr>
      </w:pPr>
      <w:r>
        <w:rPr>
          <w:color w:val="231F20"/>
        </w:rPr>
        <w:t>как результат преданности и уважения к традициям своего народа — уважительное отношение к людям других верований, другой национальной культуры, умение взаимодействовать с людьми других верований и убеждений.</w:t>
      </w:r>
    </w:p>
    <w:p w:rsidR="00EB5E20" w:rsidRDefault="00110A13">
      <w:pPr>
        <w:spacing w:after="0" w:line="0" w:lineRule="atLeast"/>
        <w:jc w:val="both"/>
        <w:rPr>
          <w:rFonts w:ascii="Times New Roman" w:hAnsi="Times New Roman"/>
          <w:b/>
          <w:color w:val="231F20"/>
          <w:sz w:val="24"/>
        </w:rPr>
      </w:pPr>
      <w:r>
        <w:rPr>
          <w:rFonts w:ascii="Times New Roman" w:hAnsi="Times New Roman"/>
          <w:color w:val="231F20"/>
          <w:sz w:val="24"/>
        </w:rPr>
        <w:tab/>
        <w:t>В области метапредметных универсальных учебных действий предмет ОРСКЭ способствует</w:t>
      </w:r>
      <w:r>
        <w:rPr>
          <w:rFonts w:ascii="Times New Roman" w:hAnsi="Times New Roman"/>
          <w:b/>
          <w:color w:val="231F20"/>
          <w:sz w:val="24"/>
        </w:rPr>
        <w:t xml:space="preserve"> </w:t>
      </w:r>
      <w:r>
        <w:rPr>
          <w:rFonts w:ascii="Times New Roman" w:hAnsi="Times New Roman"/>
          <w:color w:val="231F20"/>
          <w:sz w:val="24"/>
        </w:rPr>
        <w:t>развитию познавательной деятельности младшего школьника в гуманитарной сфере, любви к родному языку, родной истории, литературе и культуре, умению сравнивать и анализировать документальные и литературные источники,</w:t>
      </w:r>
      <w:r>
        <w:rPr>
          <w:rFonts w:ascii="Times New Roman" w:hAnsi="Times New Roman"/>
          <w:b/>
          <w:color w:val="231F20"/>
          <w:sz w:val="24"/>
        </w:rPr>
        <w:t xml:space="preserve"> </w:t>
      </w:r>
      <w:r>
        <w:rPr>
          <w:rFonts w:ascii="Times New Roman" w:hAnsi="Times New Roman"/>
          <w:color w:val="231F20"/>
          <w:sz w:val="24"/>
        </w:rPr>
        <w:t>умению описывать памятные события родного края, школы, семьи.</w:t>
      </w:r>
    </w:p>
    <w:p w:rsidR="00EB5E20" w:rsidRDefault="00110A13">
      <w:pPr>
        <w:spacing w:after="0" w:line="0" w:lineRule="atLeast"/>
        <w:jc w:val="both"/>
        <w:rPr>
          <w:rFonts w:ascii="Times New Roman" w:hAnsi="Times New Roman"/>
          <w:sz w:val="24"/>
        </w:rPr>
      </w:pPr>
      <w:r>
        <w:rPr>
          <w:rFonts w:ascii="Times New Roman" w:hAnsi="Times New Roman"/>
          <w:sz w:val="24"/>
        </w:rPr>
        <w:tab/>
        <w:t>В области регулятивных действий способствует развитию умений самостоятельно формулировать цели урока после предварительного обсуждения, совместно с учителем обнаруживать и формулировать учебную задачу (проблему),совместно с учителем составлять план решения задачи,</w:t>
      </w:r>
    </w:p>
    <w:p w:rsidR="00EB5E20" w:rsidRDefault="00110A13">
      <w:pPr>
        <w:spacing w:after="0" w:line="0" w:lineRule="atLeast"/>
        <w:jc w:val="both"/>
        <w:rPr>
          <w:rFonts w:ascii="Times New Roman" w:hAnsi="Times New Roman"/>
          <w:sz w:val="24"/>
        </w:rPr>
      </w:pPr>
      <w:r>
        <w:rPr>
          <w:rFonts w:ascii="Times New Roman" w:hAnsi="Times New Roman"/>
          <w:sz w:val="24"/>
        </w:rPr>
        <w:t>работать по плану, сверять свои действия с цель, в диалоге с учителем вырабатывать критерии оценки и оценивать свою работу и работу других обучающихся.</w:t>
      </w:r>
    </w:p>
    <w:p w:rsidR="00EB5E20" w:rsidRDefault="00110A13">
      <w:pPr>
        <w:spacing w:after="0" w:line="0" w:lineRule="atLeast"/>
        <w:jc w:val="both"/>
        <w:rPr>
          <w:rFonts w:ascii="Times New Roman" w:hAnsi="Times New Roman"/>
          <w:sz w:val="24"/>
        </w:rPr>
      </w:pPr>
      <w:r>
        <w:rPr>
          <w:rFonts w:ascii="Times New Roman" w:hAnsi="Times New Roman"/>
          <w:sz w:val="24"/>
        </w:rPr>
        <w:tab/>
        <w:t>В области познавательных учебных действий ориентироваться в своей системе знаний: самостоятельно предполагать, какая информация понадобится для решения учебной задачи в один шаг 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 добывать новые знания: извлекать информацию, представленную в разных формах (текст, таблица, схема, рисунок и др.),перерабатывать полученную информацию: сравнивать и группировать факты и явления; определять причины явлений и событий, перерабатывать полученную информацию: делать выводы на основе обобщения знаний, преобразовывать информацию из одной формы в другую: представлять информацию в виде текста, таблицы, схемы, сообщений, презентаций.</w:t>
      </w:r>
    </w:p>
    <w:p w:rsidR="00EB5E20" w:rsidRDefault="00110A13">
      <w:pPr>
        <w:spacing w:after="0" w:line="0" w:lineRule="atLeast"/>
        <w:jc w:val="both"/>
        <w:rPr>
          <w:rFonts w:ascii="Times New Roman" w:hAnsi="Times New Roman"/>
          <w:sz w:val="24"/>
        </w:rPr>
      </w:pPr>
      <w:r>
        <w:rPr>
          <w:rFonts w:ascii="Times New Roman" w:hAnsi="Times New Roman"/>
          <w:sz w:val="24"/>
        </w:rPr>
        <w:tab/>
        <w:t>В области коммуникативных действий доносить свою позицию до других людей, оформлять свои мысли в устной и письменной речи с учётом своих учебных и жизненных речевых ситуаций, доносить свою позицию до других людей, высказывать свою точку зрения и обосновывать её, приводя аргументы ,слушать других людей, рассматривать их точки зрения, относиться к ним с уважением, быть готовым изменить свою точку зрения,</w:t>
      </w:r>
    </w:p>
    <w:p w:rsidR="00EB5E20" w:rsidRDefault="00110A13">
      <w:pPr>
        <w:spacing w:after="0" w:line="0" w:lineRule="atLeast"/>
        <w:jc w:val="both"/>
        <w:rPr>
          <w:rFonts w:ascii="Times New Roman" w:hAnsi="Times New Roman"/>
          <w:sz w:val="24"/>
        </w:rPr>
      </w:pPr>
      <w:r>
        <w:rPr>
          <w:rFonts w:ascii="Times New Roman" w:hAnsi="Times New Roman"/>
          <w:sz w:val="24"/>
        </w:rPr>
        <w:t>договариваться с людьми: сотрудничать в совместном решении задачи, выполняя разные роли в группе.</w:t>
      </w:r>
    </w:p>
    <w:p w:rsidR="00EB5E20" w:rsidRDefault="00110A13">
      <w:pPr>
        <w:pStyle w:val="afd"/>
        <w:ind w:left="360"/>
        <w:contextualSpacing/>
        <w:jc w:val="center"/>
        <w:rPr>
          <w:b/>
        </w:rPr>
      </w:pPr>
      <w:r>
        <w:rPr>
          <w:b/>
        </w:rPr>
        <w:t xml:space="preserve">Приоритеты предметного содержания в формировании УУД в школе  </w:t>
      </w:r>
    </w:p>
    <w:tbl>
      <w:tblPr>
        <w:tblStyle w:val="afff6"/>
        <w:tblW w:w="0" w:type="auto"/>
        <w:tblInd w:w="108" w:type="dxa"/>
        <w:tblLayout w:type="fixed"/>
        <w:tblLook w:val="04A0" w:firstRow="1" w:lastRow="0" w:firstColumn="1" w:lastColumn="0" w:noHBand="0" w:noVBand="1"/>
      </w:tblPr>
      <w:tblGrid>
        <w:gridCol w:w="1985"/>
        <w:gridCol w:w="1870"/>
        <w:gridCol w:w="1928"/>
        <w:gridCol w:w="1928"/>
        <w:gridCol w:w="1928"/>
      </w:tblGrid>
      <w:tr w:rsidR="00EB5E20">
        <w:tc>
          <w:tcPr>
            <w:tcW w:w="1985" w:type="dxa"/>
          </w:tcPr>
          <w:p w:rsidR="00EB5E20" w:rsidRDefault="00110A13">
            <w:pPr>
              <w:pStyle w:val="afd"/>
              <w:contextualSpacing/>
              <w:jc w:val="center"/>
            </w:pPr>
            <w:r>
              <w:t xml:space="preserve">Смысловые акценты УУД  </w:t>
            </w:r>
          </w:p>
        </w:tc>
        <w:tc>
          <w:tcPr>
            <w:tcW w:w="1870" w:type="dxa"/>
          </w:tcPr>
          <w:p w:rsidR="00EB5E20" w:rsidRDefault="00110A13">
            <w:pPr>
              <w:pStyle w:val="afd"/>
              <w:contextualSpacing/>
              <w:jc w:val="center"/>
            </w:pPr>
            <w:r>
              <w:t xml:space="preserve">Русский язык  </w:t>
            </w:r>
          </w:p>
        </w:tc>
        <w:tc>
          <w:tcPr>
            <w:tcW w:w="1928" w:type="dxa"/>
          </w:tcPr>
          <w:p w:rsidR="00EB5E20" w:rsidRDefault="00110A13">
            <w:pPr>
              <w:pStyle w:val="afd"/>
              <w:contextualSpacing/>
              <w:jc w:val="center"/>
            </w:pPr>
            <w:r>
              <w:t>Литературное чтение</w:t>
            </w:r>
          </w:p>
        </w:tc>
        <w:tc>
          <w:tcPr>
            <w:tcW w:w="1928" w:type="dxa"/>
          </w:tcPr>
          <w:p w:rsidR="00EB5E20" w:rsidRDefault="00110A13">
            <w:pPr>
              <w:pStyle w:val="afd"/>
              <w:contextualSpacing/>
              <w:jc w:val="center"/>
            </w:pPr>
            <w:r>
              <w:t>Математика</w:t>
            </w:r>
          </w:p>
        </w:tc>
        <w:tc>
          <w:tcPr>
            <w:tcW w:w="1928" w:type="dxa"/>
          </w:tcPr>
          <w:p w:rsidR="00EB5E20" w:rsidRDefault="00110A13">
            <w:pPr>
              <w:pStyle w:val="afd"/>
              <w:contextualSpacing/>
              <w:jc w:val="both"/>
            </w:pPr>
            <w:r>
              <w:t>Окружающий мир</w:t>
            </w:r>
          </w:p>
        </w:tc>
      </w:tr>
      <w:tr w:rsidR="00EB5E20">
        <w:tc>
          <w:tcPr>
            <w:tcW w:w="1985" w:type="dxa"/>
          </w:tcPr>
          <w:p w:rsidR="00EB5E20" w:rsidRDefault="00110A13">
            <w:pPr>
              <w:pStyle w:val="afd"/>
              <w:contextualSpacing/>
            </w:pPr>
            <w:r>
              <w:t>Личностные</w:t>
            </w:r>
          </w:p>
        </w:tc>
        <w:tc>
          <w:tcPr>
            <w:tcW w:w="1870" w:type="dxa"/>
          </w:tcPr>
          <w:p w:rsidR="00EB5E20" w:rsidRDefault="00110A13">
            <w:pPr>
              <w:pStyle w:val="afd"/>
              <w:contextualSpacing/>
            </w:pPr>
            <w:r>
              <w:t xml:space="preserve">жизненное само- </w:t>
            </w:r>
            <w:r>
              <w:lastRenderedPageBreak/>
              <w:t xml:space="preserve">определение  </w:t>
            </w:r>
          </w:p>
          <w:p w:rsidR="00EB5E20" w:rsidRDefault="00EB5E20">
            <w:pPr>
              <w:pStyle w:val="afd"/>
              <w:contextualSpacing/>
              <w:jc w:val="center"/>
            </w:pPr>
          </w:p>
        </w:tc>
        <w:tc>
          <w:tcPr>
            <w:tcW w:w="1928" w:type="dxa"/>
          </w:tcPr>
          <w:p w:rsidR="00EB5E20" w:rsidRDefault="00110A13">
            <w:pPr>
              <w:pStyle w:val="afd"/>
              <w:contextualSpacing/>
              <w:jc w:val="both"/>
            </w:pPr>
            <w:r>
              <w:lastRenderedPageBreak/>
              <w:t xml:space="preserve">нравственноэтическая </w:t>
            </w:r>
            <w:r>
              <w:lastRenderedPageBreak/>
              <w:t xml:space="preserve">ориентация  </w:t>
            </w:r>
          </w:p>
          <w:p w:rsidR="00EB5E20" w:rsidRDefault="00EB5E20">
            <w:pPr>
              <w:pStyle w:val="afd"/>
              <w:contextualSpacing/>
              <w:jc w:val="center"/>
            </w:pPr>
          </w:p>
        </w:tc>
        <w:tc>
          <w:tcPr>
            <w:tcW w:w="1928" w:type="dxa"/>
          </w:tcPr>
          <w:p w:rsidR="00EB5E20" w:rsidRDefault="00110A13">
            <w:pPr>
              <w:pStyle w:val="afd"/>
              <w:contextualSpacing/>
              <w:jc w:val="both"/>
            </w:pPr>
            <w:r>
              <w:lastRenderedPageBreak/>
              <w:t xml:space="preserve">смыслообразова ние  </w:t>
            </w:r>
          </w:p>
          <w:p w:rsidR="00EB5E20" w:rsidRDefault="00EB5E20">
            <w:pPr>
              <w:pStyle w:val="afd"/>
              <w:contextualSpacing/>
              <w:jc w:val="center"/>
            </w:pPr>
          </w:p>
        </w:tc>
        <w:tc>
          <w:tcPr>
            <w:tcW w:w="1928" w:type="dxa"/>
          </w:tcPr>
          <w:p w:rsidR="00EB5E20" w:rsidRDefault="00110A13">
            <w:pPr>
              <w:pStyle w:val="afd"/>
              <w:contextualSpacing/>
              <w:jc w:val="both"/>
            </w:pPr>
            <w:r>
              <w:lastRenderedPageBreak/>
              <w:t xml:space="preserve">Нравственноэтическая </w:t>
            </w:r>
            <w:r>
              <w:lastRenderedPageBreak/>
              <w:t xml:space="preserve">ориентация  </w:t>
            </w:r>
          </w:p>
          <w:p w:rsidR="00EB5E20" w:rsidRDefault="00EB5E20">
            <w:pPr>
              <w:pStyle w:val="afd"/>
              <w:contextualSpacing/>
              <w:jc w:val="center"/>
            </w:pPr>
          </w:p>
        </w:tc>
      </w:tr>
      <w:tr w:rsidR="00EB5E20">
        <w:tc>
          <w:tcPr>
            <w:tcW w:w="1985" w:type="dxa"/>
          </w:tcPr>
          <w:p w:rsidR="00EB5E20" w:rsidRDefault="00110A13">
            <w:pPr>
              <w:pStyle w:val="afd"/>
              <w:contextualSpacing/>
              <w:jc w:val="both"/>
            </w:pPr>
            <w:r>
              <w:lastRenderedPageBreak/>
              <w:t xml:space="preserve">Регулятивные  </w:t>
            </w:r>
          </w:p>
          <w:p w:rsidR="00EB5E20" w:rsidRDefault="00EB5E20">
            <w:pPr>
              <w:pStyle w:val="afd"/>
              <w:contextualSpacing/>
            </w:pPr>
          </w:p>
        </w:tc>
        <w:tc>
          <w:tcPr>
            <w:tcW w:w="7654" w:type="dxa"/>
            <w:gridSpan w:val="4"/>
          </w:tcPr>
          <w:p w:rsidR="00EB5E20" w:rsidRDefault="00110A13">
            <w:pPr>
              <w:pStyle w:val="afd"/>
              <w:contextualSpacing/>
              <w:jc w:val="both"/>
            </w:pPr>
            <w:r>
              <w:t xml:space="preserve">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  </w:t>
            </w:r>
          </w:p>
        </w:tc>
      </w:tr>
      <w:tr w:rsidR="00EB5E20">
        <w:tc>
          <w:tcPr>
            <w:tcW w:w="1985" w:type="dxa"/>
          </w:tcPr>
          <w:p w:rsidR="00EB5E20" w:rsidRDefault="00110A13">
            <w:pPr>
              <w:pStyle w:val="afd"/>
              <w:contextualSpacing/>
              <w:jc w:val="both"/>
            </w:pPr>
            <w:r>
              <w:t>Познавательные общеучебные</w:t>
            </w:r>
          </w:p>
        </w:tc>
        <w:tc>
          <w:tcPr>
            <w:tcW w:w="1870" w:type="dxa"/>
          </w:tcPr>
          <w:p w:rsidR="00EB5E20" w:rsidRDefault="00110A13">
            <w:pPr>
              <w:pStyle w:val="afd"/>
              <w:contextualSpacing/>
              <w:jc w:val="both"/>
            </w:pPr>
            <w:r>
              <w:t xml:space="preserve">моделирование (перевод устной речи в письменную)  </w:t>
            </w:r>
          </w:p>
          <w:p w:rsidR="00EB5E20" w:rsidRDefault="00EB5E20">
            <w:pPr>
              <w:pStyle w:val="afd"/>
              <w:contextualSpacing/>
              <w:jc w:val="center"/>
            </w:pPr>
          </w:p>
        </w:tc>
        <w:tc>
          <w:tcPr>
            <w:tcW w:w="1928" w:type="dxa"/>
          </w:tcPr>
          <w:p w:rsidR="00EB5E20" w:rsidRDefault="00110A13">
            <w:pPr>
              <w:pStyle w:val="afd"/>
              <w:contextualSpacing/>
            </w:pPr>
            <w:r>
              <w:t xml:space="preserve">смысловое чтение, произвольные и осознанные устные и письменные высказывания  </w:t>
            </w:r>
          </w:p>
        </w:tc>
        <w:tc>
          <w:tcPr>
            <w:tcW w:w="1928" w:type="dxa"/>
          </w:tcPr>
          <w:p w:rsidR="00EB5E20" w:rsidRDefault="00110A13">
            <w:pPr>
              <w:pStyle w:val="afd"/>
              <w:contextualSpacing/>
            </w:pPr>
            <w:r>
              <w:t xml:space="preserve">моделирование, выбор наиболее эффективных способов решения задач  </w:t>
            </w:r>
          </w:p>
        </w:tc>
        <w:tc>
          <w:tcPr>
            <w:tcW w:w="1928" w:type="dxa"/>
          </w:tcPr>
          <w:p w:rsidR="00EB5E20" w:rsidRDefault="00110A13">
            <w:pPr>
              <w:pStyle w:val="afd"/>
              <w:contextualSpacing/>
            </w:pPr>
            <w:r>
              <w:t xml:space="preserve">широкий спектр источников информации  </w:t>
            </w:r>
          </w:p>
          <w:p w:rsidR="00EB5E20" w:rsidRDefault="00EB5E20">
            <w:pPr>
              <w:pStyle w:val="afd"/>
              <w:contextualSpacing/>
            </w:pPr>
          </w:p>
        </w:tc>
      </w:tr>
      <w:tr w:rsidR="00EB5E20">
        <w:tc>
          <w:tcPr>
            <w:tcW w:w="1985" w:type="dxa"/>
          </w:tcPr>
          <w:p w:rsidR="00EB5E20" w:rsidRDefault="00110A13">
            <w:pPr>
              <w:pStyle w:val="afd"/>
              <w:contextualSpacing/>
              <w:jc w:val="both"/>
            </w:pPr>
            <w:r>
              <w:t>Познавательные логические</w:t>
            </w:r>
          </w:p>
        </w:tc>
        <w:tc>
          <w:tcPr>
            <w:tcW w:w="3798" w:type="dxa"/>
            <w:gridSpan w:val="2"/>
          </w:tcPr>
          <w:p w:rsidR="00EB5E20" w:rsidRDefault="00110A13">
            <w:pPr>
              <w:pStyle w:val="afd"/>
              <w:contextualSpacing/>
            </w:pPr>
            <w:r>
              <w:t xml:space="preserve">формулирование личных, языковых, нравственных проблем; самостоятельное создание способов решения проблем поискового  и творческого характера  </w:t>
            </w:r>
          </w:p>
        </w:tc>
        <w:tc>
          <w:tcPr>
            <w:tcW w:w="3856" w:type="dxa"/>
            <w:gridSpan w:val="2"/>
          </w:tcPr>
          <w:p w:rsidR="00EB5E20" w:rsidRDefault="00110A13">
            <w:pPr>
              <w:pStyle w:val="afd"/>
              <w:contextualSpacing/>
            </w:pPr>
            <w:r>
              <w:t xml:space="preserve">анализ, синтез, сравнение, группировка, причинно-следственные связи, логические рассуждения,  доказательства, практические действия  </w:t>
            </w:r>
          </w:p>
          <w:p w:rsidR="00EB5E20" w:rsidRDefault="00EB5E20">
            <w:pPr>
              <w:pStyle w:val="afd"/>
              <w:contextualSpacing/>
            </w:pPr>
          </w:p>
        </w:tc>
      </w:tr>
      <w:tr w:rsidR="00EB5E20">
        <w:tc>
          <w:tcPr>
            <w:tcW w:w="1985" w:type="dxa"/>
          </w:tcPr>
          <w:p w:rsidR="00EB5E20" w:rsidRDefault="00110A13">
            <w:pPr>
              <w:pStyle w:val="afd"/>
              <w:contextualSpacing/>
              <w:jc w:val="both"/>
            </w:pPr>
            <w:r>
              <w:t xml:space="preserve">Коммуникативные  </w:t>
            </w:r>
          </w:p>
          <w:p w:rsidR="00EB5E20" w:rsidRDefault="00EB5E20">
            <w:pPr>
              <w:pStyle w:val="afd"/>
              <w:contextualSpacing/>
              <w:jc w:val="both"/>
            </w:pPr>
          </w:p>
        </w:tc>
        <w:tc>
          <w:tcPr>
            <w:tcW w:w="7654" w:type="dxa"/>
            <w:gridSpan w:val="4"/>
          </w:tcPr>
          <w:p w:rsidR="00EB5E20" w:rsidRDefault="00110A13">
            <w:pPr>
              <w:pStyle w:val="afd"/>
              <w:contextualSpacing/>
            </w:pPr>
            <w: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EB5E20" w:rsidRDefault="00110A13">
      <w:pPr>
        <w:pStyle w:val="afd"/>
        <w:jc w:val="center"/>
        <w:outlineLvl w:val="0"/>
        <w:rPr>
          <w:b/>
        </w:rPr>
      </w:pPr>
      <w:r>
        <w:rPr>
          <w:b/>
        </w:rPr>
        <w:t>2.1.4.Особенности,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 деятельности.</w:t>
      </w:r>
    </w:p>
    <w:p w:rsidR="00EB5E20" w:rsidRDefault="00110A13">
      <w:pPr>
        <w:pStyle w:val="afd"/>
        <w:ind w:firstLine="708"/>
        <w:contextualSpacing/>
        <w:jc w:val="both"/>
        <w:outlineLvl w:val="0"/>
      </w:pPr>
      <w:r>
        <w:t xml:space="preserve">Учебно-исследовательская и проектная деятельности обучающихся направлена на развитие метапредметных умений.  </w:t>
      </w:r>
      <w:r>
        <w:tab/>
      </w:r>
    </w:p>
    <w:p w:rsidR="00EB5E20" w:rsidRDefault="00110A13">
      <w:pPr>
        <w:pStyle w:val="afd"/>
        <w:ind w:firstLine="708"/>
        <w:contextualSpacing/>
        <w:jc w:val="both"/>
        <w:outlineLvl w:val="0"/>
      </w:pPr>
      <w: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w:t>
      </w:r>
      <w:r>
        <w:tab/>
      </w:r>
    </w:p>
    <w:p w:rsidR="00EB5E20" w:rsidRDefault="00110A13">
      <w:pPr>
        <w:pStyle w:val="afd"/>
        <w:ind w:firstLine="708"/>
        <w:contextualSpacing/>
        <w:jc w:val="both"/>
        <w:outlineLvl w:val="0"/>
      </w:pPr>
      <w:r>
        <w:t xml:space="preserve">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EB5E20" w:rsidRDefault="00110A13">
      <w:pPr>
        <w:pStyle w:val="afd"/>
        <w:ind w:firstLine="708"/>
        <w:contextualSpacing/>
        <w:jc w:val="both"/>
        <w:outlineLvl w:val="0"/>
      </w:pPr>
      <w:r>
        <w:t xml:space="preserve"> 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r>
        <w:tab/>
      </w:r>
    </w:p>
    <w:p w:rsidR="00EB5E20" w:rsidRDefault="00110A13">
      <w:pPr>
        <w:pStyle w:val="afd"/>
        <w:ind w:firstLine="708"/>
        <w:contextualSpacing/>
        <w:jc w:val="both"/>
        <w:outlineLvl w:val="0"/>
      </w:pPr>
      <w: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EB5E20" w:rsidRDefault="00110A13">
      <w:pPr>
        <w:pStyle w:val="afd"/>
        <w:ind w:firstLine="708"/>
        <w:contextualSpacing/>
        <w:jc w:val="both"/>
        <w:outlineLvl w:val="0"/>
      </w:pPr>
      <w:r>
        <w:lastRenderedPageBreak/>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EB5E20" w:rsidRDefault="00110A13">
      <w:pPr>
        <w:pStyle w:val="afd"/>
        <w:ind w:firstLine="708"/>
        <w:contextualSpacing/>
        <w:jc w:val="both"/>
        <w:outlineLvl w:val="0"/>
      </w:pPr>
      <w: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EB5E20" w:rsidRDefault="00110A13">
      <w:pPr>
        <w:pStyle w:val="afd"/>
        <w:ind w:firstLine="708"/>
        <w:contextualSpacing/>
        <w:jc w:val="both"/>
        <w:outlineLvl w:val="0"/>
      </w:pPr>
      <w: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EB5E20" w:rsidRDefault="00110A13">
      <w:pPr>
        <w:pStyle w:val="afd"/>
        <w:ind w:firstLine="708"/>
        <w:contextualSpacing/>
        <w:jc w:val="both"/>
        <w:outlineLvl w:val="0"/>
      </w:pPr>
      <w: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
    <w:p w:rsidR="00EB5E20" w:rsidRDefault="00110A13">
      <w:pPr>
        <w:pStyle w:val="afd"/>
        <w:ind w:firstLine="708"/>
        <w:contextualSpacing/>
        <w:jc w:val="both"/>
        <w:outlineLvl w:val="0"/>
      </w:pPr>
      <w:r>
        <w:t xml:space="preserve">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    </w:t>
      </w:r>
    </w:p>
    <w:p w:rsidR="00EB5E20" w:rsidRDefault="00110A13">
      <w:pPr>
        <w:pStyle w:val="afd"/>
        <w:ind w:firstLine="708"/>
        <w:contextualSpacing/>
        <w:jc w:val="both"/>
      </w:pPr>
      <w:r>
        <w:t xml:space="preserve">Проектная деятельность способствует формированию коммуникации, умениям проектирования, моделирования, умениям управлять и организовывать свою деятельность и деятельность в парах (группах). Также обеспечивается естественная мотивация при изучении разделов (отдельных тем), ребенок способен сам формулировать цели и прогнозировать планируемый результат.  </w:t>
      </w:r>
    </w:p>
    <w:p w:rsidR="00EB5E20" w:rsidRDefault="00110A13">
      <w:pPr>
        <w:pStyle w:val="afd"/>
        <w:ind w:firstLine="708"/>
        <w:contextualSpacing/>
        <w:jc w:val="both"/>
      </w:pPr>
      <w:r>
        <w:t>Пример оценочного листа при работе над проектом.</w:t>
      </w:r>
    </w:p>
    <w:p w:rsidR="00EB5E20" w:rsidRDefault="00EB5E20">
      <w:pPr>
        <w:pStyle w:val="afd"/>
        <w:ind w:firstLine="708"/>
        <w:contextualSpacing/>
        <w:jc w:val="both"/>
      </w:pPr>
    </w:p>
    <w:tbl>
      <w:tblPr>
        <w:tblStyle w:val="afff6"/>
        <w:tblW w:w="0" w:type="auto"/>
        <w:tblInd w:w="675" w:type="dxa"/>
        <w:tblLayout w:type="fixed"/>
        <w:tblLook w:val="04A0" w:firstRow="1" w:lastRow="0" w:firstColumn="1" w:lastColumn="0" w:noHBand="0" w:noVBand="1"/>
      </w:tblPr>
      <w:tblGrid>
        <w:gridCol w:w="8364"/>
      </w:tblGrid>
      <w:tr w:rsidR="00EB5E20">
        <w:tc>
          <w:tcPr>
            <w:tcW w:w="8364" w:type="dxa"/>
          </w:tcPr>
          <w:p w:rsidR="00EB5E20" w:rsidRDefault="00110A13">
            <w:pPr>
              <w:pStyle w:val="afd"/>
              <w:jc w:val="center"/>
              <w:outlineLvl w:val="0"/>
              <w:rPr>
                <w:rFonts w:ascii="TimesNewRomanPS-BoldItalicMT" w:hAnsi="TimesNewRomanPS-BoldItalicMT"/>
                <w:b/>
                <w:i/>
                <w:sz w:val="22"/>
              </w:rPr>
            </w:pPr>
            <w:r>
              <w:rPr>
                <w:rFonts w:ascii="TimesNewRomanPS-BoldItalicMT" w:hAnsi="TimesNewRomanPS-BoldItalicMT"/>
                <w:b/>
                <w:i/>
                <w:sz w:val="22"/>
              </w:rPr>
              <w:t>Работа над проектом</w:t>
            </w:r>
          </w:p>
          <w:p w:rsidR="00EB5E20" w:rsidRDefault="00110A13">
            <w:pPr>
              <w:pStyle w:val="afd"/>
              <w:spacing w:line="360" w:lineRule="auto"/>
              <w:jc w:val="both"/>
              <w:outlineLvl w:val="0"/>
              <w:rPr>
                <w:b/>
                <w:sz w:val="28"/>
              </w:rPr>
            </w:pPr>
            <w:r>
              <w:rPr>
                <w:rFonts w:ascii="TimesNewRomanPS-ItalicMT" w:hAnsi="TimesNewRomanPS-ItalicMT"/>
                <w:i/>
                <w:sz w:val="22"/>
              </w:rPr>
              <w:t>Наша общая тема:________________________________________________________</w:t>
            </w:r>
            <w:r>
              <w:rPr>
                <w:rFonts w:ascii="TimesNewRomanPS-ItalicMT" w:hAnsi="TimesNewRomanPS-ItalicMT"/>
                <w:sz w:val="22"/>
              </w:rPr>
              <w:br/>
            </w:r>
            <w:r>
              <w:rPr>
                <w:rFonts w:ascii="TimesNewRomanPSMT" w:hAnsi="TimesNewRomanPSMT"/>
                <w:sz w:val="22"/>
              </w:rPr>
              <w:t>Что мне интересно об этом узнать, что я узнаю:________________________________</w:t>
            </w:r>
            <w:r>
              <w:rPr>
                <w:rFonts w:ascii="TimesNewRomanPSMT" w:hAnsi="TimesNewRomanPSMT"/>
                <w:sz w:val="22"/>
              </w:rPr>
              <w:br/>
              <w:t>Я могу прочитать об этом в книгах: _________________________________________</w:t>
            </w:r>
            <w:r>
              <w:rPr>
                <w:rFonts w:ascii="TimesNewRomanPSMT" w:hAnsi="TimesNewRomanPSMT"/>
                <w:sz w:val="22"/>
              </w:rPr>
              <w:br/>
              <w:t>Мне могут рассказать об этом (кто):__________________________________________</w:t>
            </w:r>
            <w:r>
              <w:rPr>
                <w:rFonts w:ascii="TimesNewRomanPSMT" w:hAnsi="TimesNewRomanPSMT"/>
                <w:sz w:val="22"/>
              </w:rPr>
              <w:br/>
              <w:t>Чтобы больше узнать, я могу пойти:__________________________________________</w:t>
            </w:r>
            <w:r>
              <w:rPr>
                <w:rFonts w:ascii="TimesNewRomanPSMT" w:hAnsi="TimesNewRomanPSMT"/>
                <w:sz w:val="22"/>
              </w:rPr>
              <w:br/>
              <w:t>Ещё я могу узнать об этом (где):_____________________________________________</w:t>
            </w:r>
            <w:r>
              <w:rPr>
                <w:rFonts w:ascii="TimesNewRomanPSMT" w:hAnsi="TimesNewRomanPSMT"/>
                <w:sz w:val="22"/>
              </w:rPr>
              <w:br/>
              <w:t>Главное: теперь я знаю, что________________________________________________</w:t>
            </w:r>
            <w:r>
              <w:rPr>
                <w:rFonts w:ascii="TimesNewRomanPSMT" w:hAnsi="TimesNewRomanPSMT"/>
                <w:sz w:val="22"/>
              </w:rPr>
              <w:br/>
              <w:t>Проект:___________________________________________________________________</w:t>
            </w:r>
            <w:r>
              <w:rPr>
                <w:rFonts w:ascii="TimesNewRomanPSMT" w:hAnsi="TimesNewRomanPSMT"/>
                <w:sz w:val="22"/>
              </w:rPr>
              <w:br/>
              <w:t>Что я буду делать:_________________________________________________________</w:t>
            </w:r>
            <w:r>
              <w:rPr>
                <w:rFonts w:ascii="TimesNewRomanPSMT" w:hAnsi="TimesNewRomanPSMT"/>
                <w:sz w:val="22"/>
              </w:rPr>
              <w:br/>
            </w:r>
            <w:r>
              <w:rPr>
                <w:rFonts w:ascii="TimesNewRomanPSMT" w:hAnsi="TimesNewRomanPSMT"/>
                <w:sz w:val="22"/>
              </w:rPr>
              <w:lastRenderedPageBreak/>
              <w:t>Порядок моих действий (план): _____________________________________________</w:t>
            </w:r>
            <w:r>
              <w:rPr>
                <w:rFonts w:ascii="TimesNewRomanPSMT" w:hAnsi="TimesNewRomanPSMT"/>
                <w:sz w:val="22"/>
              </w:rPr>
              <w:br/>
              <w:t>__________________________________________________________________________</w:t>
            </w:r>
            <w:r>
              <w:rPr>
                <w:rFonts w:ascii="TimesNewRomanPSMT" w:hAnsi="TimesNewRomanPSMT"/>
                <w:sz w:val="22"/>
              </w:rPr>
              <w:br/>
              <w:t>__________________________________________________________________________</w:t>
            </w:r>
            <w:r>
              <w:rPr>
                <w:rFonts w:ascii="TimesNewRomanPSMT" w:hAnsi="TimesNewRomanPSMT"/>
                <w:sz w:val="22"/>
              </w:rPr>
              <w:br/>
              <w:t>Вместе со мной этот проект будут делать: ____________________________________</w:t>
            </w:r>
            <w:r>
              <w:rPr>
                <w:rFonts w:ascii="TimesNewRomanPSMT" w:hAnsi="TimesNewRomanPSMT"/>
                <w:sz w:val="22"/>
              </w:rPr>
              <w:br/>
              <w:t>Будут нужны такие материалы: _____________________________________________</w:t>
            </w:r>
            <w:r>
              <w:rPr>
                <w:rFonts w:ascii="TimesNewRomanPSMT" w:hAnsi="TimesNewRomanPSMT"/>
                <w:sz w:val="22"/>
              </w:rPr>
              <w:br/>
              <w:t>Будут нужны такие инструменты: ___________________________________________</w:t>
            </w:r>
          </w:p>
        </w:tc>
      </w:tr>
    </w:tbl>
    <w:p w:rsidR="00EB5E20" w:rsidRDefault="00110A13">
      <w:pPr>
        <w:pStyle w:val="afd"/>
        <w:ind w:firstLine="708"/>
        <w:contextualSpacing/>
        <w:jc w:val="center"/>
        <w:outlineLvl w:val="0"/>
        <w:rPr>
          <w:b/>
        </w:rPr>
      </w:pPr>
      <w:r>
        <w:rPr>
          <w:b/>
        </w:rPr>
        <w:lastRenderedPageBreak/>
        <w:t>2.1.5. Условия, обеспечивающие развитие универсальных учебных действий у обучающихся.</w:t>
      </w:r>
    </w:p>
    <w:p w:rsidR="00EB5E20" w:rsidRDefault="00110A13">
      <w:pPr>
        <w:pStyle w:val="afd"/>
        <w:ind w:firstLine="708"/>
        <w:contextualSpacing/>
        <w:jc w:val="both"/>
        <w:outlineLvl w:val="0"/>
      </w:pPr>
      <w:r>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  -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 организации системы мероприятий для формирования контрольно- оценочной деятельности обучающихся с целью  развития их учебной самостоятельности;  </w:t>
      </w:r>
      <w:r>
        <w:rPr>
          <w:i/>
        </w:rPr>
        <w:t>эффективного использования средств ИКТ</w:t>
      </w:r>
      <w:r>
        <w:t xml:space="preserve">.  </w:t>
      </w:r>
    </w:p>
    <w:p w:rsidR="00EB5E20" w:rsidRDefault="00110A13">
      <w:pPr>
        <w:pStyle w:val="afd"/>
        <w:ind w:firstLine="708"/>
        <w:contextualSpacing/>
        <w:jc w:val="both"/>
        <w:outlineLvl w:val="0"/>
      </w:pPr>
      <w:r>
        <w:t xml:space="preserve">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w:t>
      </w:r>
    </w:p>
    <w:p w:rsidR="00EB5E20" w:rsidRDefault="00110A13">
      <w:pPr>
        <w:pStyle w:val="afd"/>
        <w:ind w:firstLine="708"/>
        <w:contextualSpacing/>
        <w:jc w:val="both"/>
        <w:outlineLvl w:val="0"/>
      </w:pPr>
      <w:r>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w:t>
      </w:r>
    </w:p>
    <w:p w:rsidR="00EB5E20" w:rsidRDefault="00110A13">
      <w:pPr>
        <w:pStyle w:val="afd"/>
        <w:ind w:firstLine="708"/>
        <w:contextualSpacing/>
        <w:jc w:val="both"/>
        <w:outlineLvl w:val="0"/>
      </w:pPr>
      <w:r>
        <w:t xml:space="preserve"> 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w:t>
      </w:r>
    </w:p>
    <w:p w:rsidR="00EB5E20" w:rsidRDefault="00110A13">
      <w:pPr>
        <w:pStyle w:val="afd"/>
        <w:contextualSpacing/>
        <w:jc w:val="both"/>
        <w:outlineLvl w:val="0"/>
      </w:pPr>
      <w:r>
        <w:t xml:space="preserve">использование информационно-образовательной среды, в которой планируют и фиксируют свою деятельность, ее результаты учителя и обучающиеся.  </w:t>
      </w:r>
    </w:p>
    <w:p w:rsidR="00EB5E20" w:rsidRDefault="00110A13">
      <w:pPr>
        <w:pStyle w:val="afd"/>
        <w:ind w:firstLine="708"/>
        <w:contextualSpacing/>
        <w:jc w:val="both"/>
      </w:pPr>
      <w:r>
        <w:t>Целенаправленная работа по формированию ИКТ-компетентности может включать следующие этапы (разделы).</w:t>
      </w:r>
    </w:p>
    <w:p w:rsidR="00EB5E20" w:rsidRDefault="00110A13">
      <w:pPr>
        <w:pStyle w:val="afd"/>
        <w:ind w:firstLine="708"/>
        <w:contextualSpacing/>
        <w:jc w:val="both"/>
      </w:pPr>
      <w:r>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EB5E20" w:rsidRDefault="00110A13">
      <w:pPr>
        <w:pStyle w:val="afd"/>
        <w:ind w:firstLine="708"/>
        <w:contextualSpacing/>
        <w:jc w:val="both"/>
      </w:pPr>
      <w:r>
        <w:t>Запись, фиксация информации.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EB5E20" w:rsidRDefault="00110A13">
      <w:pPr>
        <w:pStyle w:val="afd"/>
        <w:ind w:firstLine="708"/>
        <w:contextualSpacing/>
        <w:jc w:val="both"/>
      </w:pPr>
      <w:r>
        <w:lastRenderedPageBreak/>
        <w:t>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EB5E20" w:rsidRDefault="00110A13">
      <w:pPr>
        <w:pStyle w:val="afd"/>
        <w:contextualSpacing/>
        <w:jc w:val="both"/>
      </w:pPr>
      <w:r>
        <w:t>Создание графических сообщений. Рисование на графическом планшете. Создание планов территории. Создание диаграмм и деревьев.</w:t>
      </w:r>
    </w:p>
    <w:p w:rsidR="00EB5E20" w:rsidRDefault="00110A13">
      <w:pPr>
        <w:pStyle w:val="afd"/>
        <w:contextualSpacing/>
        <w:jc w:val="both"/>
      </w:pPr>
      <w:r>
        <w:t>Редактирование сообщений. Редактирование текста фотоизображений и их цепочек (слайд-шоу), видео- и аудиозаписей.</w:t>
      </w:r>
    </w:p>
    <w:p w:rsidR="00EB5E20" w:rsidRDefault="00110A13">
      <w:pPr>
        <w:pStyle w:val="afd"/>
        <w:ind w:firstLine="708"/>
        <w:contextualSpacing/>
        <w:jc w:val="both"/>
      </w:pPr>
      <w:r>
        <w:t>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EB5E20" w:rsidRDefault="00110A13">
      <w:pPr>
        <w:pStyle w:val="afd"/>
        <w:ind w:firstLine="708"/>
        <w:contextualSpacing/>
        <w:jc w:val="both"/>
      </w:pPr>
      <w:r>
        <w:t>Создание структурированных сообщений. Создание письменного сообщения. Подготовка устного сообщения c аудиовизуальной поддержкой, написание пояснений и тезисов.</w:t>
      </w:r>
    </w:p>
    <w:p w:rsidR="00EB5E20" w:rsidRDefault="00110A13">
      <w:pPr>
        <w:pStyle w:val="afd"/>
        <w:ind w:firstLine="708"/>
        <w:contextualSpacing/>
        <w:jc w:val="both"/>
      </w:pPr>
      <w:r>
        <w:t>Представление и обработка данных.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EB5E20" w:rsidRDefault="00110A13">
      <w:pPr>
        <w:pStyle w:val="afd"/>
        <w:ind w:firstLine="708"/>
        <w:contextualSpacing/>
        <w:jc w:val="both"/>
      </w:pPr>
      <w: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EB5E20" w:rsidRDefault="00110A13">
      <w:pPr>
        <w:pStyle w:val="afd"/>
        <w:ind w:firstLine="708"/>
        <w:contextualSpacing/>
        <w:jc w:val="both"/>
      </w:pPr>
      <w:r>
        <w:t>Коммуникация, проектирование, моделирование, управление и организация деятельности.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EB5E20" w:rsidRDefault="00110A13">
      <w:pPr>
        <w:pStyle w:val="afd"/>
        <w:ind w:firstLine="708"/>
        <w:contextualSpacing/>
        <w:jc w:val="both"/>
      </w:pPr>
      <w:r>
        <w:t>Основное содержание работы по формированию ИКТ-компетентности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EB5E20" w:rsidRDefault="00110A13">
      <w:pPr>
        <w:pStyle w:val="afd"/>
        <w:numPr>
          <w:ilvl w:val="0"/>
          <w:numId w:val="132"/>
        </w:numPr>
        <w:ind w:left="360" w:firstLine="0"/>
        <w:contextualSpacing/>
        <w:jc w:val="both"/>
      </w:pPr>
      <w:r>
        <w:t>естественная мотивация, цель обучения;</w:t>
      </w:r>
    </w:p>
    <w:p w:rsidR="00EB5E20" w:rsidRDefault="00110A13">
      <w:pPr>
        <w:pStyle w:val="afd"/>
        <w:numPr>
          <w:ilvl w:val="0"/>
          <w:numId w:val="132"/>
        </w:numPr>
        <w:ind w:left="360" w:firstLine="0"/>
        <w:contextualSpacing/>
        <w:jc w:val="both"/>
      </w:pPr>
      <w:r>
        <w:t>встроенный контроль результатов освоения ИКТ;</w:t>
      </w:r>
    </w:p>
    <w:p w:rsidR="00EB5E20" w:rsidRDefault="00110A13">
      <w:pPr>
        <w:pStyle w:val="afd"/>
        <w:numPr>
          <w:ilvl w:val="0"/>
          <w:numId w:val="132"/>
        </w:numPr>
        <w:ind w:left="360" w:firstLine="0"/>
        <w:contextualSpacing/>
        <w:jc w:val="both"/>
      </w:pPr>
      <w:r>
        <w:t>повышение эффективности применения ИКТ в данном предмете;</w:t>
      </w:r>
    </w:p>
    <w:p w:rsidR="00EB5E20" w:rsidRDefault="00110A13">
      <w:pPr>
        <w:pStyle w:val="afd"/>
        <w:numPr>
          <w:ilvl w:val="0"/>
          <w:numId w:val="132"/>
        </w:numPr>
        <w:ind w:left="360" w:firstLine="0"/>
        <w:contextualSpacing/>
        <w:jc w:val="both"/>
      </w:pPr>
      <w:r>
        <w:t>формирование цифрового портфолио по предмету, что важно для оценивания результатов освоения данного предмета.</w:t>
      </w:r>
    </w:p>
    <w:p w:rsidR="00EB5E20" w:rsidRDefault="00110A13">
      <w:pPr>
        <w:pStyle w:val="afd"/>
        <w:ind w:firstLine="360"/>
        <w:contextualSpacing/>
        <w:jc w:val="both"/>
      </w:pPr>
      <w:r>
        <w:t xml:space="preserve">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w:t>
      </w:r>
      <w:r>
        <w:lastRenderedPageBreak/>
        <w:t>на достижение баланса между временем освоения и временем использования соответствующих умений в различных предметах.</w:t>
      </w:r>
    </w:p>
    <w:p w:rsidR="00EB5E20" w:rsidRDefault="00110A13">
      <w:pPr>
        <w:pStyle w:val="afd"/>
        <w:ind w:firstLine="360"/>
        <w:contextualSpacing/>
        <w:jc w:val="both"/>
        <w:rPr>
          <w:i/>
        </w:rPr>
      </w:pPr>
      <w:bookmarkStart w:id="76" w:name="bookmark95"/>
      <w:r>
        <w:rPr>
          <w:i/>
        </w:rPr>
        <w:t>Вклад каждого предмета в формирование ИКТ-компетентности обучающихся</w:t>
      </w:r>
      <w:bookmarkEnd w:id="76"/>
      <w:r>
        <w:rPr>
          <w:i/>
        </w:rPr>
        <w:t>6</w:t>
      </w:r>
    </w:p>
    <w:p w:rsidR="00EB5E20" w:rsidRDefault="00110A13">
      <w:pPr>
        <w:pStyle w:val="afd"/>
        <w:ind w:firstLine="708"/>
        <w:contextualSpacing/>
        <w:jc w:val="both"/>
      </w:pPr>
      <w:r>
        <w:t>«Русский язык».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EB5E20" w:rsidRDefault="00110A13">
      <w:pPr>
        <w:pStyle w:val="afd"/>
        <w:ind w:firstLine="708"/>
        <w:contextualSpacing/>
        <w:jc w:val="both"/>
      </w:pPr>
      <w:r>
        <w:t>«Литературное чтение».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EB5E20" w:rsidRDefault="00110A13">
      <w:pPr>
        <w:pStyle w:val="afd"/>
        <w:contextualSpacing/>
        <w:jc w:val="both"/>
      </w:pPr>
      <w: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EB5E20" w:rsidRDefault="00110A13">
      <w:pPr>
        <w:pStyle w:val="afd"/>
        <w:ind w:firstLine="708"/>
        <w:contextualSpacing/>
        <w:jc w:val="both"/>
      </w:pPr>
      <w:r>
        <w:t>«Иностранный язык». Подготовка плана и тезисов сообщения (в том числе гипермедиа); выступление с сообщением.</w:t>
      </w:r>
    </w:p>
    <w:p w:rsidR="00EB5E20" w:rsidRDefault="00110A13">
      <w:pPr>
        <w:pStyle w:val="afd"/>
        <w:ind w:firstLine="708"/>
        <w:contextualSpacing/>
        <w:jc w:val="both"/>
      </w:pPr>
      <w: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EB5E20" w:rsidRDefault="00110A13">
      <w:pPr>
        <w:pStyle w:val="afd"/>
        <w:ind w:firstLine="708"/>
        <w:contextualSpacing/>
        <w:jc w:val="both"/>
      </w:pPr>
      <w:r>
        <w:t>«Математика».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EB5E20" w:rsidRDefault="00110A13">
      <w:pPr>
        <w:pStyle w:val="afd"/>
        <w:ind w:firstLine="708"/>
        <w:contextualSpacing/>
        <w:jc w:val="both"/>
      </w:pPr>
      <w:r>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EB5E20" w:rsidRDefault="00110A13">
      <w:pPr>
        <w:pStyle w:val="afd"/>
        <w:ind w:firstLine="708"/>
        <w:contextualSpacing/>
        <w:jc w:val="both"/>
      </w:pPr>
      <w:r>
        <w:t>Использование компьютера при работе с картой (планом территории, «лентой времени»), добавление ссылок в тексты и графические объекты.</w:t>
      </w:r>
    </w:p>
    <w:p w:rsidR="00EB5E20" w:rsidRDefault="00110A13">
      <w:pPr>
        <w:pStyle w:val="afd"/>
        <w:ind w:firstLine="708"/>
        <w:contextualSpacing/>
        <w:jc w:val="both"/>
      </w:pPr>
      <w:r>
        <w:t>«Технология».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EB5E20" w:rsidRDefault="00110A13">
      <w:pPr>
        <w:pStyle w:val="afd"/>
        <w:ind w:firstLine="708"/>
        <w:contextualSpacing/>
        <w:jc w:val="both"/>
      </w:pPr>
      <w:r>
        <w:t xml:space="preserve">В рамках ИКТ-компетентности выделяется учебная ИКТ-компетентность - способность решать учебные задачи с использованием общедоступных в начальной школе </w:t>
      </w:r>
      <w:r>
        <w:lastRenderedPageBreak/>
        <w:t xml:space="preserve">инструментов ИКТ и источников информации в соответствии с возрастными потребностями и возможностями младшего школьника. </w:t>
      </w:r>
    </w:p>
    <w:p w:rsidR="00EB5E20" w:rsidRDefault="00110A13">
      <w:pPr>
        <w:pStyle w:val="afd"/>
        <w:ind w:firstLine="708"/>
        <w:contextualSpacing/>
        <w:jc w:val="both"/>
      </w:pPr>
      <w:r>
        <w:t xml:space="preserve">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  </w:t>
      </w:r>
    </w:p>
    <w:p w:rsidR="00EB5E20" w:rsidRDefault="00110A13">
      <w:pPr>
        <w:pStyle w:val="afd"/>
        <w:ind w:firstLine="708"/>
        <w:contextualSpacing/>
        <w:jc w:val="both"/>
      </w:pPr>
      <w:r>
        <w:t xml:space="preserve">При освоении личностных действий на основе указанной программы у обучающихся формируются: </w:t>
      </w:r>
    </w:p>
    <w:p w:rsidR="00EB5E20" w:rsidRDefault="00110A13">
      <w:pPr>
        <w:pStyle w:val="afd"/>
        <w:numPr>
          <w:ilvl w:val="0"/>
          <w:numId w:val="133"/>
        </w:numPr>
        <w:ind w:left="360" w:firstLine="0"/>
        <w:contextualSpacing/>
        <w:jc w:val="both"/>
      </w:pPr>
      <w:r>
        <w:t xml:space="preserve">критическое отношение к информации и избирательность ее восприятия;  - уважение к информации о частной жизни и информационным результатам деятельности других людей; </w:t>
      </w:r>
    </w:p>
    <w:p w:rsidR="00EB5E20" w:rsidRDefault="00110A13">
      <w:pPr>
        <w:pStyle w:val="afd"/>
        <w:numPr>
          <w:ilvl w:val="0"/>
          <w:numId w:val="133"/>
        </w:numPr>
        <w:ind w:left="360" w:firstLine="0"/>
        <w:contextualSpacing/>
        <w:jc w:val="both"/>
      </w:pPr>
      <w:r>
        <w:t xml:space="preserve">основы правовой культуры в области использования информации.  При освоении регулятивных универсальных учебных действий обеспечиваются:  </w:t>
      </w:r>
    </w:p>
    <w:p w:rsidR="00EB5E20" w:rsidRDefault="00110A13">
      <w:pPr>
        <w:pStyle w:val="afd"/>
        <w:numPr>
          <w:ilvl w:val="0"/>
          <w:numId w:val="133"/>
        </w:numPr>
        <w:ind w:left="360" w:firstLine="0"/>
        <w:contextualSpacing/>
        <w:jc w:val="both"/>
      </w:pPr>
      <w:r>
        <w:t xml:space="preserve">оценка условий, алгоритмов и результатов действий, выполняемых в информационной среде;  - использование результатов действия, размещенных в информационной среде, для оценки и коррекции выполненного действия;  </w:t>
      </w:r>
    </w:p>
    <w:p w:rsidR="00EB5E20" w:rsidRDefault="00110A13">
      <w:pPr>
        <w:pStyle w:val="afd"/>
        <w:numPr>
          <w:ilvl w:val="0"/>
          <w:numId w:val="133"/>
        </w:numPr>
        <w:ind w:left="360" w:firstLine="0"/>
        <w:contextualSpacing/>
        <w:jc w:val="both"/>
      </w:pPr>
      <w:r>
        <w:t xml:space="preserve">создание цифрового портфолио учебных достижений обучающегося.  При освоении познавательных универсальных учебных действий ИКТ играют ключевую роль в следующих универсальных учебных действиях:  </w:t>
      </w:r>
    </w:p>
    <w:p w:rsidR="00EB5E20" w:rsidRDefault="00110A13">
      <w:pPr>
        <w:pStyle w:val="afd"/>
        <w:numPr>
          <w:ilvl w:val="0"/>
          <w:numId w:val="133"/>
        </w:numPr>
        <w:ind w:left="360" w:firstLine="0"/>
        <w:contextualSpacing/>
        <w:jc w:val="both"/>
      </w:pPr>
      <w:r>
        <w:t xml:space="preserve">поиск информации;  </w:t>
      </w:r>
    </w:p>
    <w:p w:rsidR="00EB5E20" w:rsidRDefault="00110A13">
      <w:pPr>
        <w:pStyle w:val="afd"/>
        <w:numPr>
          <w:ilvl w:val="0"/>
          <w:numId w:val="133"/>
        </w:numPr>
        <w:ind w:left="360" w:firstLine="0"/>
        <w:contextualSpacing/>
        <w:jc w:val="both"/>
      </w:pPr>
      <w:r>
        <w:t xml:space="preserve">фиксация (запись) информации с помощью различных технических средств;  - структурирование информации, ее организация и представление в виде диаграмм, картосхем, линий времени и пр.;  </w:t>
      </w:r>
    </w:p>
    <w:p w:rsidR="00EB5E20" w:rsidRDefault="00110A13">
      <w:pPr>
        <w:pStyle w:val="afd"/>
        <w:numPr>
          <w:ilvl w:val="0"/>
          <w:numId w:val="133"/>
        </w:numPr>
        <w:ind w:left="360" w:firstLine="0"/>
        <w:contextualSpacing/>
        <w:jc w:val="both"/>
      </w:pPr>
      <w:r>
        <w:t xml:space="preserve">создание простых гипермедиа сообщений;  </w:t>
      </w:r>
    </w:p>
    <w:p w:rsidR="00EB5E20" w:rsidRDefault="00110A13">
      <w:pPr>
        <w:pStyle w:val="afd"/>
        <w:numPr>
          <w:ilvl w:val="0"/>
          <w:numId w:val="133"/>
        </w:numPr>
        <w:ind w:left="360" w:firstLine="0"/>
        <w:contextualSpacing/>
        <w:jc w:val="both"/>
      </w:pPr>
      <w:r>
        <w:t xml:space="preserve">- построение простейших моделей объектов и процессов. </w:t>
      </w:r>
    </w:p>
    <w:p w:rsidR="00EB5E20" w:rsidRDefault="00110A13">
      <w:pPr>
        <w:pStyle w:val="afd"/>
        <w:ind w:firstLine="708"/>
        <w:contextualSpacing/>
        <w:jc w:val="both"/>
      </w:pPr>
      <w:r>
        <w:t xml:space="preserve"> ИКТ является важным инструментом для формирования коммуникативных универсальных учебных действий. Для этого используются:  </w:t>
      </w:r>
    </w:p>
    <w:p w:rsidR="00EB5E20" w:rsidRDefault="00110A13">
      <w:pPr>
        <w:pStyle w:val="afd"/>
        <w:numPr>
          <w:ilvl w:val="0"/>
          <w:numId w:val="134"/>
        </w:numPr>
        <w:ind w:left="1068" w:firstLine="0"/>
        <w:contextualSpacing/>
        <w:jc w:val="both"/>
      </w:pPr>
      <w:r>
        <w:t xml:space="preserve">обмен гипермедиа сообщениями; </w:t>
      </w:r>
    </w:p>
    <w:p w:rsidR="00EB5E20" w:rsidRDefault="00110A13">
      <w:pPr>
        <w:pStyle w:val="afd"/>
        <w:numPr>
          <w:ilvl w:val="0"/>
          <w:numId w:val="134"/>
        </w:numPr>
        <w:ind w:left="1068" w:firstLine="0"/>
        <w:contextualSpacing/>
        <w:jc w:val="both"/>
      </w:pPr>
      <w:r>
        <w:t xml:space="preserve">выступление с аудиовизуальной поддержкой;  </w:t>
      </w:r>
    </w:p>
    <w:p w:rsidR="00EB5E20" w:rsidRDefault="00110A13">
      <w:pPr>
        <w:pStyle w:val="afd"/>
        <w:numPr>
          <w:ilvl w:val="0"/>
          <w:numId w:val="134"/>
        </w:numPr>
        <w:ind w:left="1068" w:firstLine="0"/>
        <w:contextualSpacing/>
        <w:jc w:val="both"/>
      </w:pPr>
      <w:r>
        <w:t xml:space="preserve">фиксация хода коллективной/личной коммуникации;  - общение в цифровой среде (электронная почта, чат, видеоконференция, форум, блог).  </w:t>
      </w:r>
    </w:p>
    <w:p w:rsidR="00EB5E20" w:rsidRDefault="00110A13">
      <w:pPr>
        <w:pStyle w:val="afd"/>
        <w:ind w:firstLine="708"/>
        <w:contextualSpacing/>
        <w:jc w:val="both"/>
      </w:pPr>
      <w:r>
        <w:t xml:space="preserve">Формирование ИКТ-компетентности обучающихся происходит в рамках системно- 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    </w:t>
      </w:r>
    </w:p>
    <w:p w:rsidR="00EB5E20" w:rsidRDefault="00EB5E20">
      <w:pPr>
        <w:pStyle w:val="afd"/>
        <w:ind w:left="360"/>
        <w:contextualSpacing/>
        <w:jc w:val="both"/>
        <w:rPr>
          <w:b/>
        </w:rPr>
      </w:pPr>
    </w:p>
    <w:p w:rsidR="00EB5E20" w:rsidRDefault="00110A13">
      <w:pPr>
        <w:pStyle w:val="afd"/>
        <w:contextualSpacing/>
        <w:jc w:val="center"/>
        <w:outlineLvl w:val="0"/>
        <w:rPr>
          <w:b/>
        </w:rPr>
      </w:pPr>
      <w:r>
        <w:rPr>
          <w:b/>
        </w:rPr>
        <w:t>2.1.6. Обеспечение преемственности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EB5E20" w:rsidRDefault="00110A13">
      <w:pPr>
        <w:pStyle w:val="afd"/>
        <w:ind w:firstLine="708"/>
        <w:contextualSpacing/>
        <w:jc w:val="both"/>
        <w:outlineLvl w:val="0"/>
      </w:pPr>
      <w:r>
        <w:t xml:space="preserve">Организация преемственности при переходе от дошкольного образования к начальному образованию, от начального образования к основному образованию в МОБУ СОШ №34 осуществляется следующим образом: </w:t>
      </w:r>
    </w:p>
    <w:p w:rsidR="00EB5E20" w:rsidRDefault="00110A13">
      <w:pPr>
        <w:pStyle w:val="afd"/>
        <w:ind w:firstLine="708"/>
        <w:contextualSpacing/>
        <w:jc w:val="both"/>
        <w:outlineLvl w:val="0"/>
      </w:pPr>
      <w:r>
        <w:t xml:space="preserve">1. Проводится диагностика (физическая, психологическая, педагогическая) готовности обучающихся к обучению в начальной школе.  </w:t>
      </w:r>
    </w:p>
    <w:p w:rsidR="00EB5E20" w:rsidRDefault="00110A13">
      <w:pPr>
        <w:pStyle w:val="afd"/>
        <w:ind w:firstLine="708"/>
        <w:contextualSpacing/>
        <w:jc w:val="both"/>
        <w:outlineLvl w:val="0"/>
      </w:pPr>
      <w:r>
        <w:t xml:space="preserve">2. Организуется адаптационный период обучения, в который проводится работа по коррекции и развитию универсальных учебных умений первоклассников.  </w:t>
      </w:r>
    </w:p>
    <w:p w:rsidR="00EB5E20" w:rsidRDefault="00110A13">
      <w:pPr>
        <w:pStyle w:val="afd"/>
        <w:ind w:firstLine="708"/>
        <w:contextualSpacing/>
        <w:jc w:val="both"/>
        <w:outlineLvl w:val="0"/>
      </w:pPr>
      <w:r>
        <w:lastRenderedPageBreak/>
        <w:t xml:space="preserve">3. В дальнейшем проходит ежегодно стартовая диагностика, имеющая целью определить основные проблемы, характерные для большинства обучающихся, и в соответствии с ними выстраивается система работы по преемственности (контрольные и проверочные работы, тесты).  </w:t>
      </w:r>
    </w:p>
    <w:p w:rsidR="00EB5E20" w:rsidRDefault="00110A13">
      <w:pPr>
        <w:pStyle w:val="afd"/>
        <w:ind w:firstLine="708"/>
        <w:contextualSpacing/>
        <w:jc w:val="both"/>
        <w:outlineLvl w:val="0"/>
      </w:pPr>
      <w:r>
        <w:t xml:space="preserve">С 2009 года в школе организована работа школы раннего развития, содержание программы построено по модульной системе и обеспечивает преемственность в обучении по УМК «Школа России». </w:t>
      </w:r>
    </w:p>
    <w:p w:rsidR="00EB5E20" w:rsidRDefault="00110A13">
      <w:pPr>
        <w:pStyle w:val="afd"/>
        <w:ind w:firstLine="708"/>
        <w:contextualSpacing/>
        <w:jc w:val="both"/>
        <w:outlineLvl w:val="0"/>
      </w:pPr>
      <w:r>
        <w:t>По окончании занятий в школе раннего развития с согласия родителей проводится психологическая диагностика с целью определения готовности ребят к обучению в 1 классе и необходимой коррекции психологической готовности (индивидуальные, по необходимости, рекомендации педагога-психолога родителям (законным представителям)).</w:t>
      </w:r>
    </w:p>
    <w:p w:rsidR="00EB5E20" w:rsidRDefault="00110A13">
      <w:pPr>
        <w:pStyle w:val="afd"/>
        <w:ind w:firstLine="708"/>
        <w:contextualSpacing/>
        <w:jc w:val="both"/>
        <w:outlineLvl w:val="0"/>
      </w:pPr>
      <w:r>
        <w:t xml:space="preserve">В конце 4 класса с согласия родителей проводится итоговая диагностика (физическая, психологическая, педагогическая) готовности обучающихся к продолжению обучения в основной школе (пособия «Итоговое тестирование выпускников начальной школы»).  </w:t>
      </w:r>
    </w:p>
    <w:p w:rsidR="00EB5E20" w:rsidRDefault="00110A13">
      <w:pPr>
        <w:pStyle w:val="afd"/>
        <w:ind w:firstLine="708"/>
        <w:contextualSpacing/>
        <w:jc w:val="both"/>
        <w:outlineLvl w:val="0"/>
      </w:pPr>
      <w:r>
        <w:t xml:space="preserve">Основанием преемственности разных уровней образовательной системы является  ориентация педагогов на формирование умения учиться, понимание значения развития универсальных учебных действий для дальнейшего обучения обучающихся.  </w:t>
      </w:r>
    </w:p>
    <w:p w:rsidR="00EB5E20" w:rsidRDefault="00110A13">
      <w:pPr>
        <w:pStyle w:val="afd"/>
        <w:ind w:firstLine="708"/>
        <w:contextualSpacing/>
        <w:jc w:val="both"/>
        <w:outlineLvl w:val="0"/>
      </w:pPr>
      <w:r>
        <w:t xml:space="preserve">В целях обеспечения преемственности и создания условий для развития универсальных учебных действий в образовательном процессе педагог должен:  • понимать и признавать важность формирования универсальных учебных действий школьников; сущность и виды универсальных умений; </w:t>
      </w:r>
    </w:p>
    <w:p w:rsidR="00EB5E20" w:rsidRDefault="00110A13">
      <w:pPr>
        <w:pStyle w:val="afd"/>
        <w:numPr>
          <w:ilvl w:val="0"/>
          <w:numId w:val="106"/>
        </w:numPr>
        <w:ind w:left="360" w:firstLine="0"/>
        <w:contextualSpacing/>
        <w:jc w:val="both"/>
        <w:outlineLvl w:val="0"/>
      </w:pPr>
      <w:r>
        <w:t xml:space="preserve">уметь осуществлять выбор учебного материала и конструировать учебный процесс с учетом формирования УУД;   </w:t>
      </w:r>
    </w:p>
    <w:p w:rsidR="00EB5E20" w:rsidRDefault="00110A13">
      <w:pPr>
        <w:pStyle w:val="afd"/>
        <w:numPr>
          <w:ilvl w:val="0"/>
          <w:numId w:val="106"/>
        </w:numPr>
        <w:ind w:left="360" w:firstLine="0"/>
        <w:contextualSpacing/>
        <w:jc w:val="both"/>
        <w:outlineLvl w:val="0"/>
      </w:pPr>
      <w:r>
        <w:t xml:space="preserve">уметь использовать деятельностные формы обучения;  </w:t>
      </w:r>
    </w:p>
    <w:p w:rsidR="00EB5E20" w:rsidRDefault="00110A13">
      <w:pPr>
        <w:pStyle w:val="afd"/>
        <w:numPr>
          <w:ilvl w:val="0"/>
          <w:numId w:val="106"/>
        </w:numPr>
        <w:ind w:left="360" w:firstLine="0"/>
        <w:contextualSpacing/>
        <w:jc w:val="both"/>
        <w:outlineLvl w:val="0"/>
      </w:pPr>
      <w:r>
        <w:t xml:space="preserve">мотивировать обучающихся на освоение метапредметных умений;   </w:t>
      </w:r>
    </w:p>
    <w:p w:rsidR="00EB5E20" w:rsidRDefault="00110A13">
      <w:pPr>
        <w:pStyle w:val="afd"/>
        <w:numPr>
          <w:ilvl w:val="0"/>
          <w:numId w:val="106"/>
        </w:numPr>
        <w:ind w:left="360" w:firstLine="0"/>
        <w:contextualSpacing/>
        <w:jc w:val="both"/>
        <w:outlineLvl w:val="0"/>
      </w:pPr>
      <w:r>
        <w:t xml:space="preserve">уметь использовать диагностический инструментарий успешности формирования УДД;  </w:t>
      </w:r>
    </w:p>
    <w:p w:rsidR="00EB5E20" w:rsidRDefault="00110A13">
      <w:pPr>
        <w:pStyle w:val="afd"/>
        <w:numPr>
          <w:ilvl w:val="0"/>
          <w:numId w:val="106"/>
        </w:numPr>
        <w:ind w:left="360" w:firstLine="0"/>
        <w:contextualSpacing/>
        <w:jc w:val="both"/>
        <w:outlineLvl w:val="0"/>
      </w:pPr>
      <w:r>
        <w:t xml:space="preserve">выстраивать совместно с родителями пути решения проблем по формированию УУД.  В своей педагогической деятельности педагог должен ориентироваться:  </w:t>
      </w:r>
    </w:p>
    <w:p w:rsidR="00EB5E20" w:rsidRDefault="00110A13">
      <w:pPr>
        <w:pStyle w:val="afd"/>
        <w:numPr>
          <w:ilvl w:val="0"/>
          <w:numId w:val="106"/>
        </w:numPr>
        <w:ind w:left="360" w:firstLine="0"/>
        <w:contextualSpacing/>
        <w:jc w:val="both"/>
        <w:outlineLvl w:val="0"/>
      </w:pPr>
      <w:r>
        <w:t xml:space="preserve">на формирование у выпускника мотивов деятельности, системы ценностных отношений обучающихся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w:t>
      </w:r>
    </w:p>
    <w:p w:rsidR="00EB5E20" w:rsidRDefault="00110A13">
      <w:pPr>
        <w:pStyle w:val="afd"/>
        <w:numPr>
          <w:ilvl w:val="0"/>
          <w:numId w:val="106"/>
        </w:numPr>
        <w:ind w:left="360" w:firstLine="0"/>
        <w:contextualSpacing/>
        <w:jc w:val="both"/>
        <w:outlineLvl w:val="0"/>
      </w:pPr>
      <w:r>
        <w:t xml:space="preserve">на освоение выпускником учебных действий, направленных на организацию своей работы в учебном процессе и внеурочной деятельности, включая постановку цели и задачи, планирование её реализации (в том числе во внутреннем плане), контролирование и оценивание своих действий, их корректировку в ходе выполнения работы;  </w:t>
      </w:r>
    </w:p>
    <w:p w:rsidR="00EB5E20" w:rsidRDefault="00110A13">
      <w:pPr>
        <w:pStyle w:val="afd"/>
        <w:numPr>
          <w:ilvl w:val="0"/>
          <w:numId w:val="106"/>
        </w:numPr>
        <w:ind w:left="360" w:firstLine="0"/>
        <w:contextualSpacing/>
        <w:jc w:val="both"/>
        <w:outlineLvl w:val="0"/>
      </w:pPr>
      <w:r>
        <w:t xml:space="preserve">на овладение выпускником познавательных универсальных учебных действий (использование знаково-символических средств, моделирования, широкого спектра логических действий и операций);  </w:t>
      </w:r>
    </w:p>
    <w:p w:rsidR="00EB5E20" w:rsidRDefault="00110A13">
      <w:pPr>
        <w:pStyle w:val="afd"/>
        <w:numPr>
          <w:ilvl w:val="0"/>
          <w:numId w:val="106"/>
        </w:numPr>
        <w:ind w:left="360" w:firstLine="0"/>
        <w:contextualSpacing/>
        <w:jc w:val="both"/>
        <w:outlineLvl w:val="0"/>
      </w:pPr>
      <w:r>
        <w:t xml:space="preserve">на освоение выпускником коммуникативных универсальных учебных действий (умения учитывать в диалоге позицию собеседника,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w:t>
      </w:r>
    </w:p>
    <w:p w:rsidR="00EB5E20" w:rsidRDefault="00110A13">
      <w:pPr>
        <w:pStyle w:val="afd"/>
        <w:ind w:firstLine="708"/>
        <w:contextualSpacing/>
        <w:jc w:val="both"/>
        <w:outlineLvl w:val="0"/>
      </w:pPr>
      <w: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в раннем возрасте, как коммуникативные, речевые, регулятивные, общепознавательные, логические и другие.  </w:t>
      </w:r>
    </w:p>
    <w:p w:rsidR="00EB5E20" w:rsidRDefault="00110A13">
      <w:pPr>
        <w:pStyle w:val="afd"/>
        <w:ind w:firstLine="708"/>
        <w:contextualSpacing/>
        <w:jc w:val="both"/>
        <w:outlineLvl w:val="0"/>
      </w:pPr>
      <w:r>
        <w:t xml:space="preserve">Наиболее остро проблема преемственности стоит в двух ключевых точках – в момент поступления детей в школу (при переходе из предшкольного звена на уровень начального </w:t>
      </w:r>
      <w:r>
        <w:lastRenderedPageBreak/>
        <w:t xml:space="preserve">общего образования) и в период перехода обучающихся на уровень основного общего образования.  </w:t>
      </w:r>
    </w:p>
    <w:p w:rsidR="00EB5E20" w:rsidRDefault="00110A13">
      <w:pPr>
        <w:pStyle w:val="afd"/>
        <w:ind w:firstLine="708"/>
        <w:contextualSpacing/>
        <w:jc w:val="both"/>
        <w:outlineLvl w:val="0"/>
      </w:pPr>
      <w:r>
        <w:t xml:space="preserve">Возникновение проблемы преемственности имеет следующие причины:  • недостаточно плавное изменение методов и содержания обучения, которое при переходе на уровень основного общего образования, а затем среднего общего образования приводит к падению успеваемости и росту психологических трудностей у обучающихся;  • 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 </w:t>
      </w:r>
    </w:p>
    <w:p w:rsidR="00EB5E20" w:rsidRDefault="00110A13">
      <w:pPr>
        <w:pStyle w:val="afd"/>
        <w:ind w:firstLine="708"/>
        <w:contextualSpacing/>
        <w:jc w:val="both"/>
        <w:outlineLvl w:val="0"/>
      </w:pPr>
      <w:r>
        <w:t xml:space="preserve">  Комплексное исследование готовности детей к обучению в школе при переходе от предшкольного к начальному общему образованию показало, что обучение – это комплексное образование, включающее в себя физическую и психологическую готовность.  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EB5E20" w:rsidRDefault="00110A13">
      <w:pPr>
        <w:pStyle w:val="afd"/>
        <w:ind w:firstLine="708"/>
        <w:contextualSpacing/>
        <w:jc w:val="both"/>
        <w:outlineLvl w:val="0"/>
      </w:pPr>
      <w:r>
        <w:t xml:space="preserve">Психологическая готовность к школе – сложная системная характеристика психического развития ребёнка 6 – 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  Психологическая готовность имеет следующую структуру: </w:t>
      </w:r>
    </w:p>
    <w:p w:rsidR="00EB5E20" w:rsidRDefault="00110A13">
      <w:pPr>
        <w:pStyle w:val="afd"/>
        <w:ind w:firstLine="708"/>
        <w:contextualSpacing/>
        <w:jc w:val="both"/>
        <w:outlineLvl w:val="0"/>
      </w:pPr>
      <w:r>
        <w:t xml:space="preserve">• личностная готовность;  </w:t>
      </w:r>
    </w:p>
    <w:p w:rsidR="00EB5E20" w:rsidRDefault="00110A13">
      <w:pPr>
        <w:pStyle w:val="afd"/>
        <w:ind w:firstLine="708"/>
        <w:contextualSpacing/>
        <w:jc w:val="both"/>
        <w:outlineLvl w:val="0"/>
      </w:pPr>
      <w:r>
        <w:t xml:space="preserve">• умственная зрелость;  </w:t>
      </w:r>
    </w:p>
    <w:p w:rsidR="00EB5E20" w:rsidRDefault="00110A13">
      <w:pPr>
        <w:pStyle w:val="afd"/>
        <w:ind w:firstLine="708"/>
        <w:contextualSpacing/>
        <w:jc w:val="both"/>
        <w:outlineLvl w:val="0"/>
      </w:pPr>
      <w:r>
        <w:t xml:space="preserve">• произвольность регуляции поведения и деятельности.    </w:t>
      </w:r>
    </w:p>
    <w:p w:rsidR="00EB5E20" w:rsidRDefault="00110A13">
      <w:pPr>
        <w:pStyle w:val="afd"/>
        <w:ind w:firstLine="709"/>
        <w:contextualSpacing/>
        <w:jc w:val="both"/>
        <w:outlineLvl w:val="0"/>
      </w:pPr>
      <w: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w:t>
      </w:r>
    </w:p>
    <w:p w:rsidR="00EB5E20" w:rsidRDefault="00110A13">
      <w:pPr>
        <w:pStyle w:val="afd"/>
        <w:ind w:firstLine="708"/>
        <w:contextualSpacing/>
        <w:jc w:val="both"/>
        <w:outlineLvl w:val="0"/>
      </w:pPr>
      <w:r>
        <w:t xml:space="preserve">Мотивационная готовность характеризуется первичным соподчинением мотивов с доминированием учебно-познавательных мотивов. </w:t>
      </w:r>
    </w:p>
    <w:p w:rsidR="00EB5E20" w:rsidRDefault="00110A13">
      <w:pPr>
        <w:pStyle w:val="afd"/>
        <w:ind w:firstLine="708"/>
        <w:contextualSpacing/>
        <w:jc w:val="both"/>
        <w:outlineLvl w:val="0"/>
      </w:pPr>
      <w:r>
        <w:t xml:space="preserve">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EB5E20" w:rsidRDefault="00110A13">
      <w:pPr>
        <w:pStyle w:val="afd"/>
        <w:ind w:firstLine="708"/>
        <w:contextualSpacing/>
        <w:jc w:val="both"/>
        <w:outlineLvl w:val="0"/>
      </w:pPr>
      <w:r>
        <w:t xml:space="preserve">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w:t>
      </w:r>
    </w:p>
    <w:p w:rsidR="00EB5E20" w:rsidRDefault="00110A13">
      <w:pPr>
        <w:pStyle w:val="afd"/>
        <w:ind w:firstLine="708"/>
        <w:contextualSpacing/>
        <w:jc w:val="both"/>
        <w:outlineLvl w:val="0"/>
      </w:pPr>
      <w:r>
        <w:t xml:space="preserve">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w:t>
      </w:r>
    </w:p>
    <w:p w:rsidR="00EB5E20" w:rsidRDefault="00110A13">
      <w:pPr>
        <w:pStyle w:val="afd"/>
        <w:ind w:firstLine="708"/>
        <w:contextualSpacing/>
        <w:jc w:val="both"/>
        <w:outlineLvl w:val="0"/>
      </w:pPr>
      <w:r>
        <w:t xml:space="preserve">Выражением личной готовности к школе является сформированность внутренней позиции школьника, готовность ребёнка принять новую социальную позицию и роль ученика, иеррархию мотивов с высокой учебной мотивацией.  </w:t>
      </w:r>
    </w:p>
    <w:p w:rsidR="00EB5E20" w:rsidRDefault="00110A13">
      <w:pPr>
        <w:pStyle w:val="afd"/>
        <w:ind w:firstLine="708"/>
        <w:contextualSpacing/>
        <w:jc w:val="both"/>
        <w:outlineLvl w:val="0"/>
      </w:pPr>
      <w:r>
        <w:t xml:space="preserve">Умственную зрелость составляет интеллектуальная, речевая готовность и сформированность восприятия, памяти, внимания, воображения. </w:t>
      </w:r>
    </w:p>
    <w:p w:rsidR="00EB5E20" w:rsidRDefault="00110A13">
      <w:pPr>
        <w:pStyle w:val="afd"/>
        <w:ind w:firstLine="708"/>
        <w:contextualSpacing/>
        <w:jc w:val="both"/>
        <w:outlineLvl w:val="0"/>
      </w:pPr>
      <w:r>
        <w:lastRenderedPageBreak/>
        <w:t xml:space="preserve">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определённый набор знаний, представлений и умений. </w:t>
      </w:r>
    </w:p>
    <w:p w:rsidR="00EB5E20" w:rsidRDefault="00110A13">
      <w:pPr>
        <w:pStyle w:val="afd"/>
        <w:ind w:firstLine="708"/>
        <w:contextualSpacing/>
        <w:jc w:val="both"/>
        <w:outlineLvl w:val="0"/>
      </w:pPr>
      <w:r>
        <w:t xml:space="preserve">Речевая готовность предполагает сформированность фонематической, лексической, грамматической, синтаксической, семантической сторон речи; формирование особой теоретической позиции ребёнка в отношении речевой действительности и выделении слова как её единицы. Восприятие характеризуется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  </w:t>
      </w:r>
    </w:p>
    <w:p w:rsidR="00EB5E20" w:rsidRDefault="00110A13">
      <w:pPr>
        <w:pStyle w:val="afd"/>
        <w:ind w:firstLine="708"/>
        <w:contextualSpacing/>
        <w:jc w:val="both"/>
        <w:outlineLvl w:val="0"/>
      </w:pPr>
      <w: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целеполагания и сохранения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коррекцию выполняемых действий.  Формирование фундамента готовности перехода к обучению на уровне начального общего образования осуществляется в рамках специфических детских видов деятельности: сюжетно-ролевой игры, изобразительной деятельности, конструирования, восприятия, сказки и т.п.     </w:t>
      </w:r>
    </w:p>
    <w:p w:rsidR="00EB5E20" w:rsidRDefault="00EB5E20">
      <w:pPr>
        <w:pStyle w:val="afd"/>
        <w:contextualSpacing/>
        <w:jc w:val="center"/>
        <w:outlineLvl w:val="0"/>
        <w:rPr>
          <w:b/>
        </w:rPr>
      </w:pPr>
    </w:p>
    <w:p w:rsidR="00EB5E20" w:rsidRDefault="00110A13">
      <w:pPr>
        <w:pStyle w:val="afd"/>
        <w:contextualSpacing/>
        <w:jc w:val="center"/>
        <w:outlineLvl w:val="0"/>
        <w:rPr>
          <w:b/>
        </w:rPr>
      </w:pPr>
      <w:r>
        <w:rPr>
          <w:b/>
        </w:rPr>
        <w:t>2.2.  Программы отдельных учебных предметов</w:t>
      </w:r>
    </w:p>
    <w:p w:rsidR="00EB5E20" w:rsidRDefault="00110A13">
      <w:pPr>
        <w:pStyle w:val="afd"/>
        <w:contextualSpacing/>
        <w:jc w:val="center"/>
        <w:outlineLvl w:val="0"/>
        <w:rPr>
          <w:b/>
        </w:rPr>
      </w:pPr>
      <w:r>
        <w:rPr>
          <w:b/>
        </w:rPr>
        <w:t>2.2.1. Общие положения</w:t>
      </w:r>
    </w:p>
    <w:p w:rsidR="00EB5E20" w:rsidRDefault="00110A13">
      <w:pPr>
        <w:pStyle w:val="afd"/>
        <w:ind w:firstLine="708"/>
        <w:contextualSpacing/>
        <w:jc w:val="both"/>
        <w:outlineLvl w:val="0"/>
      </w:pPr>
      <w: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
    <w:p w:rsidR="00EB5E20" w:rsidRDefault="00110A13">
      <w:pPr>
        <w:pStyle w:val="afd"/>
        <w:ind w:firstLine="708"/>
        <w:contextualSpacing/>
        <w:jc w:val="both"/>
        <w:outlineLvl w:val="0"/>
      </w:pPr>
      <w:r>
        <w:t xml:space="preserve">Структура примерной программы является формой представления учебного предмета, курса как целостной системы, отражающей внутреннюю логику организации учебно- методического материала.  </w:t>
      </w:r>
    </w:p>
    <w:p w:rsidR="00EB5E20" w:rsidRDefault="00110A13">
      <w:pPr>
        <w:pStyle w:val="afd"/>
        <w:ind w:firstLine="708"/>
        <w:contextualSpacing/>
        <w:jc w:val="both"/>
        <w:outlineLvl w:val="0"/>
      </w:pPr>
      <w:r>
        <w:t xml:space="preserve">Примерные программы по учебным предметам начальной школы служат ориентиром для учителей при разработке рабочих программ по учебным предметам.   </w:t>
      </w:r>
    </w:p>
    <w:p w:rsidR="00EB5E20" w:rsidRDefault="00110A13">
      <w:pPr>
        <w:pStyle w:val="afd"/>
        <w:ind w:firstLine="708"/>
        <w:contextualSpacing/>
        <w:jc w:val="both"/>
        <w:outlineLvl w:val="0"/>
      </w:pPr>
      <w:r>
        <w:t xml:space="preserve">В данном разделе ООП НОО приводится основное содержание предметов, курсов по всем обязательным предметам при получении  начального общего образования, которое в полном объеме отражено в соответствующих разделах рабочих программ учебных предметов.   </w:t>
      </w:r>
    </w:p>
    <w:p w:rsidR="00EB5E20" w:rsidRDefault="00110A13">
      <w:pPr>
        <w:pStyle w:val="afd"/>
        <w:ind w:firstLine="708"/>
        <w:contextualSpacing/>
        <w:jc w:val="both"/>
        <w:outlineLvl w:val="0"/>
      </w:pPr>
      <w:r>
        <w:t xml:space="preserve">Полное  изложение  примерных  учебных  программ  по  предметам, курсам, предусмотренных к изучению при получении начального общего образования, приведено в приложении к данной основной образовательной программе, которое в полном объеме отражено в соответствующих разделах рабочих программ учебных предметов.  </w:t>
      </w:r>
    </w:p>
    <w:p w:rsidR="00EB5E20" w:rsidRDefault="00110A13">
      <w:pPr>
        <w:pStyle w:val="afd"/>
        <w:ind w:firstLine="708"/>
        <w:contextualSpacing/>
        <w:jc w:val="both"/>
        <w:outlineLvl w:val="0"/>
      </w:pPr>
      <w:r>
        <w:t xml:space="preserve"> Реализуемые в школе программы по учебным предметам, курсам и УМК к ним,        отвечают требованиям ФГОС НОО, обеспечивают целостность образовательного пространства. В основе всех УМК лежит личностно-деятельностная система организации обучения, которая создаёт условия для достижения обучающимися личностных, метапредметных и предметных результатов, формирования универсальных учебных умений и личностных качеств школьника.   </w:t>
      </w:r>
    </w:p>
    <w:p w:rsidR="00EB5E20" w:rsidRDefault="00110A13">
      <w:pPr>
        <w:pStyle w:val="afd"/>
        <w:contextualSpacing/>
        <w:jc w:val="center"/>
        <w:outlineLvl w:val="0"/>
        <w:rPr>
          <w:b/>
        </w:rPr>
      </w:pPr>
      <w:r>
        <w:rPr>
          <w:b/>
        </w:rPr>
        <w:t>2.2.2. Основное содержание учебных предметов на уровне начального общего</w:t>
      </w:r>
    </w:p>
    <w:p w:rsidR="00EB5E20" w:rsidRDefault="00110A13">
      <w:pPr>
        <w:pStyle w:val="afd"/>
        <w:contextualSpacing/>
        <w:jc w:val="center"/>
        <w:outlineLvl w:val="0"/>
        <w:rPr>
          <w:b/>
        </w:rPr>
      </w:pPr>
      <w:bookmarkStart w:id="77" w:name="bookmark99"/>
      <w:r>
        <w:rPr>
          <w:b/>
        </w:rPr>
        <w:t>2.2.2.1. Русский язык</w:t>
      </w:r>
      <w:bookmarkEnd w:id="77"/>
    </w:p>
    <w:p w:rsidR="00EB5E20" w:rsidRDefault="00110A13">
      <w:pPr>
        <w:pStyle w:val="afd"/>
        <w:ind w:firstLine="708"/>
        <w:contextualSpacing/>
        <w:jc w:val="both"/>
        <w:outlineLvl w:val="0"/>
        <w:rPr>
          <w:b/>
        </w:rPr>
      </w:pPr>
      <w:bookmarkStart w:id="78" w:name="bookmark100"/>
      <w:r>
        <w:rPr>
          <w:b/>
        </w:rPr>
        <w:t>Виды речевой деятельности</w:t>
      </w:r>
      <w:bookmarkEnd w:id="78"/>
    </w:p>
    <w:p w:rsidR="00EB5E20" w:rsidRDefault="00110A13">
      <w:pPr>
        <w:pStyle w:val="afd"/>
        <w:ind w:firstLine="708"/>
        <w:contextualSpacing/>
        <w:jc w:val="both"/>
      </w:pPr>
      <w:r>
        <w:lastRenderedPageBreak/>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B5E20" w:rsidRDefault="00110A13">
      <w:pPr>
        <w:pStyle w:val="afd"/>
        <w:ind w:firstLine="708"/>
        <w:contextualSpacing/>
        <w:jc w:val="both"/>
      </w:pPr>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B5E20" w:rsidRDefault="00110A13">
      <w:pPr>
        <w:pStyle w:val="afd"/>
        <w:ind w:firstLine="708"/>
        <w:contextualSpacing/>
        <w:jc w:val="both"/>
      </w:pPr>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EB5E20" w:rsidRDefault="00110A13">
      <w:pPr>
        <w:pStyle w:val="afd"/>
        <w:ind w:firstLine="708"/>
        <w:contextualSpacing/>
        <w:jc w:val="both"/>
      </w:pPr>
      <w: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B5E20" w:rsidRDefault="00110A13">
      <w:pPr>
        <w:pStyle w:val="afd"/>
        <w:ind w:firstLine="708"/>
        <w:contextualSpacing/>
        <w:jc w:val="both"/>
        <w:outlineLvl w:val="0"/>
        <w:rPr>
          <w:b/>
        </w:rPr>
      </w:pPr>
      <w:bookmarkStart w:id="79" w:name="bookmark101"/>
      <w:r>
        <w:rPr>
          <w:b/>
        </w:rPr>
        <w:t>Обучение грамоте</w:t>
      </w:r>
      <w:bookmarkEnd w:id="79"/>
    </w:p>
    <w:p w:rsidR="00EB5E20" w:rsidRDefault="00110A13">
      <w:pPr>
        <w:pStyle w:val="afd"/>
        <w:ind w:firstLine="708"/>
        <w:contextualSpacing/>
        <w:jc w:val="both"/>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B5E20" w:rsidRDefault="00110A13">
      <w:pPr>
        <w:pStyle w:val="afd"/>
        <w:ind w:firstLine="708"/>
        <w:contextualSpacing/>
        <w:jc w:val="both"/>
      </w:pPr>
      <w:r>
        <w:t>Различение гласных и согласных звуков, гласных ударных и безударных, согласных твёрдых и мягких, звонких и глухих.</w:t>
      </w:r>
    </w:p>
    <w:p w:rsidR="00EB5E20" w:rsidRDefault="00110A13">
      <w:pPr>
        <w:pStyle w:val="afd"/>
        <w:ind w:firstLine="708"/>
        <w:contextualSpacing/>
        <w:jc w:val="both"/>
      </w:pPr>
      <w:r>
        <w:t>Слог как минимальная произносительная единица. Деление слов на слоги. Определение места ударения.</w:t>
      </w:r>
    </w:p>
    <w:p w:rsidR="00EB5E20" w:rsidRDefault="00110A13">
      <w:pPr>
        <w:pStyle w:val="afd"/>
        <w:ind w:firstLine="708"/>
        <w:contextualSpacing/>
        <w:jc w:val="both"/>
      </w:pPr>
      <w: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EB5E20" w:rsidRDefault="00110A13">
      <w:pPr>
        <w:pStyle w:val="afd"/>
        <w:ind w:firstLine="708"/>
        <w:contextualSpacing/>
        <w:jc w:val="both"/>
      </w:pPr>
      <w:r>
        <w:t>Знакомство с русским алфавитом как последовательностью букв.</w:t>
      </w:r>
    </w:p>
    <w:p w:rsidR="00EB5E20" w:rsidRDefault="00110A13">
      <w:pPr>
        <w:pStyle w:val="afd"/>
        <w:ind w:firstLine="708"/>
        <w:contextualSpacing/>
        <w:jc w:val="both"/>
      </w:pPr>
      <w:r>
        <w:rPr>
          <w:b/>
        </w:rPr>
        <w:t>Чтение.</w:t>
      </w:r>
      <w: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B5E20" w:rsidRDefault="00110A13">
      <w:pPr>
        <w:pStyle w:val="afd"/>
        <w:ind w:firstLine="708"/>
        <w:contextualSpacing/>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B5E20" w:rsidRDefault="00110A13">
      <w:pPr>
        <w:pStyle w:val="afd"/>
        <w:ind w:firstLine="708"/>
        <w:contextualSpacing/>
        <w:jc w:val="both"/>
      </w:pPr>
      <w: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EB5E20" w:rsidRDefault="00110A13">
      <w:pPr>
        <w:pStyle w:val="afd"/>
        <w:ind w:firstLine="708"/>
        <w:contextualSpacing/>
        <w:jc w:val="both"/>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w:t>
      </w:r>
      <w:r>
        <w:lastRenderedPageBreak/>
        <w:t>предложений, написание которых не расходится с их произношением. Усвоение приёмов и последовательности правильного списывания текста.</w:t>
      </w:r>
    </w:p>
    <w:p w:rsidR="00EB5E20" w:rsidRDefault="00110A13">
      <w:pPr>
        <w:pStyle w:val="afd"/>
        <w:ind w:firstLine="708"/>
        <w:contextualSpacing/>
        <w:jc w:val="both"/>
      </w:pPr>
      <w:r>
        <w:t>Понимание функции небуквенных графических средств: пробела между словами, знака переноса.</w:t>
      </w:r>
    </w:p>
    <w:p w:rsidR="00EB5E20" w:rsidRDefault="00110A13">
      <w:pPr>
        <w:pStyle w:val="afd"/>
        <w:ind w:firstLine="708"/>
        <w:contextualSpacing/>
        <w:jc w:val="both"/>
      </w:pPr>
      <w:r>
        <w:t>Слово и предложение. Восприятие слова как объекта изучения, материала для анализа. Наблюдение над значением слова.</w:t>
      </w:r>
    </w:p>
    <w:p w:rsidR="00EB5E20" w:rsidRDefault="00110A13">
      <w:pPr>
        <w:pStyle w:val="afd"/>
        <w:ind w:firstLine="708"/>
        <w:contextualSpacing/>
        <w:jc w:val="both"/>
      </w:pPr>
      <w:r>
        <w:t>Различение слова и предложения. Работа с предложением: выделение слов, изменение их порядка.</w:t>
      </w:r>
    </w:p>
    <w:p w:rsidR="00EB5E20" w:rsidRDefault="00110A13">
      <w:pPr>
        <w:pStyle w:val="afd"/>
        <w:ind w:firstLine="708"/>
        <w:contextualSpacing/>
        <w:jc w:val="both"/>
      </w:pPr>
      <w:r>
        <w:rPr>
          <w:b/>
        </w:rPr>
        <w:t>Орфография</w:t>
      </w:r>
      <w:r>
        <w:t>. Знакомство с правилами правописания и их применение:</w:t>
      </w:r>
    </w:p>
    <w:p w:rsidR="00EB5E20" w:rsidRDefault="00110A13">
      <w:pPr>
        <w:pStyle w:val="afd"/>
        <w:contextualSpacing/>
        <w:jc w:val="both"/>
      </w:pPr>
      <w:r>
        <w:t>• раздельное написание слов;</w:t>
      </w:r>
    </w:p>
    <w:p w:rsidR="00EB5E20" w:rsidRDefault="00110A13">
      <w:pPr>
        <w:pStyle w:val="afd"/>
        <w:contextualSpacing/>
        <w:jc w:val="both"/>
      </w:pPr>
      <w:r>
        <w:t>• обозначение гласных после шипящих (ча—ща, чу—щу, жи—ши);</w:t>
      </w:r>
    </w:p>
    <w:p w:rsidR="00EB5E20" w:rsidRDefault="00110A13">
      <w:pPr>
        <w:pStyle w:val="afd"/>
        <w:contextualSpacing/>
        <w:jc w:val="both"/>
      </w:pPr>
      <w:r>
        <w:t>• прописная (заглавная) буква в начале предложения, в именах собственных;</w:t>
      </w:r>
    </w:p>
    <w:p w:rsidR="00EB5E20" w:rsidRDefault="00110A13">
      <w:pPr>
        <w:pStyle w:val="afd"/>
        <w:contextualSpacing/>
        <w:jc w:val="both"/>
      </w:pPr>
      <w:r>
        <w:t>• перенос слов по слогам без стечения согласных;</w:t>
      </w:r>
    </w:p>
    <w:p w:rsidR="00EB5E20" w:rsidRDefault="00110A13">
      <w:pPr>
        <w:pStyle w:val="afd"/>
        <w:contextualSpacing/>
        <w:jc w:val="both"/>
      </w:pPr>
      <w:r>
        <w:t>• знаки препинания в конце предложения.</w:t>
      </w:r>
    </w:p>
    <w:p w:rsidR="00EB5E20" w:rsidRDefault="00110A13">
      <w:pPr>
        <w:pStyle w:val="afd"/>
        <w:ind w:firstLine="708"/>
        <w:contextualSpacing/>
        <w:jc w:val="both"/>
      </w:pPr>
      <w:r>
        <w:rPr>
          <w:b/>
        </w:rPr>
        <w:t>Развитие речи</w:t>
      </w:r>
      <w: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B5E20" w:rsidRDefault="00110A13">
      <w:pPr>
        <w:pStyle w:val="afd"/>
        <w:ind w:firstLine="708"/>
        <w:contextualSpacing/>
        <w:jc w:val="both"/>
        <w:outlineLvl w:val="0"/>
        <w:rPr>
          <w:b/>
        </w:rPr>
      </w:pPr>
      <w:bookmarkStart w:id="80" w:name="bookmark102"/>
      <w:r>
        <w:rPr>
          <w:b/>
        </w:rPr>
        <w:t>Систематический курс</w:t>
      </w:r>
      <w:bookmarkEnd w:id="80"/>
    </w:p>
    <w:p w:rsidR="00EB5E20" w:rsidRDefault="00110A13">
      <w:pPr>
        <w:pStyle w:val="afd"/>
        <w:ind w:firstLine="708"/>
        <w:contextualSpacing/>
        <w:jc w:val="both"/>
      </w:pPr>
      <w: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EB5E20" w:rsidRDefault="00110A13">
      <w:pPr>
        <w:pStyle w:val="afd"/>
        <w:ind w:firstLine="708"/>
        <w:contextualSpacing/>
        <w:jc w:val="both"/>
      </w:pPr>
      <w:r>
        <w:t>Графика. Различение звуков и букв. Обозначение на письме твёрдости и мягкости согласных звуков. Использование на письме разделительных ъ и ь.</w:t>
      </w:r>
    </w:p>
    <w:p w:rsidR="00EB5E20" w:rsidRDefault="00110A13">
      <w:pPr>
        <w:pStyle w:val="afd"/>
        <w:ind w:firstLine="708"/>
        <w:contextualSpacing/>
        <w:jc w:val="both"/>
      </w:pPr>
      <w: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EB5E20" w:rsidRDefault="00110A13">
      <w:pPr>
        <w:pStyle w:val="afd"/>
        <w:ind w:firstLine="708"/>
        <w:contextualSpacing/>
        <w:jc w:val="both"/>
      </w:pPr>
      <w:r>
        <w:t>Использование небуквенных графических средств: пробела между словами, знака переноса, абзаца.</w:t>
      </w:r>
    </w:p>
    <w:p w:rsidR="00EB5E20" w:rsidRDefault="00110A13">
      <w:pPr>
        <w:pStyle w:val="afd"/>
        <w:ind w:firstLine="708"/>
        <w:contextualSpacing/>
        <w:jc w:val="both"/>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B5E20" w:rsidRDefault="00110A13">
      <w:pPr>
        <w:pStyle w:val="afd"/>
        <w:ind w:firstLine="708"/>
        <w:contextualSpacing/>
        <w:jc w:val="both"/>
      </w:pPr>
      <w: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B5E20" w:rsidRDefault="00110A13">
      <w:pPr>
        <w:pStyle w:val="afd"/>
        <w:ind w:firstLine="708"/>
        <w:contextualSpacing/>
        <w:jc w:val="both"/>
      </w:pPr>
      <w: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EB5E20" w:rsidRDefault="00110A13">
      <w:pPr>
        <w:pStyle w:val="afd"/>
        <w:ind w:firstLine="708"/>
        <w:contextualSpacing/>
        <w:jc w:val="both"/>
      </w:pPr>
      <w:r>
        <w:t>Морфология. Части речи; деление частей речи на самостоятельные и служебные.</w:t>
      </w:r>
    </w:p>
    <w:p w:rsidR="00EB5E20" w:rsidRDefault="00110A13">
      <w:pPr>
        <w:pStyle w:val="afd"/>
        <w:ind w:firstLine="708"/>
        <w:contextualSpacing/>
        <w:jc w:val="both"/>
      </w:pPr>
      <w: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w:t>
      </w:r>
      <w:r>
        <w:lastRenderedPageBreak/>
        <w:t>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EB5E20" w:rsidRDefault="00110A13">
      <w:pPr>
        <w:pStyle w:val="afd"/>
        <w:ind w:firstLine="708"/>
        <w:contextualSpacing/>
        <w:jc w:val="both"/>
      </w:pPr>
      <w: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имён прилагательных.</w:t>
      </w:r>
    </w:p>
    <w:p w:rsidR="00EB5E20" w:rsidRDefault="00110A13">
      <w:pPr>
        <w:pStyle w:val="afd"/>
        <w:ind w:firstLine="708"/>
        <w:contextualSpacing/>
        <w:jc w:val="both"/>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EB5E20" w:rsidRDefault="00110A13">
      <w:pPr>
        <w:pStyle w:val="afd"/>
        <w:ind w:firstLine="708"/>
        <w:contextualSpacing/>
        <w:jc w:val="both"/>
      </w:pPr>
      <w: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EB5E20" w:rsidRDefault="00110A13">
      <w:pPr>
        <w:pStyle w:val="afd"/>
        <w:ind w:firstLine="708"/>
        <w:contextualSpacing/>
        <w:jc w:val="both"/>
      </w:pPr>
      <w:r>
        <w:t>Наречие. Значение и употребление в речи.</w:t>
      </w:r>
    </w:p>
    <w:p w:rsidR="00EB5E20" w:rsidRDefault="00110A13">
      <w:pPr>
        <w:pStyle w:val="afd"/>
        <w:ind w:firstLine="708"/>
        <w:contextualSpacing/>
        <w:jc w:val="both"/>
      </w:pPr>
      <w: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EB5E20" w:rsidRDefault="00110A13">
      <w:pPr>
        <w:pStyle w:val="afd"/>
        <w:ind w:firstLine="708"/>
        <w:contextualSpacing/>
        <w:jc w:val="both"/>
      </w:pPr>
      <w:r>
        <w:t>Союзы и, а, но, их роль в речи. Частица не, её значение.</w:t>
      </w:r>
    </w:p>
    <w:p w:rsidR="00EB5E20" w:rsidRDefault="00110A13">
      <w:pPr>
        <w:pStyle w:val="afd"/>
        <w:ind w:firstLine="708"/>
        <w:contextualSpacing/>
        <w:jc w:val="both"/>
      </w:pPr>
      <w: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B5E20" w:rsidRDefault="00110A13">
      <w:pPr>
        <w:pStyle w:val="afd"/>
        <w:ind w:firstLine="708"/>
        <w:contextualSpacing/>
        <w:jc w:val="both"/>
      </w:pPr>
      <w: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B5E20" w:rsidRDefault="00110A13">
      <w:pPr>
        <w:pStyle w:val="afd"/>
        <w:ind w:firstLine="708"/>
        <w:contextualSpacing/>
        <w:jc w:val="both"/>
      </w:pPr>
      <w: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EB5E20" w:rsidRDefault="00110A13">
      <w:pPr>
        <w:pStyle w:val="afd"/>
        <w:ind w:left="348" w:firstLine="708"/>
        <w:contextualSpacing/>
        <w:jc w:val="both"/>
      </w:pPr>
      <w:r>
        <w:t>Различение простых и сложных предложений.</w:t>
      </w:r>
    </w:p>
    <w:p w:rsidR="00EB5E20" w:rsidRDefault="00110A13">
      <w:pPr>
        <w:pStyle w:val="afd"/>
        <w:ind w:firstLine="708"/>
        <w:contextualSpacing/>
        <w:jc w:val="both"/>
      </w:pPr>
      <w: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B5E20" w:rsidRDefault="00110A13">
      <w:pPr>
        <w:pStyle w:val="afd"/>
        <w:ind w:firstLine="708"/>
        <w:contextualSpacing/>
        <w:jc w:val="both"/>
      </w:pPr>
      <w:r>
        <w:t>Применение правил правописания:</w:t>
      </w:r>
    </w:p>
    <w:p w:rsidR="00EB5E20" w:rsidRDefault="00110A13">
      <w:pPr>
        <w:pStyle w:val="afd"/>
        <w:ind w:firstLine="708"/>
        <w:contextualSpacing/>
        <w:jc w:val="both"/>
      </w:pPr>
      <w:r>
        <w:t>• сочетания жи—ши, ча—ща, чу—щу в положении под ударением;</w:t>
      </w:r>
    </w:p>
    <w:p w:rsidR="00EB5E20" w:rsidRDefault="00110A13">
      <w:pPr>
        <w:pStyle w:val="afd"/>
        <w:ind w:firstLine="708"/>
        <w:contextualSpacing/>
        <w:jc w:val="both"/>
      </w:pPr>
      <w:r>
        <w:t>• сочетания чк—чн, чт, щн;</w:t>
      </w:r>
    </w:p>
    <w:p w:rsidR="00EB5E20" w:rsidRDefault="00110A13">
      <w:pPr>
        <w:pStyle w:val="afd"/>
        <w:ind w:firstLine="708"/>
        <w:contextualSpacing/>
        <w:jc w:val="both"/>
      </w:pPr>
      <w:r>
        <w:t>• перенос слов;</w:t>
      </w:r>
    </w:p>
    <w:p w:rsidR="00EB5E20" w:rsidRDefault="00110A13">
      <w:pPr>
        <w:pStyle w:val="afd"/>
        <w:ind w:firstLine="708"/>
        <w:contextualSpacing/>
        <w:jc w:val="both"/>
      </w:pPr>
      <w:r>
        <w:t>• прописная буква в начале предложения, в именах собственных;</w:t>
      </w:r>
    </w:p>
    <w:p w:rsidR="00EB5E20" w:rsidRDefault="00110A13">
      <w:pPr>
        <w:pStyle w:val="afd"/>
        <w:ind w:firstLine="708"/>
        <w:contextualSpacing/>
        <w:jc w:val="both"/>
      </w:pPr>
      <w:r>
        <w:t>• проверяемые безударные гласные в корне слова;</w:t>
      </w:r>
    </w:p>
    <w:p w:rsidR="00EB5E20" w:rsidRDefault="00110A13">
      <w:pPr>
        <w:pStyle w:val="afd"/>
        <w:ind w:left="348"/>
        <w:contextualSpacing/>
        <w:jc w:val="both"/>
      </w:pPr>
      <w:r>
        <w:t>• парные звонкие и глухие согласные в корне слова;</w:t>
      </w:r>
    </w:p>
    <w:p w:rsidR="00EB5E20" w:rsidRDefault="00110A13">
      <w:pPr>
        <w:pStyle w:val="afd"/>
        <w:ind w:left="348"/>
        <w:contextualSpacing/>
        <w:jc w:val="both"/>
      </w:pPr>
      <w:r>
        <w:t>• непроизносимые согласные;</w:t>
      </w:r>
    </w:p>
    <w:p w:rsidR="00EB5E20" w:rsidRDefault="00110A13">
      <w:pPr>
        <w:pStyle w:val="afd"/>
        <w:ind w:left="348"/>
        <w:contextualSpacing/>
        <w:jc w:val="both"/>
      </w:pPr>
      <w:r>
        <w:t>• непроверяемые гласные и согласные в корне слова (на ограниченном перечне слов);</w:t>
      </w:r>
    </w:p>
    <w:p w:rsidR="00EB5E20" w:rsidRDefault="00110A13">
      <w:pPr>
        <w:pStyle w:val="afd"/>
        <w:ind w:left="348"/>
        <w:contextualSpacing/>
        <w:jc w:val="both"/>
      </w:pPr>
      <w:r>
        <w:t>• гласные и согласные в неизменяемых на письме приставках;</w:t>
      </w:r>
    </w:p>
    <w:p w:rsidR="00EB5E20" w:rsidRDefault="00110A13">
      <w:pPr>
        <w:pStyle w:val="afd"/>
        <w:ind w:left="348"/>
        <w:contextualSpacing/>
        <w:jc w:val="both"/>
      </w:pPr>
      <w:r>
        <w:t>• разделительные ъ и ь;</w:t>
      </w:r>
    </w:p>
    <w:p w:rsidR="00EB5E20" w:rsidRDefault="00110A13">
      <w:pPr>
        <w:pStyle w:val="afd"/>
        <w:ind w:left="348"/>
        <w:contextualSpacing/>
        <w:jc w:val="both"/>
      </w:pPr>
      <w:r>
        <w:t>• мягкий знак после шипящих на конце имён существительных (ночь, нож, рожь, мышь);</w:t>
      </w:r>
    </w:p>
    <w:p w:rsidR="00EB5E20" w:rsidRDefault="00110A13">
      <w:pPr>
        <w:pStyle w:val="afd"/>
        <w:ind w:left="348"/>
        <w:contextualSpacing/>
        <w:jc w:val="both"/>
      </w:pPr>
      <w:r>
        <w:t>• безударные падежные окончания имён существительных (кроме существительных на -мя, -ий, -ья, -ье, -ия, -ов, -ин);</w:t>
      </w:r>
    </w:p>
    <w:p w:rsidR="00EB5E20" w:rsidRDefault="00110A13">
      <w:pPr>
        <w:pStyle w:val="afd"/>
        <w:ind w:left="348"/>
        <w:contextualSpacing/>
        <w:jc w:val="both"/>
      </w:pPr>
      <w:r>
        <w:t>• безударные окончания имён прилагательных;</w:t>
      </w:r>
    </w:p>
    <w:p w:rsidR="00EB5E20" w:rsidRDefault="00110A13">
      <w:pPr>
        <w:pStyle w:val="afd"/>
        <w:ind w:left="348"/>
        <w:contextualSpacing/>
        <w:jc w:val="both"/>
      </w:pPr>
      <w:r>
        <w:t>• раздельное написание предлогов с личными местоимениями;</w:t>
      </w:r>
    </w:p>
    <w:p w:rsidR="00EB5E20" w:rsidRDefault="00110A13">
      <w:pPr>
        <w:pStyle w:val="afd"/>
        <w:ind w:left="348"/>
        <w:contextualSpacing/>
        <w:jc w:val="both"/>
      </w:pPr>
      <w:r>
        <w:t>• не с глаголами;</w:t>
      </w:r>
    </w:p>
    <w:p w:rsidR="00EB5E20" w:rsidRDefault="00110A13">
      <w:pPr>
        <w:pStyle w:val="afd"/>
        <w:ind w:left="348"/>
        <w:contextualSpacing/>
        <w:jc w:val="both"/>
      </w:pPr>
      <w:r>
        <w:lastRenderedPageBreak/>
        <w:t>• мягкий знак после шипящих на конце глаголов в форме 2-го лица единственного числа (пишешь, учишь);</w:t>
      </w:r>
    </w:p>
    <w:p w:rsidR="00EB5E20" w:rsidRDefault="00110A13">
      <w:pPr>
        <w:pStyle w:val="afd"/>
        <w:ind w:left="348"/>
        <w:contextualSpacing/>
        <w:jc w:val="both"/>
      </w:pPr>
      <w:r>
        <w:t>• мягкий знак в глаголах в сочетании -ться;</w:t>
      </w:r>
    </w:p>
    <w:p w:rsidR="00EB5E20" w:rsidRDefault="00110A13">
      <w:pPr>
        <w:pStyle w:val="afd"/>
        <w:ind w:left="348"/>
        <w:contextualSpacing/>
        <w:jc w:val="both"/>
      </w:pPr>
      <w:r>
        <w:t>• безударные личные окончания глаголов;</w:t>
      </w:r>
    </w:p>
    <w:p w:rsidR="00EB5E20" w:rsidRDefault="00110A13">
      <w:pPr>
        <w:pStyle w:val="afd"/>
        <w:ind w:left="348"/>
        <w:contextualSpacing/>
        <w:jc w:val="both"/>
      </w:pPr>
      <w:r>
        <w:t>• раздельное написание предлогов с другими словами;</w:t>
      </w:r>
    </w:p>
    <w:p w:rsidR="00EB5E20" w:rsidRDefault="00110A13">
      <w:pPr>
        <w:pStyle w:val="afd"/>
        <w:ind w:left="348"/>
        <w:contextualSpacing/>
        <w:jc w:val="both"/>
      </w:pPr>
      <w:r>
        <w:t>• знаки препинания в конце предложения: точка, вопросительный и восклицательный знаки;</w:t>
      </w:r>
    </w:p>
    <w:p w:rsidR="00EB5E20" w:rsidRDefault="00110A13">
      <w:pPr>
        <w:pStyle w:val="afd"/>
        <w:ind w:left="348"/>
        <w:contextualSpacing/>
        <w:jc w:val="both"/>
      </w:pPr>
      <w:r>
        <w:t>• знаки препинания (запятая) в предложениях с однородными членами.</w:t>
      </w:r>
    </w:p>
    <w:p w:rsidR="00EB5E20" w:rsidRDefault="00110A13">
      <w:pPr>
        <w:pStyle w:val="afd"/>
        <w:ind w:firstLine="708"/>
        <w:contextualSpacing/>
        <w:jc w:val="both"/>
      </w:pPr>
      <w:r>
        <w:t>Развитие речи. Осознание ситуации общения: с какой целью, с кем и где происходит общение.</w:t>
      </w:r>
    </w:p>
    <w:p w:rsidR="00EB5E20" w:rsidRDefault="00110A13">
      <w:pPr>
        <w:pStyle w:val="afd"/>
        <w:ind w:firstLine="708"/>
        <w:contextualSpacing/>
        <w:jc w:val="both"/>
      </w:pPr>
      <w: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B5E20" w:rsidRDefault="00110A13">
      <w:pPr>
        <w:pStyle w:val="afd"/>
        <w:ind w:firstLine="708"/>
        <w:contextualSpacing/>
        <w:jc w:val="both"/>
      </w:pPr>
      <w: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EB5E20" w:rsidRDefault="00110A13">
      <w:pPr>
        <w:pStyle w:val="afd"/>
        <w:ind w:firstLine="708"/>
        <w:contextualSpacing/>
        <w:jc w:val="both"/>
      </w:pPr>
      <w:r>
        <w:t>Текст. Признаки текста. Смысловое единство предложений в тексте. Заглавие текста.</w:t>
      </w:r>
    </w:p>
    <w:p w:rsidR="00EB5E20" w:rsidRDefault="00110A13">
      <w:pPr>
        <w:pStyle w:val="afd"/>
        <w:ind w:firstLine="708"/>
        <w:contextualSpacing/>
        <w:jc w:val="both"/>
      </w:pPr>
      <w:r>
        <w:t>Последовательность предложений в тексте.</w:t>
      </w:r>
    </w:p>
    <w:p w:rsidR="00EB5E20" w:rsidRDefault="00110A13">
      <w:pPr>
        <w:pStyle w:val="afd"/>
        <w:ind w:firstLine="708"/>
        <w:contextualSpacing/>
        <w:jc w:val="both"/>
      </w:pPr>
      <w:r>
        <w:t>Последовательность частей текста (абзацев).</w:t>
      </w:r>
    </w:p>
    <w:p w:rsidR="00EB5E20" w:rsidRDefault="00110A13">
      <w:pPr>
        <w:pStyle w:val="afd"/>
        <w:ind w:firstLine="708"/>
        <w:contextualSpacing/>
        <w:jc w:val="both"/>
      </w:pPr>
      <w:r>
        <w:t>Комплексная работа над структурой текста: озаглавлива-ние, корректирование порядка предложений и частей текста (абзацев).</w:t>
      </w:r>
    </w:p>
    <w:p w:rsidR="00EB5E20" w:rsidRDefault="00110A13">
      <w:pPr>
        <w:pStyle w:val="afd"/>
        <w:ind w:firstLine="708"/>
        <w:contextualSpacing/>
        <w:jc w:val="both"/>
      </w:pPr>
      <w:r>
        <w:t>План текста. Составление планов к данным текстам. Создание собственных текстов по предложенным планам.</w:t>
      </w:r>
    </w:p>
    <w:p w:rsidR="00EB5E20" w:rsidRDefault="00110A13">
      <w:pPr>
        <w:pStyle w:val="afd"/>
        <w:ind w:firstLine="708"/>
        <w:contextualSpacing/>
        <w:jc w:val="both"/>
      </w:pPr>
      <w:r>
        <w:t>Типы текстов: описание, повествование, рассуждение, их особенности.</w:t>
      </w:r>
    </w:p>
    <w:p w:rsidR="00EB5E20" w:rsidRDefault="00110A13">
      <w:pPr>
        <w:pStyle w:val="afd"/>
        <w:ind w:firstLine="708"/>
        <w:contextualSpacing/>
        <w:jc w:val="both"/>
      </w:pPr>
      <w:r>
        <w:t>Знакомство с жанрами письма и поздравления.</w:t>
      </w:r>
    </w:p>
    <w:p w:rsidR="00EB5E20" w:rsidRDefault="00110A13">
      <w:pPr>
        <w:pStyle w:val="afd"/>
        <w:ind w:firstLine="708"/>
        <w:contextualSpacing/>
        <w:jc w:val="both"/>
      </w:pPr>
      <w: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EB5E20" w:rsidRDefault="00110A13">
      <w:pPr>
        <w:pStyle w:val="afd"/>
        <w:ind w:firstLine="708"/>
        <w:contextualSpacing/>
        <w:jc w:val="both"/>
      </w:pPr>
      <w: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EB5E20" w:rsidRDefault="00110A13">
      <w:pPr>
        <w:pStyle w:val="afd"/>
        <w:contextualSpacing/>
        <w:jc w:val="center"/>
        <w:outlineLvl w:val="0"/>
        <w:rPr>
          <w:b/>
        </w:rPr>
      </w:pPr>
      <w:bookmarkStart w:id="81" w:name="bookmark103"/>
      <w:r>
        <w:rPr>
          <w:b/>
        </w:rPr>
        <w:t>2.2.2.2. Литературное чтение</w:t>
      </w:r>
      <w:bookmarkEnd w:id="81"/>
    </w:p>
    <w:p w:rsidR="00EB5E20" w:rsidRDefault="00110A13">
      <w:pPr>
        <w:pStyle w:val="afd"/>
        <w:ind w:firstLine="708"/>
        <w:contextualSpacing/>
        <w:jc w:val="both"/>
      </w:pPr>
      <w:bookmarkStart w:id="82" w:name="bookmark104"/>
      <w:r>
        <w:t>Виды речевой и читательской деятельности</w:t>
      </w:r>
      <w:bookmarkEnd w:id="82"/>
    </w:p>
    <w:p w:rsidR="00EB5E20" w:rsidRDefault="00110A13">
      <w:pPr>
        <w:pStyle w:val="afd"/>
        <w:ind w:firstLine="708"/>
        <w:contextualSpacing/>
        <w:jc w:val="both"/>
      </w:pPr>
      <w: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EB5E20" w:rsidRDefault="00110A13">
      <w:pPr>
        <w:pStyle w:val="afd"/>
        <w:ind w:firstLine="708"/>
        <w:contextualSpacing/>
        <w:jc w:val="both"/>
      </w:pPr>
      <w:bookmarkStart w:id="83" w:name="bookmark105"/>
      <w:r>
        <w:t>Чтение</w:t>
      </w:r>
      <w:bookmarkEnd w:id="83"/>
    </w:p>
    <w:p w:rsidR="00EB5E20" w:rsidRDefault="00110A13">
      <w:pPr>
        <w:pStyle w:val="afd"/>
        <w:ind w:firstLine="708"/>
        <w:contextualSpacing/>
        <w:jc w:val="both"/>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B5E20" w:rsidRDefault="00110A13">
      <w:pPr>
        <w:pStyle w:val="afd"/>
        <w:ind w:firstLine="708"/>
        <w:contextualSpacing/>
        <w:jc w:val="both"/>
      </w:pPr>
      <w:r>
        <w:lastRenderedPageBreak/>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B5E20" w:rsidRDefault="00110A13">
      <w:pPr>
        <w:pStyle w:val="afd"/>
        <w:ind w:firstLine="708"/>
        <w:contextualSpacing/>
        <w:jc w:val="both"/>
      </w:pPr>
      <w:r>
        <w:t>Работа с разными видами текста.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EB5E20" w:rsidRDefault="00110A13">
      <w:pPr>
        <w:pStyle w:val="afd"/>
        <w:ind w:firstLine="708"/>
        <w:contextualSpacing/>
        <w:jc w:val="both"/>
      </w:pPr>
      <w:r>
        <w:t>Практическое освоение умения отличать текст от набора предложений. Прогнозирование содержания книги по её названию и оформлению.</w:t>
      </w:r>
    </w:p>
    <w:p w:rsidR="00EB5E20" w:rsidRDefault="00110A13">
      <w:pPr>
        <w:pStyle w:val="afd"/>
        <w:ind w:firstLine="708"/>
        <w:contextualSpacing/>
        <w:jc w:val="both"/>
      </w:pPr>
      <w: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EB5E20" w:rsidRDefault="00110A13">
      <w:pPr>
        <w:pStyle w:val="afd"/>
        <w:ind w:firstLine="708"/>
        <w:contextualSpacing/>
        <w:jc w:val="both"/>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B5E20" w:rsidRDefault="00110A13">
      <w:pPr>
        <w:pStyle w:val="afd"/>
        <w:ind w:firstLine="708"/>
        <w:contextualSpacing/>
        <w:jc w:val="both"/>
      </w:pPr>
      <w: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B5E20" w:rsidRDefault="00110A13">
      <w:pPr>
        <w:pStyle w:val="afd"/>
        <w:ind w:firstLine="708"/>
        <w:contextualSpacing/>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EB5E20" w:rsidRDefault="00110A13">
      <w:pPr>
        <w:pStyle w:val="afd"/>
        <w:ind w:firstLine="708"/>
        <w:contextualSpacing/>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B5E20" w:rsidRDefault="00110A13">
      <w:pPr>
        <w:pStyle w:val="afd"/>
        <w:ind w:firstLine="708"/>
        <w:contextualSpacing/>
        <w:jc w:val="both"/>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B5E20" w:rsidRDefault="00110A13">
      <w:pPr>
        <w:pStyle w:val="afd"/>
        <w:ind w:firstLine="708"/>
        <w:contextualSpacing/>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B5E20" w:rsidRDefault="00110A13">
      <w:pPr>
        <w:pStyle w:val="afd"/>
        <w:ind w:firstLine="708"/>
        <w:contextualSpacing/>
        <w:jc w:val="both"/>
      </w:pPr>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EB5E20" w:rsidRDefault="00110A13">
      <w:pPr>
        <w:pStyle w:val="afd"/>
        <w:ind w:firstLine="708"/>
        <w:contextualSpacing/>
        <w:jc w:val="both"/>
      </w:pPr>
      <w:r>
        <w:t>Характеристика героя произведения. Портрет, характер героя, выраженные через поступки и речь.</w:t>
      </w:r>
    </w:p>
    <w:p w:rsidR="00EB5E20" w:rsidRDefault="00110A13">
      <w:pPr>
        <w:pStyle w:val="afd"/>
        <w:ind w:firstLine="708"/>
        <w:contextualSpacing/>
        <w:jc w:val="both"/>
      </w:pPr>
      <w:r>
        <w:t>Освоение разных видов пересказа художественного текста: подробный, выборочный и краткий (передача основных мыслей).</w:t>
      </w:r>
    </w:p>
    <w:p w:rsidR="00EB5E20" w:rsidRDefault="00110A13">
      <w:pPr>
        <w:pStyle w:val="afd"/>
        <w:ind w:firstLine="708"/>
        <w:contextualSpacing/>
        <w:jc w:val="both"/>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B5E20" w:rsidRDefault="00110A13">
      <w:pPr>
        <w:pStyle w:val="afd"/>
        <w:ind w:firstLine="708"/>
        <w:contextualSpacing/>
        <w:jc w:val="both"/>
      </w:pPr>
      <w: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B5E20" w:rsidRDefault="00110A13">
      <w:pPr>
        <w:pStyle w:val="afd"/>
        <w:ind w:firstLine="708"/>
        <w:contextualSpacing/>
        <w:jc w:val="both"/>
      </w:pPr>
      <w: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B5E20" w:rsidRDefault="00110A13">
      <w:pPr>
        <w:pStyle w:val="afd"/>
        <w:ind w:firstLine="708"/>
        <w:contextualSpacing/>
        <w:jc w:val="both"/>
      </w:pPr>
      <w:bookmarkStart w:id="84" w:name="bookmark106"/>
      <w:r>
        <w:t>Говорение (культура речевого общения)</w:t>
      </w:r>
      <w:bookmarkEnd w:id="84"/>
    </w:p>
    <w:p w:rsidR="00EB5E20" w:rsidRDefault="00110A13">
      <w:pPr>
        <w:pStyle w:val="afd"/>
        <w:ind w:firstLine="708"/>
        <w:contextualSpacing/>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B5E20" w:rsidRDefault="00110A13">
      <w:pPr>
        <w:pStyle w:val="afd"/>
        <w:ind w:firstLine="708"/>
        <w:contextualSpacing/>
        <w:jc w:val="both"/>
      </w:pPr>
      <w: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EB5E20" w:rsidRDefault="00110A13">
      <w:pPr>
        <w:pStyle w:val="afd"/>
        <w:ind w:firstLine="708"/>
        <w:contextualSpacing/>
        <w:jc w:val="both"/>
      </w:pPr>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B5E20" w:rsidRDefault="00110A13">
      <w:pPr>
        <w:pStyle w:val="afd"/>
        <w:ind w:firstLine="708"/>
        <w:contextualSpacing/>
        <w:jc w:val="both"/>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B5E20" w:rsidRDefault="00110A13">
      <w:pPr>
        <w:pStyle w:val="afd"/>
        <w:ind w:firstLine="708"/>
        <w:contextualSpacing/>
        <w:jc w:val="both"/>
      </w:pPr>
      <w:bookmarkStart w:id="85" w:name="bookmark107"/>
      <w:r>
        <w:t>Письмо (культура письменной речи)</w:t>
      </w:r>
      <w:bookmarkEnd w:id="85"/>
    </w:p>
    <w:p w:rsidR="00EB5E20" w:rsidRDefault="00110A13">
      <w:pPr>
        <w:pStyle w:val="afd"/>
        <w:ind w:firstLine="708"/>
        <w:contextualSpacing/>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B5E20" w:rsidRDefault="00110A13">
      <w:pPr>
        <w:pStyle w:val="afd"/>
        <w:ind w:firstLine="708"/>
        <w:contextualSpacing/>
        <w:jc w:val="both"/>
      </w:pPr>
      <w:bookmarkStart w:id="86" w:name="bookmark108"/>
      <w:r>
        <w:t>Круг детского чтения</w:t>
      </w:r>
      <w:bookmarkEnd w:id="86"/>
    </w:p>
    <w:p w:rsidR="00EB5E20" w:rsidRDefault="00110A13">
      <w:pPr>
        <w:pStyle w:val="afd"/>
        <w:ind w:firstLine="708"/>
        <w:contextualSpacing/>
        <w:jc w:val="both"/>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B5E20" w:rsidRDefault="00110A13">
      <w:pPr>
        <w:pStyle w:val="afd"/>
        <w:ind w:firstLine="708"/>
        <w:contextualSpacing/>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B5E20" w:rsidRDefault="00110A13">
      <w:pPr>
        <w:pStyle w:val="afd"/>
        <w:ind w:firstLine="708"/>
        <w:contextualSpacing/>
        <w:jc w:val="both"/>
      </w:pPr>
      <w: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B5E20" w:rsidRDefault="00110A13">
      <w:pPr>
        <w:pStyle w:val="afd"/>
        <w:ind w:firstLine="708"/>
        <w:contextualSpacing/>
        <w:jc w:val="both"/>
      </w:pPr>
      <w:bookmarkStart w:id="87" w:name="bookmark109"/>
      <w:r>
        <w:t>Литературоведческая пропедевтика (практическое освоение)</w:t>
      </w:r>
      <w:bookmarkEnd w:id="87"/>
    </w:p>
    <w:p w:rsidR="00EB5E20" w:rsidRDefault="00110A13">
      <w:pPr>
        <w:pStyle w:val="afd"/>
        <w:ind w:firstLine="708"/>
        <w:contextualSpacing/>
        <w:jc w:val="both"/>
      </w:pPr>
      <w: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B5E20" w:rsidRDefault="00110A13">
      <w:pPr>
        <w:pStyle w:val="afd"/>
        <w:ind w:firstLine="708"/>
        <w:contextualSpacing/>
        <w:jc w:val="both"/>
      </w:pPr>
      <w: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B5E20" w:rsidRDefault="00110A13">
      <w:pPr>
        <w:pStyle w:val="afd"/>
        <w:ind w:firstLine="708"/>
        <w:contextualSpacing/>
        <w:jc w:val="both"/>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B5E20" w:rsidRDefault="00110A13">
      <w:pPr>
        <w:pStyle w:val="afd"/>
        <w:ind w:firstLine="708"/>
        <w:contextualSpacing/>
        <w:jc w:val="both"/>
      </w:pPr>
      <w:r>
        <w:t>Прозаическая и стихотворная речь: узнавание, различение, выделение особенностей стихотворного произведения (ритм, рифма).</w:t>
      </w:r>
    </w:p>
    <w:p w:rsidR="00EB5E20" w:rsidRDefault="00110A13">
      <w:pPr>
        <w:pStyle w:val="afd"/>
        <w:ind w:firstLine="708"/>
        <w:contextualSpacing/>
        <w:jc w:val="both"/>
      </w:pPr>
      <w:r>
        <w:t>Фольклор и авторские художественные произведения (различение).</w:t>
      </w:r>
    </w:p>
    <w:p w:rsidR="00EB5E20" w:rsidRDefault="00110A13">
      <w:pPr>
        <w:pStyle w:val="afd"/>
        <w:ind w:firstLine="708"/>
        <w:contextualSpacing/>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B5E20" w:rsidRDefault="00110A13">
      <w:pPr>
        <w:pStyle w:val="afd"/>
        <w:ind w:firstLine="708"/>
        <w:contextualSpacing/>
        <w:jc w:val="both"/>
      </w:pPr>
      <w:r>
        <w:t>Рассказ, стихотворение, басня — общее представление о жанре, особенностях построения и выразительных средствах.</w:t>
      </w:r>
    </w:p>
    <w:p w:rsidR="00EB5E20" w:rsidRDefault="00110A13">
      <w:pPr>
        <w:pStyle w:val="afd"/>
        <w:ind w:firstLine="708"/>
        <w:contextualSpacing/>
        <w:jc w:val="both"/>
      </w:pPr>
      <w:bookmarkStart w:id="88" w:name="bookmark110"/>
      <w:r>
        <w:t>Творческая деятельность обучающихся (на основе литературных произведений)</w:t>
      </w:r>
      <w:bookmarkEnd w:id="88"/>
    </w:p>
    <w:p w:rsidR="00EB5E20" w:rsidRDefault="00110A13">
      <w:pPr>
        <w:pStyle w:val="afd"/>
        <w:ind w:firstLine="708"/>
        <w:contextualSpacing/>
        <w:jc w:val="both"/>
      </w:pPr>
      <w: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B5E20" w:rsidRDefault="00110A13">
      <w:pPr>
        <w:pStyle w:val="afd"/>
        <w:contextualSpacing/>
        <w:jc w:val="center"/>
        <w:outlineLvl w:val="0"/>
        <w:rPr>
          <w:b/>
        </w:rPr>
      </w:pPr>
      <w:bookmarkStart w:id="89" w:name="bookmark111"/>
      <w:r>
        <w:rPr>
          <w:b/>
        </w:rPr>
        <w:t>2.2.2.3. Иностранный язык</w:t>
      </w:r>
      <w:bookmarkEnd w:id="89"/>
    </w:p>
    <w:p w:rsidR="00EB5E20" w:rsidRDefault="00110A13">
      <w:pPr>
        <w:pStyle w:val="afd"/>
        <w:ind w:firstLine="708"/>
        <w:contextualSpacing/>
        <w:jc w:val="both"/>
      </w:pPr>
      <w:bookmarkStart w:id="90" w:name="bookmark112"/>
      <w:r>
        <w:t>Предметное содержание речи</w:t>
      </w:r>
      <w:bookmarkEnd w:id="90"/>
    </w:p>
    <w:p w:rsidR="00EB5E20" w:rsidRDefault="00110A13">
      <w:pPr>
        <w:pStyle w:val="afd"/>
        <w:ind w:firstLine="708"/>
        <w:contextualSpacing/>
        <w:jc w:val="both"/>
      </w:pPr>
      <w: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B5E20" w:rsidRDefault="00110A13">
      <w:pPr>
        <w:pStyle w:val="afd"/>
        <w:ind w:firstLine="708"/>
        <w:contextualSpacing/>
        <w:jc w:val="both"/>
      </w:pPr>
      <w: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EB5E20" w:rsidRDefault="00110A13">
      <w:pPr>
        <w:pStyle w:val="afd"/>
        <w:ind w:firstLine="708"/>
        <w:contextualSpacing/>
        <w:jc w:val="both"/>
      </w:pPr>
      <w:r>
        <w:t>Мир моих увлечений. Мои любимые занятия. Виды спорта и спортивные игры. Мои любимые сказки. Выходной день (в зоопарке, цирке), каникулы.</w:t>
      </w:r>
    </w:p>
    <w:p w:rsidR="00EB5E20" w:rsidRDefault="00110A13">
      <w:pPr>
        <w:pStyle w:val="afd"/>
        <w:ind w:firstLine="708"/>
        <w:contextualSpacing/>
        <w:jc w:val="both"/>
      </w:pPr>
      <w: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B5E20" w:rsidRDefault="00110A13">
      <w:pPr>
        <w:pStyle w:val="afd"/>
        <w:ind w:firstLine="708"/>
        <w:contextualSpacing/>
        <w:jc w:val="both"/>
      </w:pPr>
      <w:r>
        <w:t>Моя школа. Классная комната, учебные предметы, школьные принадлежности. Учебные занятия на уроках.</w:t>
      </w:r>
    </w:p>
    <w:p w:rsidR="00EB5E20" w:rsidRDefault="00110A13">
      <w:pPr>
        <w:pStyle w:val="afd"/>
        <w:ind w:firstLine="708"/>
        <w:contextualSpacing/>
        <w:jc w:val="both"/>
      </w:pPr>
      <w: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EB5E20" w:rsidRDefault="00110A13">
      <w:pPr>
        <w:pStyle w:val="afd"/>
        <w:ind w:firstLine="708"/>
        <w:contextualSpacing/>
        <w:jc w:val="both"/>
      </w:pPr>
      <w:bookmarkStart w:id="91" w:name="bookmark113"/>
      <w:r>
        <w:t>Страна/страны изучаемого языка и родная страна.</w:t>
      </w:r>
      <w:bookmarkEnd w:id="91"/>
      <w: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EB5E20" w:rsidRDefault="00110A13">
      <w:pPr>
        <w:pStyle w:val="afd"/>
        <w:ind w:firstLine="708"/>
        <w:contextualSpacing/>
        <w:jc w:val="both"/>
      </w:pPr>
      <w:r>
        <w:t>Некоторые формы речевого и неречевого этикета стран изучаемого языка в ряде ситуаций общения (в школе, во время совместной игры, в магазине).</w:t>
      </w:r>
    </w:p>
    <w:p w:rsidR="00EB5E20" w:rsidRDefault="00110A13">
      <w:pPr>
        <w:pStyle w:val="afd"/>
        <w:ind w:firstLine="708"/>
        <w:contextualSpacing/>
        <w:jc w:val="both"/>
      </w:pPr>
      <w:bookmarkStart w:id="92" w:name="bookmark114"/>
      <w:r>
        <w:t>Коммуникативные умения по видам речевой деятельности</w:t>
      </w:r>
      <w:bookmarkEnd w:id="92"/>
    </w:p>
    <w:p w:rsidR="00EB5E20" w:rsidRDefault="00110A13">
      <w:pPr>
        <w:pStyle w:val="afd"/>
        <w:ind w:firstLine="708"/>
        <w:contextualSpacing/>
        <w:jc w:val="both"/>
      </w:pPr>
      <w:bookmarkStart w:id="93" w:name="bookmark115"/>
      <w:r>
        <w:t>В русле говорения</w:t>
      </w:r>
      <w:bookmarkEnd w:id="93"/>
    </w:p>
    <w:p w:rsidR="00EB5E20" w:rsidRDefault="00110A13">
      <w:pPr>
        <w:pStyle w:val="afd"/>
        <w:ind w:firstLine="708"/>
        <w:contextualSpacing/>
        <w:jc w:val="both"/>
        <w:outlineLvl w:val="0"/>
      </w:pPr>
      <w:r>
        <w:lastRenderedPageBreak/>
        <w:t>1. Диалогическая форма</w:t>
      </w:r>
    </w:p>
    <w:p w:rsidR="00EB5E20" w:rsidRDefault="00110A13">
      <w:pPr>
        <w:pStyle w:val="afd"/>
        <w:ind w:firstLine="708"/>
        <w:contextualSpacing/>
        <w:jc w:val="both"/>
      </w:pPr>
      <w:r>
        <w:t>Уметь вести:</w:t>
      </w:r>
    </w:p>
    <w:p w:rsidR="00EB5E20" w:rsidRDefault="00110A13">
      <w:pPr>
        <w:pStyle w:val="afd"/>
        <w:ind w:firstLine="708"/>
        <w:contextualSpacing/>
        <w:jc w:val="both"/>
      </w:pPr>
      <w: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EB5E20" w:rsidRDefault="00110A13">
      <w:pPr>
        <w:pStyle w:val="afd"/>
        <w:ind w:firstLine="708"/>
        <w:contextualSpacing/>
        <w:jc w:val="both"/>
      </w:pPr>
      <w:r>
        <w:t>• диалог-расспрос (запрос информации и ответ на него);</w:t>
      </w:r>
    </w:p>
    <w:p w:rsidR="00EB5E20" w:rsidRDefault="00110A13">
      <w:pPr>
        <w:pStyle w:val="afd"/>
        <w:ind w:firstLine="708"/>
        <w:contextualSpacing/>
        <w:jc w:val="both"/>
      </w:pPr>
      <w:r>
        <w:t>• диалог — побуждение к действию.</w:t>
      </w:r>
    </w:p>
    <w:p w:rsidR="00EB5E20" w:rsidRDefault="00110A13">
      <w:pPr>
        <w:pStyle w:val="afd"/>
        <w:ind w:firstLine="708"/>
        <w:contextualSpacing/>
        <w:jc w:val="both"/>
        <w:outlineLvl w:val="0"/>
      </w:pPr>
      <w:r>
        <w:t>2. Монологическая форма</w:t>
      </w:r>
    </w:p>
    <w:p w:rsidR="00EB5E20" w:rsidRDefault="00110A13">
      <w:pPr>
        <w:pStyle w:val="afd"/>
        <w:ind w:firstLine="708"/>
        <w:contextualSpacing/>
        <w:jc w:val="both"/>
      </w:pPr>
      <w:r>
        <w:t>Уметь пользоваться основными коммуникативными типами речи: описание, рассказ, характеристика (персонажей).</w:t>
      </w:r>
    </w:p>
    <w:p w:rsidR="00EB5E20" w:rsidRDefault="00110A13">
      <w:pPr>
        <w:pStyle w:val="afd"/>
        <w:ind w:firstLine="708"/>
        <w:contextualSpacing/>
        <w:jc w:val="both"/>
      </w:pPr>
      <w:bookmarkStart w:id="94" w:name="bookmark116"/>
      <w:r>
        <w:t>В русле аудирования</w:t>
      </w:r>
      <w:bookmarkEnd w:id="94"/>
    </w:p>
    <w:p w:rsidR="00EB5E20" w:rsidRDefault="00110A13">
      <w:pPr>
        <w:pStyle w:val="afd"/>
        <w:ind w:firstLine="708"/>
        <w:contextualSpacing/>
        <w:jc w:val="both"/>
      </w:pPr>
      <w:r>
        <w:t>Воспринимать на слух и понимать:</w:t>
      </w:r>
    </w:p>
    <w:p w:rsidR="00EB5E20" w:rsidRDefault="00110A13">
      <w:pPr>
        <w:pStyle w:val="afd"/>
        <w:ind w:firstLine="708"/>
        <w:contextualSpacing/>
        <w:jc w:val="both"/>
      </w:pPr>
      <w:r>
        <w:t>• речь учителя и одноклассников в процессе общения на уроке и вербально/невербально реагировать на услышанное;</w:t>
      </w:r>
    </w:p>
    <w:p w:rsidR="00EB5E20" w:rsidRDefault="00110A13">
      <w:pPr>
        <w:pStyle w:val="afd"/>
        <w:ind w:firstLine="708"/>
        <w:contextualSpacing/>
        <w:jc w:val="both"/>
      </w:pPr>
      <w: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B5E20" w:rsidRDefault="00110A13">
      <w:pPr>
        <w:pStyle w:val="afd"/>
        <w:ind w:firstLine="708"/>
        <w:contextualSpacing/>
        <w:jc w:val="both"/>
      </w:pPr>
      <w:bookmarkStart w:id="95" w:name="bookmark117"/>
      <w:r>
        <w:t>В русле чтения</w:t>
      </w:r>
      <w:bookmarkEnd w:id="95"/>
    </w:p>
    <w:p w:rsidR="00EB5E20" w:rsidRDefault="00110A13">
      <w:pPr>
        <w:pStyle w:val="afd"/>
        <w:ind w:firstLine="708"/>
        <w:contextualSpacing/>
        <w:jc w:val="both"/>
      </w:pPr>
      <w:r>
        <w:t>Читать:</w:t>
      </w:r>
    </w:p>
    <w:p w:rsidR="00EB5E20" w:rsidRDefault="00110A13">
      <w:pPr>
        <w:pStyle w:val="afd"/>
        <w:ind w:firstLine="708"/>
        <w:contextualSpacing/>
        <w:jc w:val="both"/>
      </w:pPr>
      <w:r>
        <w:t>• вслух небольшие тексты, построенные на изученном языковом материале;</w:t>
      </w:r>
    </w:p>
    <w:p w:rsidR="00EB5E20" w:rsidRDefault="00110A13">
      <w:pPr>
        <w:pStyle w:val="afd"/>
        <w:ind w:firstLine="708"/>
        <w:contextualSpacing/>
        <w:jc w:val="both"/>
      </w:pPr>
      <w: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EB5E20" w:rsidRDefault="00110A13">
      <w:pPr>
        <w:pStyle w:val="afd"/>
        <w:ind w:firstLine="708"/>
        <w:contextualSpacing/>
        <w:jc w:val="both"/>
      </w:pPr>
      <w:bookmarkStart w:id="96" w:name="bookmark118"/>
      <w:r>
        <w:t>В русле письма</w:t>
      </w:r>
      <w:bookmarkEnd w:id="96"/>
    </w:p>
    <w:p w:rsidR="00EB5E20" w:rsidRDefault="00110A13">
      <w:pPr>
        <w:pStyle w:val="afd"/>
        <w:ind w:firstLine="708"/>
        <w:contextualSpacing/>
        <w:jc w:val="both"/>
      </w:pPr>
      <w:r>
        <w:t>Владеть:</w:t>
      </w:r>
    </w:p>
    <w:p w:rsidR="00EB5E20" w:rsidRDefault="00110A13">
      <w:pPr>
        <w:pStyle w:val="afd"/>
        <w:ind w:firstLine="708"/>
        <w:contextualSpacing/>
        <w:jc w:val="both"/>
      </w:pPr>
      <w:r>
        <w:t>• умением выписывать из текста слова, словосочетания и предложения;</w:t>
      </w:r>
    </w:p>
    <w:p w:rsidR="00EB5E20" w:rsidRDefault="00110A13">
      <w:pPr>
        <w:pStyle w:val="afd"/>
        <w:ind w:firstLine="708"/>
        <w:contextualSpacing/>
        <w:jc w:val="both"/>
      </w:pPr>
      <w:r>
        <w:t>• основами письменной речи: писать по образцу поздравление с праздником, короткое личное письмо.</w:t>
      </w:r>
    </w:p>
    <w:p w:rsidR="00EB5E20" w:rsidRDefault="00110A13">
      <w:pPr>
        <w:pStyle w:val="afd"/>
        <w:ind w:firstLine="708"/>
        <w:contextualSpacing/>
        <w:jc w:val="both"/>
      </w:pPr>
      <w:bookmarkStart w:id="97" w:name="bookmark119"/>
      <w:r>
        <w:t>Языковые средства и навыки пользования ими</w:t>
      </w:r>
      <w:bookmarkEnd w:id="97"/>
    </w:p>
    <w:p w:rsidR="00EB5E20" w:rsidRDefault="00110A13">
      <w:pPr>
        <w:pStyle w:val="afd"/>
        <w:ind w:left="348" w:firstLine="708"/>
        <w:contextualSpacing/>
        <w:jc w:val="both"/>
      </w:pPr>
      <w:bookmarkStart w:id="98" w:name="bookmark120"/>
      <w:r>
        <w:t>Английский язык</w:t>
      </w:r>
      <w:bookmarkEnd w:id="98"/>
    </w:p>
    <w:p w:rsidR="00EB5E20" w:rsidRDefault="00110A13">
      <w:pPr>
        <w:pStyle w:val="afd"/>
        <w:ind w:firstLine="708"/>
        <w:contextualSpacing/>
        <w:jc w:val="both"/>
      </w:pPr>
      <w: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EB5E20" w:rsidRDefault="00110A13">
      <w:pPr>
        <w:pStyle w:val="afd"/>
        <w:ind w:firstLine="708"/>
        <w:contextualSpacing/>
        <w:jc w:val="both"/>
      </w:pPr>
      <w: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EB5E20" w:rsidRDefault="00110A13">
      <w:pPr>
        <w:pStyle w:val="afd"/>
        <w:ind w:firstLine="708"/>
        <w:contextualSpacing/>
        <w:jc w:val="both"/>
      </w:pPr>
      <w: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-1st, -Jul, -ly, -teen, -ty, -th), словосложение (postcard), конверсия (play — toplay).</w:t>
      </w:r>
    </w:p>
    <w:p w:rsidR="00EB5E20" w:rsidRDefault="00110A13">
      <w:pPr>
        <w:pStyle w:val="afd"/>
        <w:ind w:firstLine="708"/>
        <w:contextualSpacing/>
        <w:jc w:val="both"/>
      </w:pPr>
      <w: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w:t>
      </w:r>
      <w:r>
        <w:lastRenderedPageBreak/>
        <w:t>глагольным сказуемым (HespeaksEnglish.),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Безличные предложения в настоящем времени (Itiscold.It’sJiveo’clock.).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w:t>
      </w:r>
    </w:p>
    <w:p w:rsidR="00EB5E20" w:rsidRDefault="00110A13">
      <w:pPr>
        <w:pStyle w:val="afd"/>
        <w:ind w:firstLine="708"/>
        <w:contextualSpacing/>
        <w:jc w:val="both"/>
      </w:pPr>
      <w:r>
        <w:t>Правильные и неправильные глаголы в Present, Future, PastSimple (Indefinite). Неопределённая форма глагола. Глагол-связка tobe. Модальные глаголы can, may, must, haveto. 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EB5E20" w:rsidRDefault="00110A13">
      <w:pPr>
        <w:pStyle w:val="afd"/>
        <w:ind w:firstLine="708"/>
        <w:contextualSpacing/>
        <w:jc w:val="both"/>
      </w:pPr>
      <w:r>
        <w:t>Прилагательные в положительной, сравнительной и превосходной степени, образованные по правилам и исключения.</w:t>
      </w:r>
    </w:p>
    <w:p w:rsidR="00EB5E20" w:rsidRDefault="00110A13">
      <w:pPr>
        <w:pStyle w:val="afd"/>
        <w:ind w:firstLine="708"/>
        <w:contextualSpacing/>
        <w:jc w:val="both"/>
      </w:pPr>
      <w:r>
        <w:t>Местоимения: личные (в именительном и объектном падежах), притяжательные, вопросительные, указательные (this/ these, that/those), неопределённые (some, any — некоторые случаи употребления).</w:t>
      </w:r>
    </w:p>
    <w:p w:rsidR="00EB5E20" w:rsidRDefault="00110A13">
      <w:pPr>
        <w:pStyle w:val="afd"/>
        <w:ind w:left="348"/>
        <w:contextualSpacing/>
        <w:jc w:val="both"/>
      </w:pPr>
      <w:r>
        <w:t>Наречиявремени</w:t>
      </w:r>
      <w:r w:rsidRPr="00944CA3">
        <w:rPr>
          <w:lang w:val="en-US"/>
        </w:rPr>
        <w:t xml:space="preserve"> (yesterday, tomorrow, never, usually, often, sometimes). </w:t>
      </w:r>
      <w:r>
        <w:t>Наречия степени (much, little, very).</w:t>
      </w:r>
    </w:p>
    <w:p w:rsidR="00EB5E20" w:rsidRDefault="00110A13">
      <w:pPr>
        <w:pStyle w:val="afd"/>
        <w:ind w:firstLine="708"/>
        <w:contextualSpacing/>
        <w:jc w:val="both"/>
      </w:pPr>
      <w:r>
        <w:t>Количественные числительные (до 100), порядковые числительные (до 30).</w:t>
      </w:r>
    </w:p>
    <w:p w:rsidR="00EB5E20" w:rsidRPr="00944CA3" w:rsidRDefault="00110A13">
      <w:pPr>
        <w:pStyle w:val="afd"/>
        <w:ind w:firstLine="708"/>
        <w:contextualSpacing/>
        <w:jc w:val="both"/>
        <w:rPr>
          <w:lang w:val="en-US"/>
        </w:rPr>
      </w:pPr>
      <w:r>
        <w:t>Наиболееупотребительныепредлоги</w:t>
      </w:r>
      <w:r w:rsidRPr="00944CA3">
        <w:rPr>
          <w:lang w:val="en-US"/>
        </w:rPr>
        <w:t>: in, on, at, into, to, from, of, with.</w:t>
      </w:r>
    </w:p>
    <w:p w:rsidR="00EB5E20" w:rsidRDefault="00110A13">
      <w:pPr>
        <w:pStyle w:val="afd"/>
        <w:ind w:firstLine="708"/>
        <w:contextualSpacing/>
        <w:jc w:val="both"/>
      </w:pPr>
      <w:bookmarkStart w:id="99" w:name="bookmark125"/>
      <w:r>
        <w:t>Специальные учебные умения</w:t>
      </w:r>
      <w:bookmarkEnd w:id="99"/>
    </w:p>
    <w:p w:rsidR="00EB5E20" w:rsidRDefault="00110A13">
      <w:pPr>
        <w:pStyle w:val="afd"/>
        <w:ind w:firstLine="708"/>
        <w:contextualSpacing/>
        <w:jc w:val="both"/>
      </w:pPr>
      <w:r>
        <w:t>Младшие школьники овладевают следующими специальными (предметными) учебными умениями и навыками:</w:t>
      </w:r>
    </w:p>
    <w:p w:rsidR="00EB5E20" w:rsidRDefault="00110A13">
      <w:pPr>
        <w:pStyle w:val="afd"/>
        <w:ind w:firstLine="708"/>
        <w:contextualSpacing/>
        <w:jc w:val="both"/>
      </w:pPr>
      <w:r>
        <w:t>• пользоваться двуязычным словарём учебника (в том числе транскрипцией), компьютерным словарём и экранным переводом отдельных слов;</w:t>
      </w:r>
    </w:p>
    <w:p w:rsidR="00EB5E20" w:rsidRDefault="00110A13">
      <w:pPr>
        <w:pStyle w:val="afd"/>
        <w:ind w:firstLine="708"/>
        <w:contextualSpacing/>
        <w:jc w:val="both"/>
      </w:pPr>
      <w:r>
        <w:t>• пользоваться справочным материалом, представленным в виде таблиц, схем, правил;</w:t>
      </w:r>
    </w:p>
    <w:p w:rsidR="00EB5E20" w:rsidRDefault="00110A13">
      <w:pPr>
        <w:pStyle w:val="afd"/>
        <w:ind w:firstLine="708"/>
        <w:contextualSpacing/>
        <w:jc w:val="both"/>
      </w:pPr>
      <w:r>
        <w:t>• вести словарь (словарную тетрадь);</w:t>
      </w:r>
    </w:p>
    <w:p w:rsidR="00EB5E20" w:rsidRDefault="00110A13">
      <w:pPr>
        <w:pStyle w:val="afd"/>
        <w:ind w:firstLine="708"/>
        <w:contextualSpacing/>
        <w:jc w:val="both"/>
      </w:pPr>
      <w:r>
        <w:t>• систематизировать слова, например по тематическому принципу;</w:t>
      </w:r>
    </w:p>
    <w:p w:rsidR="00EB5E20" w:rsidRDefault="00110A13">
      <w:pPr>
        <w:pStyle w:val="afd"/>
        <w:ind w:firstLine="708"/>
        <w:contextualSpacing/>
        <w:jc w:val="both"/>
      </w:pPr>
      <w:r>
        <w:t>• пользоваться языковой догадкой, например при опознавании интернационализмов;</w:t>
      </w:r>
    </w:p>
    <w:p w:rsidR="00EB5E20" w:rsidRDefault="00110A13">
      <w:pPr>
        <w:pStyle w:val="afd"/>
        <w:ind w:firstLine="708"/>
        <w:contextualSpacing/>
        <w:jc w:val="both"/>
      </w:pPr>
      <w:r>
        <w:t>• делать обобщения на основе структурно-функциональных схем простого предложения;</w:t>
      </w:r>
    </w:p>
    <w:p w:rsidR="00EB5E20" w:rsidRDefault="00110A13">
      <w:pPr>
        <w:pStyle w:val="afd"/>
        <w:ind w:firstLine="708"/>
        <w:contextualSpacing/>
        <w:jc w:val="both"/>
      </w:pPr>
      <w:r>
        <w:t>• опознавать грамматические явления, отсутствующие в родном языке, например артикли.</w:t>
      </w:r>
    </w:p>
    <w:p w:rsidR="00EB5E20" w:rsidRDefault="00110A13">
      <w:pPr>
        <w:pStyle w:val="afd"/>
        <w:ind w:firstLine="708"/>
        <w:contextualSpacing/>
        <w:jc w:val="both"/>
      </w:pPr>
      <w:bookmarkStart w:id="100" w:name="bookmark126"/>
      <w:r>
        <w:t>Общеучебные умения и универсальные учебные действия</w:t>
      </w:r>
      <w:bookmarkEnd w:id="100"/>
    </w:p>
    <w:p w:rsidR="00EB5E20" w:rsidRDefault="00110A13">
      <w:pPr>
        <w:pStyle w:val="afd"/>
        <w:ind w:firstLine="708"/>
        <w:contextualSpacing/>
        <w:jc w:val="both"/>
      </w:pPr>
      <w:r>
        <w:t>В процессе изучения курса «Иностранный язык» младшие школьники:</w:t>
      </w:r>
    </w:p>
    <w:p w:rsidR="00EB5E20" w:rsidRDefault="00110A13">
      <w:pPr>
        <w:pStyle w:val="afd"/>
        <w:ind w:firstLine="708"/>
        <w:contextualSpacing/>
        <w:jc w:val="both"/>
      </w:pPr>
      <w: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EB5E20" w:rsidRDefault="00110A13">
      <w:pPr>
        <w:pStyle w:val="afd"/>
        <w:ind w:firstLine="708"/>
        <w:contextualSpacing/>
        <w:jc w:val="both"/>
      </w:pPr>
      <w:r>
        <w:t>• овладевают более разнообразными приёмами раскрытия значения слова, используя словообразовательные элементы; синонимы, антонимы; контекст;</w:t>
      </w:r>
    </w:p>
    <w:p w:rsidR="00EB5E20" w:rsidRDefault="00110A13">
      <w:pPr>
        <w:pStyle w:val="afd"/>
        <w:ind w:firstLine="708"/>
        <w:contextualSpacing/>
        <w:jc w:val="both"/>
      </w:pPr>
      <w: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EB5E20" w:rsidRDefault="00110A13">
      <w:pPr>
        <w:pStyle w:val="afd"/>
        <w:ind w:firstLine="708"/>
        <w:contextualSpacing/>
        <w:jc w:val="both"/>
      </w:pPr>
      <w:r>
        <w:t>• учатся осуществлять самоконтроль, самооценку;</w:t>
      </w:r>
    </w:p>
    <w:p w:rsidR="00EB5E20" w:rsidRDefault="00110A13">
      <w:pPr>
        <w:pStyle w:val="afd"/>
        <w:ind w:firstLine="708"/>
        <w:contextualSpacing/>
        <w:jc w:val="both"/>
      </w:pPr>
      <w:r>
        <w:t>• учатся самостоятельно выполнять задания с использованием компьютера (при наличии мультимедийного приложения).</w:t>
      </w:r>
    </w:p>
    <w:p w:rsidR="00EB5E20" w:rsidRDefault="00110A13">
      <w:pPr>
        <w:pStyle w:val="afd"/>
        <w:ind w:firstLine="708"/>
        <w:contextualSpacing/>
        <w:jc w:val="both"/>
      </w:pPr>
      <w: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EB5E20" w:rsidRDefault="00110A13">
      <w:pPr>
        <w:pStyle w:val="afd"/>
        <w:contextualSpacing/>
        <w:jc w:val="center"/>
        <w:outlineLvl w:val="0"/>
        <w:rPr>
          <w:b/>
        </w:rPr>
      </w:pPr>
      <w:bookmarkStart w:id="101" w:name="bookmark127"/>
      <w:r>
        <w:rPr>
          <w:b/>
        </w:rPr>
        <w:lastRenderedPageBreak/>
        <w:t xml:space="preserve">2.2.2.4. Математика </w:t>
      </w:r>
      <w:bookmarkEnd w:id="101"/>
      <w:r>
        <w:rPr>
          <w:b/>
        </w:rPr>
        <w:tab/>
      </w:r>
    </w:p>
    <w:p w:rsidR="00EB5E20" w:rsidRDefault="00110A13">
      <w:pPr>
        <w:pStyle w:val="afd"/>
        <w:ind w:firstLine="708"/>
        <w:contextualSpacing/>
        <w:jc w:val="both"/>
      </w:pPr>
      <w:bookmarkStart w:id="102" w:name="bookmark128"/>
      <w:r>
        <w:t>Числа и величины</w:t>
      </w:r>
      <w:bookmarkEnd w:id="102"/>
    </w:p>
    <w:p w:rsidR="00EB5E20" w:rsidRDefault="00110A13">
      <w:pPr>
        <w:pStyle w:val="afd"/>
        <w:ind w:firstLine="708"/>
        <w:contextualSpacing/>
        <w:jc w:val="both"/>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B5E20" w:rsidRDefault="00110A13">
      <w:pPr>
        <w:pStyle w:val="afd"/>
        <w:ind w:firstLine="708"/>
        <w:contextualSpacing/>
        <w:jc w:val="both"/>
      </w:pPr>
      <w: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B5E20" w:rsidRDefault="00110A13">
      <w:pPr>
        <w:pStyle w:val="afd"/>
        <w:ind w:firstLine="708"/>
        <w:contextualSpacing/>
        <w:jc w:val="both"/>
      </w:pPr>
      <w:bookmarkStart w:id="103" w:name="bookmark129"/>
      <w:r>
        <w:t>Арифметические действия</w:t>
      </w:r>
      <w:bookmarkEnd w:id="103"/>
    </w:p>
    <w:p w:rsidR="00EB5E20" w:rsidRDefault="00110A13">
      <w:pPr>
        <w:pStyle w:val="afd"/>
        <w:ind w:firstLine="708"/>
        <w:contextualSpacing/>
        <w:jc w:val="both"/>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B5E20" w:rsidRDefault="00110A13">
      <w:pPr>
        <w:pStyle w:val="afd"/>
        <w:ind w:firstLine="708"/>
        <w:contextualSpacing/>
        <w:jc w:val="both"/>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B5E20" w:rsidRDefault="00110A13">
      <w:pPr>
        <w:pStyle w:val="afd"/>
        <w:ind w:firstLine="708"/>
        <w:contextualSpacing/>
        <w:jc w:val="both"/>
      </w:pPr>
      <w:r>
        <w:t>Алгоритмы письменного сложения, вычитания, умножения и деления многозначных чисел.Способы проверки правильности вычислений (алгоритм, обратное действие, оценка достоверности, прикидки результата, вычисление на калькуляторе).</w:t>
      </w:r>
    </w:p>
    <w:p w:rsidR="00EB5E20" w:rsidRDefault="00110A13">
      <w:pPr>
        <w:pStyle w:val="afd"/>
        <w:ind w:firstLine="708"/>
        <w:contextualSpacing/>
        <w:jc w:val="both"/>
      </w:pPr>
      <w:bookmarkStart w:id="104" w:name="bookmark130"/>
      <w:r>
        <w:t>Работа с текстовыми задачами</w:t>
      </w:r>
      <w:bookmarkEnd w:id="104"/>
    </w:p>
    <w:p w:rsidR="00EB5E20" w:rsidRDefault="00110A13">
      <w:pPr>
        <w:pStyle w:val="afd"/>
        <w:ind w:firstLine="708"/>
        <w:contextualSpacing/>
        <w:jc w:val="both"/>
      </w:pPr>
      <w: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EB5E20" w:rsidRDefault="00110A13">
      <w:pPr>
        <w:pStyle w:val="afd"/>
        <w:ind w:firstLine="708"/>
        <w:contextualSpacing/>
        <w:jc w:val="both"/>
      </w:pPr>
      <w:r>
        <w:t>Задачи на нахождение доли целого и целого по его доле.</w:t>
      </w:r>
    </w:p>
    <w:p w:rsidR="00EB5E20" w:rsidRDefault="00110A13">
      <w:pPr>
        <w:pStyle w:val="afd"/>
        <w:ind w:firstLine="708"/>
        <w:contextualSpacing/>
        <w:jc w:val="both"/>
      </w:pPr>
      <w:bookmarkStart w:id="105" w:name="bookmark131"/>
      <w:r>
        <w:t>Пространственные отношения. Геометрические фигуры</w:t>
      </w:r>
      <w:bookmarkEnd w:id="105"/>
    </w:p>
    <w:p w:rsidR="00EB5E20" w:rsidRDefault="00110A13">
      <w:pPr>
        <w:pStyle w:val="afd"/>
        <w:ind w:firstLine="708"/>
        <w:contextualSpacing/>
        <w:jc w:val="both"/>
      </w:pPr>
      <w: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B5E20" w:rsidRDefault="00110A13">
      <w:pPr>
        <w:pStyle w:val="afd"/>
        <w:ind w:firstLine="708"/>
        <w:contextualSpacing/>
        <w:jc w:val="both"/>
      </w:pPr>
      <w:bookmarkStart w:id="106" w:name="bookmark132"/>
      <w:r>
        <w:t>Геометрические величины</w:t>
      </w:r>
      <w:bookmarkEnd w:id="106"/>
    </w:p>
    <w:p w:rsidR="00EB5E20" w:rsidRDefault="00110A13">
      <w:pPr>
        <w:pStyle w:val="afd"/>
        <w:ind w:firstLine="708"/>
        <w:contextualSpacing/>
        <w:jc w:val="both"/>
      </w:pPr>
      <w:r>
        <w:t>Геометрические величины и их измерение. Измерение длины отрезка. Единицы длины (мм, см, дм, м, км). Периметр. Вычисление периметра многоугольника.</w:t>
      </w:r>
    </w:p>
    <w:p w:rsidR="00EB5E20" w:rsidRDefault="00110A13">
      <w:pPr>
        <w:pStyle w:val="afd"/>
        <w:ind w:firstLine="708"/>
        <w:contextualSpacing/>
        <w:jc w:val="both"/>
      </w:pPr>
      <w: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EB5E20" w:rsidRDefault="00110A13">
      <w:pPr>
        <w:pStyle w:val="afd"/>
        <w:ind w:firstLine="708"/>
        <w:contextualSpacing/>
        <w:jc w:val="both"/>
      </w:pPr>
      <w:bookmarkStart w:id="107" w:name="bookmark133"/>
      <w:r>
        <w:t>Работа с информацией</w:t>
      </w:r>
      <w:bookmarkEnd w:id="107"/>
    </w:p>
    <w:p w:rsidR="00EB5E20" w:rsidRDefault="00110A13">
      <w:pPr>
        <w:pStyle w:val="afd"/>
        <w:ind w:firstLine="708"/>
        <w:contextualSpacing/>
        <w:jc w:val="both"/>
      </w:pPr>
      <w:r>
        <w:t>Сбор и представление информации, связанной со счётом (пересчётом), измерением величин; фиксирование, анализ полученной информации.</w:t>
      </w:r>
    </w:p>
    <w:p w:rsidR="00EB5E20" w:rsidRDefault="00110A13">
      <w:pPr>
        <w:pStyle w:val="afd"/>
        <w:ind w:firstLine="708"/>
        <w:contextualSpacing/>
        <w:jc w:val="both"/>
      </w:pPr>
      <w: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EB5E20" w:rsidRDefault="00110A13">
      <w:pPr>
        <w:pStyle w:val="afd"/>
        <w:ind w:firstLine="708"/>
        <w:contextualSpacing/>
        <w:jc w:val="both"/>
      </w:pPr>
      <w:r>
        <w:lastRenderedPageBreak/>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EB5E20" w:rsidRDefault="00110A13">
      <w:pPr>
        <w:pStyle w:val="afd"/>
        <w:ind w:firstLine="708"/>
        <w:contextualSpacing/>
        <w:jc w:val="both"/>
      </w:pPr>
      <w: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B5E20" w:rsidRDefault="00110A13">
      <w:pPr>
        <w:pStyle w:val="afd"/>
        <w:contextualSpacing/>
        <w:jc w:val="center"/>
        <w:outlineLvl w:val="0"/>
        <w:rPr>
          <w:b/>
        </w:rPr>
      </w:pPr>
      <w:bookmarkStart w:id="108" w:name="bookmark134"/>
      <w:r>
        <w:rPr>
          <w:b/>
        </w:rPr>
        <w:t>2.2.2.5. Окружающий мир</w:t>
      </w:r>
      <w:bookmarkEnd w:id="108"/>
    </w:p>
    <w:p w:rsidR="00EB5E20" w:rsidRDefault="00110A13">
      <w:pPr>
        <w:pStyle w:val="afd"/>
        <w:ind w:firstLine="708"/>
        <w:contextualSpacing/>
        <w:jc w:val="both"/>
      </w:pPr>
      <w:bookmarkStart w:id="109" w:name="bookmark135"/>
      <w:r>
        <w:t>Человек и природа</w:t>
      </w:r>
      <w:bookmarkEnd w:id="109"/>
    </w:p>
    <w:p w:rsidR="00EB5E20" w:rsidRDefault="00110A13">
      <w:pPr>
        <w:pStyle w:val="afd"/>
        <w:ind w:firstLine="708"/>
        <w:contextualSpacing/>
        <w:jc w:val="both"/>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EB5E20" w:rsidRDefault="00110A13">
      <w:pPr>
        <w:pStyle w:val="afd"/>
        <w:ind w:firstLine="708"/>
        <w:contextualSpacing/>
        <w:jc w:val="both"/>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EB5E20" w:rsidRDefault="00110A13">
      <w:pPr>
        <w:pStyle w:val="afd"/>
        <w:ind w:firstLine="708"/>
        <w:contextualSpacing/>
        <w:jc w:val="both"/>
      </w:pPr>
      <w: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EB5E20" w:rsidRDefault="00110A13">
      <w:pPr>
        <w:pStyle w:val="afd"/>
        <w:ind w:firstLine="708"/>
        <w:contextualSpacing/>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EB5E20" w:rsidRDefault="00110A13">
      <w:pPr>
        <w:pStyle w:val="afd"/>
        <w:ind w:firstLine="708"/>
        <w:contextualSpacing/>
        <w:jc w:val="both"/>
      </w:pPr>
      <w: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EB5E20" w:rsidRDefault="00110A13">
      <w:pPr>
        <w:pStyle w:val="afd"/>
        <w:ind w:firstLine="708"/>
        <w:contextualSpacing/>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B5E20" w:rsidRDefault="00110A13">
      <w:pPr>
        <w:pStyle w:val="afd"/>
        <w:ind w:firstLine="708"/>
        <w:contextualSpacing/>
        <w:jc w:val="both"/>
      </w:pPr>
      <w: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EB5E20" w:rsidRDefault="00110A13">
      <w:pPr>
        <w:pStyle w:val="afd"/>
        <w:ind w:firstLine="708"/>
        <w:contextualSpacing/>
        <w:jc w:val="both"/>
      </w:pPr>
      <w:r>
        <w:t>Воздух — смесь газов. Свойства воздуха. Значение воздуха для растений, животных, человека.</w:t>
      </w:r>
    </w:p>
    <w:p w:rsidR="00EB5E20" w:rsidRDefault="00110A13">
      <w:pPr>
        <w:pStyle w:val="afd"/>
        <w:ind w:firstLine="708"/>
        <w:contextualSpacing/>
        <w:jc w:val="both"/>
      </w:pPr>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B5E20" w:rsidRDefault="00110A13">
      <w:pPr>
        <w:pStyle w:val="afd"/>
        <w:ind w:firstLine="708"/>
        <w:contextualSpacing/>
        <w:jc w:val="both"/>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B5E20" w:rsidRDefault="00110A13">
      <w:pPr>
        <w:pStyle w:val="afd"/>
        <w:ind w:firstLine="708"/>
        <w:contextualSpacing/>
        <w:jc w:val="both"/>
      </w:pPr>
      <w:r>
        <w:t>Почва, её состав, значение для живой природы и для хозяйственной жизни человека.</w:t>
      </w:r>
    </w:p>
    <w:p w:rsidR="00EB5E20" w:rsidRDefault="00110A13">
      <w:pPr>
        <w:pStyle w:val="afd"/>
        <w:ind w:firstLine="708"/>
        <w:contextualSpacing/>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B5E20" w:rsidRDefault="00110A13">
      <w:pPr>
        <w:pStyle w:val="afd"/>
        <w:ind w:firstLine="708"/>
        <w:contextualSpacing/>
        <w:jc w:val="both"/>
      </w:pPr>
      <w:r>
        <w:t>Грибы: съедобные и ядовитые. Правила сбора грибов.</w:t>
      </w:r>
    </w:p>
    <w:p w:rsidR="00EB5E20" w:rsidRDefault="00110A13">
      <w:pPr>
        <w:pStyle w:val="afd"/>
        <w:ind w:firstLine="708"/>
        <w:contextualSpacing/>
        <w:jc w:val="both"/>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B5E20" w:rsidRDefault="00110A13">
      <w:pPr>
        <w:pStyle w:val="afd"/>
        <w:ind w:firstLine="708"/>
        <w:contextualSpacing/>
        <w:jc w:val="both"/>
      </w:pPr>
      <w: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w:t>
      </w:r>
      <w:r>
        <w:lastRenderedPageBreak/>
        <w:t>плодов и семян растений. Влияние человека на природные сообщества. Природные сообщества родного края (2—3 примера на основе наблюдений).</w:t>
      </w:r>
    </w:p>
    <w:p w:rsidR="00EB5E20" w:rsidRDefault="00110A13">
      <w:pPr>
        <w:pStyle w:val="afd"/>
        <w:ind w:firstLine="708"/>
        <w:contextualSpacing/>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B5E20" w:rsidRDefault="00110A13">
      <w:pPr>
        <w:pStyle w:val="afd"/>
        <w:ind w:firstLine="708"/>
        <w:contextualSpacing/>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B5E20" w:rsidRDefault="00110A13">
      <w:pPr>
        <w:pStyle w:val="afd"/>
        <w:ind w:firstLine="708"/>
        <w:contextualSpacing/>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B5E20" w:rsidRDefault="00110A13">
      <w:pPr>
        <w:pStyle w:val="afd"/>
        <w:ind w:firstLine="708"/>
        <w:contextualSpacing/>
        <w:jc w:val="both"/>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B5E20" w:rsidRDefault="00110A13">
      <w:pPr>
        <w:pStyle w:val="afd"/>
        <w:ind w:firstLine="708"/>
        <w:contextualSpacing/>
        <w:jc w:val="both"/>
      </w:pPr>
      <w:bookmarkStart w:id="110" w:name="bookmark136"/>
      <w:r>
        <w:t>Человек и общество</w:t>
      </w:r>
      <w:bookmarkEnd w:id="110"/>
    </w:p>
    <w:p w:rsidR="00EB5E20" w:rsidRDefault="00110A13">
      <w:pPr>
        <w:pStyle w:val="afd"/>
        <w:ind w:firstLine="708"/>
        <w:contextualSpacing/>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B5E20" w:rsidRDefault="00110A13">
      <w:pPr>
        <w:pStyle w:val="afd"/>
        <w:ind w:firstLine="708"/>
        <w:contextualSpacing/>
        <w:jc w:val="both"/>
      </w:pPr>
      <w: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EB5E20" w:rsidRDefault="00110A13">
      <w:pPr>
        <w:pStyle w:val="afd"/>
        <w:ind w:firstLine="708"/>
        <w:contextualSpacing/>
        <w:jc w:val="both"/>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B5E20" w:rsidRDefault="00110A13">
      <w:pPr>
        <w:pStyle w:val="afd"/>
        <w:ind w:firstLine="708"/>
        <w:contextualSpacing/>
        <w:jc w:val="both"/>
      </w:pPr>
      <w: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EB5E20" w:rsidRDefault="00110A13">
      <w:pPr>
        <w:pStyle w:val="afd"/>
        <w:ind w:firstLine="708"/>
        <w:contextualSpacing/>
        <w:jc w:val="both"/>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B5E20" w:rsidRDefault="00110A13">
      <w:pPr>
        <w:pStyle w:val="afd"/>
        <w:ind w:firstLine="708"/>
        <w:contextualSpacing/>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B5E20" w:rsidRDefault="00110A13">
      <w:pPr>
        <w:pStyle w:val="afd"/>
        <w:ind w:firstLine="708"/>
        <w:contextualSpacing/>
        <w:jc w:val="both"/>
      </w:pPr>
      <w: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EB5E20" w:rsidRDefault="00110A13">
      <w:pPr>
        <w:pStyle w:val="afd"/>
        <w:ind w:firstLine="708"/>
        <w:contextualSpacing/>
        <w:jc w:val="both"/>
      </w:pPr>
      <w:r>
        <w:lastRenderedPageBreak/>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EB5E20" w:rsidRDefault="00110A13">
      <w:pPr>
        <w:pStyle w:val="afd"/>
        <w:ind w:firstLine="708"/>
        <w:contextualSpacing/>
        <w:jc w:val="both"/>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EB5E20" w:rsidRDefault="00110A13">
      <w:pPr>
        <w:pStyle w:val="afd"/>
        <w:ind w:firstLine="708"/>
        <w:contextualSpacing/>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B5E20" w:rsidRDefault="00110A13">
      <w:pPr>
        <w:pStyle w:val="afd"/>
        <w:ind w:firstLine="708"/>
        <w:contextualSpacing/>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B5E20" w:rsidRDefault="00110A13">
      <w:pPr>
        <w:pStyle w:val="afd"/>
        <w:ind w:firstLine="708"/>
        <w:contextualSpacing/>
        <w:jc w:val="both"/>
      </w:pPr>
      <w:r>
        <w:t>Россия на карте, государственная граница России.</w:t>
      </w:r>
    </w:p>
    <w:p w:rsidR="00EB5E20" w:rsidRDefault="00110A13">
      <w:pPr>
        <w:pStyle w:val="afd"/>
        <w:contextualSpacing/>
        <w:jc w:val="both"/>
      </w:pPr>
      <w: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B5E20" w:rsidRDefault="00110A13">
      <w:pPr>
        <w:pStyle w:val="afd"/>
        <w:ind w:firstLine="708"/>
        <w:contextualSpacing/>
        <w:jc w:val="both"/>
      </w:pPr>
      <w: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B5E20" w:rsidRDefault="00110A13">
      <w:pPr>
        <w:pStyle w:val="afd"/>
        <w:ind w:firstLine="708"/>
        <w:contextualSpacing/>
        <w:jc w:val="both"/>
      </w:pPr>
      <w: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B5E20" w:rsidRDefault="00110A13">
      <w:pPr>
        <w:pStyle w:val="afd"/>
        <w:ind w:firstLine="708"/>
        <w:contextualSpacing/>
        <w:jc w:val="both"/>
      </w:pPr>
      <w: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B5E20" w:rsidRDefault="00110A13">
      <w:pPr>
        <w:pStyle w:val="afd"/>
        <w:ind w:firstLine="708"/>
        <w:contextualSpacing/>
        <w:jc w:val="both"/>
      </w:pPr>
      <w: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B5E20" w:rsidRDefault="00110A13">
      <w:pPr>
        <w:pStyle w:val="afd"/>
        <w:ind w:firstLine="708"/>
        <w:contextualSpacing/>
        <w:jc w:val="both"/>
      </w:pPr>
      <w: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EB5E20" w:rsidRDefault="00110A13">
      <w:pPr>
        <w:pStyle w:val="afd"/>
        <w:ind w:firstLine="708"/>
        <w:contextualSpacing/>
        <w:jc w:val="both"/>
      </w:pPr>
      <w:bookmarkStart w:id="111" w:name="bookmark137"/>
      <w:r>
        <w:t>Правила безопасной жизни</w:t>
      </w:r>
      <w:bookmarkEnd w:id="111"/>
    </w:p>
    <w:p w:rsidR="00EB5E20" w:rsidRDefault="00110A13">
      <w:pPr>
        <w:pStyle w:val="afd"/>
        <w:ind w:firstLine="708"/>
        <w:contextualSpacing/>
        <w:jc w:val="both"/>
      </w:pPr>
      <w:r>
        <w:t>Ценность здоровья и здорового образа жизни.</w:t>
      </w:r>
    </w:p>
    <w:p w:rsidR="00EB5E20" w:rsidRDefault="00110A13">
      <w:pPr>
        <w:pStyle w:val="afd"/>
        <w:ind w:firstLine="708"/>
        <w:contextualSpacing/>
        <w:jc w:val="both"/>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w:t>
      </w:r>
      <w:r>
        <w:lastRenderedPageBreak/>
        <w:t>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EB5E20" w:rsidRDefault="00110A13">
      <w:pPr>
        <w:pStyle w:val="afd"/>
        <w:ind w:firstLine="708"/>
        <w:contextualSpacing/>
        <w:jc w:val="both"/>
      </w:pPr>
      <w: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B5E20" w:rsidRDefault="00110A13">
      <w:pPr>
        <w:pStyle w:val="afd"/>
        <w:ind w:firstLine="708"/>
        <w:contextualSpacing/>
        <w:jc w:val="both"/>
      </w:pPr>
      <w:r>
        <w:t>Правила безопасного поведения в природе.</w:t>
      </w:r>
    </w:p>
    <w:p w:rsidR="00EB5E20" w:rsidRDefault="00110A13">
      <w:pPr>
        <w:pStyle w:val="afd"/>
        <w:ind w:firstLine="708"/>
        <w:contextualSpacing/>
        <w:jc w:val="both"/>
      </w:pPr>
      <w:r>
        <w:t>Забота о здоровье и безопасности окружающих людей — нравственный долг каждого человека.</w:t>
      </w:r>
    </w:p>
    <w:p w:rsidR="00EB5E20" w:rsidRDefault="00110A13">
      <w:pPr>
        <w:pStyle w:val="afd"/>
        <w:ind w:firstLine="708"/>
        <w:contextualSpacing/>
        <w:jc w:val="center"/>
        <w:outlineLvl w:val="0"/>
        <w:rPr>
          <w:b/>
        </w:rPr>
      </w:pPr>
      <w:bookmarkStart w:id="112" w:name="bookmark138"/>
      <w:r>
        <w:rPr>
          <w:b/>
        </w:rPr>
        <w:t xml:space="preserve">2.2.2.6. Основы православной культуры </w:t>
      </w:r>
      <w:bookmarkEnd w:id="112"/>
    </w:p>
    <w:p w:rsidR="00EB5E20" w:rsidRDefault="00110A13">
      <w:pPr>
        <w:pStyle w:val="afd"/>
        <w:ind w:firstLine="708"/>
        <w:contextualSpacing/>
        <w:jc w:val="both"/>
      </w:pPr>
      <w:r>
        <w:t>Россия — наша Родина.</w:t>
      </w:r>
    </w:p>
    <w:p w:rsidR="00EB5E20" w:rsidRDefault="00110A13">
      <w:pPr>
        <w:pStyle w:val="afd"/>
        <w:ind w:firstLine="708"/>
        <w:contextualSpacing/>
        <w:jc w:val="both"/>
      </w:pPr>
      <w:r>
        <w:t xml:space="preserve">Введение в православную духовную традицию. </w:t>
      </w:r>
    </w:p>
    <w:p w:rsidR="00EB5E20" w:rsidRDefault="00110A13">
      <w:pPr>
        <w:pStyle w:val="afd"/>
        <w:ind w:firstLine="708"/>
        <w:contextualSpacing/>
        <w:jc w:val="both"/>
      </w:pPr>
      <w:r>
        <w:t>Культура и религия. Древнейшие верования.православие. Священные книги религий мира. Хранители предания в религиях мира. Человек в религиозных традициях мира. Священные сооружения.</w:t>
      </w:r>
    </w:p>
    <w:p w:rsidR="00EB5E20" w:rsidRDefault="00110A13">
      <w:pPr>
        <w:pStyle w:val="afd"/>
        <w:ind w:firstLine="708"/>
        <w:contextualSpacing/>
        <w:jc w:val="both"/>
      </w:pPr>
      <w:r>
        <w:t>Искусство в религиозной культуре. Религии России. Религия и мораль. Нравственные заповеди.. Религиозные ритуалы. Обычаи и обряды. Религиозные ритуалы в искусстве. Календари религий мира. Православные праздники..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EB5E20" w:rsidRDefault="00EB5E20">
      <w:pPr>
        <w:pStyle w:val="afd"/>
        <w:contextualSpacing/>
        <w:jc w:val="center"/>
        <w:outlineLvl w:val="0"/>
        <w:rPr>
          <w:b/>
        </w:rPr>
      </w:pPr>
      <w:bookmarkStart w:id="113" w:name="bookmark139"/>
    </w:p>
    <w:p w:rsidR="00EB5E20" w:rsidRDefault="00110A13">
      <w:pPr>
        <w:pStyle w:val="afd"/>
        <w:contextualSpacing/>
        <w:jc w:val="center"/>
        <w:outlineLvl w:val="0"/>
        <w:rPr>
          <w:b/>
        </w:rPr>
      </w:pPr>
      <w:r>
        <w:rPr>
          <w:b/>
        </w:rPr>
        <w:t>2.2.2.7. Изобразительное искусство</w:t>
      </w:r>
      <w:bookmarkEnd w:id="113"/>
    </w:p>
    <w:p w:rsidR="00EB5E20" w:rsidRDefault="00110A13">
      <w:pPr>
        <w:pStyle w:val="afd"/>
        <w:ind w:firstLine="708"/>
        <w:contextualSpacing/>
        <w:jc w:val="both"/>
      </w:pPr>
      <w:bookmarkStart w:id="114" w:name="bookmark140"/>
      <w:r>
        <w:t>Виды художественной деятельности</w:t>
      </w:r>
      <w:bookmarkEnd w:id="114"/>
    </w:p>
    <w:p w:rsidR="00EB5E20" w:rsidRDefault="00110A13">
      <w:pPr>
        <w:pStyle w:val="afd"/>
        <w:ind w:firstLine="708"/>
        <w:contextualSpacing/>
        <w:jc w:val="both"/>
      </w:pPr>
      <w: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B5E20" w:rsidRDefault="00110A13">
      <w:pPr>
        <w:pStyle w:val="afd"/>
        <w:ind w:firstLine="708"/>
        <w:contextualSpacing/>
        <w:jc w:val="both"/>
      </w:pPr>
      <w: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B5E20" w:rsidRDefault="00110A13">
      <w:pPr>
        <w:pStyle w:val="afd"/>
        <w:ind w:firstLine="708"/>
        <w:contextualSpacing/>
        <w:jc w:val="both"/>
      </w:pPr>
      <w: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B5E20" w:rsidRDefault="00110A13">
      <w:pPr>
        <w:pStyle w:val="afd"/>
        <w:ind w:firstLine="708"/>
        <w:contextualSpacing/>
        <w:jc w:val="both"/>
      </w:pPr>
      <w: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B5E20" w:rsidRDefault="00110A13">
      <w:pPr>
        <w:pStyle w:val="afd"/>
        <w:ind w:firstLine="708"/>
        <w:contextualSpacing/>
        <w:jc w:val="both"/>
      </w:pPr>
      <w:r>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w:t>
      </w:r>
      <w:r>
        <w:lastRenderedPageBreak/>
        <w:t>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B5E20" w:rsidRDefault="00110A13">
      <w:pPr>
        <w:pStyle w:val="afd"/>
        <w:ind w:firstLine="708"/>
        <w:contextualSpacing/>
        <w:jc w:val="both"/>
      </w:pPr>
      <w:r>
        <w:t>Декоративно-прикладное искусство. 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EB5E20" w:rsidRDefault="00110A13">
      <w:pPr>
        <w:pStyle w:val="afd"/>
        <w:ind w:firstLine="708"/>
        <w:contextualSpacing/>
        <w:jc w:val="both"/>
      </w:pPr>
      <w:bookmarkStart w:id="115" w:name="bookmark141"/>
      <w:r>
        <w:t>Азбука искусства. Как говорит искусство?</w:t>
      </w:r>
      <w:bookmarkEnd w:id="115"/>
    </w:p>
    <w:p w:rsidR="00EB5E20" w:rsidRDefault="00110A13">
      <w:pPr>
        <w:pStyle w:val="afd"/>
        <w:ind w:firstLine="708"/>
        <w:contextualSpacing/>
        <w:jc w:val="both"/>
      </w:pPr>
      <w: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EB5E20" w:rsidRDefault="00110A13">
      <w:pPr>
        <w:pStyle w:val="afd"/>
        <w:ind w:firstLine="708"/>
        <w:contextualSpacing/>
        <w:jc w:val="both"/>
      </w:pPr>
      <w: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EB5E20" w:rsidRDefault="00110A13">
      <w:pPr>
        <w:pStyle w:val="afd"/>
        <w:ind w:firstLine="708"/>
        <w:contextualSpacing/>
        <w:jc w:val="both"/>
      </w:pPr>
      <w: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B5E20" w:rsidRDefault="00110A13">
      <w:pPr>
        <w:pStyle w:val="afd"/>
        <w:ind w:firstLine="708"/>
        <w:contextualSpacing/>
        <w:jc w:val="both"/>
      </w:pPr>
      <w: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B5E20" w:rsidRDefault="00110A13">
      <w:pPr>
        <w:pStyle w:val="afd"/>
        <w:ind w:firstLine="708"/>
        <w:contextualSpacing/>
        <w:jc w:val="both"/>
      </w:pPr>
      <w:r>
        <w:t>Объём. Объём в пространстве и объём на плоскости. Способы передачи объёма. Выразительность объёмных композиций.</w:t>
      </w:r>
    </w:p>
    <w:p w:rsidR="00EB5E20" w:rsidRDefault="00110A13">
      <w:pPr>
        <w:pStyle w:val="afd"/>
        <w:ind w:firstLine="708"/>
        <w:contextualSpacing/>
        <w:jc w:val="both"/>
      </w:pPr>
      <w: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B5E20" w:rsidRDefault="00110A13">
      <w:pPr>
        <w:pStyle w:val="afd"/>
        <w:ind w:firstLine="708"/>
        <w:contextualSpacing/>
        <w:jc w:val="both"/>
      </w:pPr>
      <w:bookmarkStart w:id="116" w:name="bookmark142"/>
      <w:r>
        <w:t>Значимые темы искусства. О чём говорит искусство?</w:t>
      </w:r>
      <w:bookmarkEnd w:id="116"/>
    </w:p>
    <w:p w:rsidR="00EB5E20" w:rsidRDefault="00110A13">
      <w:pPr>
        <w:pStyle w:val="afd"/>
        <w:ind w:firstLine="708"/>
        <w:contextualSpacing/>
        <w:jc w:val="both"/>
      </w:pPr>
      <w: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EB5E20" w:rsidRDefault="00110A13">
      <w:pPr>
        <w:pStyle w:val="afd"/>
        <w:ind w:firstLine="708"/>
        <w:contextualSpacing/>
        <w:jc w:val="both"/>
      </w:pPr>
      <w: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EB5E20" w:rsidRDefault="00110A13">
      <w:pPr>
        <w:pStyle w:val="afd"/>
        <w:ind w:firstLine="708"/>
        <w:contextualSpacing/>
        <w:jc w:val="both"/>
      </w:pPr>
      <w:r>
        <w:lastRenderedPageBreak/>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EB5E20" w:rsidRDefault="00110A13">
      <w:pPr>
        <w:pStyle w:val="afd"/>
        <w:ind w:firstLine="708"/>
        <w:contextualSpacing/>
        <w:jc w:val="both"/>
      </w:pPr>
      <w: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EB5E20" w:rsidRDefault="00110A13">
      <w:pPr>
        <w:pStyle w:val="afd"/>
        <w:ind w:firstLine="708"/>
        <w:contextualSpacing/>
        <w:jc w:val="both"/>
      </w:pPr>
      <w: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EB5E20" w:rsidRDefault="00110A13">
      <w:pPr>
        <w:pStyle w:val="afd"/>
        <w:ind w:firstLine="708"/>
        <w:contextualSpacing/>
        <w:jc w:val="both"/>
      </w:pPr>
      <w: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EB5E20" w:rsidRDefault="00110A13">
      <w:pPr>
        <w:pStyle w:val="afd"/>
        <w:ind w:firstLine="708"/>
        <w:contextualSpacing/>
        <w:jc w:val="both"/>
      </w:pPr>
      <w:bookmarkStart w:id="117" w:name="bookmark143"/>
      <w:r>
        <w:t>Опыт художественно-творческой деятельности</w:t>
      </w:r>
      <w:bookmarkEnd w:id="117"/>
    </w:p>
    <w:p w:rsidR="00EB5E20" w:rsidRDefault="00110A13">
      <w:pPr>
        <w:pStyle w:val="afd"/>
        <w:ind w:firstLine="708"/>
        <w:contextualSpacing/>
        <w:jc w:val="both"/>
      </w:pPr>
      <w:r>
        <w:t>Участие в различных видах изобразительной, декоративно-прикладной и художественно-конструкторской деятельности.</w:t>
      </w:r>
    </w:p>
    <w:p w:rsidR="00EB5E20" w:rsidRDefault="00110A13">
      <w:pPr>
        <w:pStyle w:val="afd"/>
        <w:ind w:firstLine="708"/>
        <w:contextualSpacing/>
        <w:jc w:val="both"/>
      </w:pPr>
      <w: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EB5E20" w:rsidRDefault="00110A13">
      <w:pPr>
        <w:pStyle w:val="afd"/>
        <w:ind w:firstLine="708"/>
        <w:contextualSpacing/>
        <w:jc w:val="both"/>
      </w:pPr>
      <w:r>
        <w:t>Овладение основами художественной грамоты: композицией, формой, ритмом, линией, цветом, объёмом, фактурой.</w:t>
      </w:r>
    </w:p>
    <w:p w:rsidR="00EB5E20" w:rsidRDefault="00110A13">
      <w:pPr>
        <w:pStyle w:val="afd"/>
        <w:ind w:firstLine="708"/>
        <w:contextualSpacing/>
        <w:jc w:val="both"/>
      </w:pPr>
      <w:r>
        <w:t>Создание моделей предметов бытового окружения человека. Овладение элементарными навыками лепки и бумагопластики.</w:t>
      </w:r>
    </w:p>
    <w:p w:rsidR="00EB5E20" w:rsidRDefault="00110A13">
      <w:pPr>
        <w:pStyle w:val="afd"/>
        <w:ind w:firstLine="708"/>
        <w:contextualSpacing/>
        <w:jc w:val="both"/>
      </w:pPr>
      <w: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EB5E20" w:rsidRDefault="00110A13">
      <w:pPr>
        <w:pStyle w:val="afd"/>
        <w:ind w:firstLine="708"/>
        <w:contextualSpacing/>
        <w:jc w:val="both"/>
      </w:pPr>
      <w:r>
        <w:t>Передача настроения в творческой работе с помощью цвета, тона, композиции, пространства, линии, штриха, пятна, объёма, фактуры материала.</w:t>
      </w:r>
    </w:p>
    <w:p w:rsidR="00EB5E20" w:rsidRDefault="00110A13">
      <w:pPr>
        <w:pStyle w:val="afd"/>
        <w:ind w:firstLine="708"/>
        <w:contextualSpacing/>
        <w:jc w:val="both"/>
      </w:pPr>
      <w: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EB5E20" w:rsidRDefault="00110A13">
      <w:pPr>
        <w:pStyle w:val="afd"/>
        <w:ind w:firstLine="708"/>
        <w:contextualSpacing/>
        <w:jc w:val="both"/>
      </w:pPr>
      <w: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B5E20" w:rsidRDefault="00EB5E20">
      <w:pPr>
        <w:pStyle w:val="afd"/>
        <w:contextualSpacing/>
        <w:jc w:val="center"/>
        <w:outlineLvl w:val="0"/>
        <w:rPr>
          <w:b/>
          <w:sz w:val="28"/>
        </w:rPr>
      </w:pPr>
      <w:bookmarkStart w:id="118" w:name="bookmark144"/>
    </w:p>
    <w:p w:rsidR="00EB5E20" w:rsidRDefault="00110A13">
      <w:pPr>
        <w:pStyle w:val="afd"/>
        <w:contextualSpacing/>
        <w:jc w:val="center"/>
        <w:outlineLvl w:val="0"/>
        <w:rPr>
          <w:b/>
        </w:rPr>
      </w:pPr>
      <w:r>
        <w:rPr>
          <w:b/>
        </w:rPr>
        <w:t>2.2.2.8. Музыка</w:t>
      </w:r>
      <w:bookmarkEnd w:id="118"/>
    </w:p>
    <w:p w:rsidR="00EB5E20" w:rsidRDefault="00110A13">
      <w:pPr>
        <w:pStyle w:val="afd"/>
        <w:ind w:firstLine="708"/>
        <w:contextualSpacing/>
        <w:jc w:val="both"/>
      </w:pPr>
      <w: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EB5E20" w:rsidRDefault="00110A13">
      <w:pPr>
        <w:pStyle w:val="afd"/>
        <w:ind w:firstLine="708"/>
        <w:contextualSpacing/>
        <w:jc w:val="both"/>
      </w:pPr>
      <w:r>
        <w:lastRenderedPageBreak/>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EB5E20" w:rsidRDefault="00110A13">
      <w:pPr>
        <w:pStyle w:val="afd"/>
        <w:ind w:firstLine="708"/>
        <w:contextualSpacing/>
        <w:jc w:val="both"/>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EB5E20" w:rsidRDefault="00110A13">
      <w:pPr>
        <w:pStyle w:val="afd"/>
        <w:ind w:firstLine="708"/>
        <w:contextualSpacing/>
        <w:jc w:val="both"/>
      </w:pPr>
      <w: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EB5E20" w:rsidRDefault="00110A13">
      <w:pPr>
        <w:pStyle w:val="afd"/>
        <w:ind w:firstLine="708"/>
        <w:contextualSpacing/>
        <w:jc w:val="both"/>
      </w:pPr>
      <w: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EB5E20" w:rsidRDefault="00110A13">
      <w:pPr>
        <w:pStyle w:val="afd"/>
        <w:ind w:firstLine="708"/>
        <w:contextualSpacing/>
        <w:jc w:val="both"/>
      </w:pPr>
      <w: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EB5E20" w:rsidRDefault="00110A13">
      <w:pPr>
        <w:pStyle w:val="afd"/>
        <w:ind w:firstLine="708"/>
        <w:contextualSpacing/>
        <w:jc w:val="both"/>
      </w:pPr>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B5E20" w:rsidRDefault="00110A13">
      <w:pPr>
        <w:pStyle w:val="afd"/>
        <w:ind w:firstLine="708"/>
        <w:contextualSpacing/>
        <w:jc w:val="both"/>
      </w:pPr>
      <w: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EB5E20" w:rsidRDefault="00110A13">
      <w:pPr>
        <w:pStyle w:val="afd"/>
        <w:ind w:firstLine="708"/>
        <w:contextualSpacing/>
        <w:jc w:val="both"/>
      </w:pPr>
      <w: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EB5E20" w:rsidRDefault="00110A13">
      <w:pPr>
        <w:pStyle w:val="afd"/>
        <w:ind w:firstLine="708"/>
        <w:contextualSpacing/>
        <w:jc w:val="both"/>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EB5E20" w:rsidRDefault="00110A13">
      <w:pPr>
        <w:pStyle w:val="afd"/>
        <w:ind w:firstLine="708"/>
        <w:contextualSpacing/>
        <w:jc w:val="both"/>
      </w:pPr>
      <w: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EB5E20" w:rsidRDefault="00110A13">
      <w:pPr>
        <w:pStyle w:val="afd"/>
        <w:contextualSpacing/>
        <w:jc w:val="center"/>
        <w:outlineLvl w:val="0"/>
        <w:rPr>
          <w:b/>
        </w:rPr>
      </w:pPr>
      <w:bookmarkStart w:id="119" w:name="bookmark145"/>
      <w:r>
        <w:rPr>
          <w:b/>
        </w:rPr>
        <w:t>2.2.2.9. Технология</w:t>
      </w:r>
      <w:bookmarkEnd w:id="119"/>
    </w:p>
    <w:p w:rsidR="00EB5E20" w:rsidRDefault="00110A13">
      <w:pPr>
        <w:pStyle w:val="afd"/>
        <w:ind w:firstLine="708"/>
        <w:contextualSpacing/>
        <w:jc w:val="both"/>
        <w:outlineLvl w:val="0"/>
      </w:pPr>
      <w:bookmarkStart w:id="120" w:name="bookmark146"/>
      <w:r>
        <w:t>1. Общекультурные и общетрудовые компетенции. Основы культуры труда, самообслуживания</w:t>
      </w:r>
      <w:bookmarkEnd w:id="120"/>
    </w:p>
    <w:p w:rsidR="00EB5E20" w:rsidRDefault="00110A13">
      <w:pPr>
        <w:pStyle w:val="afd"/>
        <w:ind w:firstLine="708"/>
        <w:contextualSpacing/>
        <w:jc w:val="both"/>
      </w:pPr>
      <w: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B5E20" w:rsidRDefault="00110A13">
      <w:pPr>
        <w:pStyle w:val="afd"/>
        <w:ind w:firstLine="708"/>
        <w:contextualSpacing/>
        <w:jc w:val="both"/>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EB5E20" w:rsidRDefault="00110A13">
      <w:pPr>
        <w:pStyle w:val="afd"/>
        <w:ind w:firstLine="708"/>
        <w:contextualSpacing/>
        <w:jc w:val="both"/>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w:t>
      </w:r>
      <w:r>
        <w:lastRenderedPageBreak/>
        <w:t>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B5E20" w:rsidRDefault="00110A13">
      <w:pPr>
        <w:pStyle w:val="afd"/>
        <w:ind w:firstLine="708"/>
        <w:contextualSpacing/>
        <w:jc w:val="both"/>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EB5E20" w:rsidRDefault="00110A13">
      <w:pPr>
        <w:pStyle w:val="afd"/>
        <w:contextualSpacing/>
        <w:jc w:val="both"/>
      </w:pPr>
      <w:r>
        <w:t>Выполнение доступных видов работ по самообслуживанию, домашнему труду, оказание доступных видов помощи малышам, взрослым и сверстникам.</w:t>
      </w:r>
    </w:p>
    <w:p w:rsidR="00EB5E20" w:rsidRDefault="00110A13">
      <w:pPr>
        <w:pStyle w:val="afd"/>
        <w:ind w:firstLine="708"/>
        <w:contextualSpacing/>
        <w:jc w:val="both"/>
        <w:outlineLvl w:val="0"/>
      </w:pPr>
      <w:bookmarkStart w:id="121" w:name="bookmark147"/>
      <w:r>
        <w:t>2. Технология ручной обработки материалов. Элементы графической грамоты</w:t>
      </w:r>
      <w:bookmarkEnd w:id="121"/>
    </w:p>
    <w:p w:rsidR="00EB5E20" w:rsidRDefault="00110A13">
      <w:pPr>
        <w:pStyle w:val="afd"/>
        <w:ind w:firstLine="708"/>
        <w:contextualSpacing/>
        <w:jc w:val="both"/>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EB5E20" w:rsidRDefault="00110A13">
      <w:pPr>
        <w:pStyle w:val="afd"/>
        <w:ind w:firstLine="708"/>
        <w:contextualSpacing/>
        <w:jc w:val="both"/>
      </w:pPr>
      <w: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EB5E20" w:rsidRDefault="00110A13">
      <w:pPr>
        <w:pStyle w:val="afd"/>
        <w:ind w:firstLine="708"/>
        <w:contextualSpacing/>
        <w:jc w:val="both"/>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EB5E20" w:rsidRDefault="00110A13">
      <w:pPr>
        <w:pStyle w:val="afd"/>
        <w:ind w:firstLine="708"/>
        <w:contextualSpacing/>
        <w:jc w:val="both"/>
      </w:pPr>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B5E20" w:rsidRDefault="00110A13">
      <w:pPr>
        <w:pStyle w:val="afd"/>
        <w:ind w:firstLine="708"/>
        <w:contextualSpacing/>
        <w:jc w:val="both"/>
      </w:pPr>
      <w: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EB5E20" w:rsidRDefault="00110A13">
      <w:pPr>
        <w:pStyle w:val="afd"/>
        <w:ind w:firstLine="708"/>
        <w:contextualSpacing/>
        <w:jc w:val="both"/>
        <w:outlineLvl w:val="0"/>
      </w:pPr>
      <w:bookmarkStart w:id="122" w:name="bookmark148"/>
      <w:r>
        <w:t>3. Конструирование и моделирование</w:t>
      </w:r>
      <w:bookmarkEnd w:id="122"/>
    </w:p>
    <w:p w:rsidR="00EB5E20" w:rsidRDefault="00110A13">
      <w:pPr>
        <w:pStyle w:val="afd"/>
        <w:ind w:firstLine="708"/>
        <w:contextualSpacing/>
        <w:jc w:val="both"/>
      </w:pPr>
      <w: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B5E20" w:rsidRDefault="00110A13">
      <w:pPr>
        <w:pStyle w:val="afd"/>
        <w:contextualSpacing/>
        <w:jc w:val="both"/>
      </w:pPr>
      <w: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EB5E20" w:rsidRDefault="00110A13">
      <w:pPr>
        <w:pStyle w:val="afd"/>
        <w:ind w:left="348" w:firstLine="708"/>
        <w:contextualSpacing/>
        <w:jc w:val="both"/>
        <w:outlineLvl w:val="0"/>
      </w:pPr>
      <w:bookmarkStart w:id="123" w:name="bookmark149"/>
      <w:r>
        <w:t>4. Практика работы на компьютере</w:t>
      </w:r>
      <w:bookmarkEnd w:id="123"/>
    </w:p>
    <w:p w:rsidR="00EB5E20" w:rsidRDefault="00110A13">
      <w:pPr>
        <w:pStyle w:val="afd"/>
        <w:contextualSpacing/>
        <w:jc w:val="both"/>
      </w:pPr>
      <w:r>
        <w:t>Информация, её отбор, анализ и систематизация. Способы получения, хранения, переработки информации.</w:t>
      </w:r>
    </w:p>
    <w:p w:rsidR="00EB5E20" w:rsidRDefault="00110A13">
      <w:pPr>
        <w:pStyle w:val="afd"/>
        <w:ind w:firstLine="708"/>
        <w:contextualSpacing/>
        <w:jc w:val="both"/>
      </w:pPr>
      <w:r>
        <w:lastRenderedPageBreak/>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EB5E20" w:rsidRDefault="00110A13">
      <w:pPr>
        <w:pStyle w:val="afd"/>
        <w:ind w:firstLine="708"/>
        <w:contextualSpacing/>
        <w:jc w:val="both"/>
      </w:pPr>
      <w: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p>
    <w:p w:rsidR="00EB5E20" w:rsidRDefault="00110A13">
      <w:pPr>
        <w:pStyle w:val="afd"/>
        <w:ind w:firstLine="708"/>
        <w:contextualSpacing/>
        <w:jc w:val="center"/>
        <w:outlineLvl w:val="0"/>
        <w:rPr>
          <w:b/>
        </w:rPr>
      </w:pPr>
      <w:bookmarkStart w:id="124" w:name="bookmark150"/>
      <w:r>
        <w:rPr>
          <w:b/>
        </w:rPr>
        <w:t>2.2.2.10. Физическая культура</w:t>
      </w:r>
      <w:bookmarkEnd w:id="124"/>
    </w:p>
    <w:p w:rsidR="00EB5E20" w:rsidRDefault="00110A13">
      <w:pPr>
        <w:pStyle w:val="afd"/>
        <w:ind w:firstLine="708"/>
        <w:contextualSpacing/>
        <w:jc w:val="both"/>
      </w:pPr>
      <w:bookmarkStart w:id="125" w:name="bookmark151"/>
      <w:r>
        <w:t>Знания о физической культуре</w:t>
      </w:r>
      <w:bookmarkEnd w:id="125"/>
    </w:p>
    <w:p w:rsidR="00EB5E20" w:rsidRDefault="00110A13">
      <w:pPr>
        <w:pStyle w:val="afd"/>
        <w:ind w:firstLine="708"/>
        <w:contextualSpacing/>
        <w:jc w:val="both"/>
      </w:pPr>
      <w: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как жизненно важные способы передвижения человека.</w:t>
      </w:r>
    </w:p>
    <w:p w:rsidR="00EB5E20" w:rsidRDefault="00110A13">
      <w:pPr>
        <w:pStyle w:val="afd"/>
        <w:ind w:firstLine="708"/>
        <w:contextualSpacing/>
        <w:jc w:val="both"/>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EB5E20" w:rsidRDefault="00110A13">
      <w:pPr>
        <w:pStyle w:val="afd"/>
        <w:ind w:firstLine="708"/>
        <w:contextualSpacing/>
        <w:jc w:val="both"/>
      </w:pPr>
      <w: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B5E20" w:rsidRDefault="00110A13">
      <w:pPr>
        <w:pStyle w:val="afd"/>
        <w:ind w:firstLine="708"/>
        <w:contextualSpacing/>
        <w:jc w:val="both"/>
      </w:pPr>
      <w: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B5E20" w:rsidRDefault="00110A13">
      <w:pPr>
        <w:pStyle w:val="afd"/>
        <w:ind w:firstLine="708"/>
        <w:contextualSpacing/>
        <w:jc w:val="both"/>
      </w:pPr>
      <w:r>
        <w:t>Физическая нагрузка и её влияние на повышение частоты сердечных сокращений.</w:t>
      </w:r>
    </w:p>
    <w:p w:rsidR="00EB5E20" w:rsidRDefault="00110A13">
      <w:pPr>
        <w:pStyle w:val="afd"/>
        <w:ind w:firstLine="708"/>
        <w:contextualSpacing/>
        <w:jc w:val="both"/>
      </w:pPr>
      <w:bookmarkStart w:id="126" w:name="bookmark152"/>
      <w:r>
        <w:t>Способы физкультурной деятельности</w:t>
      </w:r>
      <w:bookmarkEnd w:id="126"/>
    </w:p>
    <w:p w:rsidR="00EB5E20" w:rsidRDefault="00110A13">
      <w:pPr>
        <w:pStyle w:val="afd"/>
        <w:ind w:firstLine="708"/>
        <w:contextualSpacing/>
        <w:jc w:val="both"/>
      </w:pPr>
      <w: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B5E20" w:rsidRDefault="00110A13">
      <w:pPr>
        <w:pStyle w:val="afd"/>
        <w:ind w:firstLine="708"/>
        <w:contextualSpacing/>
        <w:jc w:val="both"/>
      </w:pPr>
      <w: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B5E20" w:rsidRDefault="00110A13">
      <w:pPr>
        <w:pStyle w:val="afd"/>
        <w:ind w:firstLine="708"/>
        <w:contextualSpacing/>
        <w:jc w:val="both"/>
      </w:pPr>
      <w:r>
        <w:t>Самостоятельные игры и развлечения. Организация и проведение подвижных игр (на спортивных площадках и в спортивных залах).</w:t>
      </w:r>
    </w:p>
    <w:p w:rsidR="00EB5E20" w:rsidRDefault="00110A13">
      <w:pPr>
        <w:pStyle w:val="afd"/>
        <w:ind w:firstLine="708"/>
        <w:contextualSpacing/>
        <w:jc w:val="both"/>
      </w:pPr>
      <w:bookmarkStart w:id="127" w:name="bookmark153"/>
      <w:r>
        <w:t>Физическое совершенствование</w:t>
      </w:r>
      <w:bookmarkEnd w:id="127"/>
    </w:p>
    <w:p w:rsidR="00EB5E20" w:rsidRDefault="00110A13">
      <w:pPr>
        <w:pStyle w:val="afd"/>
        <w:ind w:firstLine="708"/>
        <w:contextualSpacing/>
        <w:jc w:val="both"/>
      </w:pPr>
      <w: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EB5E20" w:rsidRDefault="00110A13">
      <w:pPr>
        <w:pStyle w:val="afd"/>
        <w:ind w:firstLine="708"/>
        <w:contextualSpacing/>
        <w:jc w:val="both"/>
      </w:pPr>
      <w:r>
        <w:t>Комплексы упражнений на развитие физических качеств.</w:t>
      </w:r>
    </w:p>
    <w:p w:rsidR="00EB5E20" w:rsidRDefault="00110A13">
      <w:pPr>
        <w:pStyle w:val="afd"/>
        <w:ind w:firstLine="708"/>
        <w:contextualSpacing/>
        <w:jc w:val="both"/>
      </w:pPr>
      <w:r>
        <w:t>Комплексы дыхательных упражнений. Гимнастика для глаз.</w:t>
      </w:r>
    </w:p>
    <w:p w:rsidR="00EB5E20" w:rsidRDefault="00110A13">
      <w:pPr>
        <w:pStyle w:val="afd"/>
        <w:ind w:firstLine="708"/>
        <w:contextualSpacing/>
        <w:jc w:val="both"/>
      </w:pPr>
      <w:bookmarkStart w:id="128" w:name="bookmark154"/>
      <w:r>
        <w:t>Спортивно-оздоровительная деятельность.</w:t>
      </w:r>
      <w:bookmarkEnd w:id="128"/>
    </w:p>
    <w:p w:rsidR="00EB5E20" w:rsidRDefault="00110A13">
      <w:pPr>
        <w:pStyle w:val="afd"/>
        <w:ind w:firstLine="708"/>
        <w:contextualSpacing/>
        <w:jc w:val="both"/>
      </w:pPr>
      <w:r>
        <w:t>Гимнастика с основами акробатики. Организующие команды и приёмы. Строевые действия в шеренге и колонне; выполнение строевых команд.</w:t>
      </w:r>
    </w:p>
    <w:p w:rsidR="00EB5E20" w:rsidRDefault="00110A13">
      <w:pPr>
        <w:pStyle w:val="afd"/>
        <w:ind w:firstLine="708"/>
        <w:contextualSpacing/>
        <w:jc w:val="both"/>
      </w:pPr>
      <w:r>
        <w:t>Акробатические упражнения. Упоры; седы; упражнения в группировке; перекаты; стойка на лопатках; кувырки вперёд и назад; гимнастический мост.</w:t>
      </w:r>
    </w:p>
    <w:p w:rsidR="00EB5E20" w:rsidRDefault="00110A13">
      <w:pPr>
        <w:pStyle w:val="afd"/>
        <w:ind w:firstLine="708"/>
        <w:contextualSpacing/>
        <w:jc w:val="both"/>
      </w:pPr>
      <w:r>
        <w:t xml:space="preserve">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w:t>
      </w:r>
      <w:r>
        <w:lastRenderedPageBreak/>
        <w:t>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EB5E20" w:rsidRDefault="00110A13">
      <w:pPr>
        <w:pStyle w:val="afd"/>
        <w:ind w:firstLine="708"/>
        <w:contextualSpacing/>
        <w:jc w:val="both"/>
      </w:pPr>
      <w:r>
        <w:t>Упражнения на низкой гимнастической перекладине: висы, перемахи.</w:t>
      </w:r>
    </w:p>
    <w:p w:rsidR="00EB5E20" w:rsidRDefault="00110A13">
      <w:pPr>
        <w:pStyle w:val="afd"/>
        <w:ind w:firstLine="708"/>
        <w:contextualSpacing/>
        <w:jc w:val="both"/>
      </w:pPr>
      <w: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EB5E20" w:rsidRDefault="00110A13">
      <w:pPr>
        <w:pStyle w:val="afd"/>
        <w:ind w:firstLine="708"/>
        <w:contextualSpacing/>
        <w:jc w:val="both"/>
      </w:pPr>
      <w:r>
        <w:t>Опорный прыжок: с разбега через гимнастического козла.</w:t>
      </w:r>
    </w:p>
    <w:p w:rsidR="00EB5E20" w:rsidRDefault="00110A13">
      <w:pPr>
        <w:pStyle w:val="afd"/>
        <w:ind w:firstLine="708"/>
        <w:contextualSpacing/>
        <w:jc w:val="both"/>
      </w:pPr>
      <w: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EB5E20" w:rsidRDefault="00110A13">
      <w:pPr>
        <w:pStyle w:val="afd"/>
        <w:ind w:firstLine="708"/>
        <w:contextualSpacing/>
        <w:jc w:val="both"/>
      </w:pPr>
      <w: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B5E20" w:rsidRDefault="00110A13">
      <w:pPr>
        <w:pStyle w:val="afd"/>
        <w:ind w:firstLine="708"/>
        <w:contextualSpacing/>
        <w:jc w:val="both"/>
      </w:pPr>
      <w:r>
        <w:t>Прыжковые упражнения: на одной ноге и двух ногах на месте и с продвижением; в длину и высоту; спрыгивание и запрыгивание.</w:t>
      </w:r>
    </w:p>
    <w:p w:rsidR="00EB5E20" w:rsidRDefault="00110A13">
      <w:pPr>
        <w:pStyle w:val="afd"/>
        <w:ind w:firstLine="708"/>
        <w:contextualSpacing/>
        <w:jc w:val="both"/>
      </w:pPr>
      <w:r>
        <w:t>Броски: большого мяча (1 кг) на дальность разными способами.</w:t>
      </w:r>
    </w:p>
    <w:p w:rsidR="00EB5E20" w:rsidRDefault="00110A13">
      <w:pPr>
        <w:pStyle w:val="afd"/>
        <w:ind w:firstLine="708"/>
        <w:contextualSpacing/>
        <w:jc w:val="both"/>
      </w:pPr>
      <w:r>
        <w:t>Метание: малого мяча в вертикальную цель и на дальность.</w:t>
      </w:r>
    </w:p>
    <w:p w:rsidR="00EB5E20" w:rsidRDefault="00110A13">
      <w:pPr>
        <w:pStyle w:val="afd"/>
        <w:ind w:firstLine="708"/>
        <w:contextualSpacing/>
        <w:jc w:val="both"/>
      </w:pPr>
      <w: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EB5E20" w:rsidRDefault="00110A13">
      <w:pPr>
        <w:pStyle w:val="afd"/>
        <w:ind w:firstLine="708"/>
        <w:contextualSpacing/>
        <w:jc w:val="both"/>
      </w:pPr>
      <w:r>
        <w:t>На материале лёгкой атлетики: прыжки, бег, метания и броски; упражнения на координацию, выносливость и быстроту.</w:t>
      </w:r>
    </w:p>
    <w:p w:rsidR="00EB5E20" w:rsidRDefault="00110A13">
      <w:pPr>
        <w:pStyle w:val="afd"/>
        <w:ind w:firstLine="708"/>
        <w:contextualSpacing/>
        <w:jc w:val="both"/>
      </w:pPr>
      <w:r>
        <w:t>На материале спортивных игр:</w:t>
      </w:r>
    </w:p>
    <w:p w:rsidR="00EB5E20" w:rsidRDefault="00110A13">
      <w:pPr>
        <w:pStyle w:val="afd"/>
        <w:ind w:firstLine="708"/>
        <w:contextualSpacing/>
        <w:jc w:val="both"/>
      </w:pPr>
      <w:r>
        <w:t>Футбол: удар по неподвижному и катящемуся мячу; остановка мяча; ведение мяча; подвижные игры на материале футбола.</w:t>
      </w:r>
    </w:p>
    <w:p w:rsidR="00EB5E20" w:rsidRDefault="00110A13">
      <w:pPr>
        <w:pStyle w:val="afd"/>
        <w:ind w:firstLine="708"/>
        <w:contextualSpacing/>
        <w:jc w:val="both"/>
      </w:pPr>
      <w:r>
        <w:t>Баскетбол: специальные передвижения без мяча; ведение мяча; броски мяча в корзину; подвижные игры на материале баскетбола.</w:t>
      </w:r>
    </w:p>
    <w:p w:rsidR="00EB5E20" w:rsidRDefault="00110A13">
      <w:pPr>
        <w:pStyle w:val="afd"/>
        <w:ind w:firstLine="708"/>
        <w:contextualSpacing/>
        <w:jc w:val="both"/>
      </w:pPr>
      <w:r>
        <w:t>Волейбол: подбрасывание мяча; подача мяча; приём и передача мяча; подвижные игры на материале волейбола. Подвижные игры разных народов.</w:t>
      </w:r>
    </w:p>
    <w:p w:rsidR="00EB5E20" w:rsidRDefault="00110A13">
      <w:pPr>
        <w:pStyle w:val="afd"/>
        <w:ind w:firstLine="708"/>
        <w:contextualSpacing/>
        <w:jc w:val="both"/>
      </w:pPr>
      <w:bookmarkStart w:id="129" w:name="bookmark155"/>
      <w:r>
        <w:t>Общеразвивающие упражнения</w:t>
      </w:r>
      <w:bookmarkEnd w:id="129"/>
    </w:p>
    <w:p w:rsidR="00EB5E20" w:rsidRDefault="00110A13">
      <w:pPr>
        <w:pStyle w:val="afd"/>
        <w:ind w:firstLine="708"/>
        <w:contextualSpacing/>
        <w:jc w:val="both"/>
      </w:pPr>
      <w:bookmarkStart w:id="130" w:name="bookmark156"/>
      <w:r>
        <w:t>На материале гимнастики с основами акробатики</w:t>
      </w:r>
      <w:bookmarkEnd w:id="130"/>
    </w:p>
    <w:p w:rsidR="00EB5E20" w:rsidRDefault="00110A13">
      <w:pPr>
        <w:pStyle w:val="afd"/>
        <w:ind w:firstLine="708"/>
        <w:contextualSpacing/>
        <w:jc w:val="both"/>
      </w:pPr>
      <w: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EB5E20" w:rsidRDefault="00110A13">
      <w:pPr>
        <w:pStyle w:val="afd"/>
        <w:ind w:firstLine="708"/>
        <w:contextualSpacing/>
        <w:jc w:val="both"/>
      </w:pPr>
      <w: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B5E20" w:rsidRDefault="00110A13">
      <w:pPr>
        <w:pStyle w:val="afd"/>
        <w:ind w:firstLine="708"/>
        <w:contextualSpacing/>
        <w:jc w:val="both"/>
      </w:pPr>
      <w:r>
        <w:lastRenderedPageBreak/>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B5E20" w:rsidRDefault="00110A13">
      <w:pPr>
        <w:pStyle w:val="afd"/>
        <w:ind w:firstLine="708"/>
        <w:contextualSpacing/>
        <w:jc w:val="both"/>
      </w:pPr>
      <w: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EB5E20" w:rsidRDefault="00110A13">
      <w:pPr>
        <w:pStyle w:val="afd"/>
        <w:ind w:firstLine="708"/>
        <w:contextualSpacing/>
        <w:jc w:val="both"/>
      </w:pPr>
      <w:bookmarkStart w:id="131" w:name="bookmark157"/>
      <w:r>
        <w:t>На материале лёгкой атлетики</w:t>
      </w:r>
      <w:bookmarkEnd w:id="131"/>
    </w:p>
    <w:p w:rsidR="00EB5E20" w:rsidRDefault="00110A13">
      <w:pPr>
        <w:pStyle w:val="afd"/>
        <w:ind w:firstLine="708"/>
        <w:contextualSpacing/>
        <w:jc w:val="both"/>
      </w:pPr>
      <w: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EB5E20" w:rsidRDefault="00110A13">
      <w:pPr>
        <w:pStyle w:val="afd"/>
        <w:ind w:firstLine="708"/>
        <w:contextualSpacing/>
        <w:jc w:val="both"/>
      </w:pPr>
      <w: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EB5E20" w:rsidRDefault="00110A13">
      <w:pPr>
        <w:pStyle w:val="afd"/>
        <w:ind w:firstLine="708"/>
        <w:contextualSpacing/>
        <w:jc w:val="both"/>
      </w:pPr>
      <w: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EB5E20" w:rsidRDefault="00110A13">
      <w:pPr>
        <w:pStyle w:val="afd"/>
        <w:ind w:firstLine="708"/>
        <w:contextualSpacing/>
        <w:jc w:val="both"/>
      </w:pPr>
      <w: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EB5E20" w:rsidRDefault="00110A13">
      <w:pPr>
        <w:pStyle w:val="afd"/>
        <w:ind w:firstLine="708"/>
        <w:contextualSpacing/>
        <w:jc w:val="both"/>
      </w:pPr>
      <w:r>
        <w:t xml:space="preserve">Описание ценностных ориентиров содержания учебного предмета </w:t>
      </w:r>
    </w:p>
    <w:p w:rsidR="00EB5E20" w:rsidRDefault="00110A13">
      <w:pPr>
        <w:pStyle w:val="afd"/>
        <w:ind w:firstLine="708"/>
        <w:contextualSpacing/>
        <w:jc w:val="both"/>
      </w:pPr>
      <w:r>
        <w:t xml:space="preserve">Ценность жизни – признание человеческой жизни величайшей ценностью, что реализуется в бережном отношении к другим людям и к природе. </w:t>
      </w:r>
    </w:p>
    <w:p w:rsidR="00EB5E20" w:rsidRDefault="00110A13">
      <w:pPr>
        <w:pStyle w:val="afd"/>
        <w:ind w:firstLine="708"/>
        <w:contextualSpacing/>
        <w:jc w:val="both"/>
      </w:pPr>
      <w:r>
        <w:t xml:space="preserve">Ценность природы основывается на общечеловеческой ценности жизни, на осознании себя частью природного мира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w:t>
      </w:r>
    </w:p>
    <w:p w:rsidR="00EB5E20" w:rsidRDefault="00110A13">
      <w:pPr>
        <w:pStyle w:val="afd"/>
        <w:ind w:firstLine="708"/>
        <w:contextualSpacing/>
        <w:jc w:val="both"/>
      </w:pPr>
      <w:r>
        <w:t xml:space="preserve">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EB5E20" w:rsidRDefault="00110A13">
      <w:pPr>
        <w:pStyle w:val="afd"/>
        <w:ind w:firstLine="708"/>
        <w:contextualSpacing/>
        <w:jc w:val="both"/>
      </w:pPr>
      <w: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любви.</w:t>
      </w:r>
    </w:p>
    <w:p w:rsidR="00EB5E20" w:rsidRDefault="00110A13">
      <w:pPr>
        <w:pStyle w:val="afd"/>
        <w:ind w:firstLine="708"/>
        <w:contextualSpacing/>
        <w:jc w:val="both"/>
      </w:pPr>
      <w:r>
        <w:lastRenderedPageBreak/>
        <w:t xml:space="preserve"> Ценность истины – это ценность научного познания как части культуры человечества, разума, понимания сущности бытия, мироздания.  </w:t>
      </w:r>
    </w:p>
    <w:p w:rsidR="00EB5E20" w:rsidRDefault="00110A13">
      <w:pPr>
        <w:pStyle w:val="afd"/>
        <w:ind w:firstLine="708"/>
        <w:contextualSpacing/>
        <w:jc w:val="both"/>
      </w:pPr>
      <w:r>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EB5E20" w:rsidRDefault="00110A13">
      <w:pPr>
        <w:pStyle w:val="afd"/>
        <w:ind w:firstLine="708"/>
        <w:contextualSpacing/>
        <w:jc w:val="both"/>
      </w:pPr>
      <w:r>
        <w:t xml:space="preserve"> Ценность труда и творчества как естественного условия человеческой жизни, состояния нормального человеческого существования.  </w:t>
      </w:r>
    </w:p>
    <w:p w:rsidR="00EB5E20" w:rsidRDefault="00110A13">
      <w:pPr>
        <w:pStyle w:val="afd"/>
        <w:ind w:firstLine="708"/>
        <w:contextualSpacing/>
        <w:jc w:val="both"/>
      </w:pPr>
      <w:r>
        <w:t xml:space="preserve">Ценность свободы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 </w:t>
      </w:r>
    </w:p>
    <w:p w:rsidR="00EB5E20" w:rsidRDefault="00110A13">
      <w:pPr>
        <w:pStyle w:val="afd"/>
        <w:ind w:firstLine="708"/>
        <w:contextualSpacing/>
        <w:jc w:val="both"/>
      </w:pPr>
      <w:r>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EB5E20" w:rsidRDefault="00110A13">
      <w:pPr>
        <w:pStyle w:val="afd"/>
        <w:ind w:firstLine="708"/>
        <w:contextualSpacing/>
        <w:jc w:val="both"/>
      </w:pPr>
      <w:r>
        <w:t>Ценность гражданственности – осознание человеком себя как члена общества, народа, представителя страны и государства.</w:t>
      </w:r>
    </w:p>
    <w:p w:rsidR="00EB5E20" w:rsidRDefault="00110A13">
      <w:pPr>
        <w:pStyle w:val="afd"/>
        <w:ind w:firstLine="708"/>
        <w:contextualSpacing/>
        <w:jc w:val="both"/>
      </w:pPr>
      <w:r>
        <w:t xml:space="preserve"> 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  </w:t>
      </w:r>
    </w:p>
    <w:p w:rsidR="00EB5E20" w:rsidRDefault="00110A13">
      <w:pPr>
        <w:pStyle w:val="afd"/>
        <w:ind w:firstLine="708"/>
        <w:contextualSpacing/>
        <w:jc w:val="both"/>
      </w:pPr>
      <w:r>
        <w:t xml:space="preserve">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EB5E20" w:rsidRDefault="00EB5E20">
      <w:pPr>
        <w:pStyle w:val="afd"/>
        <w:ind w:firstLine="708"/>
        <w:contextualSpacing/>
        <w:jc w:val="both"/>
      </w:pPr>
    </w:p>
    <w:p w:rsidR="00EB5E20" w:rsidRDefault="00110A13">
      <w:pPr>
        <w:pStyle w:val="afd"/>
        <w:ind w:firstLine="708"/>
        <w:contextualSpacing/>
        <w:jc w:val="center"/>
        <w:rPr>
          <w:b/>
        </w:rPr>
      </w:pPr>
      <w:r>
        <w:rPr>
          <w:b/>
        </w:rPr>
        <w:t>2.2.3. Программы курсов внеурочной деятельности</w:t>
      </w:r>
    </w:p>
    <w:p w:rsidR="00EB5E20" w:rsidRDefault="00110A13">
      <w:pPr>
        <w:pStyle w:val="afd"/>
        <w:contextualSpacing/>
        <w:jc w:val="center"/>
        <w:rPr>
          <w:b/>
          <w:u w:val="single"/>
        </w:rPr>
      </w:pPr>
      <w:r>
        <w:rPr>
          <w:b/>
          <w:u w:val="single"/>
        </w:rPr>
        <w:t>«Я – гражданин России»</w:t>
      </w:r>
    </w:p>
    <w:p w:rsidR="00EB5E20" w:rsidRDefault="00110A13">
      <w:pPr>
        <w:pStyle w:val="afd"/>
        <w:contextualSpacing/>
        <w:jc w:val="center"/>
        <w:rPr>
          <w:b/>
        </w:rPr>
      </w:pPr>
      <w:r>
        <w:rPr>
          <w:b/>
        </w:rPr>
        <w:t>1-й класс</w:t>
      </w:r>
    </w:p>
    <w:p w:rsidR="00EB5E20" w:rsidRDefault="00110A13">
      <w:pPr>
        <w:pStyle w:val="afd"/>
        <w:contextualSpacing/>
        <w:jc w:val="both"/>
        <w:rPr>
          <w:b/>
        </w:rPr>
      </w:pPr>
      <w:r>
        <w:rPr>
          <w:b/>
        </w:rPr>
        <w:tab/>
        <w:t xml:space="preserve">«Я и я» </w:t>
      </w:r>
      <w:r>
        <w:t xml:space="preserve">Формирование гражданского отношения к себе. Я, ты, мы. Мой сосед по парте. Кто что любит делать. </w:t>
      </w:r>
      <w:r>
        <w:rPr>
          <w:i/>
        </w:rPr>
        <w:t>Антиреклама вредных привычек. Диагностика.</w:t>
      </w:r>
      <w:r>
        <w:rPr>
          <w:b/>
        </w:rPr>
        <w:tab/>
      </w:r>
    </w:p>
    <w:p w:rsidR="00EB5E20" w:rsidRDefault="00110A13">
      <w:pPr>
        <w:pStyle w:val="afd"/>
        <w:contextualSpacing/>
        <w:jc w:val="both"/>
        <w:rPr>
          <w:i/>
        </w:rPr>
      </w:pPr>
      <w:r>
        <w:rPr>
          <w:b/>
        </w:rPr>
        <w:tab/>
        <w:t xml:space="preserve">«Я и семья» Формирование гражданского отношения к своей семье. </w:t>
      </w:r>
      <w:r>
        <w:t xml:space="preserve">Моя семья - моя радость. Фотографии из семейного альбома. В чем я должен им помочь? Кто мои бабушка, дедушка? Слушаем сказки моей бабушки. Моя красивая мама. Загляните в мамины глаза. </w:t>
      </w:r>
      <w:r>
        <w:rPr>
          <w:i/>
        </w:rPr>
        <w:t>Конкурсы рисунков сказок, стихов. Оформление фотовыставки</w:t>
      </w:r>
    </w:p>
    <w:p w:rsidR="00EB5E20" w:rsidRDefault="00110A13">
      <w:pPr>
        <w:pStyle w:val="afd"/>
        <w:contextualSpacing/>
        <w:jc w:val="both"/>
        <w:rPr>
          <w:i/>
        </w:rPr>
      </w:pPr>
      <w:r>
        <w:rPr>
          <w:b/>
        </w:rPr>
        <w:tab/>
        <w:t xml:space="preserve">«Я и культура» Формирование отношения к искусству. Дары природы. Мисс осени.  </w:t>
      </w:r>
      <w:r>
        <w:t xml:space="preserve">История моего города. Откуда пришли елочные игрушки. Встречаем Масленицу. </w:t>
      </w:r>
      <w:r>
        <w:rPr>
          <w:i/>
        </w:rPr>
        <w:t>Экскурсии в музеи, конкурсы поделок из природного материала.</w:t>
      </w:r>
    </w:p>
    <w:p w:rsidR="00EB5E20" w:rsidRDefault="00110A13">
      <w:pPr>
        <w:pStyle w:val="afd"/>
        <w:contextualSpacing/>
        <w:jc w:val="both"/>
      </w:pPr>
      <w:r>
        <w:rPr>
          <w:b/>
        </w:rPr>
        <w:tab/>
        <w:t xml:space="preserve">«Я и школа» Формирование гражданского отношения к школе. Праздник первого звонка. Мой школьный дом. Правила поведения в школе. </w:t>
      </w:r>
      <w:r>
        <w:t>Законы жизни в классе. Школа вежливости.</w:t>
      </w:r>
    </w:p>
    <w:p w:rsidR="00EB5E20" w:rsidRDefault="00110A13">
      <w:pPr>
        <w:pStyle w:val="afd"/>
        <w:contextualSpacing/>
        <w:jc w:val="both"/>
        <w:rPr>
          <w:i/>
        </w:rPr>
      </w:pPr>
      <w:r>
        <w:t xml:space="preserve">Десант чистоты и порядка. Самый красивый школьный двор. </w:t>
      </w:r>
      <w:r>
        <w:rPr>
          <w:i/>
        </w:rPr>
        <w:t>Экскурсии по школе, по школьному саду. Акции.</w:t>
      </w:r>
    </w:p>
    <w:p w:rsidR="00EB5E20" w:rsidRDefault="00110A13">
      <w:pPr>
        <w:pStyle w:val="afd"/>
        <w:spacing w:after="0"/>
        <w:contextualSpacing/>
        <w:jc w:val="both"/>
      </w:pPr>
      <w:r>
        <w:rPr>
          <w:b/>
        </w:rPr>
        <w:tab/>
        <w:t xml:space="preserve">«Я и мое Отечество» Формирование гражданского отношения к Отечеству. </w:t>
      </w:r>
      <w:r>
        <w:t xml:space="preserve">Мои права и обязанности. Они защищают Родину. Мои родные - защитники Родины. Маленькие герои большой войны. Поклон тебе, солдат России. С чего начинается Родина? </w:t>
      </w:r>
      <w:r>
        <w:rPr>
          <w:i/>
        </w:rPr>
        <w:t>Конкурсы стихов, песен. Подготовка и рассылка праздничных открыток.</w:t>
      </w:r>
    </w:p>
    <w:p w:rsidR="00EB5E20" w:rsidRDefault="00110A13">
      <w:pPr>
        <w:tabs>
          <w:tab w:val="left" w:pos="817"/>
        </w:tabs>
        <w:spacing w:after="0" w:line="240" w:lineRule="auto"/>
        <w:ind w:right="40"/>
        <w:contextualSpacing/>
        <w:jc w:val="both"/>
        <w:rPr>
          <w:rFonts w:ascii="Times New Roman" w:hAnsi="Times New Roman"/>
          <w:i/>
          <w:sz w:val="24"/>
        </w:rPr>
      </w:pPr>
      <w:r>
        <w:rPr>
          <w:rFonts w:ascii="Times New Roman" w:hAnsi="Times New Roman"/>
          <w:b/>
          <w:sz w:val="24"/>
        </w:rPr>
        <w:tab/>
        <w:t xml:space="preserve">«Я и планета» Формирование гражданского отношения к планете Земля. </w:t>
      </w:r>
      <w:r>
        <w:rPr>
          <w:rFonts w:ascii="Times New Roman" w:hAnsi="Times New Roman"/>
          <w:sz w:val="24"/>
        </w:rPr>
        <w:t xml:space="preserve">Планета просит помощи. Маленькая страна. Мягкие лапки, а в лапках царапки. В гости к зеленой аптеке. </w:t>
      </w:r>
      <w:r>
        <w:rPr>
          <w:rFonts w:ascii="Times New Roman" w:hAnsi="Times New Roman"/>
          <w:i/>
          <w:sz w:val="24"/>
        </w:rPr>
        <w:t>Конкурсы рисунков. Экскурсии, экологические акции.</w:t>
      </w:r>
    </w:p>
    <w:p w:rsidR="00EB5E20" w:rsidRDefault="00110A13">
      <w:pPr>
        <w:tabs>
          <w:tab w:val="left" w:pos="817"/>
        </w:tabs>
        <w:spacing w:after="0" w:line="240" w:lineRule="auto"/>
        <w:ind w:right="40"/>
        <w:contextualSpacing/>
        <w:jc w:val="center"/>
        <w:rPr>
          <w:rFonts w:ascii="Times New Roman" w:hAnsi="Times New Roman"/>
          <w:b/>
          <w:sz w:val="24"/>
        </w:rPr>
      </w:pPr>
      <w:r>
        <w:rPr>
          <w:rFonts w:ascii="Times New Roman" w:hAnsi="Times New Roman"/>
          <w:b/>
          <w:sz w:val="24"/>
        </w:rPr>
        <w:t>2 класс</w:t>
      </w:r>
    </w:p>
    <w:p w:rsidR="00EB5E20" w:rsidRDefault="00110A13">
      <w:pPr>
        <w:tabs>
          <w:tab w:val="left" w:pos="817"/>
        </w:tabs>
        <w:spacing w:after="0" w:line="240" w:lineRule="auto"/>
        <w:ind w:right="40"/>
        <w:contextualSpacing/>
        <w:jc w:val="both"/>
        <w:rPr>
          <w:rFonts w:ascii="Times New Roman" w:hAnsi="Times New Roman"/>
          <w:i/>
          <w:sz w:val="24"/>
        </w:rPr>
      </w:pPr>
      <w:r>
        <w:rPr>
          <w:rFonts w:ascii="Times New Roman" w:hAnsi="Times New Roman"/>
          <w:b/>
          <w:sz w:val="24"/>
        </w:rPr>
        <w:tab/>
        <w:t xml:space="preserve">«Я и я». </w:t>
      </w:r>
      <w:r>
        <w:rPr>
          <w:rFonts w:ascii="Times New Roman" w:hAnsi="Times New Roman"/>
          <w:sz w:val="24"/>
        </w:rPr>
        <w:t xml:space="preserve">Формирование гражданского отношения к себе, другим людям. Я - ученик. Мой портфель. Подумай о других. Игры на развитие произвольных процессов. </w:t>
      </w:r>
      <w:r>
        <w:rPr>
          <w:rFonts w:ascii="Times New Roman" w:hAnsi="Times New Roman"/>
          <w:i/>
          <w:sz w:val="24"/>
        </w:rPr>
        <w:t>Диагностика. Сбор игр.</w:t>
      </w:r>
    </w:p>
    <w:p w:rsidR="00EB5E20" w:rsidRDefault="00110A13">
      <w:pPr>
        <w:tabs>
          <w:tab w:val="left" w:pos="817"/>
        </w:tabs>
        <w:spacing w:after="0" w:line="240" w:lineRule="auto"/>
        <w:ind w:right="40"/>
        <w:contextualSpacing/>
        <w:jc w:val="both"/>
        <w:rPr>
          <w:rFonts w:ascii="Times New Roman" w:hAnsi="Times New Roman"/>
          <w:i/>
          <w:sz w:val="24"/>
        </w:rPr>
      </w:pPr>
      <w:r>
        <w:rPr>
          <w:rFonts w:ascii="Times New Roman" w:hAnsi="Times New Roman"/>
          <w:b/>
          <w:sz w:val="24"/>
        </w:rPr>
        <w:lastRenderedPageBreak/>
        <w:tab/>
        <w:t>«Я и семья».</w:t>
      </w:r>
      <w:r>
        <w:rPr>
          <w:rFonts w:ascii="Times New Roman" w:hAnsi="Times New Roman"/>
          <w:sz w:val="24"/>
        </w:rPr>
        <w:t xml:space="preserve"> Формирование гражданского отношения к своей семье. Я помощник в своей семье. Моя любимая мамочка. Об отце говорю с уважением. Мама, папа, я - дружная семья. Здесь живет моя семья.</w:t>
      </w:r>
      <w:r>
        <w:rPr>
          <w:rFonts w:ascii="Times New Roman" w:hAnsi="Times New Roman"/>
          <w:i/>
          <w:sz w:val="24"/>
        </w:rPr>
        <w:t>Конкурсы рисунков, сочинений.</w:t>
      </w:r>
    </w:p>
    <w:p w:rsidR="00EB5E20" w:rsidRDefault="00110A13">
      <w:pPr>
        <w:tabs>
          <w:tab w:val="left" w:pos="817"/>
        </w:tabs>
        <w:spacing w:after="0" w:line="240" w:lineRule="auto"/>
        <w:ind w:right="40"/>
        <w:contextualSpacing/>
        <w:jc w:val="both"/>
        <w:rPr>
          <w:rFonts w:ascii="Times New Roman" w:hAnsi="Times New Roman"/>
          <w:i/>
          <w:sz w:val="24"/>
        </w:rPr>
      </w:pPr>
      <w:r>
        <w:rPr>
          <w:rFonts w:ascii="Times New Roman" w:hAnsi="Times New Roman"/>
          <w:b/>
          <w:sz w:val="24"/>
        </w:rPr>
        <w:tab/>
        <w:t>«Я и культура».</w:t>
      </w:r>
      <w:r>
        <w:rPr>
          <w:rFonts w:ascii="Times New Roman" w:hAnsi="Times New Roman"/>
          <w:sz w:val="24"/>
        </w:rPr>
        <w:t xml:space="preserve"> Формирование отношения к искусству. Родной край в древности. Поэты и писатели нашего города. Что посеешь, то и пожнешь. Широкая Масленица.</w:t>
      </w:r>
      <w:r>
        <w:rPr>
          <w:rFonts w:ascii="Times New Roman" w:hAnsi="Times New Roman"/>
          <w:i/>
          <w:sz w:val="24"/>
        </w:rPr>
        <w:t>Экскурсии в музеи, вернисажи.</w:t>
      </w:r>
    </w:p>
    <w:p w:rsidR="00EB5E20" w:rsidRDefault="00110A13">
      <w:pPr>
        <w:tabs>
          <w:tab w:val="left" w:pos="817"/>
        </w:tabs>
        <w:spacing w:after="0" w:line="240" w:lineRule="auto"/>
        <w:ind w:right="40"/>
        <w:contextualSpacing/>
        <w:jc w:val="both"/>
        <w:rPr>
          <w:rFonts w:ascii="Times New Roman" w:hAnsi="Times New Roman"/>
          <w:i/>
          <w:sz w:val="24"/>
        </w:rPr>
      </w:pPr>
      <w:r>
        <w:rPr>
          <w:rFonts w:ascii="Times New Roman" w:hAnsi="Times New Roman"/>
          <w:sz w:val="24"/>
        </w:rPr>
        <w:tab/>
      </w:r>
      <w:r>
        <w:rPr>
          <w:rFonts w:ascii="Times New Roman" w:hAnsi="Times New Roman"/>
          <w:b/>
          <w:sz w:val="24"/>
        </w:rPr>
        <w:t xml:space="preserve">«Я и школа». </w:t>
      </w:r>
      <w:r>
        <w:rPr>
          <w:rFonts w:ascii="Times New Roman" w:hAnsi="Times New Roman"/>
          <w:sz w:val="24"/>
        </w:rPr>
        <w:t xml:space="preserve">Формирование гражданского отношения к школе. Обязанности ученика в школе. Я люблю свою школу. Самый уютный класс. Школьная символика (гимн, герб, лаг). По каким правилам мы живем в школе? Десант чистоты и порядка. </w:t>
      </w:r>
      <w:r>
        <w:rPr>
          <w:rFonts w:ascii="Times New Roman" w:hAnsi="Times New Roman"/>
          <w:i/>
          <w:sz w:val="24"/>
        </w:rPr>
        <w:t>Конкурсы сочинений. Трудовой десант.</w:t>
      </w:r>
    </w:p>
    <w:p w:rsidR="00EB5E20" w:rsidRDefault="00110A13">
      <w:pPr>
        <w:tabs>
          <w:tab w:val="left" w:pos="817"/>
        </w:tabs>
        <w:spacing w:after="0" w:line="240" w:lineRule="auto"/>
        <w:ind w:right="40"/>
        <w:contextualSpacing/>
        <w:jc w:val="both"/>
        <w:rPr>
          <w:rFonts w:ascii="Times New Roman" w:hAnsi="Times New Roman"/>
          <w:i/>
          <w:sz w:val="24"/>
        </w:rPr>
      </w:pPr>
      <w:r>
        <w:rPr>
          <w:rFonts w:ascii="Times New Roman" w:hAnsi="Times New Roman"/>
          <w:b/>
          <w:sz w:val="24"/>
        </w:rPr>
        <w:tab/>
        <w:t>«Я и мое Отечество».</w:t>
      </w:r>
      <w:r>
        <w:rPr>
          <w:rFonts w:ascii="Times New Roman" w:hAnsi="Times New Roman"/>
          <w:sz w:val="24"/>
        </w:rPr>
        <w:t xml:space="preserve"> Формирование гражданского отношения к Отечеству. Урок Мира. Знакомства с символами родного края (герб, гимн, флаг). Мы и наши права. Мой любимый город. Наш город. О чем шепчут названия улиц родного города. След Великой Отечественной войны в жизни родного края. Герои Советского союза - наши земляки. Открытка ветерану. </w:t>
      </w:r>
      <w:r>
        <w:rPr>
          <w:rFonts w:ascii="Times New Roman" w:hAnsi="Times New Roman"/>
          <w:i/>
          <w:sz w:val="24"/>
        </w:rPr>
        <w:t>Конкурсы рисунков, экскурсии в музеи, акции. Выпуск листовок. Подготовка и рассылка праздничных открыток.</w:t>
      </w:r>
    </w:p>
    <w:p w:rsidR="00EB5E20" w:rsidRDefault="00110A13">
      <w:pPr>
        <w:tabs>
          <w:tab w:val="left" w:pos="817"/>
        </w:tabs>
        <w:spacing w:after="0" w:line="240" w:lineRule="auto"/>
        <w:ind w:right="40"/>
        <w:contextualSpacing/>
        <w:jc w:val="both"/>
        <w:rPr>
          <w:rFonts w:ascii="Times New Roman" w:hAnsi="Times New Roman"/>
          <w:sz w:val="24"/>
        </w:rPr>
      </w:pPr>
      <w:r>
        <w:rPr>
          <w:rFonts w:ascii="Times New Roman" w:hAnsi="Times New Roman"/>
          <w:sz w:val="24"/>
        </w:rPr>
        <w:tab/>
      </w:r>
      <w:r>
        <w:rPr>
          <w:rFonts w:ascii="Times New Roman" w:hAnsi="Times New Roman"/>
          <w:b/>
          <w:sz w:val="24"/>
        </w:rPr>
        <w:t>«Я и планета».</w:t>
      </w:r>
      <w:r>
        <w:rPr>
          <w:rFonts w:ascii="Times New Roman" w:hAnsi="Times New Roman"/>
          <w:sz w:val="24"/>
        </w:rPr>
        <w:t xml:space="preserve"> Формирование гражданского отношения к планете Земля. Осень в родном городе. Знай и люби свой край. Экология нашего города. День добрых волшебников.Уж тает снег, бегут ручьи. День птиц.</w:t>
      </w:r>
    </w:p>
    <w:p w:rsidR="00EB5E20" w:rsidRDefault="00110A13">
      <w:pPr>
        <w:pStyle w:val="afd"/>
        <w:ind w:firstLine="708"/>
        <w:contextualSpacing/>
        <w:jc w:val="center"/>
        <w:rPr>
          <w:b/>
          <w:u w:val="single"/>
        </w:rPr>
      </w:pPr>
      <w:r>
        <w:rPr>
          <w:b/>
          <w:u w:val="single"/>
        </w:rPr>
        <w:t>Вокальный кружок</w:t>
      </w:r>
    </w:p>
    <w:p w:rsidR="00EB5E20" w:rsidRDefault="00110A13">
      <w:pPr>
        <w:pStyle w:val="afd"/>
        <w:ind w:firstLine="708"/>
        <w:contextualSpacing/>
        <w:jc w:val="both"/>
      </w:pPr>
      <w:r>
        <w:t xml:space="preserve">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ребенка.  </w:t>
      </w:r>
    </w:p>
    <w:p w:rsidR="00EB5E20" w:rsidRDefault="00110A13">
      <w:pPr>
        <w:pStyle w:val="afd"/>
        <w:ind w:firstLine="708"/>
        <w:contextualSpacing/>
        <w:jc w:val="both"/>
      </w:pPr>
      <w:r>
        <w:t xml:space="preserve">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 </w:t>
      </w:r>
    </w:p>
    <w:p w:rsidR="00EB5E20" w:rsidRDefault="00110A13">
      <w:pPr>
        <w:pStyle w:val="afd"/>
        <w:ind w:firstLine="708"/>
        <w:contextualSpacing/>
        <w:jc w:val="both"/>
      </w:pPr>
      <w:r>
        <w:t xml:space="preserve">1. Певческая установка Общие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 </w:t>
      </w:r>
    </w:p>
    <w:p w:rsidR="00EB5E20" w:rsidRDefault="00110A13">
      <w:pPr>
        <w:pStyle w:val="afd"/>
        <w:ind w:firstLine="708"/>
        <w:contextualSpacing/>
        <w:jc w:val="both"/>
      </w:pPr>
      <w:r>
        <w:t xml:space="preserve">2. Дыхание 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w:t>
      </w:r>
    </w:p>
    <w:p w:rsidR="00EB5E20" w:rsidRDefault="00110A13">
      <w:pPr>
        <w:pStyle w:val="afd"/>
        <w:ind w:firstLine="708"/>
        <w:contextualSpacing/>
        <w:jc w:val="both"/>
      </w:pPr>
      <w:r>
        <w:t xml:space="preserve">3.Артикуляционные задачи.  </w:t>
      </w:r>
    </w:p>
    <w:p w:rsidR="00EB5E20" w:rsidRDefault="00110A13">
      <w:pPr>
        <w:pStyle w:val="afd"/>
        <w:ind w:firstLine="708"/>
        <w:contextualSpacing/>
        <w:jc w:val="both"/>
      </w:pPr>
      <w: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рото-глоточного аппарата. 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(см. литературу),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 </w:t>
      </w:r>
    </w:p>
    <w:p w:rsidR="00EB5E20" w:rsidRDefault="00110A13">
      <w:pPr>
        <w:pStyle w:val="afd"/>
        <w:ind w:firstLine="708"/>
        <w:contextualSpacing/>
        <w:jc w:val="both"/>
      </w:pPr>
      <w:r>
        <w:t xml:space="preserve">В работе над гласными следует: </w:t>
      </w:r>
    </w:p>
    <w:p w:rsidR="00EB5E20" w:rsidRDefault="00110A13">
      <w:pPr>
        <w:pStyle w:val="afd"/>
        <w:ind w:firstLine="708"/>
        <w:contextualSpacing/>
        <w:jc w:val="both"/>
      </w:pPr>
      <w:r>
        <w:t xml:space="preserve">а) добиваться округлённости звука, его высокой позиции; </w:t>
      </w:r>
    </w:p>
    <w:p w:rsidR="00EB5E20" w:rsidRDefault="00110A13">
      <w:pPr>
        <w:pStyle w:val="afd"/>
        <w:ind w:firstLine="708"/>
        <w:contextualSpacing/>
        <w:jc w:val="both"/>
      </w:pPr>
      <w:r>
        <w:t xml:space="preserve">б) использовать пение закрытым ртом, при котором поднимается мягкое нёбо и во рту создаётся ощущение присутствия небольшого яблока; </w:t>
      </w:r>
    </w:p>
    <w:p w:rsidR="00EB5E20" w:rsidRDefault="00110A13">
      <w:pPr>
        <w:pStyle w:val="afd"/>
        <w:ind w:firstLine="708"/>
        <w:contextualSpacing/>
        <w:jc w:val="both"/>
      </w:pPr>
      <w:r>
        <w:lastRenderedPageBreak/>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ий; </w:t>
      </w:r>
    </w:p>
    <w:p w:rsidR="00EB5E20" w:rsidRDefault="00110A13">
      <w:pPr>
        <w:pStyle w:val="afd"/>
        <w:ind w:firstLine="708"/>
        <w:contextualSpacing/>
        <w:jc w:val="both"/>
      </w:pPr>
      <w:r>
        <w:t xml:space="preserve">г) педагогу тщательно следить не только за формой, но и за активностью артикуляционного аппарата. </w:t>
      </w:r>
    </w:p>
    <w:p w:rsidR="00EB5E20" w:rsidRDefault="00110A13">
      <w:pPr>
        <w:pStyle w:val="afd"/>
        <w:ind w:firstLine="708"/>
        <w:contextualSpacing/>
        <w:jc w:val="both"/>
      </w:pPr>
      <w:r>
        <w:t xml:space="preserve">4. Выработка подвижности голоса.  </w:t>
      </w:r>
    </w:p>
    <w:p w:rsidR="00EB5E20" w:rsidRDefault="00110A13">
      <w:pPr>
        <w:pStyle w:val="afd"/>
        <w:ind w:firstLine="708"/>
        <w:contextualSpacing/>
        <w:jc w:val="both"/>
      </w:pPr>
      <w:r>
        <w:t xml:space="preserve">Это качество приобретается на основе ранее усвоенных навыков связного пения и чёткой дикции. Подвижность или гибкость голоса-искусство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 </w:t>
      </w:r>
    </w:p>
    <w:p w:rsidR="00EB5E20" w:rsidRDefault="00110A13">
      <w:pPr>
        <w:pStyle w:val="afd"/>
        <w:ind w:firstLine="708"/>
        <w:contextualSpacing/>
        <w:jc w:val="both"/>
      </w:pPr>
      <w:r>
        <w:t xml:space="preserve">5. Расширение певческого диапазона детей. 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педагогу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  </w:t>
      </w:r>
    </w:p>
    <w:p w:rsidR="00EB5E20" w:rsidRDefault="00110A13">
      <w:pPr>
        <w:pStyle w:val="afd"/>
        <w:ind w:firstLine="708"/>
        <w:contextualSpacing/>
        <w:jc w:val="both"/>
      </w:pPr>
      <w:r>
        <w:t xml:space="preserve">6. Развитие чувства метроритма.  Такая работа осуществляется с помощью специальных технических упражнений (см.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 </w:t>
      </w:r>
    </w:p>
    <w:p w:rsidR="00EB5E20" w:rsidRDefault="00110A13">
      <w:pPr>
        <w:pStyle w:val="afd"/>
        <w:ind w:firstLine="708"/>
        <w:contextualSpacing/>
        <w:jc w:val="both"/>
      </w:pPr>
      <w:r>
        <w:t xml:space="preserve">7. Выразительность и эмоциональность исполнения.  </w:t>
      </w:r>
    </w:p>
    <w:p w:rsidR="00EB5E20" w:rsidRDefault="00110A13">
      <w:pPr>
        <w:pStyle w:val="afd"/>
        <w:ind w:firstLine="708"/>
        <w:contextualSpacing/>
        <w:jc w:val="both"/>
      </w:pPr>
      <w:r>
        <w:t xml:space="preserve">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 8. Работа над чистотой интонирования.  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w:t>
      </w:r>
    </w:p>
    <w:p w:rsidR="00EB5E20" w:rsidRDefault="00110A13">
      <w:pPr>
        <w:pStyle w:val="afd"/>
        <w:ind w:firstLine="708"/>
        <w:contextualSpacing/>
        <w:jc w:val="both"/>
      </w:pPr>
      <w:r>
        <w:t>10. Формирование сценической культуры.  Педагог должен научить ребёнка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пользоваться звукоусилительной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w:t>
      </w:r>
    </w:p>
    <w:p w:rsidR="00EB5E20" w:rsidRDefault="00EB5E20">
      <w:pPr>
        <w:pStyle w:val="afd"/>
        <w:contextualSpacing/>
        <w:jc w:val="center"/>
        <w:rPr>
          <w:b/>
          <w:u w:val="single"/>
        </w:rPr>
      </w:pPr>
    </w:p>
    <w:p w:rsidR="00EB5E20" w:rsidRDefault="00110A13">
      <w:pPr>
        <w:pStyle w:val="afd"/>
        <w:contextualSpacing/>
        <w:jc w:val="center"/>
        <w:rPr>
          <w:b/>
          <w:u w:val="single"/>
        </w:rPr>
      </w:pPr>
      <w:r>
        <w:rPr>
          <w:b/>
          <w:u w:val="single"/>
        </w:rPr>
        <w:t>Шахматный всеобуч</w:t>
      </w:r>
    </w:p>
    <w:p w:rsidR="00EB5E20" w:rsidRDefault="00110A13">
      <w:pPr>
        <w:pStyle w:val="afd"/>
        <w:spacing w:after="0"/>
        <w:contextualSpacing/>
        <w:jc w:val="center"/>
        <w:rPr>
          <w:b/>
        </w:rPr>
      </w:pPr>
      <w:r>
        <w:rPr>
          <w:b/>
        </w:rPr>
        <w:t>1класс</w:t>
      </w:r>
    </w:p>
    <w:p w:rsidR="00EB5E20" w:rsidRDefault="00110A13">
      <w:pPr>
        <w:widowControl w:val="0"/>
        <w:tabs>
          <w:tab w:val="left" w:pos="368"/>
        </w:tabs>
        <w:spacing w:after="0" w:line="240" w:lineRule="auto"/>
        <w:contextualSpacing/>
        <w:jc w:val="both"/>
        <w:rPr>
          <w:rFonts w:ascii="Times New Roman" w:hAnsi="Times New Roman"/>
          <w:sz w:val="24"/>
        </w:rPr>
      </w:pPr>
      <w:r>
        <w:rPr>
          <w:rFonts w:ascii="Times New Roman" w:hAnsi="Times New Roman"/>
          <w:sz w:val="24"/>
        </w:rPr>
        <w:tab/>
      </w:r>
      <w:r>
        <w:rPr>
          <w:rFonts w:ascii="Times New Roman" w:hAnsi="Times New Roman"/>
          <w:b/>
          <w:sz w:val="24"/>
        </w:rPr>
        <w:t>Шахматная доска.</w:t>
      </w:r>
      <w:r>
        <w:rPr>
          <w:rFonts w:ascii="Times New Roman" w:hAnsi="Times New Roman"/>
          <w:sz w:val="24"/>
        </w:rPr>
        <w:t>Шахматная доска, белые и черные поля, горизонталь, вертикаль, диагональ, центр.</w:t>
      </w:r>
    </w:p>
    <w:p w:rsidR="00EB5E20" w:rsidRDefault="00110A13">
      <w:pPr>
        <w:widowControl w:val="0"/>
        <w:tabs>
          <w:tab w:val="left" w:pos="387"/>
        </w:tabs>
        <w:spacing w:after="0" w:line="240" w:lineRule="auto"/>
        <w:contextualSpacing/>
        <w:jc w:val="both"/>
        <w:rPr>
          <w:rFonts w:ascii="Times New Roman" w:hAnsi="Times New Roman"/>
          <w:sz w:val="24"/>
        </w:rPr>
      </w:pPr>
      <w:r>
        <w:rPr>
          <w:rFonts w:ascii="Times New Roman" w:hAnsi="Times New Roman"/>
          <w:b/>
          <w:sz w:val="24"/>
        </w:rPr>
        <w:tab/>
        <w:t>Шахматные фигуры</w:t>
      </w:r>
      <w:r>
        <w:rPr>
          <w:rFonts w:ascii="Times New Roman" w:hAnsi="Times New Roman"/>
          <w:sz w:val="24"/>
        </w:rPr>
        <w:t>.Белые, черные, ладья, слон, ферзь, конь, пешка, король.</w:t>
      </w:r>
    </w:p>
    <w:p w:rsidR="00EB5E20" w:rsidRDefault="00110A13">
      <w:pPr>
        <w:widowControl w:val="0"/>
        <w:tabs>
          <w:tab w:val="left" w:pos="387"/>
        </w:tabs>
        <w:spacing w:after="0" w:line="240" w:lineRule="auto"/>
        <w:contextualSpacing/>
        <w:jc w:val="both"/>
        <w:rPr>
          <w:rFonts w:ascii="Times New Roman" w:hAnsi="Times New Roman"/>
          <w:sz w:val="24"/>
        </w:rPr>
      </w:pPr>
      <w:r>
        <w:rPr>
          <w:rFonts w:ascii="Times New Roman" w:hAnsi="Times New Roman"/>
          <w:b/>
          <w:sz w:val="24"/>
        </w:rPr>
        <w:lastRenderedPageBreak/>
        <w:tab/>
        <w:t>Начальная расстановка фигур</w:t>
      </w:r>
      <w:r>
        <w:rPr>
          <w:rFonts w:ascii="Times New Roman" w:hAnsi="Times New Roman"/>
          <w:sz w:val="24"/>
        </w:rPr>
        <w:t>.Начальное положение (начальная позиция); расположение каждой из фигур в начальной позиции; правило "ферзь любит свой цвет"; связь между горизонталями,вертикалями, диагоналями и начальной расстановкой фигур.</w:t>
      </w:r>
    </w:p>
    <w:p w:rsidR="00EB5E20" w:rsidRDefault="00110A13">
      <w:pPr>
        <w:widowControl w:val="0"/>
        <w:tabs>
          <w:tab w:val="left" w:pos="350"/>
        </w:tabs>
        <w:spacing w:after="0" w:line="240" w:lineRule="auto"/>
        <w:contextualSpacing/>
        <w:jc w:val="both"/>
        <w:rPr>
          <w:rFonts w:ascii="Times New Roman" w:hAnsi="Times New Roman"/>
          <w:sz w:val="24"/>
        </w:rPr>
      </w:pPr>
      <w:r>
        <w:rPr>
          <w:rFonts w:ascii="Times New Roman" w:hAnsi="Times New Roman"/>
          <w:b/>
          <w:sz w:val="24"/>
        </w:rPr>
        <w:tab/>
        <w:t>Ходы и взятие фигур</w:t>
      </w:r>
      <w:r>
        <w:rPr>
          <w:rFonts w:ascii="Times New Roman" w:hAnsi="Times New Roman"/>
          <w:sz w:val="24"/>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EB5E20" w:rsidRDefault="00110A13">
      <w:pPr>
        <w:widowControl w:val="0"/>
        <w:tabs>
          <w:tab w:val="left" w:pos="382"/>
        </w:tabs>
        <w:spacing w:after="0" w:line="240" w:lineRule="auto"/>
        <w:contextualSpacing/>
        <w:jc w:val="both"/>
        <w:rPr>
          <w:rFonts w:ascii="Times New Roman" w:hAnsi="Times New Roman"/>
          <w:sz w:val="24"/>
        </w:rPr>
      </w:pPr>
      <w:r>
        <w:rPr>
          <w:rFonts w:ascii="Times New Roman" w:hAnsi="Times New Roman"/>
          <w:b/>
          <w:sz w:val="24"/>
        </w:rPr>
        <w:tab/>
        <w:t>Цель шахматной партии.</w:t>
      </w:r>
      <w:r>
        <w:rPr>
          <w:rFonts w:ascii="Times New Roman" w:hAnsi="Times New Roman"/>
          <w:sz w:val="24"/>
        </w:rPr>
        <w:t>Шах, мат, пат, ничья, мат в один ход, длинная и короткая рокировка и ее правила.</w:t>
      </w:r>
    </w:p>
    <w:p w:rsidR="00EB5E20" w:rsidRDefault="00110A13">
      <w:pPr>
        <w:widowControl w:val="0"/>
        <w:tabs>
          <w:tab w:val="left" w:pos="382"/>
        </w:tabs>
        <w:spacing w:after="0" w:line="240" w:lineRule="auto"/>
        <w:contextualSpacing/>
        <w:jc w:val="both"/>
        <w:rPr>
          <w:rFonts w:ascii="Times New Roman" w:hAnsi="Times New Roman"/>
          <w:sz w:val="24"/>
        </w:rPr>
      </w:pPr>
      <w:r>
        <w:rPr>
          <w:rFonts w:ascii="Times New Roman" w:hAnsi="Times New Roman"/>
          <w:b/>
          <w:sz w:val="24"/>
        </w:rPr>
        <w:tab/>
        <w:t xml:space="preserve">Игра всеми фигурами из начального положения. </w:t>
      </w:r>
      <w:r>
        <w:rPr>
          <w:rFonts w:ascii="Times New Roman" w:hAnsi="Times New Roman"/>
          <w:sz w:val="24"/>
        </w:rPr>
        <w:t>Самые общие представления о том, как начинать шахматную партию.</w:t>
      </w:r>
    </w:p>
    <w:p w:rsidR="00EB5E20" w:rsidRDefault="00110A13">
      <w:pPr>
        <w:spacing w:after="0"/>
        <w:contextualSpacing/>
        <w:jc w:val="center"/>
        <w:rPr>
          <w:rFonts w:ascii="Times New Roman" w:hAnsi="Times New Roman"/>
          <w:b/>
          <w:sz w:val="24"/>
        </w:rPr>
      </w:pPr>
      <w:r>
        <w:rPr>
          <w:rFonts w:ascii="Times New Roman" w:hAnsi="Times New Roman"/>
          <w:b/>
          <w:sz w:val="24"/>
        </w:rPr>
        <w:t>2 класс</w:t>
      </w:r>
    </w:p>
    <w:p w:rsidR="00EB5E20" w:rsidRDefault="00110A13">
      <w:pPr>
        <w:pStyle w:val="afd"/>
        <w:spacing w:after="0"/>
        <w:contextualSpacing/>
        <w:jc w:val="both"/>
      </w:pPr>
      <w:r>
        <w:rPr>
          <w:b/>
        </w:rPr>
        <w:tab/>
        <w:t>Краткая история шахмат.</w:t>
      </w:r>
      <w:r>
        <w:t xml:space="preserve">Рождение шахмат. От чатуранги к шатранджу. Шахматы проникают в Европу. Чемпионы мира по шахматам. </w:t>
      </w:r>
    </w:p>
    <w:p w:rsidR="00EB5E20" w:rsidRDefault="00110A13">
      <w:pPr>
        <w:pStyle w:val="afd"/>
        <w:contextualSpacing/>
        <w:jc w:val="both"/>
      </w:pPr>
      <w:r>
        <w:rPr>
          <w:b/>
        </w:rPr>
        <w:tab/>
        <w:t>Шахматная нотация.</w:t>
      </w:r>
      <w:r>
        <w:t xml:space="preserve">Обозначение горизонталей и вертикалей, полей, шахматных фигур. Краткая и полная шахматная нотация. Запись шахматной партии. Запись начального положения. </w:t>
      </w:r>
    </w:p>
    <w:p w:rsidR="00EB5E20" w:rsidRDefault="00110A13">
      <w:pPr>
        <w:pStyle w:val="afd"/>
        <w:contextualSpacing/>
        <w:jc w:val="both"/>
      </w:pPr>
      <w:r>
        <w:rPr>
          <w:b/>
        </w:rPr>
        <w:tab/>
        <w:t xml:space="preserve">Ценность шахматных фигур. </w:t>
      </w:r>
      <w:r>
        <w:t>Ценность фигур. Сравнительная сила фигур. Достижение материального перевеса. Способы защиты.</w:t>
      </w:r>
    </w:p>
    <w:p w:rsidR="00EB5E20" w:rsidRDefault="00110A13">
      <w:pPr>
        <w:pStyle w:val="afd"/>
        <w:contextualSpacing/>
        <w:jc w:val="both"/>
      </w:pPr>
      <w:r>
        <w:rPr>
          <w:b/>
        </w:rPr>
        <w:tab/>
        <w:t xml:space="preserve">Техника матования одинокого короля. </w:t>
      </w:r>
      <w:r>
        <w:t xml:space="preserve">Две ладьи против короля. Ферзь и ладья против короля. Король и ферзь против короля. Король и ладья против короля. </w:t>
      </w:r>
    </w:p>
    <w:p w:rsidR="00EB5E20" w:rsidRDefault="00110A13">
      <w:pPr>
        <w:pStyle w:val="afd"/>
        <w:contextualSpacing/>
        <w:jc w:val="both"/>
      </w:pPr>
      <w:r>
        <w:rPr>
          <w:b/>
        </w:rPr>
        <w:tab/>
        <w:t xml:space="preserve">Достижение мата без жертвы материала </w:t>
      </w:r>
      <w:r>
        <w:t xml:space="preserve">Учебные положения на мат в два хода в дебюте, миттельшпиле и эндшпиле (начале, середине и конце игры). Защита от мата. </w:t>
      </w:r>
    </w:p>
    <w:p w:rsidR="00EB5E20" w:rsidRDefault="00110A13">
      <w:pPr>
        <w:pStyle w:val="afd"/>
        <w:contextualSpacing/>
        <w:jc w:val="both"/>
      </w:pPr>
      <w:r>
        <w:rPr>
          <w:b/>
        </w:rPr>
        <w:tab/>
        <w:t xml:space="preserve">Шахматная комбинация </w:t>
      </w:r>
      <w: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EB5E20" w:rsidRDefault="00110A13">
      <w:pPr>
        <w:pStyle w:val="afd"/>
        <w:contextualSpacing/>
        <w:jc w:val="center"/>
        <w:rPr>
          <w:b/>
          <w:u w:val="single"/>
        </w:rPr>
      </w:pPr>
      <w:r>
        <w:rPr>
          <w:b/>
          <w:u w:val="single"/>
        </w:rPr>
        <w:t>Основы правильного питания»</w:t>
      </w:r>
    </w:p>
    <w:p w:rsidR="00EB5E20" w:rsidRDefault="00110A13">
      <w:pPr>
        <w:pStyle w:val="afd"/>
        <w:spacing w:after="0"/>
        <w:contextualSpacing/>
        <w:jc w:val="center"/>
        <w:rPr>
          <w:b/>
        </w:rPr>
      </w:pPr>
      <w:r>
        <w:rPr>
          <w:b/>
        </w:rPr>
        <w:t>1 класс</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Разнообразие питания . </w:t>
      </w:r>
      <w:r>
        <w:rPr>
          <w:rFonts w:ascii="Times New Roman" w:hAnsi="Times New Roman"/>
          <w:sz w:val="24"/>
        </w:rPr>
        <w:t>Если хочешь быть здоров. Знакомство с героями «Улицы Сезам». Куклы –Зелибоба, Кубик, Бусинка. Реальные персонажи – девочка Катя, папа Кати (дядя Саша),мама (тетя Нина), дворничиха тетя Даша.Самые полезные продукты. Какие продукты полезны и необходимы человеку?Полезные продукты среди любимых блюд (практическая работа). Анкетирование«Полезные привычки». Экскурсия в магазин. Сюжетно-ролевая игра «Мы идем вмагазин». Игра-соревнование «Разложи продукты на разноцветные столы». Динамическаяигра «Поезд». Тест «Самые полезные продукты».На вкус и цвет товарищей нет. Разнообразие вкусовых свойств различныхпродуктов. Кухни разных народов. Практическая работа «Определи вкус продукта».Конкурс-викторина «Что за чудо пирожки?» Игра «Приготовь блюдо».</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 Организация и гигиена питания. </w:t>
      </w:r>
      <w:r>
        <w:rPr>
          <w:rFonts w:ascii="Times New Roman" w:hAnsi="Times New Roman"/>
          <w:sz w:val="24"/>
        </w:rPr>
        <w:t>Как правильно есть. Основные принципы гигиены питания. Игра-обсуждение«Законы питания». Игра «Чем не стоит делиться». Работа в тетрадях, оформление плакатас правилами питания.Удивительные превращения пирожка.</w:t>
      </w:r>
    </w:p>
    <w:p w:rsidR="00EB5E20" w:rsidRDefault="00110A13">
      <w:pPr>
        <w:spacing w:after="0" w:line="240" w:lineRule="auto"/>
        <w:jc w:val="both"/>
        <w:rPr>
          <w:rFonts w:ascii="Times New Roman" w:hAnsi="Times New Roman"/>
          <w:sz w:val="24"/>
        </w:rPr>
      </w:pPr>
      <w:r>
        <w:rPr>
          <w:rFonts w:ascii="Times New Roman" w:hAnsi="Times New Roman"/>
          <w:sz w:val="24"/>
        </w:rPr>
        <w:t xml:space="preserve">Важность регулярного питания.Соблюдение режима питания. Соревнование «Кто правильно покажет время?». Тест. Игра«Доскажи пословицу». Игра «Помоги Кате». Демонстрация удивительного превращенияпирожка.Из чего варят кашу и как сделать кашу вкусной. Завтрак – обязательныйкомпонент ежедневного меню, различные варианты завтрака. Игра «Пословицызапутались». Игра «Отгадай-ка». Игра «Знатоки». Игра «Угадай сказку». Конкурс «Самаявкусная и полезная каша». Викторина «Печка в русских сказках». Игра </w:t>
      </w:r>
      <w:r>
        <w:rPr>
          <w:rFonts w:ascii="Times New Roman" w:hAnsi="Times New Roman"/>
          <w:sz w:val="24"/>
        </w:rPr>
        <w:lastRenderedPageBreak/>
        <w:t>«Поварята».Составление меню завтрака.Плох обед, если хлеба нет. Обед – обязательный компонент ежедневного меню,структура обеда. Игра «Угадай-ка». Игра «Секреты обеда». Игра «Советы хозяюшки».Игра «Лесенка с секретом». Составление меню обеда. Экскурсия на хлебозавод.Полдник. Время есть булочки. Знакомство с вариантами полдника. Значениемолока и молочных продуктов. Конкурс-викторина «Знатоки молока». Игра-демонстрация«Это удивительное молоко». Кроссворд «Молоко». Игра «Подбери рифму».Пора ужинать. Ужин – обязательный компонент ежедневного меню, состав ужина.</w:t>
      </w:r>
    </w:p>
    <w:p w:rsidR="00EB5E20" w:rsidRDefault="00110A13">
      <w:pPr>
        <w:spacing w:after="0" w:line="240" w:lineRule="auto"/>
        <w:jc w:val="both"/>
        <w:rPr>
          <w:rFonts w:ascii="Times New Roman" w:hAnsi="Times New Roman"/>
          <w:sz w:val="24"/>
        </w:rPr>
      </w:pPr>
      <w:r>
        <w:rPr>
          <w:rFonts w:ascii="Times New Roman" w:hAnsi="Times New Roman"/>
          <w:sz w:val="24"/>
        </w:rPr>
        <w:t>Игра «Объяснялки». Игра-демонстрация «Как приготовить бутерброд». Игра «Что можно</w:t>
      </w:r>
    </w:p>
    <w:p w:rsidR="00EB5E20" w:rsidRDefault="00110A13">
      <w:pPr>
        <w:spacing w:after="0" w:line="240" w:lineRule="auto"/>
        <w:jc w:val="both"/>
        <w:rPr>
          <w:rFonts w:ascii="Times New Roman" w:hAnsi="Times New Roman"/>
          <w:sz w:val="24"/>
        </w:rPr>
      </w:pPr>
      <w:r>
        <w:rPr>
          <w:rFonts w:ascii="Times New Roman" w:hAnsi="Times New Roman"/>
          <w:sz w:val="24"/>
        </w:rPr>
        <w:t>есть на ужин». Составление меню ужина. Экскурсия в столовую.</w:t>
      </w:r>
    </w:p>
    <w:p w:rsidR="00EB5E20" w:rsidRDefault="00110A13">
      <w:pPr>
        <w:spacing w:after="0" w:line="240" w:lineRule="auto"/>
        <w:jc w:val="both"/>
        <w:rPr>
          <w:rFonts w:ascii="Times New Roman" w:hAnsi="Times New Roman"/>
          <w:b/>
          <w:sz w:val="24"/>
        </w:rPr>
      </w:pPr>
      <w:r>
        <w:rPr>
          <w:rFonts w:ascii="Times New Roman" w:hAnsi="Times New Roman"/>
          <w:b/>
          <w:sz w:val="24"/>
        </w:rPr>
        <w:tab/>
        <w:t xml:space="preserve"> Витамины и минеральные вещества в рационе здорового питания </w:t>
      </w:r>
    </w:p>
    <w:p w:rsidR="00EB5E20" w:rsidRDefault="00110A13">
      <w:pPr>
        <w:spacing w:after="0" w:line="240" w:lineRule="auto"/>
        <w:jc w:val="both"/>
        <w:rPr>
          <w:rFonts w:ascii="Times New Roman" w:hAnsi="Times New Roman"/>
          <w:sz w:val="24"/>
        </w:rPr>
      </w:pPr>
      <w:r>
        <w:rPr>
          <w:rFonts w:ascii="Times New Roman" w:hAnsi="Times New Roman"/>
          <w:sz w:val="24"/>
        </w:rPr>
        <w:t>Где найти витамины весной? Значение витаминов и минеральных веществ вжизни человека. Игра «Отгадай название». Игра «Отгадай мелодию». Игра «Вкусныеистории».Как утолить жажду… Значение жидкости для организма человека. Игра-демонстрация «Из чего готовят соки». Игра-демонстрация «Мы не дружим с сухомяткой».Игра «Праздник чая».Что надо есть, если хочешь стать сильнее. Связь рациона питания с образомжизни. Высококалорийные продукты. Игра «Мой день». Игра «Меню спортсмена».Овощи, ягоды, фрукты – витаминные продукты. Разнообразие фруктов, ягод,значение их для организма. КВН «Овощи, ягоды, фрукты – витаминные продукты».Стенгазета «Витаминная радуга».Каждому овощу свое время. Разнообразие овощей, их полезные свойства. Игра-соревнование «Вершки-корешки». Игра-эстафета «Собираем урождай».</w:t>
      </w:r>
    </w:p>
    <w:p w:rsidR="00EB5E20" w:rsidRDefault="00110A13">
      <w:pPr>
        <w:spacing w:after="0" w:line="240" w:lineRule="auto"/>
        <w:jc w:val="center"/>
        <w:rPr>
          <w:rFonts w:ascii="Times New Roman" w:hAnsi="Times New Roman"/>
          <w:b/>
          <w:sz w:val="24"/>
        </w:rPr>
      </w:pPr>
      <w:r>
        <w:rPr>
          <w:rFonts w:ascii="Times New Roman" w:hAnsi="Times New Roman"/>
          <w:b/>
          <w:sz w:val="24"/>
        </w:rPr>
        <w:t>2 класс</w:t>
      </w:r>
    </w:p>
    <w:p w:rsidR="00EB5E20" w:rsidRDefault="00110A13">
      <w:pPr>
        <w:pStyle w:val="c0"/>
        <w:spacing w:after="0"/>
        <w:jc w:val="both"/>
        <w:rPr>
          <w:rStyle w:val="c140"/>
        </w:rPr>
      </w:pPr>
      <w:r>
        <w:rPr>
          <w:rStyle w:val="c10"/>
        </w:rPr>
        <w:tab/>
        <w:t xml:space="preserve">Если хочешь быть здоровы. </w:t>
      </w:r>
      <w:r>
        <w:rPr>
          <w:rStyle w:val="c140"/>
        </w:rPr>
        <w:t>Знакомство с героями программы. Изготовление поделок из природного материала.</w:t>
      </w:r>
    </w:p>
    <w:p w:rsidR="00EB5E20" w:rsidRDefault="00110A13">
      <w:pPr>
        <w:pStyle w:val="c0"/>
        <w:spacing w:after="0"/>
        <w:jc w:val="both"/>
        <w:rPr>
          <w:rStyle w:val="c140"/>
        </w:rPr>
      </w:pPr>
      <w:r>
        <w:rPr>
          <w:rStyle w:val="c10"/>
        </w:rPr>
        <w:tab/>
        <w:t xml:space="preserve">Самые полезные продукты. </w:t>
      </w:r>
      <w:r>
        <w:rPr>
          <w:rStyle w:val="c140"/>
        </w:rPr>
        <w:t>Продукты полезные и вредные. Продукты, которые необходимы каждый день.</w:t>
      </w:r>
    </w:p>
    <w:p w:rsidR="00EB5E20" w:rsidRDefault="00110A13">
      <w:pPr>
        <w:pStyle w:val="c0"/>
        <w:spacing w:after="0"/>
        <w:jc w:val="both"/>
        <w:rPr>
          <w:rStyle w:val="c140"/>
        </w:rPr>
      </w:pPr>
      <w:r>
        <w:rPr>
          <w:rStyle w:val="c10"/>
        </w:rPr>
        <w:tab/>
        <w:t>Как правильно есть.  </w:t>
      </w:r>
      <w:r>
        <w:rPr>
          <w:rStyle w:val="c140"/>
        </w:rPr>
        <w:t>Гигиена питания. Режим питания.</w:t>
      </w:r>
      <w:r>
        <w:rPr>
          <w:rStyle w:val="c10"/>
        </w:rPr>
        <w:t>Удивительное превращение пирожка.</w:t>
      </w:r>
      <w:r>
        <w:rPr>
          <w:rStyle w:val="c140"/>
        </w:rPr>
        <w:t>Соблюдение режима питания. Типовой режим питания школьников.</w:t>
      </w:r>
    </w:p>
    <w:p w:rsidR="00EB5E20" w:rsidRDefault="00110A13">
      <w:pPr>
        <w:pStyle w:val="c0"/>
        <w:spacing w:after="0"/>
        <w:jc w:val="both"/>
        <w:rPr>
          <w:rStyle w:val="c140"/>
        </w:rPr>
      </w:pPr>
      <w:r>
        <w:rPr>
          <w:rStyle w:val="c10"/>
        </w:rPr>
        <w:tab/>
        <w:t xml:space="preserve">Из чего варят каши и как сделать кашу вкусной. </w:t>
      </w:r>
      <w:r>
        <w:rPr>
          <w:rStyle w:val="c140"/>
        </w:rPr>
        <w:t>Ежедневное меню. О кашах.</w:t>
      </w:r>
      <w:r>
        <w:rPr>
          <w:rStyle w:val="c10"/>
        </w:rPr>
        <w:t xml:space="preserve"> Плох обед, если хлеба нет. </w:t>
      </w:r>
      <w:r>
        <w:rPr>
          <w:rStyle w:val="c140"/>
        </w:rPr>
        <w:t>О хлебе и его качествах.</w:t>
      </w:r>
      <w:r>
        <w:rPr>
          <w:rStyle w:val="c10"/>
        </w:rPr>
        <w:tab/>
        <w:t xml:space="preserve">Время есть булочки. </w:t>
      </w:r>
      <w:r>
        <w:rPr>
          <w:rStyle w:val="c140"/>
        </w:rPr>
        <w:t>О пользе молока и молочных продуктов.</w:t>
      </w:r>
      <w:r>
        <w:rPr>
          <w:rStyle w:val="c10"/>
        </w:rPr>
        <w:t xml:space="preserve">Пора ужинать. </w:t>
      </w:r>
      <w:r>
        <w:rPr>
          <w:rStyle w:val="c140"/>
        </w:rPr>
        <w:t>Продукты, которые нужно или не нужно есть на ужин.</w:t>
      </w:r>
      <w:r>
        <w:rPr>
          <w:rStyle w:val="c10"/>
        </w:rPr>
        <w:t xml:space="preserve">Где найти витамины весной </w:t>
      </w:r>
      <w:r>
        <w:rPr>
          <w:rStyle w:val="c140"/>
        </w:rPr>
        <w:t>Значением витаминов и минеральных веществ в жизни человека.</w:t>
      </w:r>
    </w:p>
    <w:p w:rsidR="00EB5E20" w:rsidRDefault="00110A13">
      <w:pPr>
        <w:pStyle w:val="c0"/>
        <w:spacing w:after="0"/>
        <w:jc w:val="both"/>
        <w:rPr>
          <w:rFonts w:ascii="Arial" w:hAnsi="Arial"/>
        </w:rPr>
      </w:pPr>
      <w:r>
        <w:rPr>
          <w:rStyle w:val="c10"/>
        </w:rPr>
        <w:tab/>
        <w:t xml:space="preserve">Как утолить жажду. </w:t>
      </w:r>
      <w:r>
        <w:rPr>
          <w:rStyle w:val="c140"/>
        </w:rPr>
        <w:t>Вода — важнейшая составная часть человеческого организма.</w:t>
      </w:r>
    </w:p>
    <w:p w:rsidR="00EB5E20" w:rsidRDefault="00110A13">
      <w:pPr>
        <w:pStyle w:val="c0"/>
        <w:spacing w:after="0"/>
        <w:jc w:val="both"/>
        <w:rPr>
          <w:rStyle w:val="c140"/>
        </w:rPr>
      </w:pPr>
      <w:r>
        <w:rPr>
          <w:rStyle w:val="c140"/>
        </w:rPr>
        <w:t>Значении жидкости для организма человека, ценности разнообразных напитков.</w:t>
      </w:r>
    </w:p>
    <w:p w:rsidR="00EB5E20" w:rsidRDefault="00110A13">
      <w:pPr>
        <w:pStyle w:val="c0"/>
        <w:spacing w:after="0"/>
        <w:jc w:val="both"/>
        <w:rPr>
          <w:rStyle w:val="c140"/>
        </w:rPr>
      </w:pPr>
      <w:r>
        <w:rPr>
          <w:rStyle w:val="c10"/>
        </w:rPr>
        <w:tab/>
        <w:t xml:space="preserve">Что надо есть, если хочешь стать сильнее. </w:t>
      </w:r>
      <w:r>
        <w:rPr>
          <w:rStyle w:val="c140"/>
        </w:rPr>
        <w:t>Высококалорийные  продукты  питания. О связи рациона питания иобраза жизни человека.</w:t>
      </w:r>
    </w:p>
    <w:p w:rsidR="00EB5E20" w:rsidRDefault="00110A13">
      <w:pPr>
        <w:pStyle w:val="c0"/>
        <w:spacing w:after="0"/>
        <w:contextualSpacing/>
        <w:jc w:val="both"/>
        <w:rPr>
          <w:rStyle w:val="c140"/>
        </w:rPr>
      </w:pPr>
      <w:r>
        <w:rPr>
          <w:rStyle w:val="c10"/>
        </w:rPr>
        <w:tab/>
        <w:t xml:space="preserve">На вкус и цвет товарищей нет. </w:t>
      </w:r>
      <w:r>
        <w:rPr>
          <w:rStyle w:val="c140"/>
        </w:rPr>
        <w:t>О разнообразии вкусовых свойств различных продуктов питания. Распознавания вкусовых качеств наиболее употребительных продуктов.</w:t>
      </w:r>
    </w:p>
    <w:p w:rsidR="00EB5E20" w:rsidRDefault="00110A13">
      <w:pPr>
        <w:pStyle w:val="c0"/>
        <w:spacing w:after="0"/>
        <w:contextualSpacing/>
        <w:jc w:val="both"/>
        <w:rPr>
          <w:rStyle w:val="c140"/>
          <w:i/>
        </w:rPr>
      </w:pPr>
      <w:r>
        <w:rPr>
          <w:rStyle w:val="c10"/>
        </w:rPr>
        <w:tab/>
        <w:t xml:space="preserve">Овощи, ягоды и фрукты – витаминные продукты. </w:t>
      </w:r>
      <w:r>
        <w:rPr>
          <w:rStyle w:val="c140"/>
        </w:rPr>
        <w:t>Ягоды, фрукты и овощи — основные источники витаминов и минеральных веществ.</w:t>
      </w:r>
      <w:r>
        <w:rPr>
          <w:rStyle w:val="c140"/>
          <w:i/>
        </w:rPr>
        <w:t> </w:t>
      </w:r>
      <w:r>
        <w:rPr>
          <w:rStyle w:val="c140"/>
        </w:rPr>
        <w:t>Разнообразие фруктов, ягод</w:t>
      </w:r>
      <w:r>
        <w:rPr>
          <w:rStyle w:val="c140"/>
          <w:i/>
        </w:rPr>
        <w:t>.</w:t>
      </w:r>
    </w:p>
    <w:p w:rsidR="00EB5E20" w:rsidRDefault="00110A13">
      <w:pPr>
        <w:pStyle w:val="c0"/>
        <w:spacing w:after="0"/>
        <w:contextualSpacing/>
        <w:jc w:val="both"/>
        <w:rPr>
          <w:rStyle w:val="c140"/>
        </w:rPr>
      </w:pPr>
      <w:r>
        <w:rPr>
          <w:rStyle w:val="c10"/>
        </w:rPr>
        <w:tab/>
        <w:t xml:space="preserve">Каждому овощу своё время. </w:t>
      </w:r>
      <w:r>
        <w:rPr>
          <w:rStyle w:val="c140"/>
        </w:rPr>
        <w:t>Разнообразие овощей. Полезные свойства овощей.</w:t>
      </w:r>
    </w:p>
    <w:p w:rsidR="00EB5E20" w:rsidRDefault="00110A13">
      <w:pPr>
        <w:pStyle w:val="c0"/>
        <w:spacing w:after="0"/>
        <w:contextualSpacing/>
        <w:jc w:val="both"/>
        <w:rPr>
          <w:rFonts w:ascii="Arial" w:hAnsi="Arial"/>
        </w:rPr>
      </w:pPr>
      <w:r>
        <w:rPr>
          <w:rStyle w:val="c10"/>
        </w:rPr>
        <w:tab/>
        <w:t>Каждому овощу своё время.</w:t>
      </w:r>
      <w:r>
        <w:rPr>
          <w:rStyle w:val="c140"/>
        </w:rPr>
        <w:t>Законы здорового питания. Полезные блюда для праздничного стола.</w:t>
      </w:r>
    </w:p>
    <w:p w:rsidR="00EB5E20" w:rsidRDefault="00110A13">
      <w:pPr>
        <w:spacing w:after="0" w:line="240" w:lineRule="auto"/>
        <w:contextualSpacing/>
        <w:jc w:val="center"/>
        <w:rPr>
          <w:rFonts w:ascii="Times New Roman" w:hAnsi="Times New Roman"/>
          <w:b/>
          <w:sz w:val="24"/>
        </w:rPr>
      </w:pPr>
      <w:r>
        <w:rPr>
          <w:rFonts w:ascii="Times New Roman" w:hAnsi="Times New Roman"/>
          <w:b/>
          <w:sz w:val="24"/>
        </w:rPr>
        <w:lastRenderedPageBreak/>
        <w:t>3 класс</w:t>
      </w:r>
    </w:p>
    <w:p w:rsidR="00EB5E20" w:rsidRDefault="00110A13">
      <w:pPr>
        <w:pStyle w:val="afd"/>
        <w:spacing w:after="0"/>
        <w:contextualSpacing/>
        <w:jc w:val="both"/>
      </w:pPr>
      <w:r>
        <w:rPr>
          <w:b/>
        </w:rPr>
        <w:tab/>
        <w:t xml:space="preserve">Разговор о правильном питании. </w:t>
      </w:r>
      <w:r>
        <w:t xml:space="preserve">Поговорим о полезной и вредной пище.  Из чего состоит наша пища. Полезные и вредные привычки. Самые полезные продукты. Овощи, ягоды и фрукты самые полезные продукты. Всякому овощу своё время. Дары леса. Выбор полезных продуктов.  Как правильно составить свой рацион питания. Витамины. Где взять витамины в холодное время года. Пищевые добавки. Полезные и вредные напитки. Неполезные продукты: сладости, чипсы, напитки (пепси, фанта и т. д.), торты. Любимые блюда семьи. Национальные блюда.Практическая работа: приготовление бутербродов, салата.   Составление меню.  Экскурсия в столовую. Конкурс рисунков. Проекты: «Кухня моей семьи», «Готовим обед для сказочного героя». </w:t>
      </w:r>
    </w:p>
    <w:p w:rsidR="00EB5E20" w:rsidRDefault="00110A13">
      <w:pPr>
        <w:pStyle w:val="afd"/>
        <w:contextualSpacing/>
        <w:jc w:val="both"/>
      </w:pPr>
      <w:r>
        <w:rPr>
          <w:b/>
        </w:rPr>
        <w:tab/>
        <w:t>Правила этикета и гигиена питания</w:t>
      </w:r>
      <w:r>
        <w:rPr>
          <w:u w:val="single"/>
        </w:rPr>
        <w:t>.</w:t>
      </w:r>
      <w:r>
        <w:t xml:space="preserve"> Поговорим о правилах этикета. Культура и гигиена питания. Как правильно есть.  Как правильно накрыть стол (практическое занятие). Предметы сервировки стола. Ролевая игра « Правила этикета». Практическая работа: сервировка стола.Проект «Барби приглашает в гости».</w:t>
      </w:r>
    </w:p>
    <w:p w:rsidR="00EB5E20" w:rsidRDefault="00EB5E20">
      <w:pPr>
        <w:pStyle w:val="afd"/>
        <w:contextualSpacing/>
        <w:jc w:val="center"/>
        <w:rPr>
          <w:b/>
          <w:u w:val="single"/>
        </w:rPr>
      </w:pPr>
    </w:p>
    <w:p w:rsidR="00EB5E20" w:rsidRDefault="00110A13">
      <w:pPr>
        <w:pStyle w:val="afd"/>
        <w:contextualSpacing/>
        <w:jc w:val="center"/>
        <w:rPr>
          <w:b/>
          <w:u w:val="single"/>
        </w:rPr>
      </w:pPr>
      <w:r>
        <w:rPr>
          <w:b/>
          <w:u w:val="single"/>
        </w:rPr>
        <w:t>Волшебный мир книг</w:t>
      </w:r>
    </w:p>
    <w:p w:rsidR="00EB5E20" w:rsidRDefault="00110A13">
      <w:pPr>
        <w:pStyle w:val="afd"/>
        <w:contextualSpacing/>
        <w:jc w:val="center"/>
        <w:rPr>
          <w:b/>
        </w:rPr>
      </w:pPr>
      <w:r>
        <w:rPr>
          <w:b/>
        </w:rPr>
        <w:t>1 класс</w:t>
      </w:r>
    </w:p>
    <w:p w:rsidR="00EB5E20" w:rsidRDefault="00110A13">
      <w:pPr>
        <w:pStyle w:val="afd"/>
        <w:contextualSpacing/>
        <w:jc w:val="both"/>
      </w:pPr>
      <w:r>
        <w:rPr>
          <w:b/>
        </w:rPr>
        <w:tab/>
        <w:t>Стихи о детях</w:t>
      </w:r>
      <w:r>
        <w:t xml:space="preserve">  («Мы теперь не просто дети, мы теперь ученики»)   </w:t>
      </w:r>
    </w:p>
    <w:p w:rsidR="00EB5E20" w:rsidRDefault="00110A13">
      <w:pPr>
        <w:pStyle w:val="afd"/>
        <w:contextualSpacing/>
        <w:jc w:val="both"/>
        <w:rPr>
          <w:rFonts w:ascii="Helvetica" w:hAnsi="Helvetica"/>
        </w:rPr>
      </w:pPr>
      <w:r>
        <w:rPr>
          <w:b/>
        </w:rPr>
        <w:tab/>
        <w:t xml:space="preserve">Здравствуй, книга!  </w:t>
      </w:r>
      <w:r>
        <w:t>Учебная книга. Элементы структуры учебной книги (обложка, титульный лист, оглавление). Аппарат ориентировки. Правила пользования книгой. Игра «Что в твоём рюкзаке живёт?».Книга-произведение (большеформатная, в типовом оформлении). Обложка книги: информация о книге (название книги, иллюстрация (определение темы и жанра). Классификация книг по темам и жанрам (работа в группах</w:t>
      </w:r>
      <w:r>
        <w:rPr>
          <w:rFonts w:ascii="Helvetica" w:hAnsi="Helvetica"/>
        </w:rPr>
        <w:t>).</w:t>
      </w:r>
    </w:p>
    <w:p w:rsidR="00EB5E20" w:rsidRDefault="00110A13">
      <w:pPr>
        <w:pStyle w:val="afd"/>
        <w:contextualSpacing/>
        <w:jc w:val="both"/>
      </w:pPr>
      <w:r>
        <w:t>Домашняя библиотека, классная библиотека, школьная библиотека. Правила поведения в библиотеке.</w:t>
      </w:r>
    </w:p>
    <w:p w:rsidR="00EB5E20" w:rsidRDefault="00110A13">
      <w:pPr>
        <w:pStyle w:val="afd"/>
        <w:contextualSpacing/>
        <w:jc w:val="both"/>
        <w:rPr>
          <w:rFonts w:ascii="Arial" w:hAnsi="Arial"/>
        </w:rPr>
      </w:pPr>
      <w:r>
        <w:rPr>
          <w:b/>
        </w:rPr>
        <w:tab/>
        <w:t xml:space="preserve">Книги о Родине и родной природе. </w:t>
      </w:r>
      <w:r>
        <w:t xml:space="preserve">Книги о Родине и родной природе детских писателей (книга-произведение и книга - сборник).Структура книги, справочный аппарат книги.Читальный зал: культура самостоятельной работы с выбранной книгой (рассматривание, чтение или слушание). Стихи об осени. («Унылая пора! Очей очарованье…»).Загадки о животных, явлениях природы или предметах, которые ребёнку хорошо знакомы.(«Учись отгадывать загадки»). Сказки о животных («Дружба заботой да подмогой крепка»). </w:t>
      </w:r>
    </w:p>
    <w:p w:rsidR="00EB5E20" w:rsidRDefault="00110A13">
      <w:pPr>
        <w:pStyle w:val="afd"/>
        <w:contextualSpacing/>
        <w:jc w:val="both"/>
      </w:pPr>
      <w:r>
        <w:rPr>
          <w:b/>
        </w:rPr>
        <w:tab/>
        <w:t>Писатели детям.</w:t>
      </w:r>
      <w:r>
        <w:t xml:space="preserve">Книги детских писателей-классиков. Я.Аким. Книги детских писателей-классиков. Л.Пантелеев. </w:t>
      </w:r>
    </w:p>
    <w:p w:rsidR="00EB5E20" w:rsidRDefault="00110A13">
      <w:pPr>
        <w:pStyle w:val="afd"/>
        <w:contextualSpacing/>
        <w:jc w:val="both"/>
      </w:pPr>
      <w:r>
        <w:t xml:space="preserve">Детские книги с рассказами современных писателей М. Пляцковский </w:t>
      </w:r>
    </w:p>
    <w:p w:rsidR="00EB5E20" w:rsidRDefault="00110A13">
      <w:pPr>
        <w:pStyle w:val="afd"/>
        <w:contextualSpacing/>
        <w:jc w:val="both"/>
        <w:rPr>
          <w:b/>
        </w:rPr>
      </w:pPr>
      <w:r>
        <w:t xml:space="preserve">Детские книги с рассказами современных писателей С.Степанов  </w:t>
      </w:r>
    </w:p>
    <w:p w:rsidR="00EB5E20" w:rsidRDefault="00110A13">
      <w:pPr>
        <w:pStyle w:val="afd"/>
        <w:contextualSpacing/>
        <w:jc w:val="both"/>
      </w:pPr>
      <w:r>
        <w:t xml:space="preserve">Детские книги с рассказами современных писателей С. Прокофьева </w:t>
      </w:r>
    </w:p>
    <w:p w:rsidR="00EB5E20" w:rsidRDefault="00110A13">
      <w:pPr>
        <w:pStyle w:val="afd"/>
        <w:contextualSpacing/>
        <w:jc w:val="both"/>
      </w:pPr>
      <w:r>
        <w:t>Выставка книг детских писателей. Слушание и рассматривание одной из детских книг. Художники-иллюстраторы детских книг.</w:t>
      </w:r>
    </w:p>
    <w:p w:rsidR="00EB5E20" w:rsidRDefault="00110A13">
      <w:pPr>
        <w:pStyle w:val="afd"/>
        <w:contextualSpacing/>
        <w:jc w:val="both"/>
        <w:rPr>
          <w:b/>
        </w:rPr>
      </w:pPr>
      <w:r>
        <w:t xml:space="preserve">Инсценирование картин - эпизодов из выбранной книги. </w:t>
      </w:r>
    </w:p>
    <w:p w:rsidR="00EB5E20" w:rsidRDefault="00110A13">
      <w:pPr>
        <w:pStyle w:val="afd"/>
        <w:contextualSpacing/>
        <w:jc w:val="both"/>
        <w:rPr>
          <w:rFonts w:ascii="Arial" w:hAnsi="Arial"/>
        </w:rPr>
      </w:pPr>
      <w:r>
        <w:t xml:space="preserve">Сказки или рассказы о детях («Чтоб тебе нашлись друзья, ты должен сам уметь дружить»). </w:t>
      </w:r>
    </w:p>
    <w:p w:rsidR="00EB5E20" w:rsidRDefault="00110A13">
      <w:pPr>
        <w:pStyle w:val="afd"/>
        <w:contextualSpacing/>
        <w:jc w:val="both"/>
        <w:rPr>
          <w:b/>
        </w:rPr>
      </w:pPr>
      <w:r>
        <w:rPr>
          <w:b/>
        </w:rPr>
        <w:tab/>
        <w:t xml:space="preserve">Народная мудрость. Книги-сборники. </w:t>
      </w:r>
    </w:p>
    <w:p w:rsidR="00EB5E20" w:rsidRDefault="00110A13">
      <w:pPr>
        <w:pStyle w:val="afd"/>
        <w:contextualSpacing/>
        <w:jc w:val="both"/>
        <w:rPr>
          <w:rFonts w:ascii="Arial" w:hAnsi="Arial"/>
        </w:rPr>
      </w:pPr>
      <w:r>
        <w:t xml:space="preserve">Книги-сборники малых жанров фольклора. Особенности детских книг с фольклорными произведениями для детей (оформление, тексты). </w:t>
      </w:r>
      <w:r>
        <w:rPr>
          <w:highlight w:val="white"/>
        </w:rPr>
        <w:t xml:space="preserve">Потешки, шутки и считалки. </w:t>
      </w:r>
      <w:r>
        <w:t xml:space="preserve">Игры «Посчитайся», «Отгадай загадку».Творческая работа «Сочини загадку».Сказки- приключения </w:t>
      </w:r>
    </w:p>
    <w:p w:rsidR="00EB5E20" w:rsidRDefault="00110A13">
      <w:pPr>
        <w:pStyle w:val="afd"/>
        <w:contextualSpacing/>
        <w:jc w:val="both"/>
        <w:rPr>
          <w:b/>
        </w:rPr>
      </w:pPr>
      <w:r>
        <w:rPr>
          <w:b/>
        </w:rPr>
        <w:tab/>
        <w:t xml:space="preserve">По страницам книг В. Сутеева </w:t>
      </w:r>
      <w:r>
        <w:t>Книги В. Сутеева (книги-сборники, книги-произведения). Структура книги-сборника</w:t>
      </w:r>
      <w:r>
        <w:rPr>
          <w:b/>
        </w:rPr>
        <w:t xml:space="preserve">. </w:t>
      </w:r>
      <w:r>
        <w:t>Сказки В. Сутеева . В. Сутеев – автор и художник – оформитель.</w:t>
      </w:r>
    </w:p>
    <w:p w:rsidR="00EB5E20" w:rsidRDefault="00110A13">
      <w:pPr>
        <w:pStyle w:val="afd"/>
        <w:contextualSpacing/>
        <w:jc w:val="both"/>
      </w:pPr>
      <w:r>
        <w:t xml:space="preserve">Игра «По страницам сказок В. Сутеева». Библиографическая справка (информация) об авторе в структуре книги-сборника. </w:t>
      </w:r>
    </w:p>
    <w:p w:rsidR="00EB5E20" w:rsidRDefault="00110A13">
      <w:pPr>
        <w:pStyle w:val="afd"/>
        <w:contextualSpacing/>
        <w:jc w:val="both"/>
        <w:rPr>
          <w:b/>
        </w:rPr>
      </w:pPr>
      <w:r>
        <w:rPr>
          <w:b/>
        </w:rPr>
        <w:lastRenderedPageBreak/>
        <w:tab/>
        <w:t>Сказки народов мира.</w:t>
      </w:r>
      <w:r>
        <w:t>Книги-сборники «Русские народные сказки». Книги-произведения</w:t>
      </w:r>
      <w:r>
        <w:rPr>
          <w:b/>
        </w:rPr>
        <w:t xml:space="preserve">. </w:t>
      </w:r>
      <w:r>
        <w:t xml:space="preserve">Сказки народов России и народов мира. Оформление выставки книг. Подготовка проведения конкурса «Герои народных сказок», инсценирование. Домики-сказки (коллективная проектная деятельность). </w:t>
      </w:r>
    </w:p>
    <w:p w:rsidR="00EB5E20" w:rsidRDefault="00110A13">
      <w:pPr>
        <w:pStyle w:val="afd"/>
        <w:contextualSpacing/>
        <w:jc w:val="both"/>
      </w:pPr>
      <w:r>
        <w:rPr>
          <w:b/>
        </w:rPr>
        <w:tab/>
        <w:t xml:space="preserve">Книги русских писателей-сказочников </w:t>
      </w:r>
      <w:r>
        <w:t>Сборник сказочных историй А.Н. Толстого «Приключения Буратино». Слушание и чтение историй из книги А.Н. Толстого «Приключения Буратино».Инсценирование отдельных историй</w:t>
      </w:r>
      <w:r>
        <w:rPr>
          <w:b/>
        </w:rPr>
        <w:t xml:space="preserve">. </w:t>
      </w:r>
      <w:r>
        <w:t xml:space="preserve">Творческая работа «Встреча с Буратино» (работа в группах). </w:t>
      </w:r>
    </w:p>
    <w:p w:rsidR="00EB5E20" w:rsidRDefault="00110A13">
      <w:pPr>
        <w:pStyle w:val="afd"/>
        <w:contextualSpacing/>
        <w:jc w:val="both"/>
        <w:rPr>
          <w:b/>
        </w:rPr>
      </w:pPr>
      <w:r>
        <w:rPr>
          <w:b/>
        </w:rPr>
        <w:tab/>
        <w:t>Детские писатели.</w:t>
      </w:r>
      <w:r>
        <w:t xml:space="preserve">Книги С.Маршака для детей. Стихотворения, загадки. Книги С.Маршака для детей. Сказки.К.Чуковский детям: книги-произведения, книги-сборники. </w:t>
      </w:r>
    </w:p>
    <w:p w:rsidR="00EB5E20" w:rsidRDefault="00110A13">
      <w:pPr>
        <w:pStyle w:val="afd"/>
        <w:contextualSpacing/>
        <w:jc w:val="both"/>
        <w:rPr>
          <w:b/>
        </w:rPr>
      </w:pPr>
      <w:r>
        <w:t xml:space="preserve">К.Чуковский. Стихотворения, загадки. Книги Е. Чарушина для детей. Герои книг Е. Чарушина. Е. Чарушин – автор и художник – оформитель. Книги-сборники произведений современных детских писателей. </w:t>
      </w:r>
    </w:p>
    <w:p w:rsidR="00EB5E20" w:rsidRDefault="00110A13">
      <w:pPr>
        <w:pStyle w:val="afd"/>
        <w:contextualSpacing/>
        <w:jc w:val="both"/>
      </w:pPr>
      <w:r>
        <w:rPr>
          <w:b/>
        </w:rPr>
        <w:tab/>
        <w:t xml:space="preserve">Сказки зарубежных писателей. </w:t>
      </w:r>
      <w:r>
        <w:t>Книги сказок Ш.Перро. Книга-произведение. Книга Ш.Перро «Красная Шапочка» в разных изданиях. Автор, переводчик, оформитель. Справочный аппарат книги.</w:t>
      </w:r>
    </w:p>
    <w:p w:rsidR="00EB5E20" w:rsidRDefault="00110A13">
      <w:pPr>
        <w:pStyle w:val="afd"/>
        <w:contextualSpacing/>
        <w:jc w:val="both"/>
      </w:pPr>
      <w:r>
        <w:t xml:space="preserve">Книга Дж.Харриса «Сказки дядюшки Римуса».  </w:t>
      </w:r>
    </w:p>
    <w:p w:rsidR="00EB5E20" w:rsidRDefault="00110A13">
      <w:pPr>
        <w:pStyle w:val="afd"/>
        <w:contextualSpacing/>
        <w:jc w:val="both"/>
        <w:rPr>
          <w:b/>
        </w:rPr>
      </w:pPr>
      <w:r>
        <w:t xml:space="preserve">Книга-сборник историй. Герои книги. Слушание и чтение отдельных историй. </w:t>
      </w:r>
    </w:p>
    <w:p w:rsidR="00EB5E20" w:rsidRDefault="00110A13">
      <w:pPr>
        <w:pStyle w:val="afd"/>
        <w:contextualSpacing/>
        <w:jc w:val="both"/>
      </w:pPr>
      <w:r>
        <w:t xml:space="preserve">С. Михалков « Три поросенка» </w:t>
      </w:r>
    </w:p>
    <w:p w:rsidR="00EB5E20" w:rsidRDefault="00110A13">
      <w:pPr>
        <w:pStyle w:val="afd"/>
        <w:contextualSpacing/>
        <w:jc w:val="both"/>
      </w:pPr>
      <w:r>
        <w:rPr>
          <w:b/>
        </w:rPr>
        <w:tab/>
        <w:t xml:space="preserve">Книги-сборники стихотворений для детей </w:t>
      </w:r>
    </w:p>
    <w:p w:rsidR="00EB5E20" w:rsidRDefault="00110A13">
      <w:pPr>
        <w:pStyle w:val="afd"/>
        <w:contextualSpacing/>
        <w:jc w:val="both"/>
        <w:rPr>
          <w:b/>
        </w:rPr>
      </w:pPr>
      <w:r>
        <w:t>Стихотворения о детях и про детей. Книги-сборники А. Барто.</w:t>
      </w:r>
    </w:p>
    <w:p w:rsidR="00EB5E20" w:rsidRDefault="00110A13">
      <w:pPr>
        <w:pStyle w:val="afd"/>
        <w:contextualSpacing/>
        <w:jc w:val="both"/>
        <w:rPr>
          <w:b/>
        </w:rPr>
      </w:pPr>
      <w:r>
        <w:t>Стихотворения о детях и про детей. Книги-сборники В. Берестова.</w:t>
      </w:r>
    </w:p>
    <w:p w:rsidR="00EB5E20" w:rsidRDefault="00110A13">
      <w:pPr>
        <w:pStyle w:val="afd"/>
        <w:contextualSpacing/>
        <w:jc w:val="both"/>
        <w:rPr>
          <w:b/>
        </w:rPr>
      </w:pPr>
      <w:r>
        <w:t>Стихотворения о детях и про детей. Книги-сборники С.Михалкова.</w:t>
      </w:r>
    </w:p>
    <w:p w:rsidR="00EB5E20" w:rsidRDefault="00110A13">
      <w:pPr>
        <w:pStyle w:val="afd"/>
        <w:contextualSpacing/>
        <w:jc w:val="both"/>
        <w:rPr>
          <w:b/>
        </w:rPr>
      </w:pPr>
      <w:r>
        <w:t xml:space="preserve">Конкурс «Слушаем и читаем стихи детских поэтов». </w:t>
      </w:r>
    </w:p>
    <w:p w:rsidR="00EB5E20" w:rsidRDefault="00110A13">
      <w:pPr>
        <w:pStyle w:val="afd"/>
        <w:contextualSpacing/>
        <w:jc w:val="both"/>
        <w:rPr>
          <w:b/>
        </w:rPr>
      </w:pPr>
      <w:r>
        <w:rPr>
          <w:b/>
        </w:rPr>
        <w:tab/>
        <w:t xml:space="preserve">Дети – герои книг </w:t>
      </w:r>
    </w:p>
    <w:p w:rsidR="00EB5E20" w:rsidRDefault="00110A13">
      <w:pPr>
        <w:pStyle w:val="afd"/>
        <w:contextualSpacing/>
        <w:jc w:val="both"/>
      </w:pPr>
      <w:r>
        <w:t>Дети – герои сказок. Русские народные сказки («Сестрица Алёнушка и братец Иванушка»)</w:t>
      </w:r>
    </w:p>
    <w:p w:rsidR="00EB5E20" w:rsidRDefault="00110A13">
      <w:pPr>
        <w:pStyle w:val="afd"/>
        <w:contextualSpacing/>
        <w:jc w:val="both"/>
        <w:rPr>
          <w:b/>
        </w:rPr>
      </w:pPr>
      <w:r>
        <w:t xml:space="preserve"> Дети – герои сказок. Русские народные сказки «Терёшечка» и др.). </w:t>
      </w:r>
    </w:p>
    <w:p w:rsidR="00EB5E20" w:rsidRDefault="00110A13">
      <w:pPr>
        <w:pStyle w:val="afd"/>
        <w:contextualSpacing/>
        <w:jc w:val="both"/>
        <w:rPr>
          <w:b/>
        </w:rPr>
      </w:pPr>
      <w:r>
        <w:t xml:space="preserve">Дети – герои рассказов. (В. Осеева «Совесть», «Мушка») </w:t>
      </w:r>
    </w:p>
    <w:p w:rsidR="00EB5E20" w:rsidRDefault="00110A13">
      <w:pPr>
        <w:pStyle w:val="afd"/>
        <w:contextualSpacing/>
        <w:jc w:val="both"/>
        <w:rPr>
          <w:b/>
        </w:rPr>
      </w:pPr>
      <w:r>
        <w:t xml:space="preserve">Дети – герои рассказов. Н. Носов «Мишкина каша» </w:t>
      </w:r>
    </w:p>
    <w:p w:rsidR="00EB5E20" w:rsidRDefault="00110A13">
      <w:pPr>
        <w:pStyle w:val="afd"/>
        <w:contextualSpacing/>
        <w:jc w:val="both"/>
        <w:rPr>
          <w:b/>
        </w:rPr>
      </w:pPr>
      <w:r>
        <w:t xml:space="preserve">Дети – герои рассказов. Е. Пермяк «Первая рыбка» и др.) </w:t>
      </w:r>
    </w:p>
    <w:p w:rsidR="00EB5E20" w:rsidRDefault="00110A13">
      <w:pPr>
        <w:pStyle w:val="afd"/>
        <w:contextualSpacing/>
        <w:jc w:val="both"/>
        <w:rPr>
          <w:b/>
        </w:rPr>
      </w:pPr>
      <w:r>
        <w:t xml:space="preserve">Дети - герои стихотворений (А. Барто «В школу», С.Михалков «Фома», Е.Благинина «Тюлюлюй» и др.) </w:t>
      </w:r>
    </w:p>
    <w:p w:rsidR="00EB5E20" w:rsidRDefault="00110A13">
      <w:pPr>
        <w:pStyle w:val="afd"/>
        <w:contextualSpacing/>
        <w:jc w:val="both"/>
        <w:rPr>
          <w:b/>
        </w:rPr>
      </w:pPr>
      <w:r>
        <w:rPr>
          <w:b/>
        </w:rPr>
        <w:tab/>
        <w:t xml:space="preserve">Книги о животных </w:t>
      </w:r>
    </w:p>
    <w:p w:rsidR="00EB5E20" w:rsidRDefault="00110A13">
      <w:pPr>
        <w:pStyle w:val="afd"/>
        <w:contextualSpacing/>
        <w:jc w:val="both"/>
      </w:pPr>
      <w:r>
        <w:t xml:space="preserve">Книги-сборники о животных.Н.Некрасов «Дед Мазай и зайцы»: слушание, рассматривание. Обсуждение произведения и главного героя – дедушки Мазая. Книги В.Бианки. Книги Г. Скребицкого. Книги М.М. Пришвина </w:t>
      </w:r>
    </w:p>
    <w:p w:rsidR="00EB5E20" w:rsidRDefault="00110A13">
      <w:pPr>
        <w:pStyle w:val="afd"/>
        <w:contextualSpacing/>
        <w:jc w:val="both"/>
        <w:rPr>
          <w:b/>
        </w:rPr>
      </w:pPr>
      <w:r>
        <w:rPr>
          <w:b/>
        </w:rPr>
        <w:tab/>
        <w:t xml:space="preserve">Современная поэзия </w:t>
      </w:r>
    </w:p>
    <w:p w:rsidR="00EB5E20" w:rsidRDefault="00110A13">
      <w:pPr>
        <w:pStyle w:val="afd"/>
        <w:contextualSpacing/>
        <w:jc w:val="both"/>
      </w:pPr>
      <w:r>
        <w:t>Г. Сапгир "</w:t>
      </w:r>
      <w:hyperlink r:id="rId8" w:history="1">
        <w:r>
          <w:rPr>
            <w:rStyle w:val="aff"/>
            <w:color w:val="000000"/>
          </w:rPr>
          <w:t>Подарки весны</w:t>
        </w:r>
      </w:hyperlink>
      <w:r>
        <w:t>", "</w:t>
      </w:r>
      <w:hyperlink r:id="rId9" w:history="1">
        <w:r>
          <w:rPr>
            <w:rStyle w:val="aff"/>
            <w:color w:val="000000"/>
          </w:rPr>
          <w:t>Садовник</w:t>
        </w:r>
      </w:hyperlink>
      <w:r>
        <w:t>", "Кошка и я". И. Пивоварова "</w:t>
      </w:r>
      <w:hyperlink r:id="rId10" w:history="1">
        <w:r>
          <w:rPr>
            <w:rStyle w:val="aff"/>
            <w:color w:val="000000"/>
          </w:rPr>
          <w:t>Долго мы искали</w:t>
        </w:r>
      </w:hyperlink>
      <w:r>
        <w:t>", "О чем мечтала туча", "</w:t>
      </w:r>
      <w:hyperlink r:id="rId11" w:history="1">
        <w:r>
          <w:rPr>
            <w:rStyle w:val="aff"/>
            <w:color w:val="000000"/>
          </w:rPr>
          <w:t>Синий вечер</w:t>
        </w:r>
      </w:hyperlink>
      <w:r>
        <w:t>".О. Дриз "</w:t>
      </w:r>
      <w:hyperlink r:id="rId12" w:history="1">
        <w:r>
          <w:rPr>
            <w:rStyle w:val="aff"/>
            <w:color w:val="000000"/>
          </w:rPr>
          <w:t>Стеклышки</w:t>
        </w:r>
      </w:hyperlink>
      <w:r>
        <w:t>", "Пуговки", "</w:t>
      </w:r>
      <w:hyperlink r:id="rId13" w:history="1">
        <w:r>
          <w:rPr>
            <w:rStyle w:val="aff"/>
            <w:color w:val="000000"/>
          </w:rPr>
          <w:t>Сто весёлых лягушат</w:t>
        </w:r>
      </w:hyperlink>
      <w:r>
        <w:t>", "Когда человеку шесть" Ю. Мориц "</w:t>
      </w:r>
      <w:hyperlink r:id="rId14" w:history="1">
        <w:r>
          <w:rPr>
            <w:rStyle w:val="aff"/>
            <w:color w:val="000000"/>
          </w:rPr>
          <w:t>Это - да! Это - нет!</w:t>
        </w:r>
      </w:hyperlink>
      <w:r>
        <w:t>", "</w:t>
      </w:r>
      <w:hyperlink r:id="rId15" w:history="1">
        <w:r>
          <w:rPr>
            <w:rStyle w:val="aff"/>
            <w:color w:val="000000"/>
          </w:rPr>
          <w:t>Любимый пони</w:t>
        </w:r>
      </w:hyperlink>
      <w:r>
        <w:t>". Р. Сеф "</w:t>
      </w:r>
      <w:hyperlink r:id="rId16" w:history="1">
        <w:r>
          <w:rPr>
            <w:rStyle w:val="aff"/>
            <w:color w:val="000000"/>
          </w:rPr>
          <w:t>Необычный пешеход</w:t>
        </w:r>
      </w:hyperlink>
      <w:r>
        <w:t>", "</w:t>
      </w:r>
      <w:hyperlink r:id="rId17" w:history="1">
        <w:r>
          <w:rPr>
            <w:rStyle w:val="aff"/>
            <w:color w:val="000000"/>
          </w:rPr>
          <w:t>Ключ от сказки</w:t>
        </w:r>
      </w:hyperlink>
      <w:r>
        <w:t xml:space="preserve">" </w:t>
      </w:r>
    </w:p>
    <w:p w:rsidR="00EB5E20" w:rsidRDefault="00110A13">
      <w:pPr>
        <w:pStyle w:val="afd"/>
        <w:contextualSpacing/>
        <w:jc w:val="both"/>
      </w:pPr>
      <w:r>
        <w:t xml:space="preserve">Конкурс «Слушаем и читаем стихи современных детских поэтов». </w:t>
      </w:r>
    </w:p>
    <w:p w:rsidR="00EB5E20" w:rsidRDefault="00110A13">
      <w:pPr>
        <w:pStyle w:val="afd"/>
        <w:contextualSpacing/>
        <w:jc w:val="center"/>
        <w:rPr>
          <w:b/>
        </w:rPr>
      </w:pPr>
      <w:r>
        <w:rPr>
          <w:b/>
        </w:rPr>
        <w:t>2 класс</w:t>
      </w:r>
    </w:p>
    <w:p w:rsidR="00EB5E20" w:rsidRDefault="00110A13">
      <w:pPr>
        <w:pStyle w:val="afd"/>
        <w:contextualSpacing/>
        <w:jc w:val="both"/>
      </w:pPr>
      <w:r>
        <w:tab/>
      </w:r>
      <w:r>
        <w:rPr>
          <w:b/>
        </w:rPr>
        <w:t>Книга, здравствуй</w:t>
      </w:r>
      <w:r>
        <w:t>. Роль книги в жизни человека. Учебная книга и её справочный аппарат.Конкурс «Пословицы о книге и учении». Оформление рукописной книги.Художественные книги. Художники-оформители. Иллюстрациив книге и их роль. Правила работы с книгой.Читальный зал: самостоятельное чтение выбранной книги.</w:t>
      </w:r>
    </w:p>
    <w:p w:rsidR="00EB5E20" w:rsidRDefault="00110A13">
      <w:pPr>
        <w:pStyle w:val="afd"/>
        <w:contextualSpacing/>
        <w:jc w:val="both"/>
      </w:pPr>
      <w:r>
        <w:tab/>
      </w:r>
      <w:r>
        <w:rPr>
          <w:b/>
        </w:rPr>
        <w:t>Книгочей — любитель чтения.</w:t>
      </w:r>
      <w:r>
        <w:t>Библиотека. Библиотечный формуляр.Поиск книги по каталогам. Алфавитный каталог. Назначение библиотечного каталога. Работа с каталожной карточкой.Викторина «Что вы знаете о книге?».Игра «Я — библиотекарь».</w:t>
      </w:r>
    </w:p>
    <w:p w:rsidR="00EB5E20" w:rsidRDefault="00110A13">
      <w:pPr>
        <w:pStyle w:val="afd"/>
        <w:contextualSpacing/>
        <w:jc w:val="both"/>
      </w:pPr>
      <w:r>
        <w:tab/>
      </w:r>
      <w:r>
        <w:rPr>
          <w:b/>
        </w:rPr>
        <w:t>Книги о твоих ровесника</w:t>
      </w:r>
      <w:r>
        <w:t xml:space="preserve">х .Библиотечный урок «Дети — герои детских книг». Выставка книг.Книги-сборники В. Осеевой, Е. Пермяка, В. Драгунского, Н. Носова и других </w:t>
      </w:r>
      <w:r>
        <w:lastRenderedPageBreak/>
        <w:t>детских писателей.Читальный зал. Чтение и рассматривание книги В. Железникова«Таня и Юсник» или В. Крапивина «Брат, которому семь лет». Конкурс-кроссворд «Имена героев детских книг».Презентация книг о детях-ровесниках (устные отзывы).Читальный зал. Чтение произведений о детях на страницах детскихгазет и журналов. Детские журналы (электронная версия).Библиотечные плакаты «Герои-ровесники» (работа в группах).Живой журнал «Парад героев-сверстников» (инсценирование отдельных эпизодов из рассказов о детях).</w:t>
      </w:r>
    </w:p>
    <w:p w:rsidR="00EB5E20" w:rsidRDefault="00110A13">
      <w:pPr>
        <w:pStyle w:val="afd"/>
        <w:contextualSpacing/>
        <w:jc w:val="both"/>
      </w:pPr>
      <w:r>
        <w:tab/>
      </w:r>
      <w:r>
        <w:rPr>
          <w:b/>
        </w:rPr>
        <w:t>Крупицы народной мудрости.</w:t>
      </w:r>
      <w:r>
        <w:t xml:space="preserve"> Книги-сборники. Книги-сборники малых жанров фольклора. Пословицы. Темы пословиц. Путешествие по тропинкам фольклора.Загадки. Темы загадок. Игра «Отгадай загадку».Скороговорки. Конкурс «Чистоговорщики».Проект «Живой цветок народной мудрости» (работа в группах).</w:t>
      </w:r>
    </w:p>
    <w:p w:rsidR="00EB5E20" w:rsidRDefault="00110A13">
      <w:pPr>
        <w:pStyle w:val="afd"/>
        <w:contextualSpacing/>
        <w:jc w:val="both"/>
      </w:pPr>
      <w:r>
        <w:tab/>
      </w:r>
      <w:r>
        <w:rPr>
          <w:b/>
        </w:rPr>
        <w:t xml:space="preserve">Писатели-сказочники. </w:t>
      </w:r>
      <w:r>
        <w:t>Выставка книг с литературными сказками. Обзор выставки.Книги писателей-сказочников. Поиск книги в открытом библиотечном фонде. Чтение выбранной книги.Герои сказок. Викторина.Творческая работа «Лукошко сказок» (проектная деятельность).</w:t>
      </w:r>
    </w:p>
    <w:p w:rsidR="00EB5E20" w:rsidRDefault="00110A13">
      <w:pPr>
        <w:pStyle w:val="afd"/>
        <w:contextualSpacing/>
        <w:jc w:val="both"/>
      </w:pPr>
      <w:r>
        <w:tab/>
      </w:r>
      <w:r>
        <w:rPr>
          <w:b/>
        </w:rPr>
        <w:t>Книги о детях</w:t>
      </w:r>
      <w:r>
        <w:t>. Книги-сборники о детях и для детей (В. Осеева, Н. Носов, С. Михалков и др.).Книги о животных (В. Бианки, Э. Шим, Г. Скребицкий, Н. Сладков и др.).Книги-сборники стихотворений для детей (Я. Аким, С. Маршак, С. Михалков, А. Барто).</w:t>
      </w:r>
    </w:p>
    <w:p w:rsidR="00EB5E20" w:rsidRDefault="00110A13">
      <w:pPr>
        <w:pStyle w:val="afd"/>
        <w:contextualSpacing/>
        <w:jc w:val="both"/>
      </w:pPr>
      <w:r>
        <w:tab/>
      </w:r>
      <w:r>
        <w:rPr>
          <w:b/>
        </w:rPr>
        <w:t xml:space="preserve">Старые добрые сказки. </w:t>
      </w:r>
      <w:r>
        <w:t>Книги сказок народов мира. Сборники сказок. Выставка. Переводчики, пересказчики и обработчики сказок народов других стран. Справочный аппарат книги-сборника. Каталожная карточка. Сказки народов мира с «бродячими» сюжетами (русская народная сказка «Снегурочка», японская народная сказка «Журушка» и др.). Поисковая работа. Читальный зал: народные сказки на страницах детских журналов.</w:t>
      </w:r>
    </w:p>
    <w:p w:rsidR="00EB5E20" w:rsidRDefault="00110A13">
      <w:pPr>
        <w:pStyle w:val="afd"/>
        <w:contextualSpacing/>
        <w:jc w:val="both"/>
      </w:pPr>
      <w:r>
        <w:tab/>
      </w:r>
      <w:r>
        <w:rPr>
          <w:b/>
        </w:rPr>
        <w:t>Книги о тех, кто подарил нам жизнь .</w:t>
      </w:r>
      <w:r>
        <w:t>Книги о семье, маме, детях. Выставка книг о тех, кто защищал свою Родину. Жанры произведений о семье: стихотворения, пословицы,</w:t>
      </w:r>
    </w:p>
    <w:p w:rsidR="00EB5E20" w:rsidRDefault="00110A13">
      <w:pPr>
        <w:pStyle w:val="afd"/>
        <w:contextualSpacing/>
        <w:jc w:val="both"/>
      </w:pPr>
      <w:r>
        <w:t>сказки, рассказы, колыбельные песни. Рукописная книга. Литературная игра «По страницам учебника»: чтение произведений о семье по учебнику или наизусть. Мини-проекты (работа в группах): «Они писали о семье», «Рассказы о семье», «Пословицы о семье», «Стихотворения о семье». Рукописная книга «Семья».</w:t>
      </w:r>
    </w:p>
    <w:p w:rsidR="00EB5E20" w:rsidRDefault="00110A13">
      <w:pPr>
        <w:pStyle w:val="afd"/>
        <w:contextualSpacing/>
        <w:jc w:val="both"/>
      </w:pPr>
      <w:r>
        <w:tab/>
      </w:r>
      <w:r>
        <w:rPr>
          <w:b/>
        </w:rPr>
        <w:t>Защитникам Отечества посвящается</w:t>
      </w:r>
      <w:r>
        <w:t>. Книги о защитниках Отечества. Былины и сказы о защитниках Отечества. Выставка книг детских писателей о защитниках Отечества. Библиотечный урок: встреча с участниками или героями Великой Отечественной войны, которые живут рядом.Работа с книгой А. Гайдара «Сказка о Военной тайне, Мальчише-Кибальчише и о его твёрдом слове»: чтение, рассматривание. Рукописная книга «Защитники Отечества в твоей семье»: фотографии, письма, воспоминания, рисунки.</w:t>
      </w:r>
    </w:p>
    <w:p w:rsidR="00EB5E20" w:rsidRDefault="00110A13">
      <w:pPr>
        <w:pStyle w:val="afd"/>
        <w:contextualSpacing/>
        <w:jc w:val="both"/>
      </w:pPr>
      <w:r>
        <w:tab/>
      </w:r>
      <w:r>
        <w:rPr>
          <w:b/>
        </w:rPr>
        <w:t xml:space="preserve">По страницам любимых книг. </w:t>
      </w:r>
      <w:r>
        <w:t>Книги разных жанров, тем, типов и авторской принадлежности. Библиотечный урок: книги-сборники по авторам, жанрам, темам. Проектная деятельность: презентация любимых книг (по оформлению, содержанию и поступкам героев).Коллективная творческая работа: комиксы и весёлые истории.</w:t>
      </w:r>
    </w:p>
    <w:p w:rsidR="00EB5E20" w:rsidRDefault="00110A13">
      <w:pPr>
        <w:pStyle w:val="afd"/>
        <w:contextualSpacing/>
      </w:pPr>
      <w:r>
        <w:t>Оформление еженедельника «Летнее чтение» или «Дневник читателя».</w:t>
      </w:r>
    </w:p>
    <w:p w:rsidR="00EB5E20" w:rsidRDefault="00110A13">
      <w:pPr>
        <w:pStyle w:val="afd"/>
        <w:contextualSpacing/>
        <w:jc w:val="center"/>
        <w:rPr>
          <w:b/>
        </w:rPr>
      </w:pPr>
      <w:r>
        <w:rPr>
          <w:b/>
        </w:rPr>
        <w:t>3 класс</w:t>
      </w:r>
    </w:p>
    <w:p w:rsidR="00EB5E20" w:rsidRDefault="00110A13">
      <w:pPr>
        <w:pStyle w:val="afd"/>
        <w:contextualSpacing/>
        <w:jc w:val="both"/>
      </w:pPr>
      <w:r>
        <w:tab/>
      </w:r>
      <w:r>
        <w:rPr>
          <w:b/>
        </w:rPr>
        <w:t>История книги</w:t>
      </w:r>
      <w:r>
        <w:t>. Библиотеки. Книги-сборники о былинных героях. Былины, сказы, легенды. Сказители, былинщики. Библия. Детская библия (разные издания). Летописи. Рукописные книги. Первопечатник Иван Фёдоров. Система библиотечного обслуживания: запись в библиотеку, абонемент и читальный зал. Культура читателя. Библиотечные каталоги и правила пользования ими. Каталожная карточка.</w:t>
      </w:r>
    </w:p>
    <w:p w:rsidR="00EB5E20" w:rsidRDefault="00110A13">
      <w:pPr>
        <w:pStyle w:val="afd"/>
        <w:contextualSpacing/>
        <w:jc w:val="both"/>
      </w:pPr>
      <w:r>
        <w:t>По дорогам сказок. Сказки народные и литературные (6 ч.)</w:t>
      </w:r>
    </w:p>
    <w:p w:rsidR="00EB5E20" w:rsidRDefault="00110A13">
      <w:pPr>
        <w:pStyle w:val="afd"/>
        <w:contextualSpacing/>
        <w:jc w:val="both"/>
      </w:pPr>
      <w:r>
        <w:rPr>
          <w:b/>
        </w:rPr>
        <w:tab/>
        <w:t>Волшебные сказки</w:t>
      </w:r>
      <w:r>
        <w:t xml:space="preserve"> (народные и литературные): книга-сборник«Сказки А.С. Пушкина» и сборник народных сказок «На острове Буяне». Русская народная сказка «Дочь-семилетка», братья Гримм «Умная дочь крестьянская», А. Платонов «Умная внучка».</w:t>
      </w:r>
    </w:p>
    <w:p w:rsidR="00EB5E20" w:rsidRDefault="00110A13">
      <w:pPr>
        <w:pStyle w:val="afd"/>
        <w:contextualSpacing/>
        <w:jc w:val="both"/>
      </w:pPr>
      <w:r>
        <w:rPr>
          <w:b/>
        </w:rPr>
        <w:tab/>
        <w:t>Книги-сборники. Басни и баснописцы</w:t>
      </w:r>
      <w:r>
        <w:t xml:space="preserve"> .Книги-сборники басен И. Крылова. Аппарат книги-сборника басен:титульный лист, аннотация, оглавление. Русские баснописцы И. Хемницер, А. Измайлов, И. Дмитриев.</w:t>
      </w:r>
    </w:p>
    <w:p w:rsidR="00EB5E20" w:rsidRDefault="00110A13">
      <w:pPr>
        <w:pStyle w:val="afd"/>
        <w:contextualSpacing/>
        <w:jc w:val="both"/>
      </w:pPr>
      <w:r>
        <w:lastRenderedPageBreak/>
        <w:tab/>
      </w:r>
      <w:r>
        <w:rPr>
          <w:b/>
        </w:rPr>
        <w:t xml:space="preserve">Книги о родной природе. </w:t>
      </w:r>
      <w:r>
        <w:t>Сборники стихотворений о родной природе. Книга «Родные поэты» (аппарат, оформление).</w:t>
      </w:r>
    </w:p>
    <w:p w:rsidR="00EB5E20" w:rsidRDefault="00110A13">
      <w:pPr>
        <w:pStyle w:val="afd"/>
        <w:contextualSpacing/>
        <w:jc w:val="both"/>
      </w:pPr>
      <w:r>
        <w:tab/>
      </w:r>
      <w:r>
        <w:rPr>
          <w:b/>
        </w:rPr>
        <w:t>Книги Л.Н. Толстого для детей</w:t>
      </w:r>
      <w:r>
        <w:t>. Книги Л.Н. Толстого: работа с каталогом, составление выставки книг. Книга «Азбука Л.Н. Толстого» и сборник «Для детей».</w:t>
      </w:r>
    </w:p>
    <w:p w:rsidR="00EB5E20" w:rsidRDefault="00110A13">
      <w:pPr>
        <w:pStyle w:val="afd"/>
        <w:contextualSpacing/>
        <w:jc w:val="both"/>
      </w:pPr>
      <w:r>
        <w:tab/>
        <w:t>Животные — герои детской литературы. Книги-сборники о животных. Структура книги-сборника. А. Брем «Жизнь животных». Художники-оформители книг о животных.</w:t>
      </w:r>
    </w:p>
    <w:p w:rsidR="00EB5E20" w:rsidRDefault="00110A13">
      <w:pPr>
        <w:pStyle w:val="afd"/>
        <w:contextualSpacing/>
        <w:jc w:val="both"/>
      </w:pPr>
      <w:r>
        <w:tab/>
      </w:r>
      <w:r>
        <w:rPr>
          <w:b/>
        </w:rPr>
        <w:t>Дети — герои книг.</w:t>
      </w:r>
      <w:r>
        <w:t xml:space="preserve"> Книги о детях (Л. Пантелеев, А. Гайдар, В. Драгунский и др.).</w:t>
      </w:r>
    </w:p>
    <w:p w:rsidR="00EB5E20" w:rsidRDefault="00110A13">
      <w:pPr>
        <w:pStyle w:val="afd"/>
        <w:contextualSpacing/>
        <w:jc w:val="both"/>
      </w:pPr>
      <w:r>
        <w:t>Книга-произведение А. Гайдара «Тимур и его команда», книга-сборник рассказов Л. Пантелеева «Честное слово».</w:t>
      </w:r>
    </w:p>
    <w:p w:rsidR="00EB5E20" w:rsidRDefault="00110A13">
      <w:pPr>
        <w:pStyle w:val="afd"/>
        <w:contextualSpacing/>
        <w:jc w:val="both"/>
      </w:pPr>
      <w:r>
        <w:tab/>
      </w:r>
      <w:r>
        <w:rPr>
          <w:b/>
        </w:rPr>
        <w:t xml:space="preserve">Книги зарубежных писателей. </w:t>
      </w:r>
      <w:r>
        <w:t>Книги зарубежных писателей (Ц. Топелиус, Дж. Лондон, Э. Сетон-Томпсон, Дж. Чиарди). Систематический каталог: практическая работа. Список книг зарубежных писателей для детей. Библиографические справочники. Переводчики книг.</w:t>
      </w:r>
    </w:p>
    <w:p w:rsidR="00EB5E20" w:rsidRDefault="00110A13">
      <w:pPr>
        <w:pStyle w:val="afd"/>
        <w:contextualSpacing/>
        <w:jc w:val="both"/>
      </w:pPr>
      <w:r>
        <w:tab/>
      </w:r>
      <w:r>
        <w:rPr>
          <w:b/>
        </w:rPr>
        <w:t>Книги о детях войны.</w:t>
      </w:r>
      <w:r>
        <w:t xml:space="preserve"> Книга Л. Воронковой «Девочка из города» (издания разных лет). Аппарат книги, иллюстрации и оформление. Аннотация. Каталожная карточка.</w:t>
      </w:r>
    </w:p>
    <w:p w:rsidR="00EB5E20" w:rsidRDefault="00110A13">
      <w:pPr>
        <w:pStyle w:val="afd"/>
        <w:contextualSpacing/>
        <w:jc w:val="both"/>
      </w:pPr>
      <w:r>
        <w:t>Книга В. Железникова «Девушка в военном».</w:t>
      </w:r>
    </w:p>
    <w:p w:rsidR="00EB5E20" w:rsidRDefault="00110A13">
      <w:pPr>
        <w:pStyle w:val="afd"/>
        <w:contextualSpacing/>
        <w:jc w:val="both"/>
      </w:pPr>
      <w:r>
        <w:rPr>
          <w:b/>
        </w:rPr>
        <w:tab/>
        <w:t xml:space="preserve">Газеты и журналы для детей. </w:t>
      </w:r>
      <w:r>
        <w:t>Что такое периодика. Детские газеты и журналы. Структура газети журналов. Издатели газет и журналов. История изданий для детей: журналы «Мурзилка», «Костёр», «Пять углов», «Чудеса планеты Земля»; детские газеты «Пионерская правда», «Читайка», «Шапокляк». Электронные периодические издания «Детская газета», «Антошка».</w:t>
      </w:r>
    </w:p>
    <w:p w:rsidR="00EB5E20" w:rsidRDefault="00110A13">
      <w:pPr>
        <w:pStyle w:val="afd"/>
        <w:spacing w:after="0"/>
        <w:contextualSpacing/>
        <w:jc w:val="both"/>
      </w:pPr>
      <w:r>
        <w:tab/>
      </w:r>
      <w:r>
        <w:rPr>
          <w:b/>
        </w:rPr>
        <w:t>«Книги, книги, книги…»</w:t>
      </w:r>
      <w:r>
        <w:t>. Книги, их типы и виды. Справочная литература. Энциклопедии для детей. Библиографические справочники.</w:t>
      </w:r>
    </w:p>
    <w:p w:rsidR="00EB5E20" w:rsidRDefault="00110A13">
      <w:pPr>
        <w:pStyle w:val="afd"/>
        <w:spacing w:after="0"/>
        <w:contextualSpacing/>
        <w:jc w:val="center"/>
        <w:rPr>
          <w:b/>
        </w:rPr>
      </w:pPr>
      <w:r>
        <w:rPr>
          <w:b/>
        </w:rPr>
        <w:t>4 класс</w:t>
      </w:r>
    </w:p>
    <w:p w:rsidR="00EB5E20" w:rsidRDefault="00110A13">
      <w:pPr>
        <w:spacing w:after="0" w:line="240" w:lineRule="auto"/>
        <w:ind w:firstLine="709"/>
        <w:jc w:val="both"/>
        <w:rPr>
          <w:rFonts w:ascii="Times New Roman" w:hAnsi="Times New Roman"/>
          <w:sz w:val="24"/>
        </w:rPr>
      </w:pPr>
      <w:r>
        <w:rPr>
          <w:rFonts w:ascii="Times New Roman" w:hAnsi="Times New Roman"/>
          <w:b/>
          <w:sz w:val="24"/>
        </w:rPr>
        <w:t xml:space="preserve">Страницы старины седой </w:t>
      </w:r>
      <w:r>
        <w:rPr>
          <w:rFonts w:ascii="Times New Roman" w:hAnsi="Times New Roman"/>
          <w:b/>
          <w:sz w:val="24"/>
        </w:rPr>
        <w:tab/>
      </w:r>
      <w:r>
        <w:rPr>
          <w:rFonts w:ascii="Times New Roman" w:hAnsi="Times New Roman"/>
          <w:sz w:val="24"/>
        </w:rPr>
        <w:t xml:space="preserve"> Былины, былинщики. Былинные богатыри. «Былина о Святогоре» в стихотворной форме и прозаической форме. Выставка книг. Библиотечный урок. История книги. Рукописные книги. Книги Древней Руси. Библиотека Ярослава Мудрого. Наставления Ярослава Мудрого. Первая печатная книга на Руси. Первопечатник Иван Фёдоров. Библия на русском языке. Библейские предания: «Суд Соломона», «Блудный сын». Экскурсия в типографию или книжный магазин. </w:t>
      </w:r>
    </w:p>
    <w:p w:rsidR="00EB5E20" w:rsidRDefault="00110A13">
      <w:pPr>
        <w:spacing w:after="0" w:line="240" w:lineRule="auto"/>
        <w:ind w:firstLine="709"/>
        <w:jc w:val="both"/>
        <w:rPr>
          <w:rFonts w:ascii="Times New Roman" w:hAnsi="Times New Roman"/>
          <w:sz w:val="24"/>
        </w:rPr>
      </w:pPr>
      <w:r>
        <w:rPr>
          <w:rFonts w:ascii="Times New Roman" w:hAnsi="Times New Roman"/>
          <w:b/>
          <w:sz w:val="24"/>
        </w:rPr>
        <w:t xml:space="preserve">Крупицы народной мудрости </w:t>
      </w:r>
      <w:r>
        <w:rPr>
          <w:rFonts w:ascii="Times New Roman" w:hAnsi="Times New Roman"/>
          <w:b/>
          <w:sz w:val="24"/>
        </w:rPr>
        <w:tab/>
      </w:r>
      <w:r>
        <w:rPr>
          <w:rFonts w:ascii="Times New Roman" w:hAnsi="Times New Roman"/>
          <w:sz w:val="24"/>
        </w:rPr>
        <w:t xml:space="preserve"> Сборники произведений фольклора. Героические песни о Родине. Песня-слава «Русская земля». Героические песни о героях России: «Кузьма Минин и Дмитрий Пожарский во главе ополчения», «Суворов приказывает армии переплыть море». Сбор дополнительной информации о героях России и оформление постера (стенда) с собранными материалами. Книга С. Алексеева «Рассказы о Суворове и русских солдатах» в разных изданиях. Справочный материал об А.В. Суворове (справочники, энциклопедии). Проект «Русь великая в пословицах и поговорках»: отбор пословиц по теме, объяснение скрытого смысла, оформление рукописной книги «Русь великая в пословицах и поговорках». Сбор дополнительной информации о героях России, оформление постера (стенда) с собранными материалами, презентация постеров и книг. </w:t>
      </w:r>
    </w:p>
    <w:p w:rsidR="00EB5E20" w:rsidRDefault="00110A13">
      <w:pPr>
        <w:spacing w:after="0" w:line="240" w:lineRule="auto"/>
        <w:ind w:firstLine="709"/>
        <w:jc w:val="both"/>
        <w:rPr>
          <w:rFonts w:ascii="Times New Roman" w:hAnsi="Times New Roman"/>
          <w:sz w:val="24"/>
        </w:rPr>
      </w:pPr>
      <w:r>
        <w:rPr>
          <w:rFonts w:ascii="Times New Roman" w:hAnsi="Times New Roman"/>
          <w:b/>
          <w:sz w:val="24"/>
        </w:rPr>
        <w:t xml:space="preserve">Мифы народов мира </w:t>
      </w:r>
      <w:r>
        <w:rPr>
          <w:rFonts w:ascii="Times New Roman" w:hAnsi="Times New Roman"/>
          <w:b/>
          <w:sz w:val="24"/>
        </w:rPr>
        <w:tab/>
      </w:r>
      <w:r>
        <w:rPr>
          <w:rFonts w:ascii="Times New Roman" w:hAnsi="Times New Roman"/>
          <w:sz w:val="24"/>
        </w:rPr>
        <w:t xml:space="preserve"> Книги с мифами народов мира: древнерусские, древнегреческие, китайские и т. д. Выставка книг. Работа с системным каталогом. Читальный зал. Древнекитайский миф «Подвиги стрелка И». Конкурс-кроссворд «Мифологические герои».</w:t>
      </w:r>
    </w:p>
    <w:p w:rsidR="00EB5E20" w:rsidRDefault="00110A13">
      <w:pPr>
        <w:spacing w:after="0" w:line="240" w:lineRule="auto"/>
        <w:ind w:firstLine="709"/>
        <w:jc w:val="both"/>
        <w:rPr>
          <w:rFonts w:ascii="Times New Roman" w:hAnsi="Times New Roman"/>
          <w:sz w:val="24"/>
        </w:rPr>
      </w:pPr>
      <w:r>
        <w:rPr>
          <w:rFonts w:ascii="Times New Roman" w:hAnsi="Times New Roman"/>
          <w:b/>
          <w:sz w:val="24"/>
        </w:rPr>
        <w:t xml:space="preserve">Русские писатели-сказочники </w:t>
      </w:r>
      <w:r>
        <w:rPr>
          <w:rFonts w:ascii="Times New Roman" w:hAnsi="Times New Roman"/>
          <w:b/>
          <w:sz w:val="24"/>
        </w:rPr>
        <w:tab/>
      </w:r>
      <w:r>
        <w:rPr>
          <w:rFonts w:ascii="Times New Roman" w:hAnsi="Times New Roman"/>
          <w:sz w:val="24"/>
        </w:rPr>
        <w:t xml:space="preserve"> Библиотека сказок. Книги со сказками А.С. Пушкина, В. Жуковского, М. Лермонтова, П. Ершова, В. Гаршина. Фольклорные корни сказок. Час читателя. Сказка сказок П.П. Ершова «Конёк-Горбунок». Поиск: исторические корни литературных (авторских) произведений (летопись «Вещий Олег» из «Повести временных лет» и стихотворение А.С. Пушкина «Песнь о вещем Олеге»). Библиографические справочники. Библиографические справки о писателях-сказочниках (проектная деятельность). </w:t>
      </w:r>
    </w:p>
    <w:p w:rsidR="00EB5E20" w:rsidRDefault="00110A13">
      <w:pPr>
        <w:spacing w:after="0" w:line="240" w:lineRule="auto"/>
        <w:ind w:firstLine="709"/>
        <w:jc w:val="both"/>
        <w:rPr>
          <w:rFonts w:ascii="Times New Roman" w:hAnsi="Times New Roman"/>
          <w:sz w:val="24"/>
        </w:rPr>
      </w:pPr>
      <w:r>
        <w:rPr>
          <w:rFonts w:ascii="Times New Roman" w:hAnsi="Times New Roman"/>
          <w:b/>
          <w:sz w:val="24"/>
        </w:rPr>
        <w:lastRenderedPageBreak/>
        <w:t xml:space="preserve">«Книги, книги, книги…» </w:t>
      </w:r>
      <w:r>
        <w:rPr>
          <w:rFonts w:ascii="Times New Roman" w:hAnsi="Times New Roman"/>
          <w:b/>
          <w:sz w:val="24"/>
        </w:rPr>
        <w:tab/>
      </w:r>
      <w:r>
        <w:rPr>
          <w:rFonts w:ascii="Times New Roman" w:hAnsi="Times New Roman"/>
          <w:sz w:val="24"/>
        </w:rPr>
        <w:t xml:space="preserve"> Библиотечный урок. Храм книги. Библиотека. Первые библиотеки. Правила пользования библиотекой. Экскурсия в детскую библиотеку. Книга. Элементы книги. Справочный аппарат. Классификация книг по структуре, изданиям, авторам (работа в группах). Книги учебные, художественные, научно-популярные, справочники и энциклопедии. Структура энциклопедии и книги-справочника. Книги-сборники «Басни И. Крылова», «Легенды и сказы», «Сказки народов мира», «Стихи русских поэтов». Проект «Русские баснописцы»: сбор материала, чтение басен, басни с «бродячими» сюжетами.</w:t>
      </w:r>
    </w:p>
    <w:p w:rsidR="00EB5E20" w:rsidRDefault="00110A13">
      <w:pPr>
        <w:spacing w:after="0" w:line="240" w:lineRule="auto"/>
        <w:ind w:firstLine="709"/>
        <w:jc w:val="both"/>
        <w:rPr>
          <w:rFonts w:ascii="Times New Roman" w:hAnsi="Times New Roman"/>
          <w:sz w:val="24"/>
        </w:rPr>
      </w:pPr>
      <w:r>
        <w:rPr>
          <w:rFonts w:ascii="Times New Roman" w:hAnsi="Times New Roman"/>
          <w:b/>
          <w:sz w:val="24"/>
        </w:rPr>
        <w:t xml:space="preserve">Книги о детях и для детей </w:t>
      </w:r>
      <w:r>
        <w:rPr>
          <w:rFonts w:ascii="Times New Roman" w:hAnsi="Times New Roman"/>
          <w:b/>
          <w:sz w:val="24"/>
        </w:rPr>
        <w:tab/>
      </w:r>
      <w:r>
        <w:rPr>
          <w:rFonts w:ascii="Times New Roman" w:hAnsi="Times New Roman"/>
          <w:sz w:val="24"/>
        </w:rPr>
        <w:t xml:space="preserve">Дети — герои книг Н. Гарина-Михайловского, К. Станюковича, Х.К. Андерсена, Марка Твена, В. Гюго, А. Гайдара, Е. Ильиной и др. Выставка книг. Фантастика и приключения. Поиск книг по каталогу, составление списка. Читальный зал. Книги А. Рыбакова, В. Крапивина, К. Булычёва, А. Волкова. Конкурс-кроссворд «Писатели-фантасты». Аннотация к книге А. Волкова «Волшебник Изумрудного города». </w:t>
      </w:r>
    </w:p>
    <w:p w:rsidR="00EB5E20" w:rsidRDefault="00110A13">
      <w:pPr>
        <w:spacing w:after="0" w:line="240" w:lineRule="auto"/>
        <w:ind w:firstLine="709"/>
        <w:jc w:val="both"/>
        <w:rPr>
          <w:rFonts w:ascii="Times New Roman" w:hAnsi="Times New Roman"/>
          <w:sz w:val="24"/>
        </w:rPr>
      </w:pPr>
      <w:r>
        <w:rPr>
          <w:rFonts w:ascii="Times New Roman" w:hAnsi="Times New Roman"/>
          <w:b/>
          <w:sz w:val="24"/>
        </w:rPr>
        <w:t>Словари, справочники, энциклопедии</w:t>
      </w:r>
      <w:r>
        <w:rPr>
          <w:rFonts w:ascii="Times New Roman" w:hAnsi="Times New Roman"/>
          <w:sz w:val="24"/>
        </w:rPr>
        <w:t xml:space="preserve"> «Хранители слов» — словари: орфографический, толковый, словарь синонимов, этимологический. Выставка словарей. Игра-конкурс «Объясни слово». Справочники и энциклопедии. Детская энциклопедия «Что такое? Кто такой?». Игра «100 вопросов Почемучек»: составление вопросов и нахождение ответов в книгах справочниках. </w:t>
      </w:r>
    </w:p>
    <w:p w:rsidR="00EB5E20" w:rsidRDefault="00110A13">
      <w:pPr>
        <w:spacing w:after="0" w:line="240" w:lineRule="auto"/>
        <w:ind w:firstLine="709"/>
        <w:jc w:val="both"/>
        <w:rPr>
          <w:rFonts w:ascii="Times New Roman" w:hAnsi="Times New Roman"/>
          <w:sz w:val="24"/>
        </w:rPr>
      </w:pPr>
      <w:r>
        <w:rPr>
          <w:rFonts w:ascii="Times New Roman" w:hAnsi="Times New Roman"/>
          <w:b/>
          <w:sz w:val="24"/>
        </w:rPr>
        <w:t xml:space="preserve">Родные поэты  </w:t>
      </w:r>
      <w:r>
        <w:rPr>
          <w:rFonts w:ascii="Times New Roman" w:hAnsi="Times New Roman"/>
          <w:sz w:val="24"/>
        </w:rPr>
        <w:t xml:space="preserve"> Книги-сборники русских поэтов о родной природе. Структура книги. Чтение и слушание стихотворений о Родине А.С. Пушкина, М.Ю. Лермонтова, И. Никитина, С. Есенина, Н. Рубцова, И. Бунина. Конкурс чтецов «Стихи о Родине». </w:t>
      </w:r>
    </w:p>
    <w:p w:rsidR="00EB5E20" w:rsidRDefault="00110A13">
      <w:pPr>
        <w:spacing w:after="0" w:line="240" w:lineRule="auto"/>
        <w:ind w:firstLine="709"/>
        <w:jc w:val="both"/>
        <w:rPr>
          <w:rFonts w:ascii="Times New Roman" w:hAnsi="Times New Roman"/>
          <w:sz w:val="24"/>
        </w:rPr>
      </w:pPr>
      <w:r>
        <w:rPr>
          <w:rFonts w:ascii="Times New Roman" w:hAnsi="Times New Roman"/>
          <w:b/>
          <w:sz w:val="24"/>
        </w:rPr>
        <w:t xml:space="preserve"> Писатели о писателях. Очерки и воспоминания  </w:t>
      </w:r>
      <w:r>
        <w:rPr>
          <w:rFonts w:ascii="Times New Roman" w:hAnsi="Times New Roman"/>
          <w:sz w:val="24"/>
        </w:rPr>
        <w:t xml:space="preserve"> Книги-сборники «Очерки и воспоминания». Очерки о природе, людях, событиях. Очерки С. Михалкова «Слово о Крылове», К. Чуковского «Николай Алексеевич Некрасов»: чтение, выбор информации, определение жанра и темы. Воспоминания Л.Н. Толстого, А. Куприна «Воспоминания об А.П. Чехове». Творческая работа: очерк о своём городе, о своём классе, о любимой книге. </w:t>
      </w:r>
    </w:p>
    <w:p w:rsidR="00EB5E20" w:rsidRDefault="00110A13">
      <w:pPr>
        <w:spacing w:after="0" w:line="240" w:lineRule="auto"/>
        <w:ind w:firstLine="709"/>
        <w:jc w:val="both"/>
        <w:rPr>
          <w:rFonts w:ascii="Times New Roman" w:hAnsi="Times New Roman"/>
          <w:sz w:val="24"/>
        </w:rPr>
      </w:pPr>
      <w:r>
        <w:rPr>
          <w:rFonts w:ascii="Times New Roman" w:hAnsi="Times New Roman"/>
          <w:b/>
          <w:sz w:val="24"/>
        </w:rPr>
        <w:t xml:space="preserve">Мир книг </w:t>
      </w:r>
      <w:r>
        <w:rPr>
          <w:rFonts w:ascii="Times New Roman" w:hAnsi="Times New Roman"/>
          <w:sz w:val="24"/>
        </w:rPr>
        <w:t xml:space="preserve"> Типы и виды книг: поисковая работа в библиотеке. Книги о животных. Э. Сетон-Томпсона «Герои-животные». Очерк В. Пескова «В гостях у Сетон-Томпсона». Час читателя: знакомство с книгой В. Бульванкера «От кота до кита». Литературная игра «Тайны учебной книги». Периодические печатные издания для детей: детские газеты и журналы.</w:t>
      </w:r>
    </w:p>
    <w:p w:rsidR="00EB5E20" w:rsidRDefault="00EB5E20"/>
    <w:p w:rsidR="00EB5E20" w:rsidRDefault="00110A13">
      <w:pPr>
        <w:contextualSpacing/>
        <w:jc w:val="center"/>
        <w:rPr>
          <w:rFonts w:ascii="Times New Roman" w:hAnsi="Times New Roman"/>
          <w:b/>
          <w:color w:val="191919"/>
          <w:sz w:val="24"/>
          <w:u w:val="single"/>
        </w:rPr>
      </w:pPr>
      <w:r>
        <w:rPr>
          <w:rFonts w:ascii="Times New Roman" w:hAnsi="Times New Roman"/>
          <w:b/>
          <w:color w:val="191919"/>
          <w:sz w:val="24"/>
          <w:u w:val="single"/>
        </w:rPr>
        <w:t>Россия – Родина моя</w:t>
      </w:r>
    </w:p>
    <w:p w:rsidR="00EB5E20" w:rsidRDefault="00110A13">
      <w:pPr>
        <w:spacing w:after="0"/>
        <w:contextualSpacing/>
        <w:jc w:val="center"/>
        <w:rPr>
          <w:rFonts w:ascii="Times New Roman" w:hAnsi="Times New Roman"/>
          <w:b/>
          <w:color w:val="191919"/>
          <w:sz w:val="24"/>
        </w:rPr>
      </w:pPr>
      <w:r>
        <w:rPr>
          <w:rFonts w:ascii="Times New Roman" w:hAnsi="Times New Roman"/>
          <w:b/>
          <w:color w:val="191919"/>
          <w:sz w:val="24"/>
        </w:rPr>
        <w:t>3 класс</w:t>
      </w:r>
    </w:p>
    <w:p w:rsidR="00EB5E20" w:rsidRDefault="00110A13">
      <w:pPr>
        <w:pStyle w:val="afff0"/>
        <w:contextualSpacing/>
        <w:jc w:val="both"/>
        <w:rPr>
          <w:b w:val="0"/>
          <w:color w:val="000000" w:themeColor="text1"/>
        </w:rPr>
      </w:pPr>
      <w:r>
        <w:rPr>
          <w:b w:val="0"/>
          <w:color w:val="000000" w:themeColor="text1"/>
        </w:rPr>
        <w:tab/>
      </w:r>
      <w:r>
        <w:rPr>
          <w:color w:val="000000" w:themeColor="text1"/>
        </w:rPr>
        <w:t>Я живу в России</w:t>
      </w:r>
      <w:r>
        <w:rPr>
          <w:b w:val="0"/>
          <w:color w:val="000000" w:themeColor="text1"/>
        </w:rPr>
        <w:t>. Особенности территории России. Разнообразие и богатство природы России. Современная карта России (сравнение). Самое главное богатство - люди, их знания, труд, таланты. Города России. Малая родина.</w:t>
      </w:r>
    </w:p>
    <w:p w:rsidR="00EB5E20" w:rsidRDefault="00110A13">
      <w:pPr>
        <w:pStyle w:val="afff0"/>
        <w:contextualSpacing/>
        <w:jc w:val="both"/>
        <w:rPr>
          <w:b w:val="0"/>
          <w:color w:val="000000" w:themeColor="text1"/>
        </w:rPr>
      </w:pPr>
      <w:r>
        <w:rPr>
          <w:b w:val="0"/>
          <w:color w:val="000000" w:themeColor="text1"/>
        </w:rPr>
        <w:tab/>
        <w:t>Москва -  столица России. История Москвы. Образ столицы в литературе и живописи.</w:t>
      </w:r>
    </w:p>
    <w:p w:rsidR="00EB5E20" w:rsidRDefault="00110A13">
      <w:pPr>
        <w:pStyle w:val="afff0"/>
        <w:contextualSpacing/>
        <w:jc w:val="both"/>
        <w:rPr>
          <w:b w:val="0"/>
          <w:color w:val="000000" w:themeColor="text1"/>
        </w:rPr>
      </w:pPr>
      <w:r>
        <w:rPr>
          <w:b w:val="0"/>
          <w:color w:val="000000" w:themeColor="text1"/>
        </w:rPr>
        <w:t>Россия -  многонациональное государство. Язык межнационального общения.</w:t>
      </w:r>
    </w:p>
    <w:p w:rsidR="00EB5E20" w:rsidRDefault="00110A13">
      <w:pPr>
        <w:pStyle w:val="afff0"/>
        <w:contextualSpacing/>
        <w:jc w:val="both"/>
        <w:rPr>
          <w:b w:val="0"/>
          <w:color w:val="000000" w:themeColor="text1"/>
        </w:rPr>
      </w:pPr>
      <w:r>
        <w:rPr>
          <w:b w:val="0"/>
          <w:color w:val="000000" w:themeColor="text1"/>
        </w:rPr>
        <w:tab/>
        <w:t>Народы России. История народов России. Татары. Якуты. Особенности национального характера в сказках. Общее и особенное народов России. Расы, языки, религия, разность традиций, обычаев (на отдельных примерах).</w:t>
      </w:r>
    </w:p>
    <w:p w:rsidR="00EB5E20" w:rsidRDefault="00110A13">
      <w:pPr>
        <w:pStyle w:val="afff0"/>
        <w:contextualSpacing/>
        <w:jc w:val="both"/>
        <w:rPr>
          <w:b w:val="0"/>
          <w:color w:val="000000" w:themeColor="text1"/>
        </w:rPr>
      </w:pPr>
      <w:r>
        <w:rPr>
          <w:b w:val="0"/>
          <w:color w:val="000000" w:themeColor="text1"/>
        </w:rPr>
        <w:tab/>
        <w:t>Наши праздники (общероссийские, национальные, региональные - на отдельных примерах).Гражданин России. Конституция. Права и обязанности граждан России, учащихся школы, младшего школьника (на отдельных примерах).Понятия: столица, Конституция, расовые признаки, язык, культура.</w:t>
      </w:r>
    </w:p>
    <w:p w:rsidR="00EB5E20" w:rsidRDefault="00110A13">
      <w:pPr>
        <w:pStyle w:val="afff0"/>
        <w:contextualSpacing/>
        <w:jc w:val="both"/>
        <w:rPr>
          <w:b w:val="0"/>
          <w:color w:val="000000" w:themeColor="text1"/>
        </w:rPr>
      </w:pPr>
      <w:r>
        <w:rPr>
          <w:b w:val="0"/>
          <w:color w:val="000000" w:themeColor="text1"/>
        </w:rPr>
        <w:tab/>
      </w:r>
      <w:r>
        <w:rPr>
          <w:color w:val="000000" w:themeColor="text1"/>
        </w:rPr>
        <w:t>Без прошлого нет настоящего и будущего</w:t>
      </w:r>
      <w:r>
        <w:rPr>
          <w:b w:val="0"/>
          <w:color w:val="000000" w:themeColor="text1"/>
        </w:rPr>
        <w:t>. Человек - самое необычное существо на Земле. Связь настоящего с прошлым. Уроки прошлого. История и предыстория. Представления о происхождении мира, становлении человека (научная и религиозно-мифологическая версии). Представления древних славян, древних греков, библейские представления. Понятия: социальное, существо, религия, Библия, антрополог, неандертальцы, кроманьонцы, летнее солнцестояние.</w:t>
      </w:r>
    </w:p>
    <w:p w:rsidR="00EB5E20" w:rsidRDefault="00110A13">
      <w:pPr>
        <w:pStyle w:val="afff0"/>
        <w:contextualSpacing/>
        <w:jc w:val="both"/>
        <w:rPr>
          <w:b w:val="0"/>
          <w:color w:val="000000" w:themeColor="text1"/>
        </w:rPr>
      </w:pPr>
      <w:r>
        <w:rPr>
          <w:b w:val="0"/>
          <w:color w:val="000000" w:themeColor="text1"/>
        </w:rPr>
        <w:lastRenderedPageBreak/>
        <w:tab/>
      </w:r>
      <w:r>
        <w:rPr>
          <w:color w:val="000000" w:themeColor="text1"/>
        </w:rPr>
        <w:t>Как далекая Россия становится близкой</w:t>
      </w:r>
      <w:r>
        <w:rPr>
          <w:b w:val="0"/>
          <w:color w:val="000000" w:themeColor="text1"/>
        </w:rPr>
        <w:t xml:space="preserve"> .Как воскресить прошлое. Археология. Этнография. Обычаи и традиции. Топонимика. Имена и фамилии. Письменность.</w:t>
      </w:r>
    </w:p>
    <w:p w:rsidR="00EB5E20" w:rsidRDefault="00110A13">
      <w:pPr>
        <w:pStyle w:val="afff0"/>
        <w:contextualSpacing/>
        <w:jc w:val="both"/>
        <w:rPr>
          <w:b w:val="0"/>
          <w:color w:val="000000" w:themeColor="text1"/>
        </w:rPr>
      </w:pPr>
      <w:r>
        <w:rPr>
          <w:b w:val="0"/>
          <w:color w:val="000000" w:themeColor="text1"/>
        </w:rPr>
        <w:t>Время и пространство в истории (хронология, историческая карта). Календарь.</w:t>
      </w:r>
    </w:p>
    <w:p w:rsidR="00EB5E20" w:rsidRDefault="00110A13">
      <w:pPr>
        <w:pStyle w:val="afff0"/>
        <w:contextualSpacing/>
        <w:jc w:val="both"/>
        <w:rPr>
          <w:b w:val="0"/>
          <w:color w:val="000000" w:themeColor="text1"/>
        </w:rPr>
      </w:pPr>
      <w:r>
        <w:rPr>
          <w:b w:val="0"/>
          <w:color w:val="000000" w:themeColor="text1"/>
        </w:rPr>
        <w:t>Понятия: археология, общество, мавзолей, саркофаг, барельеф, этнография, Троица, масленица, Святки, фольклор, талисман, летопись, олимпиада, эра.</w:t>
      </w:r>
    </w:p>
    <w:p w:rsidR="00EB5E20" w:rsidRDefault="00110A13">
      <w:pPr>
        <w:spacing w:after="0" w:line="240" w:lineRule="auto"/>
        <w:contextualSpacing/>
        <w:jc w:val="center"/>
        <w:rPr>
          <w:rFonts w:ascii="Times New Roman" w:hAnsi="Times New Roman"/>
          <w:b/>
          <w:sz w:val="24"/>
        </w:rPr>
      </w:pPr>
      <w:r>
        <w:rPr>
          <w:rFonts w:ascii="Times New Roman" w:hAnsi="Times New Roman"/>
          <w:b/>
          <w:sz w:val="24"/>
        </w:rPr>
        <w:t>4 класс</w:t>
      </w:r>
    </w:p>
    <w:p w:rsidR="00EB5E20" w:rsidRDefault="00110A13">
      <w:pPr>
        <w:pStyle w:val="af1"/>
        <w:ind w:left="0"/>
        <w:jc w:val="both"/>
        <w:rPr>
          <w:b/>
        </w:rPr>
      </w:pPr>
      <w:r>
        <w:rPr>
          <w:b/>
        </w:rPr>
        <w:tab/>
        <w:t xml:space="preserve"> «С чего начинается Родина?» (</w:t>
      </w:r>
      <w:r>
        <w:t>воспитание гражданина, патриота своего края, своей страны)</w:t>
      </w:r>
    </w:p>
    <w:p w:rsidR="00EB5E20" w:rsidRDefault="00110A13">
      <w:pPr>
        <w:pStyle w:val="af1"/>
        <w:ind w:left="0"/>
        <w:jc w:val="both"/>
      </w:pPr>
      <w:r>
        <w:t xml:space="preserve">      Воспитание любви к родной школе, краю, стране; знакомство с географическим положением, развитие чувства патриотизма; развитие личности гражданина, защитника Отечества, ответственного отношения к семье, к людям; осознание своей значимости в судьбах нашей страны. </w:t>
      </w:r>
    </w:p>
    <w:p w:rsidR="00EB5E20" w:rsidRDefault="00110A13">
      <w:pPr>
        <w:pStyle w:val="af1"/>
        <w:ind w:left="0"/>
        <w:jc w:val="both"/>
      </w:pPr>
      <w:r>
        <w:t xml:space="preserve">     Формирование ценности знания, ориентированного на идею педагогики сотрудничества; воспитание положительного отношения к труду как важной ценности, развитие потребности в творческом труде; организация самообслуживания, трудовые десанты; профориентация.</w:t>
      </w:r>
    </w:p>
    <w:p w:rsidR="00EB5E20" w:rsidRDefault="00110A13">
      <w:pPr>
        <w:spacing w:line="240" w:lineRule="auto"/>
        <w:contextualSpacing/>
        <w:jc w:val="both"/>
        <w:rPr>
          <w:rFonts w:ascii="Times New Roman" w:hAnsi="Times New Roman"/>
          <w:sz w:val="24"/>
        </w:rPr>
      </w:pPr>
      <w:r>
        <w:rPr>
          <w:rFonts w:ascii="Times New Roman" w:hAnsi="Times New Roman"/>
          <w:sz w:val="24"/>
        </w:rPr>
        <w:t xml:space="preserve">      Формирование ценностного отношения к семье, её традициям; знакомство   с понятием культура поведения; воспитание почтения и любви к родителям и окружающим; организация сотрудничества по вопросам формирования духовно-нравственных качеств и культуры поведения обучающихся; знакомство с историей своей родословной, составление генеалогического древа; привитие простейших навыков самоанализа.</w:t>
      </w:r>
    </w:p>
    <w:p w:rsidR="00EB5E20" w:rsidRDefault="00110A13">
      <w:pPr>
        <w:spacing w:line="240" w:lineRule="auto"/>
        <w:contextualSpacing/>
        <w:jc w:val="both"/>
        <w:rPr>
          <w:rFonts w:ascii="Times New Roman" w:hAnsi="Times New Roman"/>
          <w:sz w:val="24"/>
        </w:rPr>
      </w:pPr>
      <w:r>
        <w:rPr>
          <w:rFonts w:ascii="Times New Roman" w:hAnsi="Times New Roman"/>
          <w:b/>
          <w:sz w:val="24"/>
        </w:rPr>
        <w:tab/>
        <w:t xml:space="preserve"> «Мы живем в правовом государстве»</w:t>
      </w:r>
      <w:r>
        <w:rPr>
          <w:rFonts w:ascii="Times New Roman" w:hAnsi="Times New Roman"/>
          <w:sz w:val="24"/>
        </w:rPr>
        <w:t xml:space="preserve">. (формирование правовых знаний и элементарных политических взглядов) </w:t>
      </w:r>
    </w:p>
    <w:p w:rsidR="00EB5E20" w:rsidRDefault="00110A13">
      <w:pPr>
        <w:spacing w:line="240" w:lineRule="auto"/>
        <w:contextualSpacing/>
        <w:jc w:val="both"/>
        <w:rPr>
          <w:rFonts w:ascii="Times New Roman" w:hAnsi="Times New Roman"/>
          <w:sz w:val="24"/>
        </w:rPr>
      </w:pPr>
      <w:r>
        <w:rPr>
          <w:rFonts w:ascii="Times New Roman" w:hAnsi="Times New Roman"/>
          <w:sz w:val="24"/>
        </w:rPr>
        <w:t xml:space="preserve"> Предлагаемый раздел рассчитан на то, что ребенок ознакомился с: государственными символами нашей страны, Конституцией РФ, правами и обязанностями родителей и детей, политикой государства и видными политическими деятелями.</w:t>
      </w:r>
    </w:p>
    <w:p w:rsidR="00EB5E20" w:rsidRDefault="00110A13">
      <w:pPr>
        <w:spacing w:line="240" w:lineRule="auto"/>
        <w:contextualSpacing/>
        <w:jc w:val="both"/>
        <w:rPr>
          <w:rFonts w:ascii="Times New Roman" w:hAnsi="Times New Roman"/>
          <w:sz w:val="24"/>
        </w:rPr>
      </w:pPr>
      <w:r>
        <w:rPr>
          <w:rFonts w:ascii="Times New Roman" w:hAnsi="Times New Roman"/>
          <w:sz w:val="24"/>
        </w:rPr>
        <w:t>Программа предполагает комплексный подход к развитию личности, предусматривая тесную связь нравственного, трудового и политического воспитания. Чем младше возраст детей, тем глубже и разносторонней должна быть эта связь.</w:t>
      </w:r>
    </w:p>
    <w:p w:rsidR="00EB5E20" w:rsidRDefault="00110A13">
      <w:pPr>
        <w:spacing w:line="240" w:lineRule="auto"/>
        <w:contextualSpacing/>
        <w:jc w:val="both"/>
        <w:rPr>
          <w:rFonts w:ascii="Times New Roman" w:hAnsi="Times New Roman"/>
          <w:sz w:val="24"/>
        </w:rPr>
      </w:pPr>
      <w:r>
        <w:rPr>
          <w:rFonts w:ascii="Times New Roman" w:hAnsi="Times New Roman"/>
          <w:b/>
          <w:sz w:val="24"/>
        </w:rPr>
        <w:tab/>
        <w:t xml:space="preserve"> «Культурное наследие нашей страны» </w:t>
      </w:r>
      <w:r>
        <w:rPr>
          <w:rFonts w:ascii="Times New Roman" w:hAnsi="Times New Roman"/>
          <w:sz w:val="24"/>
        </w:rPr>
        <w:t>(включение учащихся в сферу осмысления культурных ценностей нашей страны).</w:t>
      </w:r>
    </w:p>
    <w:p w:rsidR="00EB5E20" w:rsidRDefault="00110A13">
      <w:pPr>
        <w:spacing w:line="240" w:lineRule="auto"/>
        <w:contextualSpacing/>
        <w:jc w:val="both"/>
        <w:rPr>
          <w:rFonts w:ascii="Times New Roman" w:hAnsi="Times New Roman"/>
          <w:sz w:val="24"/>
        </w:rPr>
      </w:pPr>
      <w:r>
        <w:rPr>
          <w:rFonts w:ascii="Times New Roman" w:hAnsi="Times New Roman"/>
          <w:sz w:val="24"/>
        </w:rPr>
        <w:t>Раскрытие духовно-нравственной стороны познания окружающего мира, его    богатства, красоты и разнообразия; воспитание чувства ответственности; формирование средствами предметов художественно-эстетического цикла разносторонней личности, способной отличать внешнюю красоту от внутренней, стремящуюся к гармонии; осознание себя частью единого общества.</w:t>
      </w:r>
    </w:p>
    <w:p w:rsidR="00EB5E20" w:rsidRDefault="00110A13">
      <w:pPr>
        <w:spacing w:line="240" w:lineRule="auto"/>
        <w:contextualSpacing/>
        <w:jc w:val="both"/>
        <w:rPr>
          <w:rFonts w:ascii="Times New Roman" w:hAnsi="Times New Roman"/>
          <w:sz w:val="24"/>
        </w:rPr>
      </w:pPr>
      <w:r>
        <w:rPr>
          <w:rFonts w:ascii="Times New Roman" w:hAnsi="Times New Roman"/>
          <w:b/>
          <w:sz w:val="24"/>
        </w:rPr>
        <w:tab/>
        <w:t>«Праздники». (</w:t>
      </w:r>
      <w:r>
        <w:rPr>
          <w:rFonts w:ascii="Times New Roman" w:hAnsi="Times New Roman"/>
          <w:sz w:val="24"/>
        </w:rPr>
        <w:t>включение учащихся в праздничную атмосферу, осмысления главной идеи праздника)</w:t>
      </w:r>
    </w:p>
    <w:p w:rsidR="00EB5E20" w:rsidRDefault="00110A13">
      <w:pPr>
        <w:spacing w:line="240" w:lineRule="auto"/>
        <w:contextualSpacing/>
        <w:jc w:val="both"/>
        <w:rPr>
          <w:rFonts w:ascii="Times New Roman" w:hAnsi="Times New Roman"/>
          <w:sz w:val="24"/>
        </w:rPr>
      </w:pPr>
      <w:r>
        <w:rPr>
          <w:rFonts w:ascii="Times New Roman" w:hAnsi="Times New Roman"/>
          <w:sz w:val="24"/>
        </w:rPr>
        <w:t xml:space="preserve"> Предлагаемый раздел рассчитан на ознакомление ребенком с разными направлениями праздников: государственными, семейными религиозными, профессиональными. На занятии «Традиции проведения семейных праздников» ребята играют в игры, разгадывают кроссворды, участвуют в конкурсах. На последнем уроке ребята своими руками делают подарки и дарят их друг другу.  В процессе работы учащиеся учатся договариваться, приходить к единому мнению, сотрудничать.</w:t>
      </w:r>
    </w:p>
    <w:p w:rsidR="00EB5E20" w:rsidRDefault="00110A13">
      <w:pPr>
        <w:spacing w:line="240" w:lineRule="auto"/>
        <w:contextualSpacing/>
        <w:jc w:val="both"/>
        <w:rPr>
          <w:rFonts w:ascii="Times New Roman" w:hAnsi="Times New Roman"/>
          <w:sz w:val="24"/>
        </w:rPr>
      </w:pPr>
      <w:r>
        <w:rPr>
          <w:rFonts w:ascii="Times New Roman" w:hAnsi="Times New Roman"/>
          <w:b/>
          <w:sz w:val="24"/>
        </w:rPr>
        <w:tab/>
        <w:t xml:space="preserve"> «Никто не забыт, ничто не забыто!»(</w:t>
      </w:r>
      <w:r>
        <w:rPr>
          <w:rFonts w:ascii="Times New Roman" w:hAnsi="Times New Roman"/>
          <w:sz w:val="24"/>
        </w:rPr>
        <w:t>воспитание истинного патриота своей страны, чувство гордости за свой народ и великую силу духа; осмысление разрушающей силы войны)</w:t>
      </w:r>
    </w:p>
    <w:p w:rsidR="00EB5E20" w:rsidRDefault="00110A13">
      <w:pPr>
        <w:spacing w:line="240" w:lineRule="auto"/>
        <w:contextualSpacing/>
        <w:jc w:val="both"/>
        <w:rPr>
          <w:rFonts w:ascii="Times New Roman" w:hAnsi="Times New Roman"/>
          <w:sz w:val="24"/>
        </w:rPr>
      </w:pPr>
      <w:r>
        <w:rPr>
          <w:rFonts w:ascii="Times New Roman" w:hAnsi="Times New Roman"/>
          <w:sz w:val="24"/>
        </w:rPr>
        <w:t xml:space="preserve">  Этот раздел рассчитан на то, что ребята соприкасаются с историей нашей страны, а именно: с самой жестокой из войн – Великой Отечественной войной.  Ребята осваивают понятие «города-герои», готовят проекты на эту тему; встречаются с Ветеранами Великой Отечественной войны. Яркие, красочные презентации погружают учащихся в атмосферу блокадного Ленинграда. Каждый видит войну своими глазами: из этого складывается его </w:t>
      </w:r>
      <w:r>
        <w:rPr>
          <w:rFonts w:ascii="Times New Roman" w:hAnsi="Times New Roman"/>
          <w:sz w:val="24"/>
        </w:rPr>
        <w:lastRenderedPageBreak/>
        <w:t>мировоззрение, воспитываются нравственные позиции и духовная близость с невинно убиенными.</w:t>
      </w:r>
    </w:p>
    <w:p w:rsidR="00EB5E20" w:rsidRDefault="00110A13">
      <w:pPr>
        <w:spacing w:line="240" w:lineRule="auto"/>
        <w:contextualSpacing/>
        <w:jc w:val="both"/>
        <w:rPr>
          <w:rFonts w:ascii="Times New Roman" w:hAnsi="Times New Roman"/>
          <w:sz w:val="24"/>
        </w:rPr>
      </w:pPr>
      <w:r>
        <w:rPr>
          <w:rFonts w:ascii="Times New Roman" w:hAnsi="Times New Roman"/>
          <w:b/>
          <w:sz w:val="24"/>
        </w:rPr>
        <w:tab/>
        <w:t>«Родина» в творчестве поэтов и писателей».(</w:t>
      </w:r>
      <w:r>
        <w:rPr>
          <w:rFonts w:ascii="Times New Roman" w:hAnsi="Times New Roman"/>
          <w:sz w:val="24"/>
        </w:rPr>
        <w:t>воспитание нравственной культуры через средства художественной выразительности)</w:t>
      </w:r>
    </w:p>
    <w:p w:rsidR="00EB5E20" w:rsidRDefault="00110A13">
      <w:pPr>
        <w:tabs>
          <w:tab w:val="left" w:pos="720"/>
        </w:tabs>
        <w:spacing w:line="240" w:lineRule="auto"/>
        <w:contextualSpacing/>
        <w:jc w:val="both"/>
        <w:rPr>
          <w:rFonts w:ascii="Times New Roman" w:hAnsi="Times New Roman"/>
          <w:sz w:val="24"/>
        </w:rPr>
      </w:pPr>
      <w:r>
        <w:rPr>
          <w:rFonts w:ascii="Times New Roman" w:hAnsi="Times New Roman"/>
          <w:sz w:val="24"/>
        </w:rPr>
        <w:tab/>
        <w:t>Этот раздел рассчитан на то, что к ребенку осмысление великого и дорогого понятия «Родина» приходит через художественное слово. Учащиеся знакомятся с творчеством великих писателей и поэтов, посвятивших Родине свои произведения. Анализируя и обсуждая наиболее значимые строки, ребята приходят к выводу о том, насколько необъятна и многогранна любовь к Родине. Мероприятие «Россия – Родина моя!» подводит итог данной кружковой работы.</w:t>
      </w:r>
    </w:p>
    <w:p w:rsidR="00EB5E20" w:rsidRDefault="00110A13">
      <w:pPr>
        <w:tabs>
          <w:tab w:val="left" w:pos="720"/>
        </w:tabs>
        <w:spacing w:line="240" w:lineRule="auto"/>
        <w:contextualSpacing/>
        <w:jc w:val="center"/>
        <w:rPr>
          <w:rFonts w:ascii="Times New Roman" w:hAnsi="Times New Roman"/>
          <w:b/>
          <w:sz w:val="24"/>
          <w:u w:val="single"/>
        </w:rPr>
      </w:pPr>
      <w:r>
        <w:rPr>
          <w:rFonts w:ascii="Times New Roman" w:hAnsi="Times New Roman"/>
          <w:b/>
          <w:sz w:val="24"/>
          <w:u w:val="single"/>
        </w:rPr>
        <w:t>Мир профессий</w:t>
      </w:r>
    </w:p>
    <w:p w:rsidR="00EB5E20" w:rsidRDefault="00110A13">
      <w:pPr>
        <w:spacing w:after="0" w:line="240" w:lineRule="auto"/>
        <w:ind w:firstLine="720"/>
        <w:contextualSpacing/>
        <w:jc w:val="both"/>
        <w:rPr>
          <w:rFonts w:ascii="Times New Roman" w:hAnsi="Times New Roman"/>
          <w:sz w:val="24"/>
        </w:rPr>
      </w:pPr>
      <w:r>
        <w:rPr>
          <w:rFonts w:ascii="Times New Roman" w:hAnsi="Times New Roman"/>
          <w:b/>
          <w:sz w:val="24"/>
        </w:rPr>
        <w:t xml:space="preserve">Введение в мир профессий </w:t>
      </w:r>
      <w:r>
        <w:rPr>
          <w:rFonts w:ascii="Times New Roman" w:hAnsi="Times New Roman"/>
          <w:sz w:val="24"/>
        </w:rPr>
        <w:t>Рассуждение, кем трудятся жители города? Понятия: «труд», «профессия».</w:t>
      </w:r>
    </w:p>
    <w:p w:rsidR="00EB5E20" w:rsidRDefault="00110A13">
      <w:pPr>
        <w:spacing w:after="0" w:line="240" w:lineRule="auto"/>
        <w:ind w:firstLine="720"/>
        <w:contextualSpacing/>
        <w:jc w:val="both"/>
        <w:rPr>
          <w:rFonts w:ascii="Times New Roman" w:hAnsi="Times New Roman"/>
          <w:sz w:val="24"/>
        </w:rPr>
      </w:pPr>
      <w:r>
        <w:rPr>
          <w:rFonts w:ascii="Times New Roman" w:hAnsi="Times New Roman"/>
          <w:b/>
          <w:sz w:val="24"/>
        </w:rPr>
        <w:t xml:space="preserve">Профессии людей сферы обслуживания </w:t>
      </w:r>
      <w:r>
        <w:rPr>
          <w:rFonts w:ascii="Times New Roman" w:hAnsi="Times New Roman"/>
          <w:sz w:val="24"/>
        </w:rPr>
        <w:t>Знакомство с профессией кондуктора. Понятие кто такой почтальон. Как работают на почте.</w:t>
      </w:r>
    </w:p>
    <w:p w:rsidR="00EB5E20" w:rsidRDefault="00110A13">
      <w:pPr>
        <w:spacing w:after="0" w:line="240" w:lineRule="auto"/>
        <w:ind w:firstLine="720"/>
        <w:contextualSpacing/>
        <w:jc w:val="both"/>
        <w:rPr>
          <w:rFonts w:ascii="Times New Roman" w:hAnsi="Times New Roman"/>
          <w:sz w:val="24"/>
        </w:rPr>
      </w:pPr>
      <w:r>
        <w:rPr>
          <w:rFonts w:ascii="Times New Roman" w:hAnsi="Times New Roman"/>
          <w:b/>
          <w:sz w:val="24"/>
        </w:rPr>
        <w:t xml:space="preserve">Рынок труда </w:t>
      </w:r>
      <w:r>
        <w:rPr>
          <w:rFonts w:ascii="Times New Roman" w:hAnsi="Times New Roman"/>
          <w:sz w:val="24"/>
        </w:rPr>
        <w:t>Что такое рынок труда? Промышленные предприятия нашего города.</w:t>
      </w:r>
      <w:r>
        <w:rPr>
          <w:rFonts w:ascii="Times New Roman" w:hAnsi="Times New Roman"/>
          <w:b/>
          <w:sz w:val="24"/>
        </w:rPr>
        <w:br/>
      </w:r>
      <w:r>
        <w:rPr>
          <w:rFonts w:ascii="Times New Roman" w:hAnsi="Times New Roman"/>
          <w:b/>
          <w:sz w:val="24"/>
        </w:rPr>
        <w:tab/>
        <w:t xml:space="preserve">Наше питание   </w:t>
      </w:r>
      <w:r>
        <w:rPr>
          <w:rFonts w:ascii="Times New Roman" w:hAnsi="Times New Roman"/>
          <w:sz w:val="24"/>
        </w:rPr>
        <w:t>Повар. Кондитер. Работа на кондитерской фабрике.</w:t>
      </w:r>
    </w:p>
    <w:p w:rsidR="00EB5E20" w:rsidRDefault="00110A13">
      <w:pPr>
        <w:spacing w:after="0" w:line="240" w:lineRule="auto"/>
        <w:ind w:firstLine="720"/>
        <w:contextualSpacing/>
        <w:jc w:val="both"/>
        <w:rPr>
          <w:rFonts w:ascii="Times New Roman" w:hAnsi="Times New Roman"/>
          <w:sz w:val="24"/>
        </w:rPr>
      </w:pPr>
      <w:r>
        <w:rPr>
          <w:rFonts w:ascii="Times New Roman" w:hAnsi="Times New Roman"/>
          <w:b/>
          <w:sz w:val="24"/>
        </w:rPr>
        <w:t xml:space="preserve">Достопримечательности города </w:t>
      </w:r>
      <w:r>
        <w:rPr>
          <w:rFonts w:ascii="Times New Roman" w:hAnsi="Times New Roman"/>
          <w:sz w:val="24"/>
        </w:rPr>
        <w:t>Архитектор. Пробуем себя в роли архитекторов. Макет «Город будущего».</w:t>
      </w:r>
    </w:p>
    <w:p w:rsidR="00EB5E20" w:rsidRDefault="00110A13">
      <w:pPr>
        <w:spacing w:after="0" w:line="240" w:lineRule="auto"/>
        <w:ind w:firstLine="720"/>
        <w:contextualSpacing/>
        <w:jc w:val="both"/>
        <w:rPr>
          <w:rFonts w:ascii="Times New Roman" w:hAnsi="Times New Roman"/>
          <w:sz w:val="24"/>
        </w:rPr>
      </w:pPr>
      <w:r>
        <w:rPr>
          <w:rFonts w:ascii="Times New Roman" w:hAnsi="Times New Roman"/>
          <w:b/>
          <w:sz w:val="24"/>
        </w:rPr>
        <w:t xml:space="preserve">«Красная книга» </w:t>
      </w:r>
      <w:r>
        <w:rPr>
          <w:rFonts w:ascii="Times New Roman" w:hAnsi="Times New Roman"/>
          <w:sz w:val="24"/>
        </w:rPr>
        <w:t>Агент по защите животных. Развивающие занятия :«Мой четвероногий друг».Что значит заботиться о братьях наших меньших. Животное - друг человека.</w:t>
      </w:r>
    </w:p>
    <w:p w:rsidR="00EB5E20" w:rsidRDefault="00110A13">
      <w:pPr>
        <w:spacing w:after="0" w:line="240" w:lineRule="auto"/>
        <w:ind w:firstLine="720"/>
        <w:contextualSpacing/>
        <w:jc w:val="both"/>
        <w:rPr>
          <w:rFonts w:ascii="Times New Roman" w:hAnsi="Times New Roman"/>
          <w:sz w:val="24"/>
        </w:rPr>
      </w:pPr>
      <w:r>
        <w:rPr>
          <w:rFonts w:ascii="Times New Roman" w:hAnsi="Times New Roman"/>
          <w:b/>
          <w:sz w:val="24"/>
        </w:rPr>
        <w:t xml:space="preserve">Что такое техника? </w:t>
      </w:r>
      <w:r>
        <w:rPr>
          <w:rFonts w:ascii="Times New Roman" w:hAnsi="Times New Roman"/>
          <w:sz w:val="24"/>
        </w:rPr>
        <w:t>«Техника вокруг нас». Инженер. Плотник. Столяр. Технолог.</w:t>
      </w:r>
    </w:p>
    <w:p w:rsidR="00EB5E20" w:rsidRDefault="00110A13">
      <w:pPr>
        <w:spacing w:after="0" w:line="240" w:lineRule="auto"/>
        <w:ind w:firstLine="720"/>
        <w:contextualSpacing/>
        <w:jc w:val="both"/>
        <w:rPr>
          <w:rFonts w:ascii="Times New Roman" w:hAnsi="Times New Roman"/>
          <w:sz w:val="24"/>
        </w:rPr>
      </w:pPr>
      <w:r>
        <w:rPr>
          <w:rFonts w:ascii="Times New Roman" w:hAnsi="Times New Roman"/>
          <w:b/>
          <w:sz w:val="24"/>
        </w:rPr>
        <w:t xml:space="preserve">Что такое культура  </w:t>
      </w:r>
      <w:r>
        <w:rPr>
          <w:rFonts w:ascii="Times New Roman" w:hAnsi="Times New Roman"/>
          <w:sz w:val="24"/>
        </w:rPr>
        <w:t>Археолог. Художник, дизайнер.</w:t>
      </w:r>
    </w:p>
    <w:p w:rsidR="00EB5E20" w:rsidRDefault="00110A13">
      <w:pPr>
        <w:spacing w:after="0" w:line="240" w:lineRule="auto"/>
        <w:ind w:firstLine="720"/>
        <w:contextualSpacing/>
        <w:rPr>
          <w:rFonts w:ascii="Times New Roman" w:hAnsi="Times New Roman"/>
          <w:sz w:val="24"/>
        </w:rPr>
      </w:pPr>
      <w:r>
        <w:rPr>
          <w:rFonts w:ascii="Times New Roman" w:hAnsi="Times New Roman"/>
          <w:b/>
          <w:sz w:val="24"/>
        </w:rPr>
        <w:t xml:space="preserve">«Народное ремесло» </w:t>
      </w:r>
      <w:r>
        <w:rPr>
          <w:rFonts w:ascii="Times New Roman" w:hAnsi="Times New Roman"/>
          <w:sz w:val="24"/>
        </w:rPr>
        <w:t>Просмотр уникальных и неповторимых предметов с использованием их ручных приспособлений, навыков, смекалки и внутреннего ощущения красоты. Ткачество, изделия из ткани. Глиняные и керамические изделия. Мастера. У каждого мастера свои фантазии.</w:t>
      </w:r>
    </w:p>
    <w:p w:rsidR="00EB5E20" w:rsidRDefault="00110A13">
      <w:pPr>
        <w:spacing w:after="0" w:line="240" w:lineRule="auto"/>
        <w:ind w:firstLine="720"/>
        <w:contextualSpacing/>
        <w:rPr>
          <w:rFonts w:ascii="Times New Roman" w:hAnsi="Times New Roman"/>
          <w:sz w:val="24"/>
        </w:rPr>
      </w:pPr>
      <w:r>
        <w:rPr>
          <w:rFonts w:ascii="Times New Roman" w:hAnsi="Times New Roman"/>
          <w:b/>
          <w:sz w:val="24"/>
        </w:rPr>
        <w:t xml:space="preserve">Мы – часть природы </w:t>
      </w:r>
      <w:r>
        <w:rPr>
          <w:rFonts w:ascii="Times New Roman" w:hAnsi="Times New Roman"/>
          <w:sz w:val="24"/>
        </w:rPr>
        <w:t>Профессии: зоолог, биолог, ветеринар. Зоологи – краеведы, фитодизайнеры. Мы – часть природы!</w:t>
      </w:r>
    </w:p>
    <w:p w:rsidR="00EB5E20" w:rsidRDefault="00110A13">
      <w:pPr>
        <w:spacing w:after="0" w:line="240" w:lineRule="auto"/>
        <w:ind w:firstLine="720"/>
        <w:contextualSpacing/>
        <w:rPr>
          <w:rFonts w:ascii="Times New Roman" w:hAnsi="Times New Roman"/>
          <w:sz w:val="24"/>
        </w:rPr>
      </w:pPr>
      <w:r>
        <w:rPr>
          <w:rFonts w:ascii="Times New Roman" w:hAnsi="Times New Roman"/>
          <w:b/>
          <w:sz w:val="24"/>
        </w:rPr>
        <w:t xml:space="preserve">«Все профессии нужны, все профессии важны» </w:t>
      </w:r>
      <w:r>
        <w:rPr>
          <w:rFonts w:ascii="Times New Roman" w:hAnsi="Times New Roman"/>
          <w:sz w:val="24"/>
        </w:rPr>
        <w:t>Обобщения знаний о профессиях.</w:t>
      </w:r>
    </w:p>
    <w:p w:rsidR="00EB5E20" w:rsidRDefault="00EB5E20">
      <w:pPr>
        <w:spacing w:after="0" w:line="240" w:lineRule="auto"/>
        <w:contextualSpacing/>
        <w:jc w:val="center"/>
        <w:rPr>
          <w:rFonts w:ascii="Times New Roman" w:hAnsi="Times New Roman"/>
          <w:b/>
          <w:sz w:val="24"/>
          <w:u w:val="single"/>
        </w:rPr>
      </w:pPr>
    </w:p>
    <w:p w:rsidR="00EB5E20" w:rsidRDefault="00110A13">
      <w:pPr>
        <w:spacing w:after="0" w:line="240" w:lineRule="auto"/>
        <w:contextualSpacing/>
        <w:jc w:val="center"/>
        <w:rPr>
          <w:rFonts w:ascii="Times New Roman" w:hAnsi="Times New Roman"/>
          <w:b/>
          <w:sz w:val="24"/>
          <w:u w:val="single"/>
        </w:rPr>
      </w:pPr>
      <w:r>
        <w:rPr>
          <w:rFonts w:ascii="Times New Roman" w:hAnsi="Times New Roman"/>
          <w:b/>
          <w:sz w:val="24"/>
          <w:u w:val="single"/>
        </w:rPr>
        <w:t>Мое здоровье и безопасность</w:t>
      </w:r>
    </w:p>
    <w:p w:rsidR="00EB5E20" w:rsidRDefault="00110A13">
      <w:pPr>
        <w:spacing w:before="28" w:after="28" w:line="240" w:lineRule="auto"/>
        <w:contextualSpacing/>
        <w:jc w:val="both"/>
        <w:rPr>
          <w:rFonts w:ascii="Times New Roman" w:hAnsi="Times New Roman"/>
          <w:sz w:val="24"/>
        </w:rPr>
      </w:pPr>
      <w:r>
        <w:rPr>
          <w:rFonts w:ascii="Times New Roman" w:hAnsi="Times New Roman"/>
          <w:b/>
          <w:sz w:val="24"/>
        </w:rPr>
        <w:tab/>
        <w:t xml:space="preserve">Вредные привычки. </w:t>
      </w:r>
      <w:r>
        <w:rPr>
          <w:rFonts w:ascii="Times New Roman" w:hAnsi="Times New Roman"/>
          <w:sz w:val="24"/>
        </w:rPr>
        <w:t>Вредные привычки ,причины их формирования. Курение и его вредное влияние на организм. Алкоголь и наркотики не только разрушают твоё здоровье ,но и твою жизнь.</w:t>
      </w:r>
    </w:p>
    <w:p w:rsidR="00EB5E20" w:rsidRDefault="00110A13">
      <w:pPr>
        <w:spacing w:before="28" w:after="28" w:line="240" w:lineRule="auto"/>
        <w:contextualSpacing/>
        <w:jc w:val="both"/>
        <w:rPr>
          <w:rFonts w:ascii="Times New Roman" w:hAnsi="Times New Roman"/>
          <w:sz w:val="24"/>
        </w:rPr>
      </w:pPr>
      <w:r>
        <w:rPr>
          <w:rFonts w:ascii="Times New Roman" w:hAnsi="Times New Roman"/>
          <w:b/>
          <w:sz w:val="24"/>
        </w:rPr>
        <w:tab/>
        <w:t xml:space="preserve">Организм человека. </w:t>
      </w:r>
      <w:r>
        <w:rPr>
          <w:rFonts w:ascii="Times New Roman" w:hAnsi="Times New Roman"/>
          <w:sz w:val="24"/>
        </w:rPr>
        <w:t>Двигательные качества человека: гибкость, ловкость, быстрота, сила и выносливость. Зубы. Строение зубов. Как сохранить улыбку красивой. Уход за зубами. Органы дыхания. Правильно поставленное дыхание. Органы зрения. Строение глаза.  Острота зрения. Бережное отношение к своему зрению. Укрепление мышц глаза. Дальнозоркость. Близорукость. Влияние близорукости на здоровье человека.</w:t>
      </w:r>
    </w:p>
    <w:p w:rsidR="00EB5E20" w:rsidRDefault="00110A13">
      <w:pPr>
        <w:spacing w:line="240" w:lineRule="auto"/>
        <w:contextualSpacing/>
        <w:jc w:val="both"/>
        <w:rPr>
          <w:rFonts w:ascii="Times New Roman" w:hAnsi="Times New Roman"/>
          <w:sz w:val="24"/>
        </w:rPr>
      </w:pPr>
      <w:r>
        <w:rPr>
          <w:rFonts w:ascii="Times New Roman" w:hAnsi="Times New Roman"/>
          <w:b/>
          <w:sz w:val="24"/>
        </w:rPr>
        <w:tab/>
        <w:t xml:space="preserve">Азбука закаливания. </w:t>
      </w:r>
      <w:r>
        <w:rPr>
          <w:rFonts w:ascii="Times New Roman" w:hAnsi="Times New Roman"/>
          <w:sz w:val="24"/>
        </w:rPr>
        <w:t>Азбука закаливания. Виды закаливания организма человека. Воздушные ванны.  Умывание и обливание холодной водой.</w:t>
      </w:r>
    </w:p>
    <w:p w:rsidR="00EB5E20" w:rsidRDefault="00110A13">
      <w:pPr>
        <w:spacing w:line="240" w:lineRule="auto"/>
        <w:contextualSpacing/>
        <w:jc w:val="both"/>
        <w:rPr>
          <w:rFonts w:ascii="Times New Roman" w:hAnsi="Times New Roman"/>
          <w:sz w:val="24"/>
        </w:rPr>
      </w:pPr>
      <w:r>
        <w:rPr>
          <w:rFonts w:ascii="Times New Roman" w:hAnsi="Times New Roman"/>
          <w:b/>
          <w:sz w:val="24"/>
        </w:rPr>
        <w:tab/>
        <w:t xml:space="preserve">Чистота- залог здоровья. </w:t>
      </w:r>
      <w:r>
        <w:rPr>
          <w:rFonts w:ascii="Times New Roman" w:hAnsi="Times New Roman"/>
          <w:sz w:val="24"/>
        </w:rPr>
        <w:t>Гигиена одежды и обуви. Познакомить со значимостью чистоты тела и жилища, как необходимыми условиями сохранения здоровья, раскрыть сущность понятия «экология жилища».</w:t>
      </w:r>
    </w:p>
    <w:p w:rsidR="00EB5E20" w:rsidRDefault="00110A13">
      <w:pPr>
        <w:spacing w:after="0" w:line="240" w:lineRule="auto"/>
        <w:contextualSpacing/>
        <w:jc w:val="both"/>
        <w:rPr>
          <w:rFonts w:ascii="Times New Roman" w:hAnsi="Times New Roman"/>
          <w:sz w:val="24"/>
        </w:rPr>
      </w:pPr>
      <w:r>
        <w:rPr>
          <w:rFonts w:ascii="Times New Roman" w:hAnsi="Times New Roman"/>
          <w:b/>
          <w:sz w:val="24"/>
        </w:rPr>
        <w:tab/>
        <w:t xml:space="preserve">Моя безопасность. </w:t>
      </w:r>
      <w:r>
        <w:rPr>
          <w:rFonts w:ascii="Times New Roman" w:hAnsi="Times New Roman"/>
          <w:sz w:val="24"/>
        </w:rPr>
        <w:t xml:space="preserve">Правила личной безопасности и профилактики травматизма при взаимодействии с окружающей средой. Правила поведения с незнакомыми людьми. Виды водоемов. Правила поведения на водоемах. Значение водоемов в жизни человека. Правила безопасного поведения на дорогах. Пешеход и водитель. Я – велосипедист. </w:t>
      </w:r>
    </w:p>
    <w:p w:rsidR="00EB5E20" w:rsidRDefault="00EB5E20">
      <w:pPr>
        <w:pStyle w:val="af1"/>
        <w:ind w:left="0"/>
        <w:jc w:val="center"/>
        <w:rPr>
          <w:b/>
          <w:u w:val="single"/>
        </w:rPr>
      </w:pPr>
    </w:p>
    <w:p w:rsidR="00EB5E20" w:rsidRDefault="00110A13">
      <w:pPr>
        <w:pStyle w:val="af1"/>
        <w:ind w:left="0"/>
        <w:jc w:val="center"/>
        <w:rPr>
          <w:b/>
          <w:u w:val="single"/>
        </w:rPr>
      </w:pPr>
      <w:r>
        <w:rPr>
          <w:b/>
          <w:u w:val="single"/>
        </w:rPr>
        <w:t>Корригирующая гимнастика</w:t>
      </w:r>
    </w:p>
    <w:p w:rsidR="00EB5E20" w:rsidRDefault="00110A13">
      <w:pPr>
        <w:pStyle w:val="afd"/>
        <w:spacing w:after="0"/>
        <w:contextualSpacing/>
        <w:jc w:val="both"/>
      </w:pPr>
      <w:r>
        <w:rPr>
          <w:b/>
        </w:rPr>
        <w:lastRenderedPageBreak/>
        <w:tab/>
        <w:t xml:space="preserve">Теоретические сведения (основы знаний) </w:t>
      </w:r>
      <w:r>
        <w:t>Влияние питания на здоровье. Режим и рацион питания для растущего организма. Питьевой режим школьника. Психогигиена питания. Формирование ценностного отношения к еде и воде как к связующей нити человека и природы. Гигиенические и этические нормы. Гигиенические нормы (гигиенические процедуры до и после занятия, в повседневной жизни; уход за гимнастической формой, за повседневной одеждой, за инвентарём). Этические нормы (нормы поведения на занятиях, до и после них, в повседневной жизни, взаимоотношения с педагогом, с товарищами, помощь начинающим и отстающим, основы бесконфликтного поведения на занятиях и в повседневной жизни). Взаимосвязь гигиенических и этических норм (соблюдение правил гигиены как проявление уважения к окружающему миру). Взаимосвязь этических норм и правил техники безопасности (уважительное и бесконфликтное поведение как основа безопасности на занятиях).</w:t>
      </w:r>
    </w:p>
    <w:p w:rsidR="00EB5E20" w:rsidRDefault="00110A13">
      <w:pPr>
        <w:pStyle w:val="afd"/>
        <w:contextualSpacing/>
        <w:jc w:val="both"/>
      </w:pPr>
      <w:r>
        <w:tab/>
      </w:r>
      <w:r>
        <w:rPr>
          <w:b/>
        </w:rPr>
        <w:t xml:space="preserve">Общая физическая подготовка. </w:t>
      </w:r>
      <w:r>
        <w:t>Упражнения в ходьбе и беге. Строевые упражнения. Упражнения в ходьбе с соблюдением правильной осанки; на носках, пятках, наружном и внутреннем крае стопы; с перекатом с пятки на носок; с высоким подниманием бедра; в полуприседе; сочетание ходьбы с дыханием. Упражнения в беге на месте и в передвижении; на носках; с высоким подниманием бедра; с захлёстом голени; боком приставным и скрестным шагом; спиной вперёд; с различными движениями рук; с подскоками; с изменением темпа.</w:t>
      </w:r>
    </w:p>
    <w:p w:rsidR="00EB5E20" w:rsidRDefault="00110A13">
      <w:pPr>
        <w:pStyle w:val="afd"/>
        <w:contextualSpacing/>
        <w:jc w:val="both"/>
      </w:pPr>
      <w:r>
        <w:tab/>
        <w:t>Упражнения для плечевого пояса и рук. На месте в различных исходных положениях (и. п.); в движении; с предметами (скакалками, палками, мячами, обручами); с партнёром.</w:t>
      </w:r>
    </w:p>
    <w:p w:rsidR="00EB5E20" w:rsidRDefault="00110A13">
      <w:pPr>
        <w:pStyle w:val="afd"/>
        <w:contextualSpacing/>
        <w:jc w:val="both"/>
      </w:pPr>
      <w:r>
        <w:t>Упражнения для ног. На месте в различных и. п.; у опоры; в движении; с предметами; с партнёром.</w:t>
      </w:r>
    </w:p>
    <w:p w:rsidR="00EB5E20" w:rsidRDefault="00110A13">
      <w:pPr>
        <w:pStyle w:val="afd"/>
        <w:contextualSpacing/>
        <w:jc w:val="both"/>
      </w:pPr>
      <w:r>
        <w:tab/>
        <w:t>Упражнения для туловища. На месте в различных и. п. (стоя, сидя, лёжа на спине, на животе, на боку); у опоры; в движении; с предметами; с партнёром.</w:t>
      </w:r>
    </w:p>
    <w:p w:rsidR="00EB5E20" w:rsidRDefault="00110A13">
      <w:pPr>
        <w:pStyle w:val="afd"/>
        <w:contextualSpacing/>
        <w:jc w:val="both"/>
      </w:pPr>
      <w:r>
        <w:tab/>
        <w:t>Комплексы общеразвивающих упражнений (ОРУ). На месте в различных и. п.; с чередованием и. п.; у опоры; в движении; с предметами; с партнёром. Формирование эстетического вкуса и проявление творческих способностей школьников посредством самостоятельного составления комплексов ОРУ (под музыкальное сопровождение).</w:t>
      </w:r>
    </w:p>
    <w:p w:rsidR="00EB5E20" w:rsidRDefault="00110A13">
      <w:pPr>
        <w:pStyle w:val="afd"/>
        <w:contextualSpacing/>
        <w:jc w:val="both"/>
      </w:pPr>
      <w:r>
        <w:tab/>
      </w:r>
      <w:r>
        <w:rPr>
          <w:b/>
        </w:rPr>
        <w:t xml:space="preserve">Специальная физическая подготовка. </w:t>
      </w:r>
      <w:r>
        <w:t>Укрепление мышечного корсета. Упражнения на месте в различных и. п. (стоя, сидя, лёжа на спине, на животе, на боку); у опоры; в движении; с предметами (палками, резиновыми бинтами); с предметами художественной гимнастики (скакалками, мячами, обручами); с партнёром. Укрепление мышечно-связочного аппарата стопы и голени. Упражнения у опоры; в движении; с предметами художественной гимнастики (скакалками, мячами, обручами).</w:t>
      </w:r>
    </w:p>
    <w:p w:rsidR="00EB5E20" w:rsidRDefault="00110A13">
      <w:pPr>
        <w:pStyle w:val="afd"/>
        <w:contextualSpacing/>
        <w:jc w:val="both"/>
      </w:pPr>
      <w:r>
        <w:rPr>
          <w:b/>
        </w:rPr>
        <w:tab/>
        <w:t xml:space="preserve">Самомассаж и взаимомассаж. </w:t>
      </w:r>
      <w:r>
        <w:t>Назначение массажа (снятие утомления, психоэмоционального напряжения, подготовка организма к выполнению предстоящей деятельности); показания и противопоказания к применению; гигиенические требования к проведению массажа; приёмы массажа в различных и. п. массируемого (лёжа, сидя, стоя); массаж различных мышечных групп; активные и пассивные приёмы массажа.</w:t>
      </w:r>
    </w:p>
    <w:p w:rsidR="00EB5E20" w:rsidRDefault="00110A13">
      <w:pPr>
        <w:pStyle w:val="afd"/>
        <w:contextualSpacing/>
        <w:jc w:val="both"/>
      </w:pPr>
      <w:r>
        <w:tab/>
      </w:r>
      <w:r>
        <w:rPr>
          <w:rStyle w:val="apple-converted-space0"/>
          <w:rFonts w:ascii="Verdana" w:hAnsi="Verdana"/>
        </w:rPr>
        <w:t> </w:t>
      </w:r>
      <w:r>
        <w:rPr>
          <w:b/>
        </w:rPr>
        <w:t xml:space="preserve">Контрольные испытания и показательные выступления. </w:t>
      </w:r>
      <w:r>
        <w:tab/>
        <w:t>Соревнования по физической подготовке и простейшим элементам гимнастики (с предметами и без). Тесты на физическую подготовленность: гибкость позвоночника: наклон вперёд из положения сидя;</w:t>
      </w:r>
    </w:p>
    <w:p w:rsidR="00EB5E20" w:rsidRDefault="00110A13">
      <w:pPr>
        <w:pStyle w:val="afd"/>
        <w:contextualSpacing/>
        <w:jc w:val="both"/>
      </w:pPr>
      <w:r>
        <w:t>гибкость (выворотность) — силовая выносливость мышц туловища: в положении лёжа на животе удержание туловища, разогнутого под углом 45°;сила мышц ног: прыжок в длину с места; силовая выносливость мышц брюшного пресса: в положении лёжа на спине удержание ног, согнутых под углом 45° в тазобедренных суставах; проба на равновесие: стоя на всей стопе одной ноги с закрытыми глазами или на носке одной ноги с открытыми глазами; комплексное тестирование координации движений, скоростной выносливости, силы мышц ног: прыжки через скакалку до ошибки или отказа испытуемого.</w:t>
      </w:r>
    </w:p>
    <w:p w:rsidR="00EB5E20" w:rsidRDefault="00110A13">
      <w:pPr>
        <w:pStyle w:val="afd"/>
        <w:spacing w:after="0"/>
        <w:contextualSpacing/>
        <w:jc w:val="center"/>
        <w:rPr>
          <w:b/>
          <w:u w:val="single"/>
        </w:rPr>
      </w:pPr>
      <w:r>
        <w:rPr>
          <w:b/>
          <w:u w:val="single"/>
        </w:rPr>
        <w:t>Общая физическая подготовка</w:t>
      </w:r>
    </w:p>
    <w:p w:rsidR="00EB5E20" w:rsidRDefault="00110A13">
      <w:pPr>
        <w:pStyle w:val="aff6"/>
        <w:spacing w:after="0"/>
        <w:jc w:val="both"/>
        <w:rPr>
          <w:rFonts w:ascii="Arial" w:hAnsi="Arial"/>
          <w:sz w:val="21"/>
        </w:rPr>
      </w:pPr>
      <w:r>
        <w:lastRenderedPageBreak/>
        <w:tab/>
        <w:t>Значение занятий физкультурой и спортом в жизни человека; влияние физических упражнений на организм человека, тренировка как процесс совершенствования функций организма; гигиена, врачебный контроль и самоконтроль, режим дня и питания, профилактика травматизма; техника безопасности на занятиях и оказание первой медицинской помощи; основы методики обучения и тренировки , порядок обучения технике и тактике;правила игры, организация и проведение соревнований; оборудование и инвентарь, роль специального оборудования в повышении эффективности тренировочного процесса; тактические планы игры, установка на игры и их разбор, индивидуальные и командные действия в процессе соревнований и контрольных игр.</w:t>
      </w:r>
    </w:p>
    <w:p w:rsidR="00EB5E20" w:rsidRDefault="00110A13">
      <w:pPr>
        <w:pStyle w:val="aff6"/>
        <w:spacing w:after="0"/>
        <w:jc w:val="both"/>
        <w:rPr>
          <w:rFonts w:ascii="Arial" w:hAnsi="Arial"/>
          <w:sz w:val="21"/>
        </w:rPr>
      </w:pPr>
      <w:r>
        <w:tab/>
        <w:t>Общая физическая подготовка: комплексные занятия с набором упражнений для развития физических качеств (выносливость, настойчивость, воля, быстрота, сила, ловкость и т.д).развитие физических качеств с применением различных предметов: набивные мячи, скакалка, мячи, тренажеры, обручи и.т.д.; легкоатлетические упражнения: эстафеты, челночный бег, бег 15, 30, 250, метров, кросс 500 до 1 000 метров, метание, прыжки в высоту и длину с места; гимнастические и акробатические упражнения: упражнения для развития силы, силовой и статистической выносливости, - упражнения для развития подвижности в суставах, упражнения, развивающие вестибулярную устойчивость и т.д.; подвижные спортивные игры: «салки», «попрыгунчики», «пустое место», баскетбол без ведения, «перестрелка», «пионербол » и т.д.; сдача нормативов по физической подготовке.</w:t>
      </w:r>
    </w:p>
    <w:p w:rsidR="00EB5E20" w:rsidRDefault="00110A13">
      <w:pPr>
        <w:pStyle w:val="aff6"/>
        <w:spacing w:after="0"/>
        <w:jc w:val="both"/>
        <w:rPr>
          <w:rFonts w:ascii="Arial" w:hAnsi="Arial"/>
          <w:sz w:val="21"/>
        </w:rPr>
      </w:pPr>
      <w:r>
        <w:tab/>
        <w:t>Специальная физическая подготовка: развитие специальных физических способностей, необходимых при совершенствовании; упражнения для развития скорости и ловкости, быстроты зрительно-двигательной реакции на мяч, скорости перемещения и ориентации на поле; развитие скоростной силы, взрывной силы, выносливости и целеустремленность в атаке и отборе мяча; развитие и совершенствование стартовой скорости с изменением направления движения, скоростная обводка препятствий; специальные физические упражнения для развития прыгучести, прыжки в длину и в высоту;</w:t>
      </w:r>
    </w:p>
    <w:p w:rsidR="00EB5E20" w:rsidRDefault="00110A13">
      <w:pPr>
        <w:pStyle w:val="aff6"/>
        <w:spacing w:after="0"/>
        <w:jc w:val="both"/>
        <w:rPr>
          <w:rFonts w:ascii="Arial" w:hAnsi="Arial"/>
          <w:sz w:val="21"/>
        </w:rPr>
      </w:pPr>
      <w:r>
        <w:t>акробатические упражнения при отборе мяча. Специальные акробатические упражнения для тренировки вратаря.</w:t>
      </w:r>
    </w:p>
    <w:p w:rsidR="00EB5E20" w:rsidRDefault="00110A13">
      <w:pPr>
        <w:pStyle w:val="aff6"/>
        <w:spacing w:after="0"/>
        <w:jc w:val="both"/>
        <w:rPr>
          <w:rFonts w:ascii="Arial" w:hAnsi="Arial"/>
          <w:sz w:val="21"/>
        </w:rPr>
      </w:pPr>
      <w:r>
        <w:tab/>
        <w:t>Техническая подготовка: обучение технике игр без мяча: обычный бег, бег спиной вперед, бег скрестным и приставными шагами, прыжки толчком одной и двумя ногами, остановка прыжком и выпадом, повороты на месте и в движении переступанием и прыжком;</w:t>
      </w:r>
    </w:p>
    <w:p w:rsidR="00EB5E20" w:rsidRDefault="00110A13">
      <w:pPr>
        <w:pStyle w:val="aff6"/>
        <w:spacing w:after="0"/>
        <w:jc w:val="both"/>
        <w:rPr>
          <w:rFonts w:ascii="Arial" w:hAnsi="Arial"/>
          <w:sz w:val="21"/>
        </w:rPr>
      </w:pPr>
      <w:r>
        <w:t>обучение технике владения мячом: удары по мячу ногой, остановка мяча, ведения мяча; серединой, внутренней и внешней частью подъема, носком, пяткой; обучение ведению мяча: ведение мяча шагом и бегом, с изменением направления; обучение подаче мяча, приему мяча, ловле мяча; обучение технике игры: основная стойка, ловля мяча снизу, сверху, с боку, в падении, отбивание мяча, передача мяча, бросок и выбивание мяча.</w:t>
      </w:r>
    </w:p>
    <w:p w:rsidR="00EB5E20" w:rsidRDefault="00110A13">
      <w:pPr>
        <w:pStyle w:val="aff6"/>
        <w:spacing w:after="0"/>
        <w:jc w:val="both"/>
      </w:pPr>
      <w:r>
        <w:tab/>
        <w:t>Тактическая подготовка: формирование устойчивой взаимосвязи между физической, специальной и тактико-технической сторонами подготовки; обучение индивидуальным тактическим действиям: выбор места, ведение мяча и обводка соперника, обманные действия, броски по кольцу, отбор мяча у соперника; обучение групповым тактическим действиям: передачи мяча, отбор мяча у соперника при помощи согласованных действий двух, трех и более игроков, держания (закрывания) соперника; обучение командным тактическим действиям.</w:t>
      </w:r>
    </w:p>
    <w:p w:rsidR="00EB5E20" w:rsidRDefault="00110A13">
      <w:pPr>
        <w:pStyle w:val="aff6"/>
        <w:spacing w:after="0"/>
        <w:jc w:val="center"/>
        <w:rPr>
          <w:b/>
          <w:u w:val="single"/>
        </w:rPr>
      </w:pPr>
      <w:r>
        <w:rPr>
          <w:b/>
          <w:u w:val="single"/>
        </w:rPr>
        <w:t>Первоклассные ребята</w:t>
      </w:r>
    </w:p>
    <w:p w:rsidR="00EB5E20" w:rsidRDefault="00110A13">
      <w:pPr>
        <w:spacing w:after="0" w:line="240" w:lineRule="auto"/>
        <w:jc w:val="both"/>
        <w:rPr>
          <w:rFonts w:ascii="Times New Roman" w:hAnsi="Times New Roman"/>
          <w:sz w:val="24"/>
        </w:rPr>
      </w:pPr>
      <w:r>
        <w:rPr>
          <w:rFonts w:ascii="Times New Roman" w:hAnsi="Times New Roman"/>
          <w:b/>
          <w:sz w:val="24"/>
        </w:rPr>
        <w:lastRenderedPageBreak/>
        <w:tab/>
        <w:t xml:space="preserve">Это я!. </w:t>
      </w:r>
      <w:r>
        <w:rPr>
          <w:rFonts w:ascii="Times New Roman" w:hAnsi="Times New Roman"/>
          <w:sz w:val="24"/>
        </w:rPr>
        <w:t>Упражнение 1. Приветствие со свечой. Упражнение 2. Барометр настроения. Упражнение 3. Ласковое имя. Упражнение 4. Разожми кулак. Упражнение 5. Испуганный ежик. Упражнение 6. Ладушки.</w:t>
      </w:r>
    </w:p>
    <w:p w:rsidR="00EB5E20" w:rsidRDefault="00110A13">
      <w:pPr>
        <w:spacing w:after="0" w:line="240" w:lineRule="auto"/>
        <w:jc w:val="both"/>
        <w:rPr>
          <w:rFonts w:ascii="Times New Roman" w:hAnsi="Times New Roman"/>
          <w:sz w:val="24"/>
        </w:rPr>
      </w:pPr>
      <w:r>
        <w:rPr>
          <w:rFonts w:ascii="Times New Roman" w:hAnsi="Times New Roman"/>
          <w:sz w:val="24"/>
        </w:rPr>
        <w:tab/>
      </w:r>
      <w:r>
        <w:rPr>
          <w:rFonts w:ascii="Times New Roman" w:hAnsi="Times New Roman"/>
          <w:b/>
          <w:sz w:val="24"/>
        </w:rPr>
        <w:t xml:space="preserve">Здравствуйте, это я! </w:t>
      </w:r>
      <w:r>
        <w:rPr>
          <w:rFonts w:ascii="Times New Roman" w:hAnsi="Times New Roman"/>
          <w:sz w:val="24"/>
        </w:rPr>
        <w:t>Упражнение 1. Приветствие. Упражнение 2. Красивое имя.</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Чувственное восприятие себя.. </w:t>
      </w:r>
      <w:r>
        <w:rPr>
          <w:rFonts w:ascii="Times New Roman" w:hAnsi="Times New Roman"/>
          <w:sz w:val="24"/>
        </w:rPr>
        <w:t>Упражнение 1. Приветствие. Упражнение 2. Как ты себя чувствуешь? Упражнение 3. Если бы я был...Упражнение 4. Царевна Несмеяна. Упражнение 5. Клеевой дождик.</w:t>
      </w:r>
    </w:p>
    <w:p w:rsidR="00EB5E20" w:rsidRDefault="00110A13">
      <w:pPr>
        <w:spacing w:after="0" w:line="240" w:lineRule="auto"/>
        <w:jc w:val="both"/>
        <w:rPr>
          <w:rFonts w:ascii="Times New Roman" w:hAnsi="Times New Roman"/>
          <w:b/>
          <w:sz w:val="24"/>
        </w:rPr>
      </w:pPr>
      <w:r>
        <w:rPr>
          <w:rFonts w:ascii="Times New Roman" w:hAnsi="Times New Roman"/>
          <w:b/>
          <w:sz w:val="24"/>
        </w:rPr>
        <w:tab/>
        <w:t xml:space="preserve">Я рисую свой портрет. </w:t>
      </w:r>
      <w:r>
        <w:rPr>
          <w:rFonts w:ascii="Times New Roman" w:hAnsi="Times New Roman"/>
          <w:sz w:val="24"/>
        </w:rPr>
        <w:t>Упражнение 1. Приветствие. Упражнение 2. Игра «Водяной». Упражнение 3. Мой портрет. Упражнение 4. Я- хороший, мы- хорошие.</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Наши имена. </w:t>
      </w:r>
      <w:r>
        <w:rPr>
          <w:rFonts w:ascii="Times New Roman" w:hAnsi="Times New Roman"/>
          <w:sz w:val="24"/>
        </w:rPr>
        <w:t>Упражнение 1. Приветствие. Упражнение 2.Это мое имя. Упражнение 3. Дерево дружбы.</w:t>
      </w:r>
    </w:p>
    <w:p w:rsidR="00EB5E20" w:rsidRDefault="00110A13">
      <w:pPr>
        <w:spacing w:after="0" w:line="240" w:lineRule="auto"/>
        <w:jc w:val="both"/>
        <w:rPr>
          <w:rFonts w:ascii="Times New Roman" w:hAnsi="Times New Roman"/>
          <w:sz w:val="24"/>
        </w:rPr>
      </w:pPr>
      <w:r>
        <w:rPr>
          <w:rFonts w:ascii="Times New Roman" w:hAnsi="Times New Roman"/>
          <w:sz w:val="24"/>
        </w:rPr>
        <w:tab/>
      </w:r>
      <w:r>
        <w:rPr>
          <w:rFonts w:ascii="Times New Roman" w:hAnsi="Times New Roman"/>
          <w:b/>
          <w:sz w:val="24"/>
        </w:rPr>
        <w:t xml:space="preserve">В чем я похож на других. </w:t>
      </w:r>
      <w:r>
        <w:rPr>
          <w:rFonts w:ascii="Times New Roman" w:hAnsi="Times New Roman"/>
          <w:sz w:val="24"/>
        </w:rPr>
        <w:t>Упражнение 1. Приветствие. Упражнение 2. Зеркало. Упражнение 3. Беседа в парах. Упражнение 4. Подари свою улыбку.</w:t>
      </w:r>
    </w:p>
    <w:p w:rsidR="00EB5E20" w:rsidRDefault="00110A13">
      <w:pPr>
        <w:spacing w:after="0" w:line="240" w:lineRule="auto"/>
        <w:jc w:val="both"/>
        <w:rPr>
          <w:rFonts w:ascii="Times New Roman" w:hAnsi="Times New Roman"/>
          <w:sz w:val="24"/>
        </w:rPr>
      </w:pPr>
      <w:r>
        <w:rPr>
          <w:rFonts w:ascii="Times New Roman" w:hAnsi="Times New Roman"/>
          <w:b/>
          <w:sz w:val="24"/>
        </w:rPr>
        <w:t xml:space="preserve">Я и другие.  </w:t>
      </w:r>
      <w:r>
        <w:rPr>
          <w:rFonts w:ascii="Times New Roman" w:hAnsi="Times New Roman"/>
          <w:sz w:val="24"/>
        </w:rPr>
        <w:t>Упражнение 1. Приветствие. Упражнение 2. Игра «Ветерок».Упражнение3. Игра «Водяной». Упражнение 4. Узнай, кто он?</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Сходства и различия. </w:t>
      </w:r>
      <w:r>
        <w:rPr>
          <w:rFonts w:ascii="Times New Roman" w:hAnsi="Times New Roman"/>
          <w:sz w:val="24"/>
        </w:rPr>
        <w:t>Упражнение 1. Приветствие. Упражнение 2. Сходства и различия. Упражнение 3. Ищем клад. Упражнение 4 Подарок.</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Внимание к окружающим. </w:t>
      </w:r>
      <w:r>
        <w:rPr>
          <w:rFonts w:ascii="Times New Roman" w:hAnsi="Times New Roman"/>
          <w:sz w:val="24"/>
        </w:rPr>
        <w:t>Упражнение 1. Ласковые слова. Упражнение 2. Прогноз погоды. Упражнение 3. Опишите друг друга. Упражнение 4. Три лица. Упражнение 5. Доброе животное .</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Волшебные средства понимания: интонация. </w:t>
      </w:r>
      <w:r>
        <w:rPr>
          <w:rFonts w:ascii="Times New Roman" w:hAnsi="Times New Roman"/>
          <w:sz w:val="24"/>
        </w:rPr>
        <w:t>Упражнение 1. Ласковое имя. Упражнение 2. У дяди Абрама ...Упражнение 3. Руки знакомятся, ссорятся, мирятся. Упражнение 4. Интонация. Упражнение 5. Кто тебя позвал? Упражнение 6. Доброе тепло.</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Волшебные средства понимания: мимика. </w:t>
      </w:r>
      <w:r>
        <w:rPr>
          <w:rFonts w:ascii="Times New Roman" w:hAnsi="Times New Roman"/>
          <w:sz w:val="24"/>
        </w:rPr>
        <w:t>Упражнение 1. Ласковое имя. Упражнение 2. Охота за сокровищем. Упражнение 3. Передай по кругу. Упражнение 4. Интервью у дракона. Упражнение 5. Доброе животное.</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Волшебные средства понимания: пантомимика. </w:t>
      </w:r>
      <w:r>
        <w:rPr>
          <w:rFonts w:ascii="Times New Roman" w:hAnsi="Times New Roman"/>
          <w:sz w:val="24"/>
        </w:rPr>
        <w:t>Упражнение 1. Приветствие. Упражнение 2. Изобрази. Упражнение 3. Расскажи стихи руками.</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Я в гриме. </w:t>
      </w:r>
      <w:r>
        <w:rPr>
          <w:rFonts w:ascii="Times New Roman" w:hAnsi="Times New Roman"/>
          <w:sz w:val="24"/>
        </w:rPr>
        <w:t>Упражнение 1. Приветствие. Упражнение 2. Изобрази животное. Упражнение 3. Кто это? Упражнение 4. Волшебные слова. Упражнение 5. Браво. Упражнение 6. Человек в гриме.</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Любимый облик. </w:t>
      </w:r>
      <w:r>
        <w:rPr>
          <w:rFonts w:ascii="Times New Roman" w:hAnsi="Times New Roman"/>
          <w:sz w:val="24"/>
        </w:rPr>
        <w:t>Упражнение1. Приветствие .Упражнение 2. Найди и промолчи.</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Радость. Как ее доставить другим. </w:t>
      </w:r>
      <w:r>
        <w:rPr>
          <w:rFonts w:ascii="Times New Roman" w:hAnsi="Times New Roman"/>
          <w:sz w:val="24"/>
        </w:rPr>
        <w:t>Упражнение1. Я очень хороший. Упражнение 2.Как доставить радость другому человеку. Упражнение 3.Собираем добрые слова. Упражнение 4.Скажи мишке добрые слова.</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Грусть. Как ее преодолеть </w:t>
      </w:r>
      <w:r>
        <w:rPr>
          <w:rFonts w:ascii="Times New Roman" w:hAnsi="Times New Roman"/>
          <w:sz w:val="24"/>
        </w:rPr>
        <w:t>Упражнение1.Скажи да и нет. Упражнение 2.Закончи предложение. Упражнение 3.Грустные ситуации. Упражнение 4.Котенок загрустил. Упражнение 5.Работа со сказкой «Сказка про котенка  Васю»</w:t>
      </w:r>
    </w:p>
    <w:p w:rsidR="00EB5E20" w:rsidRDefault="00110A13">
      <w:pPr>
        <w:spacing w:after="0" w:line="240" w:lineRule="auto"/>
        <w:jc w:val="both"/>
        <w:rPr>
          <w:rFonts w:ascii="Times New Roman" w:hAnsi="Times New Roman"/>
          <w:sz w:val="24"/>
        </w:rPr>
      </w:pPr>
      <w:r>
        <w:rPr>
          <w:rFonts w:ascii="Times New Roman" w:hAnsi="Times New Roman"/>
          <w:sz w:val="24"/>
        </w:rPr>
        <w:tab/>
      </w:r>
      <w:r>
        <w:rPr>
          <w:rFonts w:ascii="Times New Roman" w:hAnsi="Times New Roman"/>
          <w:b/>
          <w:sz w:val="24"/>
        </w:rPr>
        <w:t xml:space="preserve">Гнев. С каким чувством он дружит. </w:t>
      </w:r>
      <w:r>
        <w:rPr>
          <w:rFonts w:ascii="Times New Roman" w:hAnsi="Times New Roman"/>
          <w:sz w:val="24"/>
        </w:rPr>
        <w:t>Упражнение1.Художники.Упражнение 2.Попугай.Упражнение 3.Покажи дневник маме. Упражнение 4.Работа со сказкой «О путнике и его беде» (С.Кондратенков).</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Такие разные чувства. </w:t>
      </w:r>
      <w:r>
        <w:rPr>
          <w:rFonts w:ascii="Times New Roman" w:hAnsi="Times New Roman"/>
          <w:sz w:val="24"/>
        </w:rPr>
        <w:t>Упражнение 1.Море волнуется. Упражнение 2.Волны.Упражнение 3.Покажи дневник маме. Упражнение 4.Закончи предложение. Упражнение 5.Ожившее чувство. Упражнение 6.Рисунок чувств.</w:t>
      </w:r>
    </w:p>
    <w:p w:rsidR="00EB5E20" w:rsidRDefault="00110A13">
      <w:pPr>
        <w:spacing w:after="0" w:line="240" w:lineRule="auto"/>
        <w:jc w:val="both"/>
        <w:rPr>
          <w:rFonts w:ascii="Times New Roman" w:hAnsi="Times New Roman"/>
          <w:sz w:val="24"/>
        </w:rPr>
      </w:pPr>
      <w:r>
        <w:rPr>
          <w:rFonts w:ascii="Times New Roman" w:hAnsi="Times New Roman"/>
          <w:sz w:val="24"/>
        </w:rPr>
        <w:tab/>
      </w:r>
      <w:r>
        <w:rPr>
          <w:rFonts w:ascii="Times New Roman" w:hAnsi="Times New Roman"/>
          <w:b/>
          <w:sz w:val="24"/>
        </w:rPr>
        <w:t xml:space="preserve">Мой дом. </w:t>
      </w:r>
      <w:r>
        <w:rPr>
          <w:rFonts w:ascii="Times New Roman" w:hAnsi="Times New Roman"/>
          <w:sz w:val="24"/>
        </w:rPr>
        <w:t>Упражнение 1. Приветствие. Упражнение 2. Заселение в дом. Подведение итогов.</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Мой лучший. </w:t>
      </w:r>
      <w:r>
        <w:rPr>
          <w:rFonts w:ascii="Times New Roman" w:hAnsi="Times New Roman"/>
          <w:sz w:val="24"/>
        </w:rPr>
        <w:t>Упражнение 1. Приветствие. Упражнение 2. Рисунок друга. Упражнение 3. Камушки.</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Мое любимое занятие. </w:t>
      </w:r>
      <w:r>
        <w:rPr>
          <w:rFonts w:ascii="Times New Roman" w:hAnsi="Times New Roman"/>
          <w:sz w:val="24"/>
        </w:rPr>
        <w:t>Упражнение 1. Приветствие. Упражнение 2. Найди картинки.</w:t>
      </w:r>
    </w:p>
    <w:p w:rsidR="00EB5E20" w:rsidRDefault="00110A13">
      <w:pPr>
        <w:spacing w:after="0" w:line="240" w:lineRule="auto"/>
        <w:jc w:val="both"/>
        <w:rPr>
          <w:rFonts w:ascii="Times New Roman" w:hAnsi="Times New Roman"/>
          <w:sz w:val="24"/>
        </w:rPr>
      </w:pPr>
      <w:r>
        <w:rPr>
          <w:rFonts w:ascii="Times New Roman" w:hAnsi="Times New Roman"/>
          <w:sz w:val="24"/>
        </w:rPr>
        <w:t>Упражнение 3. Давайте поиграем. Упражнение 4. Рисуем вместе.</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Мой класс . </w:t>
      </w:r>
      <w:r>
        <w:rPr>
          <w:rFonts w:ascii="Times New Roman" w:hAnsi="Times New Roman"/>
          <w:sz w:val="24"/>
        </w:rPr>
        <w:t xml:space="preserve">Упражнение 1. Разминка. Приветствие. Упражнение 2. Сколько в нашем классе…?Упражнение 3. Какого цвета...?Упражнение 4. Буратино хочет в школу. </w:t>
      </w:r>
      <w:r>
        <w:rPr>
          <w:rFonts w:ascii="Times New Roman" w:hAnsi="Times New Roman"/>
          <w:sz w:val="24"/>
        </w:rPr>
        <w:lastRenderedPageBreak/>
        <w:t>Упражнение 5.Работа со сказкой «Сказка про Колю» (Н.Селезнева). Упражнение 6.Рисуночная методика « Я в школе».</w:t>
      </w:r>
    </w:p>
    <w:p w:rsidR="00EB5E20" w:rsidRDefault="00110A13">
      <w:pPr>
        <w:spacing w:after="0" w:line="240" w:lineRule="auto"/>
        <w:jc w:val="both"/>
        <w:rPr>
          <w:rFonts w:ascii="Times New Roman" w:hAnsi="Times New Roman"/>
          <w:b/>
          <w:sz w:val="24"/>
        </w:rPr>
      </w:pPr>
      <w:r>
        <w:rPr>
          <w:rFonts w:ascii="Times New Roman" w:hAnsi="Times New Roman"/>
          <w:b/>
          <w:sz w:val="24"/>
        </w:rPr>
        <w:tab/>
        <w:t xml:space="preserve">Мои школьные успехи.  </w:t>
      </w:r>
      <w:r>
        <w:rPr>
          <w:rFonts w:ascii="Times New Roman" w:hAnsi="Times New Roman"/>
          <w:sz w:val="24"/>
        </w:rPr>
        <w:t>Упражнение 1. Ролевая гимнастика. Упражнение 2. Кто умеет хорошо...?Упражнение 3. Закончи предложение. Упражнение 4. Мне помогли. Упражнение 5. Считалка. Упражнение 6.Работа со сказкой «Яшок и «звездная болезнь»</w:t>
      </w:r>
    </w:p>
    <w:p w:rsidR="00EB5E20" w:rsidRDefault="00110A13">
      <w:pPr>
        <w:spacing w:after="0" w:line="240" w:lineRule="auto"/>
        <w:jc w:val="both"/>
        <w:rPr>
          <w:rFonts w:ascii="Times New Roman" w:hAnsi="Times New Roman"/>
          <w:sz w:val="24"/>
        </w:rPr>
      </w:pPr>
      <w:r>
        <w:rPr>
          <w:rFonts w:ascii="Times New Roman" w:hAnsi="Times New Roman"/>
          <w:b/>
          <w:sz w:val="24"/>
        </w:rPr>
        <w:tab/>
        <w:t xml:space="preserve">Большое Я  (итоговое). </w:t>
      </w:r>
      <w:r>
        <w:rPr>
          <w:rFonts w:ascii="Times New Roman" w:hAnsi="Times New Roman"/>
          <w:sz w:val="24"/>
        </w:rPr>
        <w:t>Упражнение 1. Приветствие со свечой. Упражнение 2. Ассоциации. Упражнение 3 . Ладошки. Упражнение 4. Пересядьте все, кто ...Упражнение 5. Пион и колючий ежик. Упражнение 6. Я- хороший, мы- хорошие.</w:t>
      </w:r>
    </w:p>
    <w:p w:rsidR="00EB5E20" w:rsidRDefault="00EB5E20">
      <w:pPr>
        <w:tabs>
          <w:tab w:val="left" w:pos="180"/>
        </w:tabs>
        <w:spacing w:line="240" w:lineRule="auto"/>
        <w:contextualSpacing/>
        <w:jc w:val="center"/>
        <w:outlineLvl w:val="0"/>
        <w:rPr>
          <w:rFonts w:ascii="Times New Roman" w:hAnsi="Times New Roman"/>
          <w:b/>
          <w:sz w:val="24"/>
          <w:u w:val="single"/>
        </w:rPr>
      </w:pPr>
    </w:p>
    <w:p w:rsidR="00EB5E20" w:rsidRDefault="00110A13">
      <w:pPr>
        <w:tabs>
          <w:tab w:val="left" w:pos="180"/>
        </w:tabs>
        <w:spacing w:line="240" w:lineRule="auto"/>
        <w:contextualSpacing/>
        <w:jc w:val="center"/>
        <w:outlineLvl w:val="0"/>
        <w:rPr>
          <w:rFonts w:ascii="Times New Roman" w:hAnsi="Times New Roman"/>
          <w:b/>
          <w:sz w:val="24"/>
          <w:u w:val="single"/>
        </w:rPr>
      </w:pPr>
      <w:r>
        <w:rPr>
          <w:rFonts w:ascii="Times New Roman" w:hAnsi="Times New Roman"/>
          <w:b/>
          <w:sz w:val="24"/>
          <w:u w:val="single"/>
        </w:rPr>
        <w:t>Музыкальная ритмика</w:t>
      </w:r>
    </w:p>
    <w:p w:rsidR="00EB5E20" w:rsidRDefault="00110A13">
      <w:pPr>
        <w:tabs>
          <w:tab w:val="left" w:pos="180"/>
        </w:tabs>
        <w:spacing w:line="240" w:lineRule="auto"/>
        <w:contextualSpacing/>
        <w:jc w:val="center"/>
        <w:outlineLvl w:val="0"/>
        <w:rPr>
          <w:rFonts w:ascii="Times New Roman" w:hAnsi="Times New Roman"/>
          <w:b/>
          <w:sz w:val="24"/>
        </w:rPr>
      </w:pPr>
      <w:r>
        <w:rPr>
          <w:rFonts w:ascii="Times New Roman" w:hAnsi="Times New Roman"/>
          <w:b/>
          <w:sz w:val="24"/>
        </w:rPr>
        <w:t>1 класс</w:t>
      </w:r>
    </w:p>
    <w:p w:rsidR="00EB5E20" w:rsidRDefault="00110A13">
      <w:pPr>
        <w:spacing w:after="0" w:line="240" w:lineRule="auto"/>
        <w:ind w:firstLine="360"/>
        <w:contextualSpacing/>
        <w:jc w:val="both"/>
        <w:rPr>
          <w:rFonts w:ascii="Times New Roman" w:hAnsi="Times New Roman"/>
          <w:sz w:val="24"/>
        </w:rPr>
      </w:pPr>
      <w:r>
        <w:rPr>
          <w:rFonts w:ascii="Times New Roman" w:hAnsi="Times New Roman"/>
          <w:b/>
          <w:sz w:val="24"/>
        </w:rPr>
        <w:tab/>
        <w:t xml:space="preserve">УПРАЖНЕНИЯ НА ОРИЕНТИРОВКУ В ПРОСТРАНСТВЕ. </w:t>
      </w:r>
      <w:r>
        <w:rPr>
          <w:rFonts w:ascii="Times New Roman" w:hAnsi="Times New Roman"/>
          <w:sz w:val="24"/>
        </w:rPr>
        <w:t>Правильное исходное положение. Ходьба и бег: с высоким подниманием колен, с отбрасыванием прямой ноги вперед и оттягиванием носка. Перестроение в круг из шеренги, цепочки. Ориентировка в направлении движений вперед, назад, направо, налево, в круг, из круга. Выполнение простых движений с предметами во время ходьбы.</w:t>
      </w:r>
    </w:p>
    <w:p w:rsidR="00EB5E20" w:rsidRDefault="00110A13">
      <w:pPr>
        <w:spacing w:after="0" w:line="240" w:lineRule="auto"/>
        <w:ind w:firstLine="360"/>
        <w:contextualSpacing/>
        <w:jc w:val="both"/>
        <w:rPr>
          <w:rFonts w:ascii="Times New Roman" w:hAnsi="Times New Roman"/>
          <w:sz w:val="24"/>
        </w:rPr>
      </w:pPr>
      <w:r>
        <w:rPr>
          <w:rFonts w:ascii="Times New Roman" w:hAnsi="Times New Roman"/>
          <w:b/>
          <w:sz w:val="24"/>
        </w:rPr>
        <w:tab/>
        <w:t xml:space="preserve">РИТМИКО-ГИМНАСТИЧЕСКИЕ УПРАЖНЕНИЯ. </w:t>
      </w:r>
      <w:r>
        <w:rPr>
          <w:rFonts w:ascii="Times New Roman" w:hAnsi="Times New Roman"/>
          <w:i/>
          <w:sz w:val="24"/>
        </w:rPr>
        <w:t>Общеразвивающие упражнения. </w:t>
      </w:r>
      <w:r>
        <w:rPr>
          <w:rFonts w:ascii="Times New Roman" w:hAnsi="Times New Roman"/>
          <w:sz w:val="24"/>
        </w:rPr>
        <w:t>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полупальцы. Упражнения на выработку осанки.</w:t>
      </w:r>
    </w:p>
    <w:p w:rsidR="00EB5E20" w:rsidRDefault="00110A13">
      <w:pPr>
        <w:spacing w:line="240" w:lineRule="auto"/>
        <w:ind w:firstLine="360"/>
        <w:contextualSpacing/>
        <w:jc w:val="both"/>
        <w:rPr>
          <w:rFonts w:ascii="Times New Roman" w:hAnsi="Times New Roman"/>
          <w:sz w:val="24"/>
        </w:rPr>
      </w:pPr>
      <w:r>
        <w:rPr>
          <w:rFonts w:ascii="Times New Roman" w:hAnsi="Times New Roman"/>
          <w:i/>
          <w:sz w:val="24"/>
        </w:rPr>
        <w:t>Упражнения на координацию движений. </w:t>
      </w:r>
      <w:r>
        <w:rPr>
          <w:rFonts w:ascii="Times New Roman" w:hAnsi="Times New Roman"/>
          <w:sz w:val="24"/>
        </w:rPr>
        <w:t>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w:t>
      </w:r>
    </w:p>
    <w:p w:rsidR="00EB5E20" w:rsidRDefault="00110A13">
      <w:pPr>
        <w:spacing w:line="240" w:lineRule="auto"/>
        <w:ind w:firstLine="360"/>
        <w:contextualSpacing/>
        <w:jc w:val="both"/>
        <w:rPr>
          <w:rFonts w:ascii="Times New Roman" w:hAnsi="Times New Roman"/>
          <w:sz w:val="24"/>
        </w:rPr>
      </w:pPr>
      <w:r>
        <w:rPr>
          <w:rFonts w:ascii="Times New Roman" w:hAnsi="Times New Roman"/>
          <w:sz w:val="24"/>
        </w:rPr>
        <w:t>Отстукивание, прохлопывание,  протопывание простых ритмических рисунков.</w:t>
      </w:r>
    </w:p>
    <w:p w:rsidR="00EB5E20" w:rsidRDefault="00110A13">
      <w:pPr>
        <w:spacing w:line="240" w:lineRule="auto"/>
        <w:ind w:firstLine="360"/>
        <w:contextualSpacing/>
        <w:jc w:val="both"/>
        <w:rPr>
          <w:rFonts w:ascii="Times New Roman" w:hAnsi="Times New Roman"/>
          <w:sz w:val="24"/>
        </w:rPr>
      </w:pPr>
      <w:r>
        <w:rPr>
          <w:rFonts w:ascii="Times New Roman" w:hAnsi="Times New Roman"/>
          <w:i/>
          <w:sz w:val="24"/>
        </w:rPr>
        <w:t>Упражнение на расслабление мышц. </w:t>
      </w:r>
      <w:r>
        <w:rPr>
          <w:rFonts w:ascii="Times New Roman" w:hAnsi="Times New Roman"/>
          <w:sz w:val="24"/>
        </w:rPr>
        <w:t>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отряхивания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rsidR="00EB5E20" w:rsidRDefault="00110A13">
      <w:pPr>
        <w:spacing w:line="240" w:lineRule="auto"/>
        <w:ind w:firstLine="360"/>
        <w:contextualSpacing/>
        <w:jc w:val="both"/>
        <w:rPr>
          <w:rFonts w:ascii="Times New Roman" w:hAnsi="Times New Roman"/>
          <w:sz w:val="24"/>
        </w:rPr>
      </w:pPr>
      <w:r>
        <w:rPr>
          <w:rFonts w:ascii="Times New Roman" w:hAnsi="Times New Roman"/>
          <w:noProof/>
          <w:sz w:val="24"/>
        </w:rPr>
        <mc:AlternateContent>
          <mc:Choice Requires="wps">
            <w:drawing>
              <wp:anchor distT="0" distB="0" distL="57150" distR="57150" simplePos="0" relativeHeight="251646464" behindDoc="0" locked="0" layoutInCell="1" allowOverlap="1">
                <wp:simplePos x="0" y="0"/>
                <wp:positionH relativeFrom="column">
                  <wp:posOffset>0</wp:posOffset>
                </wp:positionH>
                <wp:positionV relativeFrom="line">
                  <wp:posOffset>0</wp:posOffset>
                </wp:positionV>
                <wp:extent cx="9525" cy="7153275"/>
                <wp:effectExtent l="0" t="0" r="0" b="0"/>
                <wp:wrapSquare wrapText="bothSides" distL="57150" distR="57150"/>
                <wp:docPr id="1" name="Picture 1"/>
                <wp:cNvGraphicFramePr/>
                <a:graphic xmlns:a="http://schemas.openxmlformats.org/drawingml/2006/main">
                  <a:graphicData uri="http://schemas.microsoft.com/office/word/2010/wordprocessingShape">
                    <wps:wsp>
                      <wps:cNvSpPr/>
                      <wps:spPr>
                        <a:xfrm>
                          <a:off x="0" y="0"/>
                          <a:ext cx="9525" cy="7153275"/>
                        </a:xfrm>
                        <a:prstGeom prst="rect">
                          <a:avLst/>
                        </a:prstGeom>
                        <a:noFill/>
                        <a:ln>
                          <a:noFill/>
                        </a:ln>
                      </wps:spPr>
                      <wps:bodyPr lIns="91440" tIns="45720" rIns="91440" bIns="45720" anchor="t">
                        <a:noAutofit/>
                      </wps:bodyPr>
                    </wps:wsp>
                  </a:graphicData>
                </a:graphic>
              </wp:anchor>
            </w:drawing>
          </mc:Choice>
          <mc:Fallback>
            <w:pict>
              <v:rect w14:anchorId="6BDFA554" id="Picture 1" o:spid="_x0000_s1026" style="position:absolute;margin-left:0;margin-top:0;width:.75pt;height:563.25pt;z-index:251646464;visibility:visible;mso-wrap-style:square;mso-wrap-distance-left:4.5pt;mso-wrap-distance-top:0;mso-wrap-distance-right:4.5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" filled="f" stroked="f">
                <w10:wrap type="square" anchory="line"/>
              </v:rect>
            </w:pict>
          </mc:Fallback>
        </mc:AlternateContent>
      </w:r>
      <w:r>
        <w:rPr>
          <w:rFonts w:ascii="Times New Roman" w:hAnsi="Times New Roman"/>
          <w:b/>
          <w:sz w:val="24"/>
        </w:rPr>
        <w:t xml:space="preserve">ИГРЫ ПОД МУЗЫКУ.  </w:t>
      </w:r>
      <w:r>
        <w:rPr>
          <w:rFonts w:ascii="Times New Roman" w:hAnsi="Times New Roman"/>
          <w:sz w:val="24"/>
        </w:rPr>
        <w:t>Выполнение ритмичных движений в соответствии с различным характером музыки, динамикой (громко, тихо), регистрами (высокий, низкий). 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rsidR="00EB5E20" w:rsidRDefault="00110A13">
      <w:pPr>
        <w:spacing w:line="240" w:lineRule="auto"/>
        <w:ind w:firstLine="360"/>
        <w:contextualSpacing/>
        <w:jc w:val="both"/>
        <w:rPr>
          <w:rFonts w:ascii="Times New Roman" w:hAnsi="Times New Roman"/>
          <w:sz w:val="24"/>
        </w:rPr>
      </w:pPr>
      <w:r>
        <w:rPr>
          <w:rFonts w:ascii="Times New Roman" w:hAnsi="Times New Roman"/>
          <w:b/>
          <w:sz w:val="24"/>
        </w:rPr>
        <w:t xml:space="preserve">ТАНЦЕВАЛЬНЫЕ УПРАЖНЕНИЯ. </w:t>
      </w:r>
      <w:r>
        <w:rPr>
          <w:rFonts w:ascii="Times New Roman" w:hAnsi="Times New Roman"/>
          <w:sz w:val="24"/>
        </w:rPr>
        <w:t xml:space="preserve">Знакомство с танцевальными движениями. Бодрый, спокойный, топающий шаг. Бег легкий, на полупальцах.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w:t>
      </w:r>
      <w:r>
        <w:rPr>
          <w:rFonts w:ascii="Times New Roman" w:hAnsi="Times New Roman"/>
          <w:sz w:val="24"/>
        </w:rPr>
        <w:lastRenderedPageBreak/>
        <w:t>пятку. Движения парами: бег, ходьба, кружение на месте. Хороводы в кругу, пляски с притопами, кружением, хлопками. Танцы и пляски. Пальчики и ручки. Русская народная мелодия «Ой, на горе-то».</w:t>
      </w:r>
    </w:p>
    <w:p w:rsidR="00EB5E20" w:rsidRDefault="00110A13">
      <w:pPr>
        <w:spacing w:line="240" w:lineRule="auto"/>
        <w:ind w:firstLine="360"/>
        <w:contextualSpacing/>
        <w:jc w:val="center"/>
        <w:rPr>
          <w:rFonts w:ascii="Times New Roman" w:hAnsi="Times New Roman"/>
          <w:b/>
          <w:sz w:val="24"/>
        </w:rPr>
      </w:pPr>
      <w:r>
        <w:rPr>
          <w:rFonts w:ascii="Times New Roman" w:hAnsi="Times New Roman"/>
          <w:b/>
          <w:sz w:val="24"/>
        </w:rPr>
        <w:t>2 класс</w:t>
      </w:r>
    </w:p>
    <w:p w:rsidR="00EB5E20" w:rsidRDefault="00110A13">
      <w:pPr>
        <w:spacing w:after="0" w:line="240" w:lineRule="auto"/>
        <w:ind w:firstLine="360"/>
        <w:contextualSpacing/>
        <w:jc w:val="both"/>
        <w:rPr>
          <w:rFonts w:ascii="Times New Roman" w:hAnsi="Times New Roman"/>
          <w:sz w:val="24"/>
        </w:rPr>
      </w:pPr>
      <w:r>
        <w:rPr>
          <w:rFonts w:ascii="Times New Roman" w:hAnsi="Times New Roman"/>
          <w:b/>
          <w:sz w:val="24"/>
        </w:rPr>
        <w:tab/>
        <w:t xml:space="preserve">УПРАЖНЕНИЯ НА ОРИЕНТИРОВКУ В ПРОСТРАНСТВЕ. </w:t>
      </w:r>
      <w:r>
        <w:rPr>
          <w:rFonts w:ascii="Times New Roman" w:hAnsi="Times New Roman"/>
          <w:sz w:val="24"/>
        </w:rPr>
        <w:t>Совершенствование навыков ходьбы и бега. Ходьба вдоль стен с четкими поворотами в углах зала.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w:t>
      </w:r>
    </w:p>
    <w:p w:rsidR="00EB5E20" w:rsidRDefault="00110A13">
      <w:pPr>
        <w:spacing w:after="0" w:line="240" w:lineRule="auto"/>
        <w:ind w:firstLine="360"/>
        <w:contextualSpacing/>
        <w:jc w:val="both"/>
        <w:rPr>
          <w:rFonts w:ascii="Times New Roman" w:hAnsi="Times New Roman"/>
          <w:sz w:val="24"/>
        </w:rPr>
      </w:pPr>
      <w:r>
        <w:rPr>
          <w:rFonts w:ascii="Times New Roman" w:hAnsi="Times New Roman"/>
          <w:b/>
          <w:sz w:val="24"/>
        </w:rPr>
        <w:tab/>
        <w:t xml:space="preserve">РИТМИКО-ГИМНАСТНЧЕСКИЕ УПРАЖНЕНИЯ. </w:t>
      </w:r>
      <w:r>
        <w:rPr>
          <w:rFonts w:ascii="Times New Roman" w:hAnsi="Times New Roman"/>
          <w:i/>
          <w:sz w:val="24"/>
        </w:rPr>
        <w:t>Общеразвивающие упражнения. </w:t>
      </w:r>
      <w:r>
        <w:rPr>
          <w:rFonts w:ascii="Times New Roman" w:hAnsi="Times New Roman"/>
          <w:sz w:val="24"/>
        </w:rPr>
        <w:t>Разведение рук в стороны, раскачивание их перед собой, круговые движения, упражнения </w:t>
      </w:r>
      <w:r>
        <w:rPr>
          <w:rFonts w:ascii="Times New Roman" w:hAnsi="Times New Roman"/>
          <w:i/>
          <w:sz w:val="24"/>
        </w:rPr>
        <w:t>с </w:t>
      </w:r>
      <w:r>
        <w:rPr>
          <w:rFonts w:ascii="Times New Roman" w:hAnsi="Times New Roman"/>
          <w:sz w:val="24"/>
        </w:rPr>
        <w:t>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Упражнения на выработку осанки.</w:t>
      </w:r>
    </w:p>
    <w:p w:rsidR="00EB5E20" w:rsidRDefault="00110A13">
      <w:pPr>
        <w:spacing w:line="240" w:lineRule="auto"/>
        <w:ind w:firstLine="360"/>
        <w:contextualSpacing/>
        <w:jc w:val="both"/>
        <w:rPr>
          <w:rFonts w:ascii="Times New Roman" w:hAnsi="Times New Roman"/>
          <w:sz w:val="24"/>
        </w:rPr>
      </w:pPr>
      <w:r>
        <w:rPr>
          <w:rFonts w:ascii="Times New Roman" w:hAnsi="Times New Roman"/>
          <w:i/>
          <w:sz w:val="24"/>
        </w:rPr>
        <w:t>Упражнения на координацию движений. </w:t>
      </w:r>
      <w:r>
        <w:rPr>
          <w:rFonts w:ascii="Times New Roman" w:hAnsi="Times New Roman"/>
          <w:sz w:val="24"/>
        </w:rPr>
        <w:t>Движения правой руки вверх — вниз с одновременным движением левой руки от себя — к себе перед грудью (смена рук).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w:t>
      </w:r>
    </w:p>
    <w:p w:rsidR="00EB5E20" w:rsidRDefault="00110A13">
      <w:pPr>
        <w:spacing w:line="240" w:lineRule="auto"/>
        <w:ind w:firstLine="360"/>
        <w:contextualSpacing/>
        <w:jc w:val="both"/>
        <w:rPr>
          <w:rFonts w:ascii="Times New Roman" w:hAnsi="Times New Roman"/>
          <w:sz w:val="24"/>
        </w:rPr>
      </w:pPr>
      <w:r>
        <w:rPr>
          <w:rFonts w:ascii="Times New Roman" w:hAnsi="Times New Roman"/>
          <w:i/>
          <w:sz w:val="24"/>
        </w:rPr>
        <w:t>Упражнения на расслабление мышц. </w:t>
      </w:r>
      <w:r>
        <w:rPr>
          <w:rFonts w:ascii="Times New Roman" w:hAnsi="Times New Roman"/>
          <w:sz w:val="24"/>
        </w:rPr>
        <w:t>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 Встряхивание кистью (отбрасывание воды с пальцев, имитация движения листьев во время ветра). Выбрасывание то левой, то правой ноги вперед (как при игре в футбол).</w:t>
      </w:r>
    </w:p>
    <w:p w:rsidR="00EB5E20" w:rsidRDefault="00110A13">
      <w:pPr>
        <w:spacing w:after="0" w:line="240" w:lineRule="auto"/>
        <w:ind w:firstLine="360"/>
        <w:contextualSpacing/>
        <w:jc w:val="both"/>
        <w:rPr>
          <w:rFonts w:ascii="Times New Roman" w:hAnsi="Times New Roman"/>
          <w:sz w:val="24"/>
        </w:rPr>
      </w:pPr>
      <w:r>
        <w:rPr>
          <w:rFonts w:ascii="Times New Roman" w:hAnsi="Times New Roman"/>
          <w:b/>
          <w:sz w:val="24"/>
        </w:rPr>
        <w:tab/>
        <w:t xml:space="preserve">ИГРЫ ПОД МУЗЫКУ. </w:t>
      </w:r>
      <w:r>
        <w:rPr>
          <w:rFonts w:ascii="Times New Roman" w:hAnsi="Times New Roman"/>
          <w:sz w:val="24"/>
        </w:rPr>
        <w:t>Выполнение движений в соответствии с разнообразным характером музыки, динамикой (громко, умеренно, тихо), регистрами (высокий, средний, низкий). Упражнения на самостоятельное различение темповых, динамических и мелодических изменений в музыке и выражение их в движении. Выразительное исполнение в свободных плясках знакомых движений. Выразительная и эмоциональная передача в движениях игровых образов И содержания песен. Самостоятельное создание музыкально-двигательного образа. Музыкальные игры с предметами. Игры с пением и речевым сопровождением. Инсценирование доступных песен. Прохлопывание ритмического рисунка прозвучавшей мелодии.</w:t>
      </w:r>
    </w:p>
    <w:p w:rsidR="00EB5E20" w:rsidRDefault="00110A13">
      <w:pPr>
        <w:spacing w:after="0" w:line="240" w:lineRule="auto"/>
        <w:ind w:firstLine="360"/>
        <w:contextualSpacing/>
        <w:jc w:val="both"/>
        <w:rPr>
          <w:rFonts w:ascii="Times New Roman" w:hAnsi="Times New Roman"/>
          <w:sz w:val="24"/>
        </w:rPr>
      </w:pPr>
      <w:r>
        <w:rPr>
          <w:rFonts w:ascii="Times New Roman" w:hAnsi="Times New Roman"/>
          <w:b/>
          <w:sz w:val="24"/>
        </w:rPr>
        <w:tab/>
        <w:t xml:space="preserve">ТАНЦЕВАЛЬНЫЕ УПРАЖНЕНИЯ.  </w:t>
      </w:r>
      <w:r>
        <w:rPr>
          <w:rFonts w:ascii="Times New Roman" w:hAnsi="Times New Roman"/>
          <w:sz w:val="24"/>
        </w:rPr>
        <w:t>Повторение элементов танца по программе для 1 класса. Тихая, настороженная ходьба,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p w:rsidR="00EB5E20" w:rsidRDefault="00110A13">
      <w:pPr>
        <w:spacing w:line="240" w:lineRule="auto"/>
        <w:ind w:firstLine="360"/>
        <w:contextualSpacing/>
        <w:jc w:val="both"/>
        <w:rPr>
          <w:rFonts w:ascii="Times New Roman" w:hAnsi="Times New Roman"/>
          <w:sz w:val="24"/>
        </w:rPr>
      </w:pPr>
      <w:r>
        <w:rPr>
          <w:rFonts w:ascii="Times New Roman" w:hAnsi="Times New Roman"/>
          <w:sz w:val="24"/>
        </w:rPr>
        <w:t xml:space="preserve">Движения парами: бег, ходьба с приседанием, кружение с продвижением. Основные движения местных народных танцев. Танцы и пляски. Зеркало. Русская народная мелодия «Ой, хмель, мой хмелек». Парная пляска. Чешская народная мелодия. Хлопки. Полька. </w:t>
      </w:r>
      <w:r>
        <w:rPr>
          <w:rFonts w:ascii="Times New Roman" w:hAnsi="Times New Roman"/>
          <w:sz w:val="24"/>
        </w:rPr>
        <w:lastRenderedPageBreak/>
        <w:t>Музыка Ю. Слонова. Русская хороводная пляска. Русская народная мелодия «Выйду ль я на реченьку».</w:t>
      </w:r>
    </w:p>
    <w:p w:rsidR="00EB5E20" w:rsidRDefault="00110A13">
      <w:pPr>
        <w:pStyle w:val="afd"/>
        <w:spacing w:after="0"/>
        <w:contextualSpacing/>
        <w:jc w:val="center"/>
        <w:rPr>
          <w:b/>
          <w:u w:val="single"/>
        </w:rPr>
      </w:pPr>
      <w:r>
        <w:rPr>
          <w:b/>
          <w:u w:val="single"/>
        </w:rPr>
        <w:t>Мир информатики</w:t>
      </w:r>
    </w:p>
    <w:p w:rsidR="00EB5E20" w:rsidRDefault="00110A13">
      <w:pPr>
        <w:spacing w:line="240" w:lineRule="auto"/>
        <w:ind w:firstLine="709"/>
        <w:contextualSpacing/>
        <w:jc w:val="both"/>
        <w:rPr>
          <w:rFonts w:ascii="Times New Roman" w:hAnsi="Times New Roman"/>
          <w:b/>
          <w:sz w:val="24"/>
        </w:rPr>
      </w:pPr>
      <w:r>
        <w:rPr>
          <w:rFonts w:ascii="Times New Roman" w:hAnsi="Times New Roman"/>
          <w:b/>
          <w:sz w:val="24"/>
        </w:rPr>
        <w:t xml:space="preserve">Информация, человек и компьютер. </w:t>
      </w:r>
      <w:r>
        <w:rPr>
          <w:rFonts w:ascii="Times New Roman" w:hAnsi="Times New Roman"/>
          <w:sz w:val="24"/>
        </w:rPr>
        <w:t>Человек и информация. Источники и приемники информации. Носители информации. Компьютер.</w:t>
      </w:r>
    </w:p>
    <w:p w:rsidR="00EB5E20" w:rsidRDefault="00110A13">
      <w:pPr>
        <w:spacing w:line="240" w:lineRule="auto"/>
        <w:ind w:firstLine="709"/>
        <w:contextualSpacing/>
        <w:jc w:val="both"/>
        <w:rPr>
          <w:rFonts w:ascii="Times New Roman" w:hAnsi="Times New Roman"/>
          <w:b/>
          <w:sz w:val="24"/>
        </w:rPr>
      </w:pPr>
      <w:r>
        <w:rPr>
          <w:rFonts w:ascii="Times New Roman" w:hAnsi="Times New Roman"/>
          <w:b/>
          <w:sz w:val="24"/>
        </w:rPr>
        <w:t xml:space="preserve">Действия с информацией. </w:t>
      </w:r>
      <w:r>
        <w:rPr>
          <w:rFonts w:ascii="Times New Roman" w:hAnsi="Times New Roman"/>
          <w:sz w:val="24"/>
        </w:rPr>
        <w:t>Получение информации. Представление информации. Кодирование информации. Кодирование и шифрование данных. Хранение информации. Обработка информации.</w:t>
      </w:r>
    </w:p>
    <w:p w:rsidR="00EB5E20" w:rsidRDefault="00110A13">
      <w:pPr>
        <w:spacing w:line="240" w:lineRule="auto"/>
        <w:ind w:firstLine="709"/>
        <w:contextualSpacing/>
        <w:jc w:val="both"/>
        <w:rPr>
          <w:rFonts w:ascii="Times New Roman" w:hAnsi="Times New Roman"/>
          <w:b/>
          <w:sz w:val="24"/>
        </w:rPr>
      </w:pPr>
      <w:r>
        <w:rPr>
          <w:rFonts w:ascii="Times New Roman" w:hAnsi="Times New Roman"/>
          <w:b/>
          <w:sz w:val="24"/>
        </w:rPr>
        <w:t xml:space="preserve">Объект и его характеристика. </w:t>
      </w:r>
      <w:r>
        <w:rPr>
          <w:rFonts w:ascii="Times New Roman" w:hAnsi="Times New Roman"/>
          <w:sz w:val="24"/>
        </w:rPr>
        <w:t>Объект, его имя и свойства. Функции объекта. Отношения между объектами. Характеристика объекта. Документ и данные об объекте.</w:t>
      </w:r>
    </w:p>
    <w:p w:rsidR="00EB5E20" w:rsidRDefault="00110A13">
      <w:pPr>
        <w:spacing w:line="240" w:lineRule="auto"/>
        <w:ind w:firstLine="709"/>
        <w:contextualSpacing/>
        <w:jc w:val="both"/>
        <w:rPr>
          <w:rFonts w:ascii="Times New Roman" w:hAnsi="Times New Roman"/>
          <w:b/>
          <w:sz w:val="24"/>
        </w:rPr>
      </w:pPr>
      <w:r>
        <w:rPr>
          <w:rFonts w:ascii="Times New Roman" w:hAnsi="Times New Roman"/>
          <w:b/>
          <w:sz w:val="24"/>
        </w:rPr>
        <w:t>Информационный объект и компьютер.</w:t>
      </w:r>
      <w:r>
        <w:rPr>
          <w:rFonts w:ascii="Times New Roman" w:hAnsi="Times New Roman"/>
          <w:sz w:val="24"/>
        </w:rPr>
        <w:t xml:space="preserve"> Компьютер – это система. Системные программы и операционные системы. Файловая система. Компьютерные сети. Информационные системы.</w:t>
      </w:r>
    </w:p>
    <w:p w:rsidR="00EB5E20" w:rsidRDefault="00110A13">
      <w:pPr>
        <w:spacing w:line="240" w:lineRule="auto"/>
        <w:ind w:firstLine="709"/>
        <w:contextualSpacing/>
        <w:jc w:val="both"/>
        <w:rPr>
          <w:rFonts w:ascii="Times New Roman" w:hAnsi="Times New Roman"/>
          <w:b/>
          <w:sz w:val="24"/>
        </w:rPr>
      </w:pPr>
      <w:r>
        <w:rPr>
          <w:rFonts w:ascii="Times New Roman" w:hAnsi="Times New Roman"/>
          <w:b/>
          <w:sz w:val="24"/>
        </w:rPr>
        <w:t xml:space="preserve">Информация, человек и компьютер (повторение). </w:t>
      </w:r>
      <w:r>
        <w:rPr>
          <w:rFonts w:ascii="Times New Roman" w:hAnsi="Times New Roman"/>
          <w:sz w:val="24"/>
        </w:rPr>
        <w:t>Человек в мире информации. Действия с данными. Объект и его свойства. Отношения между объектами. Компьютер как система.</w:t>
      </w:r>
    </w:p>
    <w:p w:rsidR="00EB5E20" w:rsidRDefault="00110A13">
      <w:pPr>
        <w:spacing w:line="240" w:lineRule="auto"/>
        <w:ind w:firstLine="709"/>
        <w:contextualSpacing/>
        <w:jc w:val="both"/>
        <w:rPr>
          <w:rFonts w:ascii="Times New Roman" w:hAnsi="Times New Roman"/>
          <w:b/>
          <w:sz w:val="24"/>
        </w:rPr>
      </w:pPr>
      <w:r>
        <w:rPr>
          <w:rFonts w:ascii="Times New Roman" w:hAnsi="Times New Roman"/>
          <w:b/>
          <w:sz w:val="24"/>
        </w:rPr>
        <w:t xml:space="preserve">Понятие, суждение, умозаключение. </w:t>
      </w:r>
      <w:r>
        <w:rPr>
          <w:rFonts w:ascii="Times New Roman" w:hAnsi="Times New Roman"/>
          <w:sz w:val="24"/>
        </w:rPr>
        <w:t>Мир понятий. Деление понятий. Обобщение понятий. Отношения между понятиями. Понятия «истина» и «ложь». Суждение. Умозаключение.</w:t>
      </w:r>
    </w:p>
    <w:p w:rsidR="00EB5E20" w:rsidRDefault="00110A13">
      <w:pPr>
        <w:spacing w:line="240" w:lineRule="auto"/>
        <w:ind w:firstLine="709"/>
        <w:contextualSpacing/>
        <w:jc w:val="both"/>
        <w:rPr>
          <w:rFonts w:ascii="Times New Roman" w:hAnsi="Times New Roman"/>
          <w:b/>
          <w:sz w:val="24"/>
        </w:rPr>
      </w:pPr>
      <w:r>
        <w:rPr>
          <w:rFonts w:ascii="Times New Roman" w:hAnsi="Times New Roman"/>
          <w:b/>
          <w:sz w:val="24"/>
        </w:rPr>
        <w:t xml:space="preserve">Модель и моделирование. </w:t>
      </w:r>
      <w:r>
        <w:rPr>
          <w:rFonts w:ascii="Times New Roman" w:hAnsi="Times New Roman"/>
          <w:sz w:val="24"/>
        </w:rPr>
        <w:t>Модель объекта. Текстовая и графическая модели. Алгоритм как модель действий. Формы записи алгоритмов. Виды алгоритмов. Исполнитель алгоритмов. Компьютер как исполнитель.</w:t>
      </w:r>
    </w:p>
    <w:p w:rsidR="00EB5E20" w:rsidRDefault="00110A13">
      <w:pPr>
        <w:spacing w:line="240" w:lineRule="auto"/>
        <w:ind w:firstLine="709"/>
        <w:contextualSpacing/>
        <w:jc w:val="both"/>
        <w:rPr>
          <w:rFonts w:ascii="Times New Roman" w:hAnsi="Times New Roman"/>
          <w:sz w:val="24"/>
        </w:rPr>
      </w:pPr>
      <w:r>
        <w:rPr>
          <w:rFonts w:ascii="Times New Roman" w:hAnsi="Times New Roman"/>
          <w:b/>
          <w:sz w:val="24"/>
        </w:rPr>
        <w:t xml:space="preserve">Информационное управление. </w:t>
      </w:r>
      <w:r>
        <w:rPr>
          <w:rFonts w:ascii="Times New Roman" w:hAnsi="Times New Roman"/>
          <w:sz w:val="24"/>
        </w:rPr>
        <w:t>Кто кем и зачем управляет. Управляющий объект и объект управления. Цель управления. Управляющее воздействие. Средство управления. Результат управления. Современные средства коммуникации.</w:t>
      </w:r>
    </w:p>
    <w:p w:rsidR="00EB5E20" w:rsidRDefault="00110A13">
      <w:pPr>
        <w:tabs>
          <w:tab w:val="left" w:pos="180"/>
        </w:tabs>
        <w:spacing w:line="240" w:lineRule="auto"/>
        <w:ind w:firstLine="709"/>
        <w:contextualSpacing/>
        <w:jc w:val="center"/>
        <w:outlineLvl w:val="0"/>
        <w:rPr>
          <w:rFonts w:ascii="Times New Roman" w:hAnsi="Times New Roman"/>
          <w:b/>
          <w:sz w:val="24"/>
        </w:rPr>
      </w:pPr>
      <w:r>
        <w:rPr>
          <w:rFonts w:ascii="Times New Roman" w:hAnsi="Times New Roman"/>
          <w:b/>
          <w:sz w:val="24"/>
        </w:rPr>
        <w:t>Кружок «Перспектива»</w:t>
      </w:r>
    </w:p>
    <w:p w:rsidR="00EB5E20" w:rsidRDefault="00110A13">
      <w:pPr>
        <w:tabs>
          <w:tab w:val="left" w:pos="180"/>
        </w:tabs>
        <w:spacing w:after="0" w:line="240" w:lineRule="auto"/>
        <w:ind w:firstLine="709"/>
        <w:contextualSpacing/>
        <w:jc w:val="center"/>
        <w:outlineLvl w:val="0"/>
        <w:rPr>
          <w:rFonts w:ascii="Times New Roman" w:hAnsi="Times New Roman"/>
          <w:b/>
          <w:sz w:val="24"/>
        </w:rPr>
      </w:pPr>
      <w:r>
        <w:rPr>
          <w:rFonts w:ascii="Times New Roman" w:hAnsi="Times New Roman"/>
          <w:b/>
          <w:sz w:val="24"/>
        </w:rPr>
        <w:t>1 класс</w:t>
      </w:r>
    </w:p>
    <w:p w:rsidR="00EB5E20" w:rsidRDefault="00110A13">
      <w:pPr>
        <w:pStyle w:val="afd"/>
        <w:spacing w:after="0"/>
        <w:contextualSpacing/>
        <w:jc w:val="both"/>
        <w:rPr>
          <w:b/>
          <w:i/>
        </w:rPr>
      </w:pPr>
      <w:r>
        <w:rPr>
          <w:b/>
        </w:rPr>
        <w:tab/>
        <w:t>Вводное занятие:</w:t>
      </w:r>
      <w:r>
        <w:t xml:space="preserve"> программа кружка, беседа о правилах соблюдения санитарно-гигиенических норм на занятиях по изобразительному искусству, профориентационное направление приобретаемых на занятиях навыков.</w:t>
      </w:r>
    </w:p>
    <w:p w:rsidR="00EB5E20" w:rsidRDefault="00110A13">
      <w:pPr>
        <w:pStyle w:val="afd"/>
        <w:contextualSpacing/>
        <w:jc w:val="both"/>
        <w:rPr>
          <w:b/>
          <w:i/>
        </w:rPr>
      </w:pPr>
      <w:r>
        <w:rPr>
          <w:b/>
          <w:i/>
        </w:rPr>
        <w:t xml:space="preserve"> Радужный мир. </w:t>
      </w:r>
    </w:p>
    <w:p w:rsidR="00EB5E20" w:rsidRDefault="00110A13">
      <w:pPr>
        <w:pStyle w:val="afd"/>
        <w:contextualSpacing/>
        <w:jc w:val="both"/>
      </w:pPr>
      <w:r>
        <w:t xml:space="preserve">Теоретическая часть. Знакомство с различными художественными материалами, приемами работы с ними. Основы цветоведения. Основные цвета. Смешанные цвета. Холодные  и теплые цвета. </w:t>
      </w:r>
    </w:p>
    <w:p w:rsidR="00EB5E20" w:rsidRDefault="00110A13">
      <w:pPr>
        <w:pStyle w:val="afd"/>
        <w:contextualSpacing/>
        <w:jc w:val="both"/>
      </w:pPr>
      <w:r>
        <w:t>Практические занятия. Художественный язык изобразительного искусства: линия, пятно, штрих, мазок, точка. Знакомство с основами графического и живописного языка.</w:t>
      </w:r>
    </w:p>
    <w:p w:rsidR="00EB5E20" w:rsidRDefault="00110A13">
      <w:pPr>
        <w:pStyle w:val="afd"/>
        <w:contextualSpacing/>
        <w:jc w:val="both"/>
        <w:rPr>
          <w:b/>
          <w:i/>
        </w:rPr>
      </w:pPr>
      <w:r>
        <w:rPr>
          <w:b/>
          <w:i/>
        </w:rPr>
        <w:tab/>
        <w:t xml:space="preserve">Мир чудес. </w:t>
      </w:r>
    </w:p>
    <w:p w:rsidR="00EB5E20" w:rsidRDefault="00110A13">
      <w:pPr>
        <w:pStyle w:val="afd"/>
        <w:contextualSpacing/>
        <w:jc w:val="both"/>
      </w:pPr>
      <w:r>
        <w:t xml:space="preserve">Теоретическая часть. Основы композиции и рисование  по замыслу. Метод загораживания и начальные законы симметрии, равновесия, линейной и световоздушной перспективы. Живопись как язык цвета, цветное изображение мира. Отождествление художника и волшебника в древние времена. </w:t>
      </w:r>
    </w:p>
    <w:p w:rsidR="00EB5E20" w:rsidRDefault="00110A13">
      <w:pPr>
        <w:pStyle w:val="afd"/>
        <w:contextualSpacing/>
        <w:jc w:val="both"/>
      </w:pPr>
      <w:r>
        <w:t>Практические занятия.</w:t>
      </w:r>
      <w:r>
        <w:rPr>
          <w:i/>
        </w:rPr>
        <w:t xml:space="preserve"> Особенности гуаши</w:t>
      </w:r>
      <w:r>
        <w:rPr>
          <w:b/>
          <w:i/>
        </w:rPr>
        <w:t xml:space="preserve">: </w:t>
      </w:r>
      <w:r>
        <w:t xml:space="preserve">плотность, густая консистенция, возможность использования для перекрытия одного слоя краски другим, легкость смешивания, возможность получения разнообразных спецэффектов. </w:t>
      </w:r>
      <w:r>
        <w:rPr>
          <w:i/>
        </w:rPr>
        <w:t>Особенности акварели</w:t>
      </w:r>
      <w:r>
        <w:rPr>
          <w:b/>
          <w:i/>
        </w:rPr>
        <w:t xml:space="preserve">: </w:t>
      </w:r>
      <w:r>
        <w:t xml:space="preserve">прозрачность, «нежность». Знакомство с различными приемами работы акварелью. Особенности рисования по сухой и влажной бумаге (вливания цвета в цвет). Экспериментирование в работе с акварелью. </w:t>
      </w:r>
    </w:p>
    <w:p w:rsidR="00EB5E20" w:rsidRDefault="00110A13">
      <w:pPr>
        <w:pStyle w:val="afd"/>
        <w:contextualSpacing/>
        <w:jc w:val="both"/>
        <w:rPr>
          <w:b/>
          <w:i/>
        </w:rPr>
      </w:pPr>
      <w:r>
        <w:rPr>
          <w:b/>
          <w:i/>
        </w:rPr>
        <w:tab/>
        <w:t xml:space="preserve">Учимся творчеству. </w:t>
      </w:r>
    </w:p>
    <w:p w:rsidR="00EB5E20" w:rsidRDefault="00110A13">
      <w:pPr>
        <w:pStyle w:val="afd"/>
        <w:contextualSpacing/>
        <w:jc w:val="both"/>
      </w:pPr>
      <w:r>
        <w:lastRenderedPageBreak/>
        <w:t>Теоретическая часть. Воспитание художественно-пластического видения окружающего мира, его форм, фактур, ритмики. Понятия - рельеф, объемная пластика. Практические занятия. Знакомство с различными пластическими материалами: пластилином, солёным тестом, бумагой. Экспериментальная работа по сочетанию различных изобразительных техник.</w:t>
      </w:r>
    </w:p>
    <w:p w:rsidR="00EB5E20" w:rsidRDefault="00110A13">
      <w:pPr>
        <w:pStyle w:val="afd"/>
        <w:contextualSpacing/>
        <w:jc w:val="both"/>
      </w:pPr>
      <w:r>
        <w:rPr>
          <w:b/>
          <w:i/>
        </w:rPr>
        <w:tab/>
        <w:t xml:space="preserve"> Пёстрый калейдоскоп. </w:t>
      </w:r>
      <w:r>
        <w:t xml:space="preserve">Теоретическая часть. Знакомство с различными художественными техниками: по-сухому, по-сырому, в один приём, лессировка, отмывка, монотипия, штампование, гравюра на картоне. Беседы по истории мировой культуры с показом иллюстративного материала. Посещение выставок. </w:t>
      </w:r>
    </w:p>
    <w:p w:rsidR="00EB5E20" w:rsidRDefault="00110A13">
      <w:pPr>
        <w:pStyle w:val="afd"/>
        <w:contextualSpacing/>
        <w:jc w:val="both"/>
      </w:pPr>
      <w:r>
        <w:t>Практические занятия. Основы цветоведения.  Художественный язык изобразительного искусства: линия, пятно, штрих, мазок, точка. Основы начальной перспективы. Работа на природе.</w:t>
      </w:r>
    </w:p>
    <w:p w:rsidR="00EB5E20" w:rsidRDefault="00110A13">
      <w:pPr>
        <w:pStyle w:val="afd"/>
        <w:contextualSpacing/>
        <w:jc w:val="both"/>
      </w:pPr>
      <w:r>
        <w:rPr>
          <w:b/>
        </w:rPr>
        <w:t xml:space="preserve">Итоговый просмотр: </w:t>
      </w:r>
      <w:r>
        <w:t>выставка лучших работ.</w:t>
      </w:r>
    </w:p>
    <w:p w:rsidR="00EB5E20" w:rsidRDefault="00110A13">
      <w:pPr>
        <w:pStyle w:val="afd"/>
        <w:contextualSpacing/>
        <w:jc w:val="center"/>
      </w:pPr>
      <w:r>
        <w:rPr>
          <w:b/>
        </w:rPr>
        <w:t>2 класс</w:t>
      </w:r>
    </w:p>
    <w:p w:rsidR="00EB5E20" w:rsidRDefault="00110A13">
      <w:pPr>
        <w:pStyle w:val="afd"/>
        <w:contextualSpacing/>
        <w:jc w:val="both"/>
        <w:rPr>
          <w:b/>
          <w:i/>
        </w:rPr>
      </w:pPr>
      <w:r>
        <w:rPr>
          <w:b/>
          <w:i/>
        </w:rPr>
        <w:tab/>
        <w:t xml:space="preserve"> Радужный мир. </w:t>
      </w:r>
    </w:p>
    <w:p w:rsidR="00EB5E20" w:rsidRDefault="00110A13">
      <w:pPr>
        <w:pStyle w:val="afd"/>
        <w:contextualSpacing/>
        <w:jc w:val="both"/>
      </w:pPr>
      <w:r>
        <w:t xml:space="preserve">Теоретическая часть. Художественные материалы. Акварель, тушь, гуашь. Цветоведение. Воздействие цвета на человека. Гармония цветовых отношений. Рисунок. Значение рисунка в творчестве художника. Упражнения набросочного характера. Передача пространства на плоскости, представление о перспективе - линейной, воздушной. Графика. Материалы - тушь, перо, картон, матрицы из различных материалов. </w:t>
      </w:r>
    </w:p>
    <w:p w:rsidR="00EB5E20" w:rsidRDefault="00110A13">
      <w:pPr>
        <w:pStyle w:val="afd"/>
        <w:contextualSpacing/>
        <w:jc w:val="both"/>
      </w:pPr>
      <w:r>
        <w:t xml:space="preserve">Практические занятия. Создание образных работ с использованием знаний по композиции, рисунку, цветоведению. Композиция. </w:t>
      </w:r>
    </w:p>
    <w:p w:rsidR="00EB5E20" w:rsidRDefault="00110A13">
      <w:pPr>
        <w:pStyle w:val="afd"/>
        <w:contextualSpacing/>
        <w:jc w:val="both"/>
      </w:pPr>
      <w:r>
        <w:t>Основные правила композиции:</w:t>
      </w:r>
    </w:p>
    <w:p w:rsidR="00EB5E20" w:rsidRDefault="00110A13">
      <w:pPr>
        <w:pStyle w:val="afd"/>
        <w:contextualSpacing/>
        <w:jc w:val="both"/>
      </w:pPr>
      <w:r>
        <w:t>а) объединение по однородным признакам;</w:t>
      </w:r>
    </w:p>
    <w:p w:rsidR="00EB5E20" w:rsidRDefault="00110A13">
      <w:pPr>
        <w:pStyle w:val="afd"/>
        <w:contextualSpacing/>
        <w:jc w:val="both"/>
      </w:pPr>
      <w:r>
        <w:t>б) соблюдение ограничения;</w:t>
      </w:r>
    </w:p>
    <w:p w:rsidR="00EB5E20" w:rsidRDefault="00110A13">
      <w:pPr>
        <w:pStyle w:val="afd"/>
        <w:contextualSpacing/>
        <w:jc w:val="both"/>
      </w:pPr>
      <w:r>
        <w:t>в) основа живой и статичной композиции.</w:t>
      </w:r>
    </w:p>
    <w:p w:rsidR="00EB5E20" w:rsidRDefault="00110A13">
      <w:pPr>
        <w:pStyle w:val="afd"/>
        <w:contextualSpacing/>
        <w:jc w:val="both"/>
      </w:pPr>
      <w:r>
        <w:t>Оформление «Портфолио» и выставочных работ.</w:t>
      </w:r>
    </w:p>
    <w:p w:rsidR="00EB5E20" w:rsidRDefault="00110A13">
      <w:pPr>
        <w:pStyle w:val="afd"/>
        <w:contextualSpacing/>
        <w:jc w:val="both"/>
        <w:rPr>
          <w:b/>
          <w:i/>
        </w:rPr>
      </w:pPr>
      <w:r>
        <w:rPr>
          <w:b/>
          <w:i/>
        </w:rPr>
        <w:tab/>
        <w:t xml:space="preserve"> Мир чудес. </w:t>
      </w:r>
    </w:p>
    <w:p w:rsidR="00EB5E20" w:rsidRDefault="00110A13">
      <w:pPr>
        <w:pStyle w:val="afd"/>
        <w:contextualSpacing/>
        <w:jc w:val="both"/>
      </w:pPr>
      <w:r>
        <w:t>Теоретическая часть. Художественное конструирование. Формообразование в бумажной пластике. Объемная и рельефная пластика. Инструменты и материалы. Условия безопасной работы. Этапы работы дизайнера над проектом. Архитектурные фантазии. Предметная среда. Творческие групповые разработки проектов. Объем и рельеф в керамике. Виды декора: использование штампов, стеков, игл, роспись гуашью.</w:t>
      </w:r>
    </w:p>
    <w:p w:rsidR="00EB5E20" w:rsidRDefault="00110A13">
      <w:pPr>
        <w:pStyle w:val="afd"/>
        <w:contextualSpacing/>
        <w:jc w:val="both"/>
      </w:pPr>
      <w:r>
        <w:t xml:space="preserve"> Практические занятия. Работа по методу проекта: индивидуальная, коллективная.</w:t>
      </w:r>
    </w:p>
    <w:p w:rsidR="00EB5E20" w:rsidRDefault="00110A13">
      <w:pPr>
        <w:pStyle w:val="afd"/>
        <w:contextualSpacing/>
        <w:jc w:val="both"/>
      </w:pPr>
      <w:r>
        <w:t>- Оформление итоговых выставочных работ. Экскурсии на  выставки.</w:t>
      </w:r>
    </w:p>
    <w:p w:rsidR="00EB5E20" w:rsidRDefault="00110A13">
      <w:pPr>
        <w:pStyle w:val="afd"/>
        <w:contextualSpacing/>
        <w:jc w:val="both"/>
        <w:rPr>
          <w:b/>
          <w:i/>
        </w:rPr>
      </w:pPr>
      <w:r>
        <w:rPr>
          <w:b/>
          <w:i/>
        </w:rPr>
        <w:tab/>
        <w:t xml:space="preserve"> Учимся творчеству. </w:t>
      </w:r>
    </w:p>
    <w:p w:rsidR="00EB5E20" w:rsidRDefault="00110A13">
      <w:pPr>
        <w:pStyle w:val="afd"/>
        <w:contextualSpacing/>
        <w:jc w:val="both"/>
      </w:pPr>
      <w:r>
        <w:t xml:space="preserve">Теоретическая часть. Знакомство с различными пластическими материалами: скульптурным пластилином, холодным фарфором, бумагой, картоном. Воспитание художественно-пластического видения окружающего мира, его форм, фактур, ритмики. Понятия - рельеф, объемная пластика. </w:t>
      </w:r>
    </w:p>
    <w:p w:rsidR="00EB5E20" w:rsidRDefault="00110A13">
      <w:pPr>
        <w:pStyle w:val="afd"/>
        <w:contextualSpacing/>
        <w:jc w:val="both"/>
        <w:rPr>
          <w:b/>
          <w:i/>
        </w:rPr>
      </w:pPr>
      <w:r>
        <w:tab/>
      </w:r>
      <w:r>
        <w:rPr>
          <w:b/>
          <w:i/>
        </w:rPr>
        <w:t>. Пёстрый калейдоскоп</w:t>
      </w:r>
    </w:p>
    <w:p w:rsidR="00EB5E20" w:rsidRDefault="00110A13">
      <w:pPr>
        <w:pStyle w:val="afd"/>
        <w:contextualSpacing/>
        <w:jc w:val="both"/>
      </w:pPr>
      <w:r>
        <w:t>Теоретическая часть. Продолжить знакомство с различными художественными техниками: по-сухому, по-сырому, в один приём, лессировка, отмывка, монотипия, штампование, граттография, декорирование.  Основы цветоведения. Художественный язык изобразительного искусства: линия, пятно, штрих, мазок, точка. Основы линейной и световоздушной перспективы.</w:t>
      </w:r>
    </w:p>
    <w:p w:rsidR="00EB5E20" w:rsidRDefault="00110A13">
      <w:pPr>
        <w:pStyle w:val="afd"/>
        <w:contextualSpacing/>
        <w:jc w:val="both"/>
      </w:pPr>
      <w:r>
        <w:t>Практические занятия. Работа по методу проекта: индивидуальная, коллективная.</w:t>
      </w:r>
    </w:p>
    <w:p w:rsidR="00EB5E20" w:rsidRDefault="00110A13">
      <w:pPr>
        <w:pStyle w:val="afd"/>
        <w:contextualSpacing/>
        <w:jc w:val="both"/>
      </w:pPr>
      <w:r>
        <w:t>- Оформление итоговых выставочных работ. Экскурсии на  выставки.</w:t>
      </w:r>
    </w:p>
    <w:p w:rsidR="00EB5E20" w:rsidRDefault="00110A13">
      <w:pPr>
        <w:pStyle w:val="afd"/>
        <w:contextualSpacing/>
        <w:jc w:val="both"/>
      </w:pPr>
      <w:r>
        <w:rPr>
          <w:b/>
        </w:rPr>
        <w:t xml:space="preserve">Итоговый просмотр: </w:t>
      </w:r>
      <w:r>
        <w:t>выставка лучших работ</w:t>
      </w:r>
    </w:p>
    <w:p w:rsidR="00EB5E20" w:rsidRDefault="00110A13">
      <w:pPr>
        <w:pStyle w:val="afd"/>
        <w:contextualSpacing/>
        <w:jc w:val="center"/>
        <w:rPr>
          <w:b/>
        </w:rPr>
      </w:pPr>
      <w:r>
        <w:rPr>
          <w:b/>
        </w:rPr>
        <w:t>3 класс</w:t>
      </w:r>
    </w:p>
    <w:p w:rsidR="00EB5E20" w:rsidRDefault="00110A13">
      <w:pPr>
        <w:pStyle w:val="afd"/>
        <w:contextualSpacing/>
        <w:jc w:val="both"/>
        <w:rPr>
          <w:b/>
        </w:rPr>
      </w:pPr>
      <w:r>
        <w:rPr>
          <w:b/>
        </w:rPr>
        <w:lastRenderedPageBreak/>
        <w:t>Вводное занятие:</w:t>
      </w:r>
      <w:r>
        <w:t xml:space="preserve"> программа кружка, беседа о правилах соблюдения санитарно-гигиенических норм на занятиях по изобразительному искусству, профориентационное направление приобретаемых на занятиях навыков.</w:t>
      </w:r>
    </w:p>
    <w:p w:rsidR="00EB5E20" w:rsidRDefault="00110A13">
      <w:pPr>
        <w:pStyle w:val="afd"/>
        <w:contextualSpacing/>
        <w:jc w:val="both"/>
        <w:rPr>
          <w:b/>
          <w:i/>
        </w:rPr>
      </w:pPr>
      <w:r>
        <w:rPr>
          <w:b/>
          <w:i/>
        </w:rPr>
        <w:tab/>
        <w:t>Человек и природа.</w:t>
      </w:r>
    </w:p>
    <w:p w:rsidR="00EB5E20" w:rsidRDefault="00110A13">
      <w:pPr>
        <w:pStyle w:val="afd"/>
        <w:contextualSpacing/>
        <w:jc w:val="both"/>
      </w:pPr>
      <w:r>
        <w:t>Теоретическая часть. Свойства живописных материалов, приемы работы с ними:  гуашь, акварель. Цвет в окружающей среде. Основные и дополнительные цвета. Основные сочетания цветов в природе. 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 Основы живописи. Цвет – язык живописи. Рисование с натуры несложных по форме и цвету предметов, пейзажа с фигурами людей, животных. Основы композиции. Понятия «ритм», «симметрия» «асимметрия», «уравновешенная композиция». Основные композиционные схемы. Создание творческих тематических композиций. Иллюстрирование литературных произведений Беседы по истории искусств. Экскурсии по выставке, натурные зарисовки в городе, на природе. Выставки, праздничные мероприятия.</w:t>
      </w:r>
    </w:p>
    <w:p w:rsidR="00EB5E20" w:rsidRDefault="00110A13">
      <w:pPr>
        <w:pStyle w:val="afd"/>
        <w:contextualSpacing/>
        <w:jc w:val="both"/>
      </w:pPr>
      <w:r>
        <w:t>Практические занятия.</w:t>
      </w:r>
    </w:p>
    <w:p w:rsidR="00EB5E20" w:rsidRDefault="00110A13">
      <w:pPr>
        <w:pStyle w:val="afd"/>
        <w:contextualSpacing/>
        <w:jc w:val="both"/>
        <w:rPr>
          <w:b/>
          <w:i/>
        </w:rPr>
      </w:pPr>
      <w:r>
        <w:rPr>
          <w:b/>
          <w:i/>
        </w:rPr>
        <w:tab/>
        <w:t xml:space="preserve"> Человек и город.</w:t>
      </w:r>
    </w:p>
    <w:p w:rsidR="00EB5E20" w:rsidRDefault="00110A13">
      <w:pPr>
        <w:pStyle w:val="afd"/>
        <w:contextualSpacing/>
        <w:jc w:val="both"/>
      </w:pPr>
      <w:r>
        <w:t>Теоретическая часть. Художественные материалы. Свойства графических материалов: карандаш, тушь, воск, мелки и приемы работы с ними. Рисунок как основа графики. Упражнения на выполнение линий разного характера. Изобразительный язык графики: линия, штрих, пятно, точка. Свет, тень, полутень, блик, силуэт, тоновая растяжка. Гравюра на картоне. Прикладная графика. Открытка, поздравление. Брусковой шрифт. Связь с рисунком, композицией, живописью. Практические занятия.</w:t>
      </w:r>
    </w:p>
    <w:p w:rsidR="00EB5E20" w:rsidRDefault="00110A13">
      <w:pPr>
        <w:pStyle w:val="afd"/>
        <w:contextualSpacing/>
        <w:jc w:val="both"/>
        <w:rPr>
          <w:b/>
          <w:i/>
        </w:rPr>
      </w:pPr>
      <w:r>
        <w:rPr>
          <w:b/>
          <w:i/>
        </w:rPr>
        <w:tab/>
        <w:t xml:space="preserve">  Человек и творчество. </w:t>
      </w:r>
    </w:p>
    <w:p w:rsidR="00EB5E20" w:rsidRDefault="00110A13">
      <w:pPr>
        <w:pStyle w:val="afd"/>
        <w:contextualSpacing/>
        <w:jc w:val="both"/>
      </w:pPr>
      <w:r>
        <w:t xml:space="preserve">Теоретическая часть. </w:t>
      </w:r>
      <w:r>
        <w:rPr>
          <w:spacing w:val="-11"/>
        </w:rPr>
        <w:t>Наблюдение за природными мотивами, рассматривание произведений живописи. Беседы о т</w:t>
      </w:r>
      <w:r>
        <w:t>еплых и холодных цветах.</w:t>
      </w:r>
    </w:p>
    <w:p w:rsidR="00EB5E20" w:rsidRDefault="00110A13">
      <w:pPr>
        <w:pStyle w:val="afd"/>
        <w:contextualSpacing/>
        <w:jc w:val="both"/>
      </w:pPr>
      <w:r>
        <w:rPr>
          <w:spacing w:val="-10"/>
        </w:rPr>
        <w:t xml:space="preserve">Практическая работа: выполнение композиции, состоящей из заранее прописанного </w:t>
      </w:r>
      <w:r>
        <w:rPr>
          <w:spacing w:val="-9"/>
        </w:rPr>
        <w:t xml:space="preserve">свободной широкой кистью фона, а на нем — причудливых очертаний декоративных </w:t>
      </w:r>
      <w:r>
        <w:rPr>
          <w:spacing w:val="-10"/>
        </w:rPr>
        <w:t xml:space="preserve">цветов и трав (на теплом фоне — изображение растений в теплой гамме, на холодном — в </w:t>
      </w:r>
      <w:r>
        <w:t>холодной гамме).</w:t>
      </w:r>
    </w:p>
    <w:p w:rsidR="00EB5E20" w:rsidRDefault="00110A13">
      <w:pPr>
        <w:pStyle w:val="afd"/>
        <w:contextualSpacing/>
        <w:jc w:val="both"/>
      </w:pPr>
      <w:r>
        <w:rPr>
          <w:spacing w:val="-9"/>
        </w:rPr>
        <w:t>Материалы: кисти, гуашь, вода, бумага.</w:t>
      </w:r>
    </w:p>
    <w:p w:rsidR="00EB5E20" w:rsidRDefault="00110A13">
      <w:pPr>
        <w:pStyle w:val="afd"/>
        <w:contextualSpacing/>
        <w:jc w:val="both"/>
        <w:rPr>
          <w:spacing w:val="-9"/>
        </w:rPr>
      </w:pPr>
      <w:r>
        <w:rPr>
          <w:spacing w:val="-9"/>
        </w:rPr>
        <w:t xml:space="preserve">Зрительный ряд: натюрморты К. Коровина, М. Сарьяна, А. Матисса, </w:t>
      </w:r>
    </w:p>
    <w:p w:rsidR="00EB5E20" w:rsidRDefault="00110A13">
      <w:pPr>
        <w:pStyle w:val="afd"/>
        <w:contextualSpacing/>
        <w:jc w:val="both"/>
      </w:pPr>
      <w:r>
        <w:rPr>
          <w:spacing w:val="-9"/>
        </w:rPr>
        <w:t>П. Сезанна.</w:t>
      </w:r>
    </w:p>
    <w:p w:rsidR="00EB5E20" w:rsidRDefault="00110A13">
      <w:pPr>
        <w:pStyle w:val="afd"/>
        <w:contextualSpacing/>
        <w:jc w:val="both"/>
        <w:rPr>
          <w:b/>
          <w:i/>
        </w:rPr>
      </w:pPr>
      <w:r>
        <w:rPr>
          <w:b/>
          <w:i/>
        </w:rPr>
        <w:t>4.Человек и традиции.</w:t>
      </w:r>
    </w:p>
    <w:p w:rsidR="00EB5E20" w:rsidRDefault="00110A13">
      <w:pPr>
        <w:pStyle w:val="afd"/>
        <w:contextualSpacing/>
        <w:jc w:val="both"/>
      </w:pPr>
      <w:r>
        <w:t xml:space="preserve">Теоретическая часть. Знакомство с народными промыслами: Городец, Семикаракорская керамика. </w:t>
      </w:r>
    </w:p>
    <w:p w:rsidR="00EB5E20" w:rsidRDefault="00110A13">
      <w:pPr>
        <w:pStyle w:val="afd"/>
        <w:contextualSpacing/>
        <w:jc w:val="both"/>
      </w:pPr>
      <w:r>
        <w:t>Практическая работа: выполнение декоративных композиций в кистевой росписи по образцам и создание творческих работ.</w:t>
      </w:r>
    </w:p>
    <w:p w:rsidR="00EB5E20" w:rsidRDefault="00110A13">
      <w:pPr>
        <w:pStyle w:val="afd"/>
        <w:contextualSpacing/>
        <w:jc w:val="both"/>
      </w:pPr>
      <w:r>
        <w:t>Теоретическая часть. Пластические свойства бумаги. Формообразование в бумажной пластике. Плоские и объемные композиции. Категории композиций: ритм, симметрия, движение. Беседы о сценографии, макетировании. Материалы и инструменты: бумага, картон, нож, ножницы, клей. На данном этапе важной становится следующая цель: научить детей вести исследование доступных им проблем. Развить умение ставить перед собой задачу и осуществлять ее выполнение. Знания и умения, полученные на занятиях, применяются в создании творческой работы. На этом этапе акцент на обучающий компонент делается в разделе декоративно-прикладного творчества. Дети знакомятся со спецификой работы дизайнера, последовательностью работы над проектом.</w:t>
      </w:r>
    </w:p>
    <w:p w:rsidR="00EB5E20" w:rsidRDefault="00110A13">
      <w:pPr>
        <w:pStyle w:val="afd"/>
        <w:contextualSpacing/>
        <w:jc w:val="both"/>
      </w:pPr>
      <w:r>
        <w:rPr>
          <w:b/>
        </w:rPr>
        <w:t xml:space="preserve">Итоговый просмотр: </w:t>
      </w:r>
      <w:r>
        <w:t>выставка лучших работ.</w:t>
      </w:r>
    </w:p>
    <w:p w:rsidR="00EB5E20" w:rsidRDefault="00110A13">
      <w:pPr>
        <w:pStyle w:val="afd"/>
        <w:contextualSpacing/>
        <w:jc w:val="center"/>
        <w:rPr>
          <w:b/>
        </w:rPr>
      </w:pPr>
      <w:r>
        <w:rPr>
          <w:b/>
        </w:rPr>
        <w:t>4 класс</w:t>
      </w:r>
    </w:p>
    <w:p w:rsidR="00EB5E20" w:rsidRDefault="00110A13">
      <w:pPr>
        <w:pStyle w:val="afd"/>
        <w:contextualSpacing/>
        <w:jc w:val="both"/>
        <w:rPr>
          <w:spacing w:val="-1"/>
        </w:rPr>
      </w:pPr>
      <w:r>
        <w:rPr>
          <w:b/>
          <w:i/>
          <w:spacing w:val="-9"/>
        </w:rPr>
        <w:tab/>
      </w:r>
      <w:r>
        <w:rPr>
          <w:b/>
          <w:i/>
        </w:rPr>
        <w:t xml:space="preserve">Человек и природа. </w:t>
      </w:r>
      <w:r>
        <w:rPr>
          <w:spacing w:val="-1"/>
        </w:rPr>
        <w:t xml:space="preserve">Сбор материала, изучение классических произведений. </w:t>
      </w:r>
    </w:p>
    <w:p w:rsidR="00EB5E20" w:rsidRDefault="00110A13">
      <w:pPr>
        <w:pStyle w:val="afd"/>
        <w:contextualSpacing/>
        <w:jc w:val="both"/>
      </w:pPr>
      <w:r>
        <w:rPr>
          <w:spacing w:val="-1"/>
        </w:rPr>
        <w:t xml:space="preserve">- Зарисовки необходимых </w:t>
      </w:r>
      <w:r>
        <w:t xml:space="preserve">деталей для дальнейшей работы над творческой композицией, предполагающей </w:t>
      </w:r>
      <w:r>
        <w:rPr>
          <w:spacing w:val="-1"/>
        </w:rPr>
        <w:t xml:space="preserve">изображение героев иллюстрируемого произведения в определенной среде, которая </w:t>
      </w:r>
      <w:r>
        <w:t>должна отражать эпоху и время.</w:t>
      </w:r>
    </w:p>
    <w:p w:rsidR="00EB5E20" w:rsidRDefault="00110A13">
      <w:pPr>
        <w:pStyle w:val="afd"/>
        <w:contextualSpacing/>
        <w:jc w:val="both"/>
      </w:pPr>
      <w:r>
        <w:lastRenderedPageBreak/>
        <w:t>Практическая работа: графическое изображение исторического костюма, архитектуры в соответствии с эпохой литературного произведения.</w:t>
      </w:r>
    </w:p>
    <w:p w:rsidR="00EB5E20" w:rsidRDefault="00110A13">
      <w:pPr>
        <w:pStyle w:val="afd"/>
        <w:contextualSpacing/>
        <w:jc w:val="both"/>
      </w:pPr>
      <w:r>
        <w:t>Материалы: бумага, карандаш или уголь, однотонный фломастер.</w:t>
      </w:r>
    </w:p>
    <w:p w:rsidR="00EB5E20" w:rsidRDefault="00110A13">
      <w:pPr>
        <w:pStyle w:val="afd"/>
        <w:contextualSpacing/>
        <w:jc w:val="both"/>
      </w:pPr>
      <w:r>
        <w:rPr>
          <w:spacing w:val="-1"/>
        </w:rPr>
        <w:t xml:space="preserve">Зрительный ряд: графические и живописные произведения, книги по архитектуре, </w:t>
      </w:r>
      <w:r>
        <w:t>историческому костюму и пр.</w:t>
      </w:r>
    </w:p>
    <w:p w:rsidR="00EB5E20" w:rsidRDefault="00110A13">
      <w:pPr>
        <w:pStyle w:val="afd"/>
        <w:contextualSpacing/>
        <w:jc w:val="both"/>
        <w:rPr>
          <w:i/>
        </w:rPr>
      </w:pPr>
      <w:r>
        <w:rPr>
          <w:b/>
          <w:i/>
          <w:spacing w:val="-8"/>
        </w:rPr>
        <w:tab/>
      </w:r>
      <w:r>
        <w:rPr>
          <w:b/>
          <w:i/>
        </w:rPr>
        <w:t xml:space="preserve">Человек и город. </w:t>
      </w:r>
    </w:p>
    <w:p w:rsidR="00EB5E20" w:rsidRDefault="00110A13">
      <w:pPr>
        <w:pStyle w:val="afd"/>
        <w:contextualSpacing/>
        <w:jc w:val="both"/>
      </w:pPr>
      <w:r>
        <w:rPr>
          <w:spacing w:val="-1"/>
        </w:rPr>
        <w:t xml:space="preserve">На выбор предоставляется одно произведение и исходя из этого планируется </w:t>
      </w:r>
      <w:r>
        <w:t xml:space="preserve">дальнейшая работа со всем коллективом, так как последующая деятельность предполагает коллективное творчество. К примеру, можно иллюстрировать такие произведения, как </w:t>
      </w:r>
      <w:r>
        <w:rPr>
          <w:spacing w:val="-1"/>
        </w:rPr>
        <w:t xml:space="preserve"> «Каштанка» А.П.Чехова, «Три мушкетера» А. Дюма, «Дети капитана Гранта» Ж. Верна, </w:t>
      </w:r>
      <w:r>
        <w:t>или какую-то другую литературу по выбору учащихся.</w:t>
      </w:r>
    </w:p>
    <w:p w:rsidR="00EB5E20" w:rsidRDefault="00110A13">
      <w:pPr>
        <w:pStyle w:val="afd"/>
        <w:contextualSpacing/>
        <w:jc w:val="both"/>
      </w:pPr>
      <w:r>
        <w:t>Практическая работа: выполнение портретов любимых литературных героев.</w:t>
      </w:r>
    </w:p>
    <w:p w:rsidR="00EB5E20" w:rsidRDefault="00110A13">
      <w:pPr>
        <w:pStyle w:val="afd"/>
        <w:contextualSpacing/>
        <w:jc w:val="both"/>
      </w:pPr>
      <w:r>
        <w:t>Материалы: тонированная бумага, пастель или масляные мелки.</w:t>
      </w:r>
    </w:p>
    <w:p w:rsidR="00EB5E20" w:rsidRDefault="00110A13">
      <w:pPr>
        <w:pStyle w:val="afd"/>
        <w:contextualSpacing/>
        <w:jc w:val="both"/>
      </w:pPr>
      <w:r>
        <w:t>Зрительный ряд: репродукции произведений графики и живописи; книги по истории костюма, где стиль эпохи отражен не только в одежде, но и в предметах быта, в обмундировании и аксессуарах.</w:t>
      </w:r>
    </w:p>
    <w:p w:rsidR="00EB5E20" w:rsidRDefault="00110A13">
      <w:pPr>
        <w:pStyle w:val="afd"/>
        <w:contextualSpacing/>
        <w:jc w:val="both"/>
        <w:rPr>
          <w:i/>
        </w:rPr>
      </w:pPr>
      <w:r>
        <w:rPr>
          <w:b/>
          <w:i/>
          <w:spacing w:val="-13"/>
        </w:rPr>
        <w:tab/>
      </w:r>
      <w:r>
        <w:rPr>
          <w:b/>
          <w:i/>
        </w:rPr>
        <w:t xml:space="preserve">Человек и творчество. </w:t>
      </w:r>
    </w:p>
    <w:p w:rsidR="00EB5E20" w:rsidRDefault="00110A13">
      <w:pPr>
        <w:pStyle w:val="afd"/>
        <w:contextualSpacing/>
        <w:jc w:val="both"/>
      </w:pPr>
      <w:r>
        <w:t xml:space="preserve">Рассматривание живых цветов и трав, изучение декоративных композиций в живописи и графике (классическое наследие), произведений народного искусства (роспись). </w:t>
      </w:r>
    </w:p>
    <w:p w:rsidR="00EB5E20" w:rsidRDefault="00110A13">
      <w:pPr>
        <w:pStyle w:val="afd"/>
        <w:contextualSpacing/>
        <w:jc w:val="both"/>
      </w:pPr>
      <w:r>
        <w:t xml:space="preserve">Практическая работа: </w:t>
      </w:r>
      <w:r>
        <w:rPr>
          <w:spacing w:val="-2"/>
        </w:rPr>
        <w:t>а)</w:t>
      </w:r>
      <w:r>
        <w:tab/>
      </w:r>
      <w:r>
        <w:rPr>
          <w:spacing w:val="-1"/>
        </w:rPr>
        <w:t xml:space="preserve">выполнение зарисовок цветов, трав. Работа проводится индивидуально, то есть каждый зарисовывает или лежащую на столе, или прикрепленную к доске ветку </w:t>
      </w:r>
      <w:r>
        <w:t xml:space="preserve">растения; </w:t>
      </w:r>
      <w:r>
        <w:rPr>
          <w:spacing w:val="-2"/>
        </w:rPr>
        <w:t>б)</w:t>
      </w:r>
      <w:r>
        <w:tab/>
        <w:t xml:space="preserve">создание декоративной композиции в карандаше на основе зарисовки; </w:t>
      </w:r>
      <w:r>
        <w:rPr>
          <w:spacing w:val="-1"/>
        </w:rPr>
        <w:t>в)</w:t>
      </w:r>
      <w:r>
        <w:tab/>
      </w:r>
      <w:r>
        <w:rPr>
          <w:spacing w:val="-2"/>
        </w:rPr>
        <w:t>выполнение декоративной композиции в цвете.</w:t>
      </w:r>
      <w:r>
        <w:rPr>
          <w:spacing w:val="-2"/>
        </w:rPr>
        <w:br/>
      </w:r>
      <w:r>
        <w:t>Материалы: бумага, карандаш, гуашь, кисти.</w:t>
      </w:r>
    </w:p>
    <w:p w:rsidR="00EB5E20" w:rsidRDefault="00110A13">
      <w:pPr>
        <w:pStyle w:val="afd"/>
        <w:contextualSpacing/>
        <w:jc w:val="both"/>
      </w:pPr>
      <w:r>
        <w:rPr>
          <w:spacing w:val="-1"/>
        </w:rPr>
        <w:t xml:space="preserve">Зрительный ряд: живые растения; книги и репродукции с изображением декоративных </w:t>
      </w:r>
      <w:r>
        <w:t xml:space="preserve">композиций; образцы народной росписи.  </w:t>
      </w:r>
    </w:p>
    <w:p w:rsidR="00EB5E20" w:rsidRDefault="00110A13">
      <w:pPr>
        <w:pStyle w:val="afd"/>
        <w:contextualSpacing/>
        <w:jc w:val="both"/>
      </w:pPr>
      <w:r>
        <w:rPr>
          <w:b/>
          <w:i/>
          <w:spacing w:val="-13"/>
        </w:rPr>
        <w:tab/>
      </w:r>
      <w:r>
        <w:rPr>
          <w:b/>
          <w:i/>
        </w:rPr>
        <w:t>Человек и традиции:</w:t>
      </w:r>
      <w:r>
        <w:t xml:space="preserve">  Знакомство с народными промыслами: Хохлома, Гжель, Семикаракорская керамика.</w:t>
      </w:r>
    </w:p>
    <w:p w:rsidR="00EB5E20" w:rsidRDefault="00110A13">
      <w:pPr>
        <w:pStyle w:val="afd"/>
        <w:contextualSpacing/>
        <w:jc w:val="both"/>
      </w:pPr>
      <w:r>
        <w:t>Практическая работа: выполнение декоративных композиций в кистевой росписи по образцам и создание творческих работ.</w:t>
      </w:r>
      <w:r>
        <w:rPr>
          <w:spacing w:val="-1"/>
        </w:rPr>
        <w:t xml:space="preserve"> Иллюстрирование  любимых литературных произведений. На выбор детей предоставляются литературные произведения наших писателей и поэтов – земляков (А.П. Чехов, М.А. Шолохов, В.И. Василенко) </w:t>
      </w:r>
      <w:r>
        <w:t>Работа предполагает коллективный характер по созданию  серии работ к одному из произведений.</w:t>
      </w:r>
    </w:p>
    <w:p w:rsidR="00EB5E20" w:rsidRDefault="00110A13">
      <w:pPr>
        <w:pStyle w:val="afd"/>
        <w:contextualSpacing/>
        <w:jc w:val="both"/>
      </w:pPr>
      <w:r>
        <w:t>Материалы: тонированная бумага, пастель или масляные мелки.</w:t>
      </w:r>
    </w:p>
    <w:p w:rsidR="00EB5E20" w:rsidRDefault="00110A13">
      <w:pPr>
        <w:pStyle w:val="afd"/>
        <w:contextualSpacing/>
        <w:jc w:val="both"/>
      </w:pPr>
      <w:r>
        <w:t>Зрительный ряд: репродукции произведений графики и живописи; книги по истории костюма, где стиль эпохи отражен не только в одежде, но и в предметах быта, в обмундировании и аксессуарах.</w:t>
      </w:r>
    </w:p>
    <w:p w:rsidR="00EB5E20" w:rsidRDefault="00110A13">
      <w:pPr>
        <w:pStyle w:val="afd"/>
        <w:contextualSpacing/>
        <w:jc w:val="both"/>
      </w:pPr>
      <w:r>
        <w:rPr>
          <w:b/>
        </w:rPr>
        <w:t xml:space="preserve">Итоговый просмотр: </w:t>
      </w:r>
      <w:r>
        <w:t>выставка лучших работ.</w:t>
      </w:r>
    </w:p>
    <w:p w:rsidR="00EB5E20" w:rsidRDefault="00110A13">
      <w:pPr>
        <w:tabs>
          <w:tab w:val="left" w:pos="180"/>
        </w:tabs>
        <w:spacing w:after="0" w:line="240" w:lineRule="auto"/>
        <w:ind w:firstLine="709"/>
        <w:contextualSpacing/>
        <w:jc w:val="center"/>
        <w:outlineLvl w:val="0"/>
        <w:rPr>
          <w:rFonts w:ascii="Times New Roman" w:hAnsi="Times New Roman"/>
          <w:b/>
          <w:sz w:val="24"/>
        </w:rPr>
      </w:pPr>
      <w:r>
        <w:rPr>
          <w:rFonts w:ascii="Times New Roman" w:hAnsi="Times New Roman"/>
          <w:b/>
          <w:sz w:val="24"/>
        </w:rPr>
        <w:t xml:space="preserve">2.3. Программа духовно-нравственного воспитания, развития  обучающихся при получении начального общего образования  </w:t>
      </w:r>
    </w:p>
    <w:p w:rsidR="00EB5E20" w:rsidRDefault="00110A13">
      <w:pPr>
        <w:tabs>
          <w:tab w:val="left" w:pos="180"/>
        </w:tabs>
        <w:spacing w:after="0" w:line="240" w:lineRule="auto"/>
        <w:ind w:firstLine="709"/>
        <w:contextualSpacing/>
        <w:jc w:val="center"/>
        <w:outlineLvl w:val="0"/>
        <w:rPr>
          <w:rFonts w:ascii="Times New Roman" w:hAnsi="Times New Roman"/>
          <w:b/>
          <w:sz w:val="24"/>
        </w:rPr>
      </w:pPr>
      <w:r>
        <w:rPr>
          <w:rFonts w:ascii="Times New Roman" w:hAnsi="Times New Roman"/>
          <w:b/>
          <w:sz w:val="24"/>
        </w:rPr>
        <w:t>2.3.1.Цель и задачи духовно-нравственного развития, воспитания и социализации обучающихся</w:t>
      </w:r>
    </w:p>
    <w:p w:rsidR="00EB5E20" w:rsidRDefault="00110A13">
      <w:pPr>
        <w:pStyle w:val="afd"/>
        <w:spacing w:after="0"/>
        <w:ind w:firstLine="708"/>
        <w:contextualSpacing/>
        <w:jc w:val="both"/>
      </w:pPr>
      <w:r>
        <w:t xml:space="preserve">Программа духовно-нравственного развития и воспитания в МОБУ СОШ №34 (далее – Программа) создана на основе требований   Федерального закона «Об образовании в Российской Федерации», Федерального государственного образовательного стандарта и Концепции духовно-нравственного развития и воспитания личности гражданина России, направлена на создание условий для формирования успешной духовно-нравственной личности подрастающего поколения. </w:t>
      </w:r>
    </w:p>
    <w:p w:rsidR="00EB5E20" w:rsidRDefault="00110A13">
      <w:pPr>
        <w:pStyle w:val="afd"/>
        <w:ind w:firstLine="708"/>
        <w:contextualSpacing/>
        <w:jc w:val="both"/>
      </w:pPr>
      <w:r>
        <w:lastRenderedPageBreak/>
        <w:t xml:space="preserve">Программа – это документ максимально практический. Его предназначение – помочь педагогу в реализации воспитательного процесса, т.е. действий, направленных на развитие личности ученика, его внутреннего мира. </w:t>
      </w:r>
    </w:p>
    <w:p w:rsidR="00EB5E20" w:rsidRDefault="00110A13">
      <w:pPr>
        <w:pStyle w:val="afd"/>
        <w:ind w:firstLine="708"/>
        <w:contextualSpacing/>
      </w:pPr>
      <w:r>
        <w:t>Программа выполняет функции:</w:t>
      </w:r>
    </w:p>
    <w:p w:rsidR="00EB5E20" w:rsidRDefault="00110A13">
      <w:pPr>
        <w:pStyle w:val="afd"/>
        <w:numPr>
          <w:ilvl w:val="0"/>
          <w:numId w:val="135"/>
        </w:numPr>
        <w:ind w:left="0" w:firstLine="426"/>
        <w:contextualSpacing/>
      </w:pPr>
      <w:r>
        <w:t>воспитание высоконравственного, творческого, компетентного гражданина России, принимающего судьбу Отечества как свою личную;</w:t>
      </w:r>
    </w:p>
    <w:p w:rsidR="00EB5E20" w:rsidRDefault="00110A13">
      <w:pPr>
        <w:pStyle w:val="afd"/>
        <w:numPr>
          <w:ilvl w:val="0"/>
          <w:numId w:val="135"/>
        </w:numPr>
        <w:ind w:left="0" w:firstLine="426"/>
        <w:contextualSpacing/>
      </w:pPr>
      <w:r>
        <w:t>формирование личности с чувством человеческого достоинства и долга перед своей страной и народом, человека культурных традиций многонационального народа Российской Федерации;</w:t>
      </w:r>
    </w:p>
    <w:p w:rsidR="00EB5E20" w:rsidRDefault="00110A13">
      <w:pPr>
        <w:pStyle w:val="afd"/>
        <w:numPr>
          <w:ilvl w:val="0"/>
          <w:numId w:val="135"/>
        </w:numPr>
        <w:ind w:left="0" w:firstLine="426"/>
        <w:contextualSpacing/>
      </w:pPr>
      <w:r>
        <w:t>освоение базовых ценностей российского общества: патриотизм, социальная солидарность, гражданственность, милосердие, справедливость;</w:t>
      </w:r>
    </w:p>
    <w:p w:rsidR="00EB5E20" w:rsidRDefault="00110A13">
      <w:pPr>
        <w:pStyle w:val="afd"/>
        <w:numPr>
          <w:ilvl w:val="0"/>
          <w:numId w:val="135"/>
        </w:numPr>
        <w:ind w:left="0" w:firstLine="426"/>
        <w:contextualSpacing/>
      </w:pPr>
      <w:r>
        <w:t xml:space="preserve">принятие фундаментальных понятий: человечество, семья, здоровье, труд, наука, искусство, природа; </w:t>
      </w:r>
    </w:p>
    <w:p w:rsidR="00EB5E20" w:rsidRDefault="00110A13">
      <w:pPr>
        <w:pStyle w:val="afd"/>
        <w:numPr>
          <w:ilvl w:val="0"/>
          <w:numId w:val="135"/>
        </w:numPr>
        <w:ind w:left="0" w:firstLine="426"/>
        <w:contextualSpacing/>
      </w:pPr>
      <w:r>
        <w:t>приобщение к культурным национальным ценностям российского общества в контексте формирования гражданской идентичности;</w:t>
      </w:r>
    </w:p>
    <w:p w:rsidR="00EB5E20" w:rsidRDefault="00110A13">
      <w:pPr>
        <w:pStyle w:val="afd"/>
        <w:numPr>
          <w:ilvl w:val="0"/>
          <w:numId w:val="135"/>
        </w:numPr>
        <w:ind w:left="0" w:firstLine="426"/>
        <w:contextualSpacing/>
      </w:pPr>
      <w:r>
        <w:t>формирование уклада школьной жизни, включающего все сферы жизнедеятельности участников образовательного процесса;</w:t>
      </w:r>
    </w:p>
    <w:p w:rsidR="00EB5E20" w:rsidRDefault="00110A13">
      <w:pPr>
        <w:pStyle w:val="afd"/>
        <w:numPr>
          <w:ilvl w:val="0"/>
          <w:numId w:val="135"/>
        </w:numPr>
        <w:tabs>
          <w:tab w:val="left" w:pos="180"/>
        </w:tabs>
        <w:ind w:left="0" w:firstLine="426"/>
        <w:contextualSpacing/>
        <w:jc w:val="both"/>
        <w:outlineLvl w:val="0"/>
      </w:pPr>
      <w:r>
        <w:t>стимулирование активной гражданской позиции, потребности духовно-нравственного развития.</w:t>
      </w:r>
    </w:p>
    <w:p w:rsidR="00EB5E20" w:rsidRDefault="00110A13">
      <w:pPr>
        <w:pStyle w:val="afd"/>
        <w:contextualSpacing/>
        <w:jc w:val="both"/>
      </w:pPr>
      <w:r>
        <w:tab/>
        <w:t xml:space="preserve">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 </w:t>
      </w:r>
    </w:p>
    <w:p w:rsidR="00EB5E20" w:rsidRDefault="00110A13">
      <w:pPr>
        <w:pStyle w:val="afd"/>
        <w:ind w:firstLine="708"/>
        <w:contextualSpacing/>
        <w:jc w:val="both"/>
      </w:pPr>
      <w: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EB5E20" w:rsidRDefault="00110A13">
      <w:pPr>
        <w:pStyle w:val="afd"/>
        <w:ind w:firstLine="708"/>
        <w:contextualSpacing/>
        <w:jc w:val="both"/>
      </w:pPr>
      <w:r>
        <w:t xml:space="preserve">Программа духовно-нравственного развития и воспитания обучающихся содержит восемь разделов. </w:t>
      </w:r>
    </w:p>
    <w:p w:rsidR="00EB5E20" w:rsidRDefault="00110A13">
      <w:pPr>
        <w:pStyle w:val="afd"/>
        <w:ind w:firstLine="708"/>
        <w:contextualSpacing/>
        <w:jc w:val="both"/>
      </w:pPr>
      <w:r>
        <w:t xml:space="preserve">В первом разделе определены цель и задачи духовно-нравственного развития и воспитания обучающихся на уровне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 </w:t>
      </w:r>
    </w:p>
    <w:p w:rsidR="00EB5E20" w:rsidRDefault="00110A13">
      <w:pPr>
        <w:pStyle w:val="afd"/>
        <w:ind w:firstLine="708"/>
        <w:contextualSpacing/>
        <w:jc w:val="both"/>
      </w:pPr>
      <w:r>
        <w:t xml:space="preserve">Во втором разделе определены основные направления духовно-нравственного развития и воспитания обучающихся на уровне начального общего образования: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w:t>
      </w:r>
    </w:p>
    <w:p w:rsidR="00EB5E20" w:rsidRDefault="00110A13">
      <w:pPr>
        <w:pStyle w:val="afd"/>
        <w:ind w:firstLine="708"/>
        <w:contextualSpacing/>
        <w:jc w:val="both"/>
      </w:pPr>
      <w:r>
        <w:t xml:space="preserve">творческого отношения к учению, труду, жизни; ·воспитание ценностного отношения к природе, окружающей среде (экологическое воспитание); ·воспитание ценностного отношения к прекрасному, формирование представлений об эстетических идеалах и ценностях (эстетическое воспитание). В каждом направлении раскрыта соответствующая система базовых ценностей. </w:t>
      </w:r>
    </w:p>
    <w:p w:rsidR="00EB5E20" w:rsidRDefault="00110A13">
      <w:pPr>
        <w:pStyle w:val="afd"/>
        <w:ind w:firstLine="708"/>
        <w:contextualSpacing/>
        <w:jc w:val="both"/>
      </w:pPr>
      <w:r>
        <w:t xml:space="preserve">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уровне начального общего образования, определяется концептуальная основа уклада школьной жизни. </w:t>
      </w:r>
    </w:p>
    <w:p w:rsidR="00EB5E20" w:rsidRDefault="00110A13">
      <w:pPr>
        <w:pStyle w:val="afd"/>
        <w:ind w:firstLine="708"/>
        <w:contextualSpacing/>
        <w:jc w:val="both"/>
      </w:pPr>
      <w:r>
        <w:t xml:space="preserve">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w:t>
      </w:r>
      <w:r>
        <w:lastRenderedPageBreak/>
        <w:t xml:space="preserve">компонентов воспитания, обучения и развития обучающихся, их коммуникативной, информационной, проектной, социальной деятельности. </w:t>
      </w:r>
    </w:p>
    <w:p w:rsidR="00EB5E20" w:rsidRDefault="00110A13">
      <w:pPr>
        <w:pStyle w:val="afd"/>
        <w:ind w:firstLine="708"/>
        <w:contextualSpacing/>
        <w:jc w:val="both"/>
      </w:pPr>
      <w:r>
        <w:t xml:space="preserve">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уровне начального общего образования. </w:t>
      </w:r>
    </w:p>
    <w:p w:rsidR="00EB5E20" w:rsidRDefault="00110A13">
      <w:pPr>
        <w:pStyle w:val="afd"/>
        <w:ind w:firstLine="708"/>
        <w:contextualSpacing/>
        <w:jc w:val="both"/>
      </w:pPr>
      <w:r>
        <w:t xml:space="preserve">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 нравственному развитию и воспитанию обучающихся. </w:t>
      </w:r>
    </w:p>
    <w:p w:rsidR="00EB5E20" w:rsidRDefault="00110A13">
      <w:pPr>
        <w:pStyle w:val="afd"/>
        <w:ind w:firstLine="708"/>
        <w:contextualSpacing/>
        <w:jc w:val="both"/>
      </w:pPr>
      <w:r>
        <w:t xml:space="preserve">В седьмом разделе раскрыты принципы и основные формы повышения педагогической культуры родителей (законных представителей) обучающихся. </w:t>
      </w:r>
    </w:p>
    <w:p w:rsidR="00EB5E20" w:rsidRDefault="00110A13">
      <w:pPr>
        <w:pStyle w:val="afd"/>
        <w:ind w:firstLine="708"/>
        <w:contextualSpacing/>
        <w:jc w:val="both"/>
      </w:pPr>
      <w:r>
        <w:t xml:space="preserve">В заключительном, восьмом разделе по каждому из основных направлений духовно- нравственного развития и воспитания определены планируемые воспитательные результаты. </w:t>
      </w:r>
    </w:p>
    <w:p w:rsidR="00EB5E20" w:rsidRDefault="00110A13">
      <w:pPr>
        <w:pStyle w:val="afd"/>
        <w:ind w:firstLine="708"/>
        <w:contextualSpacing/>
        <w:jc w:val="both"/>
      </w:pPr>
      <w:r>
        <w:rPr>
          <w:b/>
        </w:rPr>
        <w:t>Целью духовно-нравственного развития, воспитания и социализации обучающихся на уровне  начального общего образования</w:t>
      </w:r>
      <w:r>
        <w:t xml:space="preserve">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EB5E20" w:rsidRDefault="00110A13">
      <w:pPr>
        <w:pStyle w:val="afd"/>
        <w:ind w:firstLine="708"/>
        <w:contextualSpacing/>
        <w:jc w:val="both"/>
      </w:pPr>
      <w:r>
        <w:rPr>
          <w:b/>
        </w:rPr>
        <w:t xml:space="preserve"> Задачи духовно­нравственного развития, воспитания и социализации обучающихся на уровне начального общего образования:</w:t>
      </w:r>
    </w:p>
    <w:p w:rsidR="00EB5E20" w:rsidRDefault="00110A13">
      <w:pPr>
        <w:pStyle w:val="afd"/>
        <w:ind w:firstLine="708"/>
        <w:contextualSpacing/>
        <w:jc w:val="both"/>
        <w:rPr>
          <w:i/>
        </w:rPr>
      </w:pPr>
      <w:r>
        <w:rPr>
          <w:i/>
        </w:rPr>
        <w:t>В области формирования нравственной культуры:</w:t>
      </w:r>
    </w:p>
    <w:p w:rsidR="00EB5E20" w:rsidRDefault="00110A13">
      <w:pPr>
        <w:pStyle w:val="afd"/>
        <w:ind w:firstLine="708"/>
        <w:contextualSpacing/>
        <w:jc w:val="both"/>
      </w:pPr>
      <w: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 </w:t>
      </w:r>
    </w:p>
    <w:p w:rsidR="00EB5E20" w:rsidRDefault="00110A13">
      <w:pPr>
        <w:pStyle w:val="afd"/>
        <w:ind w:firstLine="708"/>
        <w:contextualSpacing/>
        <w:jc w:val="both"/>
      </w:pPr>
      <w: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EB5E20" w:rsidRDefault="00110A13">
      <w:pPr>
        <w:pStyle w:val="afd"/>
        <w:ind w:firstLine="708"/>
        <w:contextualSpacing/>
        <w:jc w:val="both"/>
      </w:pPr>
      <w:r>
        <w:t xml:space="preserve">формирование нравственного смысла учения; </w:t>
      </w:r>
    </w:p>
    <w:p w:rsidR="00EB5E20" w:rsidRDefault="00110A13">
      <w:pPr>
        <w:pStyle w:val="afd"/>
        <w:ind w:firstLine="708"/>
        <w:contextualSpacing/>
        <w:jc w:val="both"/>
      </w:pPr>
      <w:r>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 формирование эстетических потребностей, ценностей и чувств; </w:t>
      </w:r>
    </w:p>
    <w:p w:rsidR="00EB5E20" w:rsidRDefault="00110A13">
      <w:pPr>
        <w:pStyle w:val="afd"/>
        <w:ind w:firstLine="708"/>
        <w:contextualSpacing/>
        <w:jc w:val="both"/>
      </w:pPr>
      <w: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развитие трудолюбия, способности к преодолению трудностей, целеустремленности и настойчивости в достижении результата.</w:t>
      </w:r>
    </w:p>
    <w:p w:rsidR="00EB5E20" w:rsidRDefault="00110A13">
      <w:pPr>
        <w:pStyle w:val="afd"/>
        <w:ind w:firstLine="708"/>
        <w:contextualSpacing/>
        <w:jc w:val="both"/>
      </w:pPr>
      <w:r>
        <w:rPr>
          <w:i/>
        </w:rPr>
        <w:t>В области формирования социальной культуры:</w:t>
      </w:r>
    </w:p>
    <w:p w:rsidR="00EB5E20" w:rsidRDefault="00110A13">
      <w:pPr>
        <w:pStyle w:val="afd"/>
        <w:ind w:firstLine="708"/>
        <w:contextualSpacing/>
        <w:jc w:val="both"/>
      </w:pPr>
      <w:r>
        <w:t xml:space="preserve">формирование основ российской культурной и гражданской идентичности (самобытности); пробуждение веры в Россию, в свой народ, чувства личной ответственности за Отечество; </w:t>
      </w:r>
    </w:p>
    <w:p w:rsidR="00EB5E20" w:rsidRDefault="00110A13">
      <w:pPr>
        <w:pStyle w:val="afd"/>
        <w:ind w:firstLine="708"/>
        <w:contextualSpacing/>
        <w:jc w:val="both"/>
      </w:pPr>
      <w:r>
        <w:t xml:space="preserve">воспитание ценностного отношения к своему национальному языку и культуре; формирование патриотизма и гражданской солидарности; развитие навыков организации и </w:t>
      </w:r>
      <w:r>
        <w:lastRenderedPageBreak/>
        <w:t>осуществления сотрудничества с педагогами, сверстниками, родителями, старшими детьми в решении общих проблем; развитие доброжелательности и эмоциональной отзывчивости, человеколюбия (гуманности) понимания других людей и сопереживания им;</w:t>
      </w:r>
    </w:p>
    <w:p w:rsidR="00EB5E20" w:rsidRDefault="00110A13">
      <w:pPr>
        <w:pStyle w:val="afd"/>
        <w:ind w:firstLine="708"/>
        <w:contextualSpacing/>
        <w:jc w:val="both"/>
      </w:pPr>
      <w:r>
        <w:t xml:space="preserve"> становление гражданских качеств личности на основе демократических ценностных ориентаций; </w:t>
      </w:r>
    </w:p>
    <w:p w:rsidR="00EB5E20" w:rsidRDefault="00110A13">
      <w:pPr>
        <w:pStyle w:val="afd"/>
        <w:ind w:firstLine="708"/>
        <w:contextualSpacing/>
        <w:jc w:val="both"/>
      </w:pPr>
      <w:r>
        <w:t>формирование осознанного и уважительного отношения к традиционным российским религиям и религиозным организациям, к вере и религиозным убеждениям;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EB5E20" w:rsidRDefault="00110A13">
      <w:pPr>
        <w:pStyle w:val="afd"/>
        <w:ind w:firstLine="708"/>
        <w:contextualSpacing/>
        <w:jc w:val="both"/>
        <w:rPr>
          <w:i/>
        </w:rPr>
      </w:pPr>
      <w:r>
        <w:rPr>
          <w:i/>
        </w:rPr>
        <w:t>В области формирования семейной культуры:</w:t>
      </w:r>
    </w:p>
    <w:p w:rsidR="00EB5E20" w:rsidRDefault="00110A13">
      <w:pPr>
        <w:pStyle w:val="afd"/>
        <w:ind w:firstLine="708"/>
        <w:contextualSpacing/>
        <w:jc w:val="both"/>
      </w:pPr>
      <w:r>
        <w:t xml:space="preserve"> формирование отношения к семье как основе российского общества; формирование у обучающегося уважительного отношения к родителям, осознанного, заботливого отношения к старшим и младшим; </w:t>
      </w:r>
    </w:p>
    <w:p w:rsidR="00EB5E20" w:rsidRDefault="00110A13">
      <w:pPr>
        <w:pStyle w:val="afd"/>
        <w:ind w:firstLine="708"/>
        <w:contextualSpacing/>
        <w:jc w:val="both"/>
      </w:pPr>
      <w:r>
        <w:t xml:space="preserve">формирование представления о традиционных семейных ценностях народов России, семейных ролях и уважения к ним; знакомство обучающегося с культурно­историческими и этническими традициями российской семьи. </w:t>
      </w:r>
    </w:p>
    <w:p w:rsidR="00EB5E20" w:rsidRDefault="00110A13">
      <w:pPr>
        <w:pStyle w:val="afd"/>
        <w:ind w:firstLine="708"/>
        <w:contextualSpacing/>
        <w:jc w:val="both"/>
      </w:pPr>
      <w:r>
        <w:t xml:space="preserve">Образовательная организация может конкретизировать общие задачи духовно­нравственного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 </w:t>
      </w:r>
    </w:p>
    <w:p w:rsidR="00EB5E20" w:rsidRDefault="00110A13">
      <w:pPr>
        <w:pStyle w:val="afd"/>
        <w:ind w:firstLine="708"/>
        <w:contextualSpacing/>
        <w:jc w:val="both"/>
      </w:pPr>
      <w:r>
        <w:t xml:space="preserve">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  </w:t>
      </w:r>
    </w:p>
    <w:p w:rsidR="00EB5E20" w:rsidRDefault="00110A13">
      <w:pPr>
        <w:pStyle w:val="afd"/>
        <w:ind w:firstLine="708"/>
        <w:contextualSpacing/>
        <w:jc w:val="center"/>
        <w:rPr>
          <w:b/>
        </w:rPr>
      </w:pPr>
      <w:r>
        <w:rPr>
          <w:b/>
        </w:rPr>
        <w:t>2.3.2.Основные направления и ценностные основы духовно­нравственного развития, воспитания и социализации обучающихся</w:t>
      </w:r>
    </w:p>
    <w:p w:rsidR="00EB5E20" w:rsidRDefault="00110A13">
      <w:pPr>
        <w:pStyle w:val="afd"/>
        <w:ind w:firstLine="708"/>
        <w:contextualSpacing/>
        <w:jc w:val="both"/>
      </w:pPr>
      <w: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EB5E20" w:rsidRDefault="00110A13">
      <w:pPr>
        <w:pStyle w:val="afd"/>
        <w:ind w:firstLine="708"/>
        <w:contextualSpacing/>
        <w:jc w:val="both"/>
      </w:pPr>
      <w: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 </w:t>
      </w:r>
    </w:p>
    <w:p w:rsidR="00EB5E20" w:rsidRDefault="00110A13">
      <w:pPr>
        <w:pStyle w:val="afd"/>
        <w:ind w:firstLine="708"/>
        <w:contextualSpacing/>
        <w:jc w:val="both"/>
      </w:pPr>
      <w:r>
        <w:t xml:space="preserve">Организация духовно­нравственного развития, воспитания и социализации обучающихся осуществляется по следующим направлениям: </w:t>
      </w:r>
    </w:p>
    <w:p w:rsidR="00EB5E20" w:rsidRDefault="00110A13">
      <w:pPr>
        <w:pStyle w:val="afd"/>
        <w:ind w:firstLine="708"/>
        <w:contextualSpacing/>
        <w:jc w:val="both"/>
      </w:pPr>
      <w:r>
        <w:t xml:space="preserve">1. Гражданско-патриотическое воспитание 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 </w:t>
      </w:r>
    </w:p>
    <w:p w:rsidR="00EB5E20" w:rsidRDefault="00110A13">
      <w:pPr>
        <w:pStyle w:val="afd"/>
        <w:ind w:firstLine="708"/>
        <w:contextualSpacing/>
        <w:jc w:val="both"/>
      </w:pPr>
      <w:r>
        <w:t xml:space="preserve">2. Нравственное и духовное воспитание 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 </w:t>
      </w:r>
    </w:p>
    <w:p w:rsidR="00EB5E20" w:rsidRDefault="00110A13">
      <w:pPr>
        <w:pStyle w:val="afd"/>
        <w:ind w:firstLine="708"/>
        <w:contextualSpacing/>
        <w:jc w:val="both"/>
      </w:pPr>
      <w:r>
        <w:t xml:space="preserve">3. Воспитание положительного отношения к труду и творчеству Ценности: уважение к труду, человеку труда; творчество и созидание; стремление к познанию и истине; </w:t>
      </w:r>
      <w:r>
        <w:lastRenderedPageBreak/>
        <w:t xml:space="preserve">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 </w:t>
      </w:r>
    </w:p>
    <w:p w:rsidR="00EB5E20" w:rsidRDefault="00110A13">
      <w:pPr>
        <w:pStyle w:val="afd"/>
        <w:ind w:firstLine="708"/>
        <w:contextualSpacing/>
        <w:jc w:val="both"/>
      </w:pPr>
      <w:r>
        <w:t xml:space="preserve">4. Интеллектуальное воспитание Ценности: образование, истина, интеллект, наука, интеллектуальная деятельность, интеллектуальное развитие личности, знание, общество знаний.  </w:t>
      </w:r>
    </w:p>
    <w:p w:rsidR="00EB5E20" w:rsidRDefault="00110A13">
      <w:pPr>
        <w:pStyle w:val="afd"/>
        <w:ind w:firstLine="708"/>
        <w:contextualSpacing/>
        <w:jc w:val="both"/>
      </w:pPr>
      <w:r>
        <w:t xml:space="preserve">5. Здоровьесберегающее воспитание Ценности: здоровье физическое, духовное и нравственное, здоровый образ жизни, здоровьесберегающие технологии, физическая культура и спорт </w:t>
      </w:r>
    </w:p>
    <w:p w:rsidR="00EB5E20" w:rsidRDefault="00110A13">
      <w:pPr>
        <w:pStyle w:val="afd"/>
        <w:ind w:firstLine="708"/>
        <w:contextualSpacing/>
        <w:jc w:val="both"/>
      </w:pPr>
      <w:r>
        <w:t>6. Социокультурное и медиакультурное воспитание 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EB5E20" w:rsidRDefault="00110A13">
      <w:pPr>
        <w:pStyle w:val="afd"/>
        <w:ind w:firstLine="708"/>
        <w:contextualSpacing/>
        <w:jc w:val="both"/>
      </w:pPr>
      <w:r>
        <w:t xml:space="preserve">7. Культуротворческое и эстетическое воспитание 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 </w:t>
      </w:r>
    </w:p>
    <w:p w:rsidR="00EB5E20" w:rsidRDefault="00110A13">
      <w:pPr>
        <w:pStyle w:val="afd"/>
        <w:ind w:firstLine="708"/>
        <w:contextualSpacing/>
        <w:jc w:val="both"/>
      </w:pPr>
      <w:r>
        <w:t xml:space="preserve">8. Правовое воспитание и культура безопасности 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 </w:t>
      </w:r>
    </w:p>
    <w:p w:rsidR="00EB5E20" w:rsidRDefault="00110A13">
      <w:pPr>
        <w:pStyle w:val="afd"/>
        <w:ind w:firstLine="708"/>
        <w:contextualSpacing/>
        <w:jc w:val="both"/>
      </w:pPr>
      <w:r>
        <w:t xml:space="preserve">9. Воспитание семейных ценностей 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 </w:t>
      </w:r>
    </w:p>
    <w:p w:rsidR="00EB5E20" w:rsidRDefault="00110A13">
      <w:pPr>
        <w:pStyle w:val="afd"/>
        <w:ind w:firstLine="708"/>
        <w:contextualSpacing/>
        <w:jc w:val="both"/>
      </w:pPr>
      <w:r>
        <w:t xml:space="preserve"> 10. Формирование коммуникативной культуры 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 </w:t>
      </w:r>
    </w:p>
    <w:p w:rsidR="00EB5E20" w:rsidRDefault="00110A13">
      <w:pPr>
        <w:pStyle w:val="afd"/>
        <w:ind w:firstLine="708"/>
        <w:contextualSpacing/>
        <w:jc w:val="both"/>
      </w:pPr>
      <w:r>
        <w:t xml:space="preserve">11. Экологическое воспитание 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 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  </w:t>
      </w:r>
    </w:p>
    <w:p w:rsidR="00EB5E20" w:rsidRDefault="00110A13">
      <w:pPr>
        <w:pStyle w:val="afd"/>
        <w:ind w:firstLine="708"/>
        <w:contextualSpacing/>
        <w:jc w:val="center"/>
        <w:rPr>
          <w:b/>
        </w:rPr>
      </w:pPr>
      <w:r>
        <w:rPr>
          <w:b/>
        </w:rPr>
        <w:t>2.3.3.Основное содержание духовно­нравственного развития, воспитания и социализации обучающихся</w:t>
      </w:r>
    </w:p>
    <w:p w:rsidR="00EB5E20" w:rsidRDefault="00110A13">
      <w:pPr>
        <w:pStyle w:val="afd"/>
        <w:ind w:firstLine="708"/>
        <w:contextualSpacing/>
        <w:jc w:val="both"/>
      </w:pPr>
      <w:r>
        <w:rPr>
          <w:b/>
        </w:rPr>
        <w:t xml:space="preserve"> Гражданско-патриотическое воспитание:</w:t>
      </w:r>
    </w:p>
    <w:p w:rsidR="00EB5E20" w:rsidRDefault="00110A13">
      <w:pPr>
        <w:pStyle w:val="afd"/>
        <w:ind w:firstLine="708"/>
        <w:contextualSpacing/>
        <w:jc w:val="both"/>
      </w:pPr>
      <w:r>
        <w:t xml:space="preserve">ценностные представления о любви к России, народам Российской Федерации, к своей малой родине; 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EB5E20" w:rsidRDefault="00110A13">
      <w:pPr>
        <w:pStyle w:val="afd"/>
        <w:ind w:firstLine="708"/>
        <w:contextualSpacing/>
        <w:jc w:val="both"/>
      </w:pPr>
      <w:r>
        <w:t xml:space="preserve">элементарные представления о политическом устройстве Российского государства, его институтах, их роли в жизни общества, важнейших законах государства; 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 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 уважительное отношение к русскому языку как государственному, языку межнационального общения; ценностное отношение к своему национальному языку и культуре; первоначальные представления о народах России, об их общей исторической судьбе, о единстве народов нашей страны; первоначальные представления о национальных героях и важнейших </w:t>
      </w:r>
      <w:r>
        <w:lastRenderedPageBreak/>
        <w:t xml:space="preserve">событиях истории России и ее народов; уважительное отношение к воинскому прошлому и настоящему нашей  страны, уважение к защитникам Родины. </w:t>
      </w:r>
    </w:p>
    <w:p w:rsidR="00EB5E20" w:rsidRDefault="00110A13">
      <w:pPr>
        <w:pStyle w:val="afd"/>
        <w:ind w:firstLine="708"/>
        <w:contextualSpacing/>
        <w:jc w:val="both"/>
      </w:pPr>
      <w:r>
        <w:rPr>
          <w:b/>
        </w:rPr>
        <w:t>Нравственное и духовное воспитание:</w:t>
      </w:r>
    </w:p>
    <w:p w:rsidR="00EB5E20" w:rsidRDefault="00110A13">
      <w:pPr>
        <w:pStyle w:val="afd"/>
        <w:ind w:firstLine="708"/>
        <w:contextualSpacing/>
        <w:jc w:val="both"/>
      </w:pPr>
      <w:r>
        <w:t xml:space="preserve">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 </w:t>
      </w:r>
    </w:p>
    <w:p w:rsidR="00EB5E20" w:rsidRDefault="00110A13">
      <w:pPr>
        <w:pStyle w:val="afd"/>
        <w:ind w:firstLine="708"/>
        <w:contextualSpacing/>
        <w:jc w:val="both"/>
      </w:pPr>
      <w:r>
        <w:t xml:space="preserve">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 первоначальные представления о духовных ценностях народов России; </w:t>
      </w:r>
    </w:p>
    <w:p w:rsidR="00EB5E20" w:rsidRDefault="00110A13">
      <w:pPr>
        <w:pStyle w:val="afd"/>
        <w:ind w:firstLine="708"/>
        <w:contextualSpacing/>
        <w:jc w:val="both"/>
      </w:pPr>
      <w:r>
        <w:t xml:space="preserve">уважительное отношение к традициям, культуре и языку своего народа и других народов России; знание и выполнение правил поведения в образовательной организации, дома, на улице, в населенном пункте, в общественных местах, на природе; уважительное отношение к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w:t>
      </w:r>
    </w:p>
    <w:p w:rsidR="00EB5E20" w:rsidRDefault="00110A13">
      <w:pPr>
        <w:pStyle w:val="afd"/>
        <w:ind w:firstLine="708"/>
        <w:contextualSpacing/>
        <w:jc w:val="both"/>
      </w:pPr>
      <w:r>
        <w:t>бережное, гуманное отношение ко всему живому; стремление избегать плохих поступков, не капризничать, не быть упрямым; умение признаться в плохом поступке и проанализировать его;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B5E20" w:rsidRDefault="00110A13">
      <w:pPr>
        <w:pStyle w:val="afd"/>
        <w:ind w:firstLine="708"/>
        <w:contextualSpacing/>
        <w:jc w:val="both"/>
      </w:pPr>
      <w:r>
        <w:rPr>
          <w:b/>
        </w:rPr>
        <w:t>Воспитание положительного отношения к труду и творчеству</w:t>
      </w:r>
      <w:r>
        <w:t xml:space="preserve">: </w:t>
      </w:r>
    </w:p>
    <w:p w:rsidR="00EB5E20" w:rsidRDefault="00110A13">
      <w:pPr>
        <w:pStyle w:val="afd"/>
        <w:ind w:firstLine="708"/>
        <w:contextualSpacing/>
        <w:jc w:val="both"/>
      </w:pPr>
      <w:r>
        <w:t>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w:t>
      </w:r>
    </w:p>
    <w:p w:rsidR="00EB5E20" w:rsidRDefault="00110A13">
      <w:pPr>
        <w:pStyle w:val="afd"/>
        <w:ind w:firstLine="708"/>
        <w:contextualSpacing/>
        <w:jc w:val="both"/>
      </w:pPr>
      <w:r>
        <w:t xml:space="preserve"> элементарные представления об основных профессиях; ценностное отношение к учебе как виду творческой деятельности; </w:t>
      </w:r>
    </w:p>
    <w:p w:rsidR="00EB5E20" w:rsidRDefault="00110A13">
      <w:pPr>
        <w:pStyle w:val="afd"/>
        <w:ind w:firstLine="708"/>
        <w:contextualSpacing/>
        <w:jc w:val="both"/>
      </w:pPr>
      <w:r>
        <w:t xml:space="preserve">элементарные представления о современной экономике; </w:t>
      </w:r>
    </w:p>
    <w:p w:rsidR="00EB5E20" w:rsidRDefault="00110A13">
      <w:pPr>
        <w:pStyle w:val="afd"/>
        <w:ind w:firstLine="708"/>
        <w:contextualSpacing/>
        <w:jc w:val="both"/>
      </w:pPr>
      <w:r>
        <w:t xml:space="preserve">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w:t>
      </w:r>
    </w:p>
    <w:p w:rsidR="00EB5E20" w:rsidRDefault="00110A13">
      <w:pPr>
        <w:pStyle w:val="afd"/>
        <w:ind w:firstLine="708"/>
        <w:contextualSpacing/>
        <w:jc w:val="both"/>
      </w:pPr>
      <w:r>
        <w:t xml:space="preserve">бережное отношение к результатам своего труда, труда других людей, к школьному имуществу, учебникам, личным вещам; </w:t>
      </w:r>
    </w:p>
    <w:p w:rsidR="00EB5E20" w:rsidRDefault="00110A13">
      <w:pPr>
        <w:pStyle w:val="afd"/>
        <w:ind w:firstLine="708"/>
        <w:contextualSpacing/>
        <w:jc w:val="both"/>
      </w:pPr>
      <w:r>
        <w:t xml:space="preserve">отрицательное отношение к лени и небрежности в труде и учебе, небережливому отношению к результатам труда людей. </w:t>
      </w:r>
    </w:p>
    <w:p w:rsidR="00EB5E20" w:rsidRDefault="00110A13">
      <w:pPr>
        <w:pStyle w:val="afd"/>
        <w:ind w:firstLine="708"/>
        <w:contextualSpacing/>
        <w:jc w:val="both"/>
      </w:pPr>
      <w:r>
        <w:rPr>
          <w:b/>
        </w:rPr>
        <w:t>Интеллектуальное воспитание:</w:t>
      </w:r>
    </w:p>
    <w:p w:rsidR="00EB5E20" w:rsidRDefault="00110A13">
      <w:pPr>
        <w:pStyle w:val="afd"/>
        <w:ind w:firstLine="708"/>
        <w:contextualSpacing/>
        <w:jc w:val="both"/>
      </w:pPr>
      <w:r>
        <w:t xml:space="preserve">первоначальные представления о возможностях интеллектуальной деятельности, о ее значении для развития личности и общества; </w:t>
      </w:r>
    </w:p>
    <w:p w:rsidR="00EB5E20" w:rsidRDefault="00110A13">
      <w:pPr>
        <w:pStyle w:val="afd"/>
        <w:ind w:firstLine="708"/>
        <w:contextualSpacing/>
        <w:jc w:val="both"/>
      </w:pPr>
      <w: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 </w:t>
      </w:r>
    </w:p>
    <w:p w:rsidR="00EB5E20" w:rsidRDefault="00110A13">
      <w:pPr>
        <w:pStyle w:val="afd"/>
        <w:ind w:firstLine="708"/>
        <w:contextualSpacing/>
        <w:jc w:val="both"/>
      </w:pPr>
      <w:r>
        <w:t xml:space="preserve">первоначальные представления о содержании, ценности и безопасности современного информационного пространства; интерес к познанию нового; уважение интеллектуального труда, людям науки, представителям творческих профессий; </w:t>
      </w:r>
    </w:p>
    <w:p w:rsidR="00EB5E20" w:rsidRDefault="00110A13">
      <w:pPr>
        <w:pStyle w:val="afd"/>
        <w:ind w:firstLine="708"/>
        <w:contextualSpacing/>
        <w:jc w:val="both"/>
      </w:pPr>
      <w:r>
        <w:t>элементарные навыки работы с научной информацией; первоначальный опыт организации и реализации учебно-исследовательских проектов; первоначальные представления об ответственности за использование результатов научных открытий.</w:t>
      </w:r>
    </w:p>
    <w:p w:rsidR="00EB5E20" w:rsidRDefault="00110A13">
      <w:pPr>
        <w:pStyle w:val="afd"/>
        <w:ind w:firstLine="708"/>
        <w:contextualSpacing/>
        <w:jc w:val="both"/>
      </w:pPr>
      <w:r>
        <w:rPr>
          <w:b/>
        </w:rPr>
        <w:t>Здоровьесберегающее воспитание</w:t>
      </w:r>
      <w:r>
        <w:t xml:space="preserve">: </w:t>
      </w:r>
    </w:p>
    <w:p w:rsidR="00EB5E20" w:rsidRDefault="00110A13">
      <w:pPr>
        <w:pStyle w:val="afd"/>
        <w:ind w:firstLine="708"/>
        <w:contextualSpacing/>
        <w:jc w:val="both"/>
      </w:pPr>
      <w:r>
        <w:lastRenderedPageBreak/>
        <w:t xml:space="preserve">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 </w:t>
      </w:r>
    </w:p>
    <w:p w:rsidR="00EB5E20" w:rsidRDefault="00110A13">
      <w:pPr>
        <w:pStyle w:val="afd"/>
        <w:ind w:firstLine="708"/>
        <w:contextualSpacing/>
        <w:jc w:val="both"/>
      </w:pPr>
      <w:r>
        <w:t xml:space="preserve">формирование начальных представлений о культуре здорового образа жизни; базовые навыки сохранения собственного здоровья, использования здоровьесберегающих технологий в процессе обучения и во внеурочное время;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 элементарные знания по истории российского и мирового спорта, уважение к спортсменам; </w:t>
      </w:r>
    </w:p>
    <w:p w:rsidR="00EB5E20" w:rsidRDefault="00110A13">
      <w:pPr>
        <w:pStyle w:val="afd"/>
        <w:ind w:firstLine="708"/>
        <w:contextualSpacing/>
        <w:jc w:val="both"/>
      </w:pPr>
      <w:r>
        <w:t xml:space="preserve">отрицательное отношение к употреблению психоактивных веществ, к курению и алкоголю, избытку компьютерных игр и интернета; </w:t>
      </w:r>
    </w:p>
    <w:p w:rsidR="00EB5E20" w:rsidRDefault="00110A13">
      <w:pPr>
        <w:pStyle w:val="afd"/>
        <w:ind w:firstLine="708"/>
        <w:contextualSpacing/>
        <w:jc w:val="both"/>
      </w:pPr>
      <w:r>
        <w:t xml:space="preserve">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 </w:t>
      </w:r>
    </w:p>
    <w:p w:rsidR="00EB5E20" w:rsidRDefault="00110A13">
      <w:pPr>
        <w:pStyle w:val="afd"/>
        <w:ind w:firstLine="708"/>
        <w:contextualSpacing/>
        <w:jc w:val="both"/>
      </w:pPr>
      <w:r>
        <w:rPr>
          <w:b/>
        </w:rPr>
        <w:t>Социокультурное и медиакультурное воспитание:</w:t>
      </w:r>
    </w:p>
    <w:p w:rsidR="00EB5E20" w:rsidRDefault="00110A13">
      <w:pPr>
        <w:pStyle w:val="afd"/>
        <w:ind w:firstLine="708"/>
        <w:contextualSpacing/>
        <w:jc w:val="both"/>
      </w:pPr>
      <w:r>
        <w:t xml:space="preserve">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  </w:t>
      </w:r>
    </w:p>
    <w:p w:rsidR="00EB5E20" w:rsidRDefault="00110A13">
      <w:pPr>
        <w:pStyle w:val="afd"/>
        <w:ind w:firstLine="708"/>
        <w:contextualSpacing/>
        <w:jc w:val="both"/>
      </w:pPr>
      <w:r>
        <w:t xml:space="preserve">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 </w:t>
      </w:r>
    </w:p>
    <w:p w:rsidR="00EB5E20" w:rsidRDefault="00110A13">
      <w:pPr>
        <w:pStyle w:val="afd"/>
        <w:ind w:firstLine="708"/>
        <w:contextualSpacing/>
        <w:jc w:val="both"/>
      </w:pPr>
      <w:r>
        <w:t xml:space="preserve">первичный опыт межкультурного, межнационального, межконфессионального сотрудничества, диалогического общения; первичный опыт социального партнерства и межпоколенного диалога; </w:t>
      </w:r>
    </w:p>
    <w:p w:rsidR="00EB5E20" w:rsidRDefault="00110A13">
      <w:pPr>
        <w:pStyle w:val="afd"/>
        <w:ind w:firstLine="708"/>
        <w:contextualSpacing/>
        <w:jc w:val="both"/>
      </w:pPr>
      <w:r>
        <w:t xml:space="preserve">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w:t>
      </w:r>
    </w:p>
    <w:p w:rsidR="00EB5E20" w:rsidRDefault="00110A13">
      <w:pPr>
        <w:pStyle w:val="afd"/>
        <w:ind w:firstLine="708"/>
        <w:contextualSpacing/>
        <w:jc w:val="both"/>
      </w:pPr>
      <w:r>
        <w:rPr>
          <w:b/>
        </w:rPr>
        <w:t>Культуротворческое и эстетическое воспитание</w:t>
      </w:r>
      <w:r>
        <w:t xml:space="preserve">: </w:t>
      </w:r>
    </w:p>
    <w:p w:rsidR="00EB5E20" w:rsidRDefault="00110A13">
      <w:pPr>
        <w:pStyle w:val="afd"/>
        <w:ind w:firstLine="708"/>
        <w:contextualSpacing/>
        <w:jc w:val="both"/>
      </w:pPr>
      <w:r>
        <w:t xml:space="preserve">первоначальные представления об эстетических идеалах и ценностях;  первоначальные навыки культуроосвоения и культуросозидания, направленные на приобщение к достижениям общечеловеческой и национальной культуры; проявление и развитие индивидуальных творческих способностей; способность формулировать собственные эстетические предпочтения; </w:t>
      </w:r>
    </w:p>
    <w:p w:rsidR="00EB5E20" w:rsidRDefault="00110A13">
      <w:pPr>
        <w:pStyle w:val="afd"/>
        <w:ind w:firstLine="708"/>
        <w:contextualSpacing/>
        <w:jc w:val="both"/>
      </w:pPr>
      <w:r>
        <w:t xml:space="preserve">представления о душевной и физической красоте человека; </w:t>
      </w:r>
    </w:p>
    <w:p w:rsidR="00EB5E20" w:rsidRDefault="00110A13">
      <w:pPr>
        <w:pStyle w:val="afd"/>
        <w:ind w:firstLine="708"/>
        <w:contextualSpacing/>
        <w:jc w:val="both"/>
      </w:pPr>
      <w:r>
        <w:t>формирование эстетических идеалов, чувства прекрасного; умение видеть красоту природы, труда и творчества; начальные представления об искусстве народов России; интерес к чтению, произведениям искусства, детским спектаклям, концертам, выставкам, музыке; интерес к занятиям художественным творчеством; стремление к опрятному внешнему виду; отрицательное отношение к некрасивым поступкам и неряшливости.</w:t>
      </w:r>
    </w:p>
    <w:p w:rsidR="00EB5E20" w:rsidRDefault="00110A13">
      <w:pPr>
        <w:pStyle w:val="afd"/>
        <w:ind w:firstLine="708"/>
        <w:contextualSpacing/>
        <w:jc w:val="both"/>
      </w:pPr>
      <w:r>
        <w:rPr>
          <w:b/>
        </w:rPr>
        <w:t>Правовое воспитание и культура безопасности:</w:t>
      </w:r>
    </w:p>
    <w:p w:rsidR="00EB5E20" w:rsidRDefault="00110A13">
      <w:pPr>
        <w:pStyle w:val="afd"/>
        <w:ind w:firstLine="708"/>
        <w:contextualSpacing/>
        <w:jc w:val="both"/>
      </w:pPr>
      <w:r>
        <w:t xml:space="preserve">элементарные представления об институтах гражданского общества, о возможностях участия граждан в общественном управлении; </w:t>
      </w:r>
    </w:p>
    <w:p w:rsidR="00EB5E20" w:rsidRDefault="00110A13">
      <w:pPr>
        <w:pStyle w:val="afd"/>
        <w:ind w:firstLine="708"/>
        <w:contextualSpacing/>
        <w:jc w:val="both"/>
      </w:pPr>
      <w:r>
        <w:t xml:space="preserve">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 интерес к общественным явлениям, понимание активной роли человека в обществе; </w:t>
      </w:r>
    </w:p>
    <w:p w:rsidR="00EB5E20" w:rsidRDefault="00110A13">
      <w:pPr>
        <w:pStyle w:val="afd"/>
        <w:ind w:firstLine="708"/>
        <w:contextualSpacing/>
        <w:jc w:val="both"/>
      </w:pPr>
      <w:r>
        <w:t xml:space="preserve">стремление активно участвовать в делах класса, школы, семьи, своего села, города; умение отвечать за свои поступки; негативное отношение к нарушениям порядка в классе, дома, на улице, к невыполнению человеком своих обязанностей; знание правил безопасного поведения в школе, быту, на отдыхе, городской среде, понимание необходимости их выполнения; </w:t>
      </w:r>
    </w:p>
    <w:p w:rsidR="00EB5E20" w:rsidRDefault="00110A13">
      <w:pPr>
        <w:pStyle w:val="afd"/>
        <w:ind w:firstLine="708"/>
        <w:contextualSpacing/>
        <w:jc w:val="both"/>
      </w:pPr>
      <w:r>
        <w:lastRenderedPageBreak/>
        <w:t xml:space="preserve">первоначальные представления об информационной безопасности; </w:t>
      </w:r>
    </w:p>
    <w:p w:rsidR="00EB5E20" w:rsidRDefault="00110A13">
      <w:pPr>
        <w:pStyle w:val="afd"/>
        <w:ind w:firstLine="708"/>
        <w:contextualSpacing/>
        <w:jc w:val="both"/>
      </w:pPr>
      <w:r>
        <w:t xml:space="preserve">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 элементарные представления о девиантном и делинквентном поведении. </w:t>
      </w:r>
    </w:p>
    <w:p w:rsidR="00EB5E20" w:rsidRDefault="00110A13">
      <w:pPr>
        <w:pStyle w:val="afd"/>
        <w:ind w:firstLine="708"/>
        <w:contextualSpacing/>
        <w:jc w:val="both"/>
      </w:pPr>
      <w:r>
        <w:rPr>
          <w:b/>
        </w:rPr>
        <w:t>Воспитание семейных ценностей:</w:t>
      </w:r>
    </w:p>
    <w:p w:rsidR="00EB5E20" w:rsidRDefault="00110A13">
      <w:pPr>
        <w:pStyle w:val="afd"/>
        <w:ind w:firstLine="708"/>
        <w:contextualSpacing/>
        <w:jc w:val="both"/>
      </w:pPr>
      <w:r>
        <w:t xml:space="preserve">первоначальные представления о семье как социальном институте, о роли семьи в жизни человека и общества; 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 уважительное, заботливое отношение к родителям, прародителям, сестрам и братьям; </w:t>
      </w:r>
    </w:p>
    <w:p w:rsidR="00EB5E20" w:rsidRDefault="00110A13">
      <w:pPr>
        <w:pStyle w:val="afd"/>
        <w:ind w:firstLine="708"/>
        <w:contextualSpacing/>
        <w:jc w:val="both"/>
      </w:pPr>
      <w:r>
        <w:t xml:space="preserve">элементарные представления об этике и психологии семейных отношений, основанных на традиционных семейных ценностях народов России. </w:t>
      </w:r>
    </w:p>
    <w:p w:rsidR="00EB5E20" w:rsidRDefault="00110A13">
      <w:pPr>
        <w:pStyle w:val="afd"/>
        <w:ind w:firstLine="708"/>
        <w:contextualSpacing/>
        <w:jc w:val="both"/>
      </w:pPr>
      <w:r>
        <w:rPr>
          <w:b/>
        </w:rPr>
        <w:t>Формирование коммуникативной культуры:</w:t>
      </w:r>
      <w:r>
        <w:t xml:space="preserve"> первоначальные представления о значении общения для жизни человека, развития личности, успешной учебы;</w:t>
      </w:r>
    </w:p>
    <w:p w:rsidR="00EB5E20" w:rsidRDefault="00110A13">
      <w:pPr>
        <w:pStyle w:val="afd"/>
        <w:ind w:firstLine="708"/>
        <w:contextualSpacing/>
        <w:jc w:val="both"/>
      </w:pPr>
      <w:r>
        <w:t xml:space="preserve">  первоначальные знания правил эффективного, бесконфликтного, безопасного общения в классе, школе, семье, со сверстниками, старшими и младшими;  понимание значимости ответственного отношения к слову как к поступку, действию; первоначальные знания о безопасном общении в Интернете; </w:t>
      </w:r>
    </w:p>
    <w:p w:rsidR="00EB5E20" w:rsidRDefault="00110A13">
      <w:pPr>
        <w:pStyle w:val="afd"/>
        <w:ind w:firstLine="708"/>
        <w:contextualSpacing/>
        <w:jc w:val="both"/>
      </w:pPr>
      <w:r>
        <w:t xml:space="preserve">ценностные представления о родном языке; </w:t>
      </w:r>
    </w:p>
    <w:p w:rsidR="00EB5E20" w:rsidRDefault="00110A13">
      <w:pPr>
        <w:pStyle w:val="afd"/>
        <w:ind w:firstLine="708"/>
        <w:contextualSpacing/>
        <w:jc w:val="both"/>
      </w:pPr>
      <w:r>
        <w:t>первоначальные представления об истории родного языка, его особенностях и месте в мире; элементарные представления о современных технологиях коммуникации; элементарные навыки межкультурной коммуникации.</w:t>
      </w:r>
    </w:p>
    <w:p w:rsidR="00EB5E20" w:rsidRDefault="00110A13">
      <w:pPr>
        <w:pStyle w:val="afd"/>
        <w:ind w:firstLine="708"/>
        <w:contextualSpacing/>
        <w:jc w:val="both"/>
        <w:rPr>
          <w:b/>
        </w:rPr>
      </w:pPr>
      <w:r>
        <w:rPr>
          <w:b/>
        </w:rPr>
        <w:t xml:space="preserve">Экологическое воспитание: </w:t>
      </w:r>
    </w:p>
    <w:p w:rsidR="00EB5E20" w:rsidRDefault="00110A13">
      <w:pPr>
        <w:pStyle w:val="afd"/>
        <w:ind w:firstLine="708"/>
        <w:contextualSpacing/>
        <w:jc w:val="both"/>
      </w:pPr>
      <w:r>
        <w:t xml:space="preserve">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w:t>
      </w:r>
    </w:p>
    <w:p w:rsidR="00EB5E20" w:rsidRDefault="00110A13">
      <w:pPr>
        <w:pStyle w:val="afd"/>
        <w:ind w:firstLine="708"/>
        <w:contextualSpacing/>
        <w:jc w:val="both"/>
      </w:pPr>
      <w:r>
        <w:t xml:space="preserve">бережное отношение к растениям и животным; </w:t>
      </w:r>
    </w:p>
    <w:p w:rsidR="00EB5E20" w:rsidRDefault="00110A13">
      <w:pPr>
        <w:pStyle w:val="afd"/>
        <w:ind w:firstLine="708"/>
        <w:contextualSpacing/>
        <w:jc w:val="both"/>
      </w:pPr>
      <w:r>
        <w:t>понимание взаимосвязи здоровья человека и экологической культуры; первоначальные навыки определения экологического компонента в проектной и учебно- исследовательской деятельности, других формах образовательной деятельности; элементарные знания законодательства в области защиты окружающей среды.</w:t>
      </w:r>
    </w:p>
    <w:p w:rsidR="00EB5E20" w:rsidRDefault="00110A13">
      <w:pPr>
        <w:pStyle w:val="afd"/>
        <w:contextualSpacing/>
        <w:jc w:val="center"/>
        <w:rPr>
          <w:b/>
        </w:rPr>
      </w:pPr>
      <w:r>
        <w:rPr>
          <w:b/>
        </w:rPr>
        <w:t>2.3.4.Виды деятельности и формы занятий с обучающимися</w:t>
      </w:r>
    </w:p>
    <w:p w:rsidR="00EB5E20" w:rsidRDefault="00110A13">
      <w:pPr>
        <w:pStyle w:val="afd"/>
        <w:ind w:firstLine="708"/>
        <w:contextualSpacing/>
        <w:jc w:val="both"/>
      </w:pPr>
      <w:r>
        <w:rPr>
          <w:b/>
          <w:i/>
        </w:rPr>
        <w:t>Гражданско-патриотическое воспитание:</w:t>
      </w:r>
    </w:p>
    <w:p w:rsidR="00EB5E20" w:rsidRDefault="00110A13">
      <w:pPr>
        <w:pStyle w:val="afd"/>
        <w:ind w:firstLine="708"/>
        <w:contextualSpacing/>
        <w:jc w:val="both"/>
      </w:pPr>
      <w:r>
        <w:t xml:space="preserve">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 ­ патриотического содержания, изучения основных и вариативных учебных дисциплин); </w:t>
      </w:r>
    </w:p>
    <w:p w:rsidR="00EB5E20" w:rsidRDefault="00110A13">
      <w:pPr>
        <w:pStyle w:val="afd"/>
        <w:ind w:firstLine="708"/>
        <w:contextualSpacing/>
        <w:jc w:val="both"/>
      </w:pPr>
      <w: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 ­ ролевых игр, просмотра кинофильмов, творческих конкурсов, фестивалей, праздников, экскурсий, путешествий, туристско ­ краеведческих экспедиций, изучения вариативных учебных дисциплин); </w:t>
      </w:r>
    </w:p>
    <w:p w:rsidR="00EB5E20" w:rsidRDefault="00110A13">
      <w:pPr>
        <w:pStyle w:val="afd"/>
        <w:ind w:firstLine="708"/>
        <w:contextualSpacing/>
        <w:jc w:val="both"/>
      </w:pPr>
      <w: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w:t>
      </w:r>
    </w:p>
    <w:p w:rsidR="00EB5E20" w:rsidRDefault="00110A13">
      <w:pPr>
        <w:pStyle w:val="afd"/>
        <w:ind w:firstLine="708"/>
        <w:contextualSpacing/>
        <w:jc w:val="both"/>
      </w:pPr>
      <w:r>
        <w:lastRenderedPageBreak/>
        <w:t xml:space="preserve">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 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 ­ патриотического содержания, конкурсов и спортивных соревнований, сюжетно ­ ролевых игр на местности, встреч с ветеранами и военнослужащими; 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 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 </w:t>
      </w:r>
    </w:p>
    <w:p w:rsidR="00EB5E20" w:rsidRDefault="00110A13">
      <w:pPr>
        <w:pStyle w:val="afd"/>
        <w:ind w:firstLine="708"/>
        <w:contextualSpacing/>
        <w:jc w:val="both"/>
      </w:pPr>
      <w:r>
        <w:t xml:space="preserve">принимают посильное участие в школьных программах и мероприятиях по поддержке ветеранов войны; </w:t>
      </w:r>
    </w:p>
    <w:p w:rsidR="00EB5E20" w:rsidRDefault="00110A13">
      <w:pPr>
        <w:pStyle w:val="afd"/>
        <w:ind w:firstLine="708"/>
        <w:contextualSpacing/>
        <w:jc w:val="both"/>
      </w:pPr>
      <w:r>
        <w:t xml:space="preserve">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детских военно-спортивных центров и т. д.); участвуют в проектах, направленных на изучение истории своей семьи в контексте значимых событий истории родного края, страны.  </w:t>
      </w:r>
    </w:p>
    <w:p w:rsidR="00EB5E20" w:rsidRDefault="00110A13">
      <w:pPr>
        <w:pStyle w:val="afd"/>
        <w:ind w:firstLine="708"/>
        <w:contextualSpacing/>
        <w:jc w:val="both"/>
      </w:pPr>
      <w:r>
        <w:t>Формы организации занятий:</w:t>
      </w:r>
    </w:p>
    <w:p w:rsidR="00EB5E20" w:rsidRDefault="00110A13">
      <w:pPr>
        <w:pStyle w:val="afd"/>
        <w:numPr>
          <w:ilvl w:val="0"/>
          <w:numId w:val="136"/>
        </w:numPr>
        <w:spacing w:after="0"/>
        <w:ind w:left="360" w:firstLine="0"/>
        <w:contextualSpacing/>
        <w:jc w:val="both"/>
      </w:pPr>
      <w:r>
        <w:t xml:space="preserve">Экскурсии по городу,  в музеи. </w:t>
      </w:r>
    </w:p>
    <w:p w:rsidR="00EB5E20" w:rsidRDefault="00110A13">
      <w:pPr>
        <w:numPr>
          <w:ilvl w:val="0"/>
          <w:numId w:val="136"/>
        </w:numPr>
        <w:spacing w:after="0" w:line="240" w:lineRule="auto"/>
        <w:ind w:left="360" w:firstLine="0"/>
        <w:contextualSpacing/>
        <w:jc w:val="both"/>
        <w:rPr>
          <w:rFonts w:ascii="Times New Roman" w:hAnsi="Times New Roman"/>
          <w:sz w:val="24"/>
        </w:rPr>
      </w:pPr>
      <w:r>
        <w:rPr>
          <w:rFonts w:ascii="Times New Roman" w:hAnsi="Times New Roman"/>
          <w:sz w:val="24"/>
        </w:rPr>
        <w:t>Круглые столы по проблемам духовно - нравственного воспитания.</w:t>
      </w:r>
    </w:p>
    <w:p w:rsidR="00EB5E20" w:rsidRDefault="00110A13">
      <w:pPr>
        <w:numPr>
          <w:ilvl w:val="0"/>
          <w:numId w:val="136"/>
        </w:numPr>
        <w:spacing w:after="0" w:line="240" w:lineRule="auto"/>
        <w:ind w:left="360" w:firstLine="0"/>
        <w:contextualSpacing/>
        <w:jc w:val="both"/>
        <w:rPr>
          <w:rFonts w:ascii="Times New Roman" w:hAnsi="Times New Roman"/>
          <w:sz w:val="24"/>
        </w:rPr>
      </w:pPr>
      <w:r>
        <w:rPr>
          <w:rFonts w:ascii="Times New Roman" w:hAnsi="Times New Roman"/>
          <w:sz w:val="24"/>
        </w:rPr>
        <w:t>Библиотечные уроки «Знакомство с русскими традициями и обычаями».</w:t>
      </w:r>
    </w:p>
    <w:p w:rsidR="00EB5E20" w:rsidRDefault="00110A13">
      <w:pPr>
        <w:numPr>
          <w:ilvl w:val="0"/>
          <w:numId w:val="136"/>
        </w:numPr>
        <w:spacing w:after="0" w:line="240" w:lineRule="auto"/>
        <w:ind w:left="360" w:firstLine="0"/>
        <w:contextualSpacing/>
        <w:jc w:val="both"/>
        <w:rPr>
          <w:rFonts w:ascii="Times New Roman" w:hAnsi="Times New Roman"/>
          <w:sz w:val="24"/>
        </w:rPr>
      </w:pPr>
      <w:r>
        <w:rPr>
          <w:rFonts w:ascii="Times New Roman" w:hAnsi="Times New Roman"/>
          <w:sz w:val="24"/>
        </w:rPr>
        <w:t>Месячники, декады, посвященные военно-патриотической работе.</w:t>
      </w:r>
    </w:p>
    <w:p w:rsidR="00EB5E20" w:rsidRDefault="00110A13">
      <w:pPr>
        <w:numPr>
          <w:ilvl w:val="0"/>
          <w:numId w:val="136"/>
        </w:numPr>
        <w:spacing w:after="0" w:line="240" w:lineRule="auto"/>
        <w:ind w:left="360" w:firstLine="0"/>
        <w:contextualSpacing/>
        <w:jc w:val="both"/>
        <w:rPr>
          <w:rFonts w:ascii="Times New Roman" w:hAnsi="Times New Roman"/>
          <w:sz w:val="24"/>
        </w:rPr>
      </w:pPr>
      <w:r>
        <w:rPr>
          <w:rFonts w:ascii="Times New Roman" w:hAnsi="Times New Roman"/>
          <w:sz w:val="24"/>
        </w:rPr>
        <w:t>Совместные проекты «Наши родители – наши выпускники», «Наши родители на службе Отечеству», «История школы: время, события, люди».</w:t>
      </w:r>
    </w:p>
    <w:p w:rsidR="00EB5E20" w:rsidRDefault="00110A13">
      <w:pPr>
        <w:numPr>
          <w:ilvl w:val="0"/>
          <w:numId w:val="136"/>
        </w:numPr>
        <w:spacing w:after="0" w:line="240" w:lineRule="auto"/>
        <w:ind w:left="360" w:firstLine="0"/>
        <w:contextualSpacing/>
        <w:jc w:val="both"/>
        <w:rPr>
          <w:rFonts w:ascii="Times New Roman" w:hAnsi="Times New Roman"/>
          <w:sz w:val="24"/>
        </w:rPr>
      </w:pPr>
      <w:r>
        <w:rPr>
          <w:rFonts w:ascii="Times New Roman" w:hAnsi="Times New Roman"/>
          <w:sz w:val="24"/>
        </w:rPr>
        <w:t>Акции «Подарок ветерану», «Весенняя неделя добра»</w:t>
      </w:r>
    </w:p>
    <w:p w:rsidR="00EB5E20" w:rsidRDefault="00EB5E20">
      <w:pPr>
        <w:spacing w:after="0" w:line="240" w:lineRule="auto"/>
        <w:ind w:left="360"/>
        <w:contextualSpacing/>
        <w:jc w:val="both"/>
        <w:rPr>
          <w:rFonts w:ascii="Times New Roman" w:hAnsi="Times New Roman"/>
          <w:sz w:val="24"/>
        </w:rPr>
      </w:pPr>
    </w:p>
    <w:p w:rsidR="00EB5E20" w:rsidRDefault="00110A13">
      <w:pPr>
        <w:jc w:val="both"/>
        <w:rPr>
          <w:rFonts w:ascii="Times New Roman" w:hAnsi="Times New Roman"/>
          <w:b/>
          <w:sz w:val="24"/>
        </w:rPr>
      </w:pPr>
      <w:r>
        <w:rPr>
          <w:rFonts w:ascii="Times New Roman" w:hAnsi="Times New Roman"/>
          <w:b/>
          <w:sz w:val="24"/>
        </w:rPr>
        <w:t>Содержание деятельности по направлению:</w:t>
      </w:r>
    </w:p>
    <w:tbl>
      <w:tblPr>
        <w:tblStyle w:val="afff6"/>
        <w:tblW w:w="0" w:type="auto"/>
        <w:tblLayout w:type="fixed"/>
        <w:tblLook w:val="04A0" w:firstRow="1" w:lastRow="0" w:firstColumn="1" w:lastColumn="0" w:noHBand="0" w:noVBand="1"/>
      </w:tblPr>
      <w:tblGrid>
        <w:gridCol w:w="560"/>
        <w:gridCol w:w="3156"/>
        <w:gridCol w:w="4274"/>
        <w:gridCol w:w="1864"/>
      </w:tblGrid>
      <w:tr w:rsidR="00EB5E20">
        <w:tc>
          <w:tcPr>
            <w:tcW w:w="560" w:type="dxa"/>
          </w:tcPr>
          <w:p w:rsidR="00EB5E20" w:rsidRDefault="00110A13">
            <w:pPr>
              <w:jc w:val="center"/>
              <w:rPr>
                <w:rFonts w:ascii="Times New Roman" w:hAnsi="Times New Roman"/>
                <w:b/>
                <w:sz w:val="24"/>
              </w:rPr>
            </w:pPr>
            <w:r>
              <w:rPr>
                <w:rFonts w:ascii="Times New Roman" w:hAnsi="Times New Roman"/>
                <w:b/>
                <w:sz w:val="24"/>
              </w:rPr>
              <w:t>№ п/п</w:t>
            </w:r>
          </w:p>
        </w:tc>
        <w:tc>
          <w:tcPr>
            <w:tcW w:w="3156" w:type="dxa"/>
          </w:tcPr>
          <w:p w:rsidR="00EB5E20" w:rsidRDefault="00110A13">
            <w:pPr>
              <w:pStyle w:val="afd"/>
              <w:jc w:val="center"/>
              <w:rPr>
                <w:b/>
              </w:rPr>
            </w:pPr>
            <w:r>
              <w:rPr>
                <w:b/>
              </w:rPr>
              <w:t>Воспитательные задачи</w:t>
            </w:r>
          </w:p>
        </w:tc>
        <w:tc>
          <w:tcPr>
            <w:tcW w:w="4274" w:type="dxa"/>
          </w:tcPr>
          <w:p w:rsidR="00EB5E20" w:rsidRDefault="00110A13">
            <w:pPr>
              <w:jc w:val="center"/>
              <w:rPr>
                <w:rFonts w:ascii="Times New Roman" w:hAnsi="Times New Roman"/>
                <w:b/>
                <w:sz w:val="24"/>
              </w:rPr>
            </w:pPr>
            <w:r>
              <w:rPr>
                <w:rFonts w:ascii="Times New Roman" w:hAnsi="Times New Roman"/>
                <w:b/>
                <w:sz w:val="24"/>
              </w:rPr>
              <w:t>Мероприятия, содержание работы</w:t>
            </w:r>
          </w:p>
        </w:tc>
        <w:tc>
          <w:tcPr>
            <w:tcW w:w="1864" w:type="dxa"/>
          </w:tcPr>
          <w:p w:rsidR="00EB5E20" w:rsidRDefault="00110A13">
            <w:pPr>
              <w:jc w:val="center"/>
              <w:rPr>
                <w:rFonts w:ascii="Times New Roman" w:hAnsi="Times New Roman"/>
                <w:b/>
                <w:sz w:val="24"/>
              </w:rPr>
            </w:pPr>
            <w:r>
              <w:rPr>
                <w:rFonts w:ascii="Times New Roman" w:hAnsi="Times New Roman"/>
                <w:b/>
                <w:sz w:val="24"/>
              </w:rPr>
              <w:t>Сроки</w:t>
            </w:r>
          </w:p>
        </w:tc>
      </w:tr>
      <w:tr w:rsidR="00EB5E20">
        <w:tc>
          <w:tcPr>
            <w:tcW w:w="560" w:type="dxa"/>
          </w:tcPr>
          <w:p w:rsidR="00EB5E20" w:rsidRDefault="00EB5E20">
            <w:pPr>
              <w:pStyle w:val="af1"/>
              <w:numPr>
                <w:ilvl w:val="0"/>
                <w:numId w:val="137"/>
              </w:numPr>
              <w:jc w:val="both"/>
            </w:pPr>
          </w:p>
        </w:tc>
        <w:tc>
          <w:tcPr>
            <w:tcW w:w="3156" w:type="dxa"/>
            <w:vMerge w:val="restart"/>
          </w:tcPr>
          <w:p w:rsidR="00EB5E20" w:rsidRDefault="00110A13">
            <w:pPr>
              <w:pStyle w:val="afd"/>
            </w:pPr>
            <w:r>
              <w:t>– воспитание чувства патриотизма, сопричастности к героической истории Российского государства;</w:t>
            </w:r>
          </w:p>
          <w:p w:rsidR="00EB5E20" w:rsidRDefault="00110A13">
            <w:pPr>
              <w:pStyle w:val="afd"/>
            </w:pPr>
            <w:r>
              <w:t>– формирование у подрастающего поколения верности Родине, готовности служению Отечеству и его вооруженной защите;</w:t>
            </w:r>
          </w:p>
          <w:p w:rsidR="00EB5E20" w:rsidRDefault="00110A13">
            <w:pPr>
              <w:pStyle w:val="afd"/>
            </w:pPr>
            <w:r>
              <w:t>– формирование гражданского отношения к Отечеству;</w:t>
            </w:r>
          </w:p>
          <w:p w:rsidR="00EB5E20" w:rsidRDefault="00110A13">
            <w:pPr>
              <w:pStyle w:val="afd"/>
            </w:pPr>
            <w:r>
              <w:t xml:space="preserve">- воспитание верности духовным традициям </w:t>
            </w:r>
            <w:r>
              <w:lastRenderedPageBreak/>
              <w:t>России;</w:t>
            </w:r>
          </w:p>
          <w:p w:rsidR="00EB5E20" w:rsidRDefault="00110A13">
            <w:pPr>
              <w:pStyle w:val="afd"/>
            </w:pPr>
            <w:r>
              <w:t>– развитие общественной активности, воспитание сознательного отношения к народному достоянию, уважения к национальным традициям.</w:t>
            </w:r>
          </w:p>
        </w:tc>
        <w:tc>
          <w:tcPr>
            <w:tcW w:w="4274" w:type="dxa"/>
          </w:tcPr>
          <w:p w:rsidR="00EB5E20" w:rsidRDefault="00110A13">
            <w:pPr>
              <w:jc w:val="both"/>
              <w:rPr>
                <w:rFonts w:ascii="Times New Roman" w:hAnsi="Times New Roman"/>
                <w:sz w:val="24"/>
              </w:rPr>
            </w:pPr>
            <w:r>
              <w:rPr>
                <w:rFonts w:ascii="Times New Roman" w:hAnsi="Times New Roman"/>
                <w:sz w:val="24"/>
              </w:rPr>
              <w:lastRenderedPageBreak/>
              <w:t>Участие в праздничных мероприятиях, посвященных Дню города</w:t>
            </w:r>
          </w:p>
        </w:tc>
        <w:tc>
          <w:tcPr>
            <w:tcW w:w="1864" w:type="dxa"/>
          </w:tcPr>
          <w:p w:rsidR="00EB5E20" w:rsidRDefault="00110A13">
            <w:pPr>
              <w:jc w:val="center"/>
              <w:rPr>
                <w:rFonts w:ascii="Times New Roman" w:hAnsi="Times New Roman"/>
                <w:sz w:val="24"/>
              </w:rPr>
            </w:pPr>
            <w:r>
              <w:rPr>
                <w:rFonts w:ascii="Times New Roman" w:hAnsi="Times New Roman"/>
                <w:sz w:val="24"/>
              </w:rPr>
              <w:t>сентябрь</w:t>
            </w:r>
          </w:p>
        </w:tc>
      </w:tr>
      <w:tr w:rsidR="00EB5E20">
        <w:tc>
          <w:tcPr>
            <w:tcW w:w="560" w:type="dxa"/>
          </w:tcPr>
          <w:p w:rsidR="00EB5E20" w:rsidRDefault="00EB5E20">
            <w:pPr>
              <w:pStyle w:val="af1"/>
              <w:numPr>
                <w:ilvl w:val="0"/>
                <w:numId w:val="137"/>
              </w:numPr>
              <w:jc w:val="both"/>
            </w:pPr>
          </w:p>
        </w:tc>
        <w:tc>
          <w:tcPr>
            <w:tcW w:w="3156" w:type="dxa"/>
            <w:vMerge/>
          </w:tcPr>
          <w:p w:rsidR="00EB5E20" w:rsidRDefault="00EB5E20"/>
        </w:tc>
        <w:tc>
          <w:tcPr>
            <w:tcW w:w="4274" w:type="dxa"/>
          </w:tcPr>
          <w:p w:rsidR="00EB5E20" w:rsidRDefault="00110A13">
            <w:pPr>
              <w:rPr>
                <w:rFonts w:ascii="Times New Roman" w:hAnsi="Times New Roman"/>
                <w:sz w:val="24"/>
              </w:rPr>
            </w:pPr>
            <w:r>
              <w:rPr>
                <w:rFonts w:ascii="Times New Roman" w:hAnsi="Times New Roman"/>
                <w:sz w:val="24"/>
              </w:rPr>
              <w:t xml:space="preserve">Декада демократической культуры </w:t>
            </w:r>
          </w:p>
        </w:tc>
        <w:tc>
          <w:tcPr>
            <w:tcW w:w="1864" w:type="dxa"/>
          </w:tcPr>
          <w:p w:rsidR="00EB5E20" w:rsidRDefault="00110A13">
            <w:pPr>
              <w:jc w:val="center"/>
              <w:rPr>
                <w:rFonts w:ascii="Times New Roman" w:hAnsi="Times New Roman"/>
                <w:sz w:val="24"/>
              </w:rPr>
            </w:pPr>
            <w:r>
              <w:rPr>
                <w:rFonts w:ascii="Times New Roman" w:hAnsi="Times New Roman"/>
                <w:sz w:val="24"/>
              </w:rPr>
              <w:t>декабрь</w:t>
            </w:r>
          </w:p>
        </w:tc>
      </w:tr>
      <w:tr w:rsidR="00EB5E20">
        <w:tc>
          <w:tcPr>
            <w:tcW w:w="560" w:type="dxa"/>
          </w:tcPr>
          <w:p w:rsidR="00EB5E20" w:rsidRDefault="00EB5E20">
            <w:pPr>
              <w:pStyle w:val="af1"/>
              <w:numPr>
                <w:ilvl w:val="0"/>
                <w:numId w:val="137"/>
              </w:numPr>
              <w:jc w:val="both"/>
            </w:pPr>
          </w:p>
        </w:tc>
        <w:tc>
          <w:tcPr>
            <w:tcW w:w="3156" w:type="dxa"/>
            <w:vMerge/>
          </w:tcPr>
          <w:p w:rsidR="00EB5E20" w:rsidRDefault="00EB5E20"/>
        </w:tc>
        <w:tc>
          <w:tcPr>
            <w:tcW w:w="4274" w:type="dxa"/>
          </w:tcPr>
          <w:p w:rsidR="00EB5E20" w:rsidRDefault="00110A13">
            <w:pPr>
              <w:rPr>
                <w:rFonts w:ascii="Times New Roman" w:hAnsi="Times New Roman"/>
                <w:sz w:val="24"/>
              </w:rPr>
            </w:pPr>
            <w:r>
              <w:rPr>
                <w:rFonts w:ascii="Times New Roman" w:hAnsi="Times New Roman"/>
                <w:sz w:val="24"/>
              </w:rPr>
              <w:t xml:space="preserve">Участие в Неделе народного единства </w:t>
            </w:r>
          </w:p>
        </w:tc>
        <w:tc>
          <w:tcPr>
            <w:tcW w:w="1864" w:type="dxa"/>
          </w:tcPr>
          <w:p w:rsidR="00EB5E20" w:rsidRDefault="00110A13">
            <w:pPr>
              <w:jc w:val="center"/>
              <w:rPr>
                <w:rFonts w:ascii="Times New Roman" w:hAnsi="Times New Roman"/>
                <w:sz w:val="24"/>
              </w:rPr>
            </w:pPr>
            <w:r>
              <w:rPr>
                <w:rFonts w:ascii="Times New Roman" w:hAnsi="Times New Roman"/>
                <w:sz w:val="24"/>
              </w:rPr>
              <w:t>ноябрь</w:t>
            </w:r>
          </w:p>
        </w:tc>
      </w:tr>
      <w:tr w:rsidR="00EB5E20">
        <w:tc>
          <w:tcPr>
            <w:tcW w:w="560" w:type="dxa"/>
          </w:tcPr>
          <w:p w:rsidR="00EB5E20" w:rsidRDefault="00EB5E20">
            <w:pPr>
              <w:pStyle w:val="af1"/>
              <w:numPr>
                <w:ilvl w:val="0"/>
                <w:numId w:val="137"/>
              </w:numPr>
              <w:jc w:val="both"/>
            </w:pPr>
          </w:p>
        </w:tc>
        <w:tc>
          <w:tcPr>
            <w:tcW w:w="3156" w:type="dxa"/>
            <w:vMerge/>
          </w:tcPr>
          <w:p w:rsidR="00EB5E20" w:rsidRDefault="00EB5E20"/>
        </w:tc>
        <w:tc>
          <w:tcPr>
            <w:tcW w:w="4274" w:type="dxa"/>
          </w:tcPr>
          <w:p w:rsidR="00EB5E20" w:rsidRDefault="00110A13">
            <w:pPr>
              <w:rPr>
                <w:rFonts w:ascii="Times New Roman" w:hAnsi="Times New Roman"/>
                <w:sz w:val="24"/>
              </w:rPr>
            </w:pPr>
            <w:r>
              <w:rPr>
                <w:rFonts w:ascii="Times New Roman" w:hAnsi="Times New Roman"/>
                <w:sz w:val="24"/>
              </w:rPr>
              <w:t>День Конституции России</w:t>
            </w:r>
          </w:p>
        </w:tc>
        <w:tc>
          <w:tcPr>
            <w:tcW w:w="1864" w:type="dxa"/>
          </w:tcPr>
          <w:p w:rsidR="00EB5E20" w:rsidRDefault="00110A13">
            <w:pPr>
              <w:jc w:val="center"/>
              <w:rPr>
                <w:rFonts w:ascii="Times New Roman" w:hAnsi="Times New Roman"/>
                <w:sz w:val="24"/>
              </w:rPr>
            </w:pPr>
            <w:r>
              <w:rPr>
                <w:rFonts w:ascii="Times New Roman" w:hAnsi="Times New Roman"/>
                <w:sz w:val="24"/>
              </w:rPr>
              <w:t>декабрь</w:t>
            </w:r>
          </w:p>
        </w:tc>
      </w:tr>
      <w:tr w:rsidR="00EB5E20">
        <w:tc>
          <w:tcPr>
            <w:tcW w:w="560" w:type="dxa"/>
          </w:tcPr>
          <w:p w:rsidR="00EB5E20" w:rsidRDefault="00EB5E20">
            <w:pPr>
              <w:pStyle w:val="af1"/>
              <w:numPr>
                <w:ilvl w:val="0"/>
                <w:numId w:val="137"/>
              </w:numPr>
              <w:jc w:val="both"/>
            </w:pPr>
          </w:p>
        </w:tc>
        <w:tc>
          <w:tcPr>
            <w:tcW w:w="3156" w:type="dxa"/>
            <w:vMerge/>
          </w:tcPr>
          <w:p w:rsidR="00EB5E20" w:rsidRDefault="00EB5E20"/>
        </w:tc>
        <w:tc>
          <w:tcPr>
            <w:tcW w:w="4274" w:type="dxa"/>
            <w:vAlign w:val="center"/>
          </w:tcPr>
          <w:p w:rsidR="00EB5E20" w:rsidRDefault="00110A13">
            <w:pPr>
              <w:rPr>
                <w:rFonts w:ascii="Times New Roman" w:hAnsi="Times New Roman"/>
                <w:sz w:val="24"/>
              </w:rPr>
            </w:pPr>
            <w:r>
              <w:rPr>
                <w:rFonts w:ascii="Times New Roman" w:hAnsi="Times New Roman"/>
                <w:sz w:val="24"/>
              </w:rPr>
              <w:t>Уроки России</w:t>
            </w:r>
          </w:p>
        </w:tc>
        <w:tc>
          <w:tcPr>
            <w:tcW w:w="1864" w:type="dxa"/>
          </w:tcPr>
          <w:p w:rsidR="00EB5E20" w:rsidRDefault="00110A13">
            <w:pPr>
              <w:jc w:val="center"/>
              <w:rPr>
                <w:rFonts w:ascii="Times New Roman" w:hAnsi="Times New Roman"/>
                <w:sz w:val="24"/>
              </w:rPr>
            </w:pPr>
            <w:r>
              <w:rPr>
                <w:rFonts w:ascii="Times New Roman" w:hAnsi="Times New Roman"/>
                <w:sz w:val="24"/>
              </w:rPr>
              <w:t>ноябрь</w:t>
            </w:r>
          </w:p>
        </w:tc>
      </w:tr>
      <w:tr w:rsidR="00EB5E20">
        <w:tc>
          <w:tcPr>
            <w:tcW w:w="560" w:type="dxa"/>
          </w:tcPr>
          <w:p w:rsidR="00EB5E20" w:rsidRDefault="00EB5E20">
            <w:pPr>
              <w:pStyle w:val="af1"/>
              <w:numPr>
                <w:ilvl w:val="0"/>
                <w:numId w:val="137"/>
              </w:numPr>
              <w:jc w:val="both"/>
            </w:pPr>
          </w:p>
        </w:tc>
        <w:tc>
          <w:tcPr>
            <w:tcW w:w="3156" w:type="dxa"/>
            <w:vMerge/>
          </w:tcPr>
          <w:p w:rsidR="00EB5E20" w:rsidRDefault="00EB5E20"/>
        </w:tc>
        <w:tc>
          <w:tcPr>
            <w:tcW w:w="4274" w:type="dxa"/>
            <w:vAlign w:val="center"/>
          </w:tcPr>
          <w:p w:rsidR="00EB5E20" w:rsidRDefault="00110A13">
            <w:pPr>
              <w:rPr>
                <w:rFonts w:ascii="Times New Roman" w:hAnsi="Times New Roman"/>
                <w:sz w:val="24"/>
              </w:rPr>
            </w:pPr>
            <w:r>
              <w:rPr>
                <w:rFonts w:ascii="Times New Roman" w:hAnsi="Times New Roman"/>
                <w:sz w:val="24"/>
              </w:rPr>
              <w:t>Дни воинской славы</w:t>
            </w:r>
          </w:p>
        </w:tc>
        <w:tc>
          <w:tcPr>
            <w:tcW w:w="1864" w:type="dxa"/>
          </w:tcPr>
          <w:p w:rsidR="00EB5E20" w:rsidRDefault="00110A13">
            <w:pPr>
              <w:jc w:val="center"/>
              <w:rPr>
                <w:rFonts w:ascii="Times New Roman" w:hAnsi="Times New Roman"/>
                <w:sz w:val="24"/>
              </w:rPr>
            </w:pPr>
            <w:r>
              <w:rPr>
                <w:rFonts w:ascii="Times New Roman" w:hAnsi="Times New Roman"/>
                <w:sz w:val="24"/>
              </w:rPr>
              <w:t>февраль</w:t>
            </w:r>
          </w:p>
        </w:tc>
      </w:tr>
      <w:tr w:rsidR="00EB5E20">
        <w:tc>
          <w:tcPr>
            <w:tcW w:w="560" w:type="dxa"/>
          </w:tcPr>
          <w:p w:rsidR="00EB5E20" w:rsidRDefault="00EB5E20">
            <w:pPr>
              <w:pStyle w:val="af1"/>
              <w:numPr>
                <w:ilvl w:val="0"/>
                <w:numId w:val="137"/>
              </w:numPr>
              <w:jc w:val="both"/>
            </w:pPr>
          </w:p>
        </w:tc>
        <w:tc>
          <w:tcPr>
            <w:tcW w:w="3156" w:type="dxa"/>
            <w:vMerge/>
          </w:tcPr>
          <w:p w:rsidR="00EB5E20" w:rsidRDefault="00EB5E20"/>
        </w:tc>
        <w:tc>
          <w:tcPr>
            <w:tcW w:w="4274" w:type="dxa"/>
            <w:vAlign w:val="center"/>
          </w:tcPr>
          <w:p w:rsidR="00EB5E20" w:rsidRDefault="00110A13">
            <w:pPr>
              <w:rPr>
                <w:rFonts w:ascii="Times New Roman" w:hAnsi="Times New Roman"/>
                <w:sz w:val="24"/>
              </w:rPr>
            </w:pPr>
            <w:r>
              <w:rPr>
                <w:rFonts w:ascii="Times New Roman" w:hAnsi="Times New Roman"/>
                <w:sz w:val="24"/>
              </w:rPr>
              <w:t xml:space="preserve">Участие во Всероссийской гражданско-патриотической акции «Мы – граждане России!» </w:t>
            </w:r>
          </w:p>
        </w:tc>
        <w:tc>
          <w:tcPr>
            <w:tcW w:w="1864"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37"/>
              </w:numPr>
              <w:jc w:val="both"/>
            </w:pPr>
          </w:p>
        </w:tc>
        <w:tc>
          <w:tcPr>
            <w:tcW w:w="3156" w:type="dxa"/>
            <w:vMerge/>
          </w:tcPr>
          <w:p w:rsidR="00EB5E20" w:rsidRDefault="00EB5E20"/>
        </w:tc>
        <w:tc>
          <w:tcPr>
            <w:tcW w:w="4274" w:type="dxa"/>
            <w:vAlign w:val="center"/>
          </w:tcPr>
          <w:p w:rsidR="00EB5E20" w:rsidRDefault="00110A13">
            <w:pPr>
              <w:tabs>
                <w:tab w:val="left" w:pos="0"/>
              </w:tabs>
              <w:rPr>
                <w:rFonts w:ascii="Times New Roman" w:hAnsi="Times New Roman"/>
                <w:sz w:val="24"/>
              </w:rPr>
            </w:pPr>
            <w:r>
              <w:rPr>
                <w:rFonts w:ascii="Times New Roman" w:hAnsi="Times New Roman"/>
                <w:sz w:val="24"/>
              </w:rPr>
              <w:t>Международный День толерантности</w:t>
            </w:r>
          </w:p>
        </w:tc>
        <w:tc>
          <w:tcPr>
            <w:tcW w:w="1864" w:type="dxa"/>
          </w:tcPr>
          <w:p w:rsidR="00EB5E20" w:rsidRDefault="00110A13">
            <w:pPr>
              <w:jc w:val="center"/>
              <w:rPr>
                <w:rFonts w:ascii="Times New Roman" w:hAnsi="Times New Roman"/>
                <w:sz w:val="24"/>
              </w:rPr>
            </w:pPr>
            <w:r>
              <w:rPr>
                <w:rFonts w:ascii="Times New Roman" w:hAnsi="Times New Roman"/>
                <w:sz w:val="24"/>
              </w:rPr>
              <w:t>октябрь</w:t>
            </w:r>
          </w:p>
        </w:tc>
      </w:tr>
      <w:tr w:rsidR="00EB5E20">
        <w:tc>
          <w:tcPr>
            <w:tcW w:w="560" w:type="dxa"/>
          </w:tcPr>
          <w:p w:rsidR="00EB5E20" w:rsidRDefault="00EB5E20">
            <w:pPr>
              <w:pStyle w:val="af1"/>
              <w:numPr>
                <w:ilvl w:val="0"/>
                <w:numId w:val="137"/>
              </w:numPr>
              <w:jc w:val="both"/>
            </w:pPr>
          </w:p>
        </w:tc>
        <w:tc>
          <w:tcPr>
            <w:tcW w:w="3156" w:type="dxa"/>
            <w:vMerge/>
          </w:tcPr>
          <w:p w:rsidR="00EB5E20" w:rsidRDefault="00EB5E20"/>
        </w:tc>
        <w:tc>
          <w:tcPr>
            <w:tcW w:w="4274" w:type="dxa"/>
            <w:vAlign w:val="center"/>
          </w:tcPr>
          <w:p w:rsidR="00EB5E20" w:rsidRDefault="00110A13">
            <w:pPr>
              <w:tabs>
                <w:tab w:val="left" w:pos="0"/>
              </w:tabs>
              <w:rPr>
                <w:rFonts w:ascii="Times New Roman" w:hAnsi="Times New Roman"/>
                <w:sz w:val="24"/>
              </w:rPr>
            </w:pPr>
            <w:r>
              <w:rPr>
                <w:rFonts w:ascii="Times New Roman" w:hAnsi="Times New Roman"/>
                <w:sz w:val="24"/>
              </w:rPr>
              <w:t>Месячник правовой культуры «Я – человек, я – гражданин!»</w:t>
            </w:r>
          </w:p>
        </w:tc>
        <w:tc>
          <w:tcPr>
            <w:tcW w:w="1864" w:type="dxa"/>
          </w:tcPr>
          <w:p w:rsidR="00EB5E20" w:rsidRDefault="00110A13">
            <w:pPr>
              <w:jc w:val="center"/>
              <w:rPr>
                <w:rFonts w:ascii="Times New Roman" w:hAnsi="Times New Roman"/>
                <w:sz w:val="24"/>
              </w:rPr>
            </w:pPr>
            <w:r>
              <w:rPr>
                <w:rFonts w:ascii="Times New Roman" w:hAnsi="Times New Roman"/>
                <w:sz w:val="24"/>
              </w:rPr>
              <w:t>апрель</w:t>
            </w:r>
          </w:p>
        </w:tc>
      </w:tr>
      <w:tr w:rsidR="00EB5E20">
        <w:tc>
          <w:tcPr>
            <w:tcW w:w="560" w:type="dxa"/>
          </w:tcPr>
          <w:p w:rsidR="00EB5E20" w:rsidRDefault="00EB5E20">
            <w:pPr>
              <w:pStyle w:val="af1"/>
              <w:numPr>
                <w:ilvl w:val="0"/>
                <w:numId w:val="137"/>
              </w:numPr>
              <w:jc w:val="both"/>
            </w:pPr>
          </w:p>
        </w:tc>
        <w:tc>
          <w:tcPr>
            <w:tcW w:w="3156" w:type="dxa"/>
            <w:vMerge/>
          </w:tcPr>
          <w:p w:rsidR="00EB5E20" w:rsidRDefault="00EB5E20"/>
        </w:tc>
        <w:tc>
          <w:tcPr>
            <w:tcW w:w="4274" w:type="dxa"/>
            <w:vAlign w:val="center"/>
          </w:tcPr>
          <w:p w:rsidR="00EB5E20" w:rsidRDefault="00110A13">
            <w:pPr>
              <w:tabs>
                <w:tab w:val="left" w:pos="0"/>
              </w:tabs>
              <w:rPr>
                <w:rFonts w:ascii="Times New Roman" w:hAnsi="Times New Roman"/>
                <w:sz w:val="24"/>
              </w:rPr>
            </w:pPr>
            <w:r>
              <w:rPr>
                <w:rFonts w:ascii="Times New Roman" w:hAnsi="Times New Roman"/>
                <w:sz w:val="24"/>
              </w:rPr>
              <w:t>Участие в программе «Музеи города – школе»</w:t>
            </w:r>
          </w:p>
        </w:tc>
        <w:tc>
          <w:tcPr>
            <w:tcW w:w="1864"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37"/>
              </w:numPr>
              <w:jc w:val="both"/>
            </w:pPr>
          </w:p>
        </w:tc>
        <w:tc>
          <w:tcPr>
            <w:tcW w:w="3156" w:type="dxa"/>
            <w:vMerge/>
          </w:tcPr>
          <w:p w:rsidR="00EB5E20" w:rsidRDefault="00EB5E20"/>
        </w:tc>
        <w:tc>
          <w:tcPr>
            <w:tcW w:w="4274" w:type="dxa"/>
            <w:vAlign w:val="center"/>
          </w:tcPr>
          <w:p w:rsidR="00EB5E20" w:rsidRDefault="00110A13">
            <w:pPr>
              <w:tabs>
                <w:tab w:val="left" w:pos="0"/>
              </w:tabs>
              <w:rPr>
                <w:rFonts w:ascii="Times New Roman" w:hAnsi="Times New Roman"/>
                <w:sz w:val="24"/>
              </w:rPr>
            </w:pPr>
            <w:r>
              <w:rPr>
                <w:rFonts w:ascii="Times New Roman" w:hAnsi="Times New Roman"/>
                <w:sz w:val="24"/>
              </w:rPr>
              <w:t>Участие в работе детского клуба «Патриот»</w:t>
            </w:r>
          </w:p>
        </w:tc>
        <w:tc>
          <w:tcPr>
            <w:tcW w:w="1864" w:type="dxa"/>
          </w:tcPr>
          <w:p w:rsidR="00EB5E20" w:rsidRDefault="00110A13">
            <w:pPr>
              <w:jc w:val="center"/>
              <w:rPr>
                <w:rFonts w:ascii="Times New Roman" w:hAnsi="Times New Roman"/>
                <w:sz w:val="24"/>
              </w:rPr>
            </w:pPr>
            <w:r>
              <w:rPr>
                <w:rFonts w:ascii="Times New Roman" w:hAnsi="Times New Roman"/>
                <w:sz w:val="24"/>
              </w:rPr>
              <w:t>в течение года</w:t>
            </w:r>
          </w:p>
        </w:tc>
      </w:tr>
    </w:tbl>
    <w:p w:rsidR="00EB5E20" w:rsidRDefault="00EB5E20">
      <w:pPr>
        <w:spacing w:after="0" w:line="240" w:lineRule="auto"/>
        <w:ind w:left="360"/>
        <w:contextualSpacing/>
        <w:jc w:val="both"/>
        <w:rPr>
          <w:rFonts w:ascii="Times New Roman" w:hAnsi="Times New Roman"/>
          <w:sz w:val="24"/>
        </w:rPr>
      </w:pPr>
    </w:p>
    <w:p w:rsidR="00EB5E20" w:rsidRDefault="00110A13">
      <w:pPr>
        <w:pStyle w:val="afd"/>
        <w:ind w:firstLine="708"/>
        <w:contextualSpacing/>
        <w:jc w:val="both"/>
      </w:pPr>
      <w:r>
        <w:rPr>
          <w:b/>
          <w:i/>
        </w:rPr>
        <w:t>Нравственное и духовное воспитание:</w:t>
      </w:r>
      <w:r>
        <w:t xml:space="preserve"> 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 ­ музыкальные  композиции, художественные выставки и других мероприятий, отражающих культурные и духовные традиции народов России); </w:t>
      </w:r>
    </w:p>
    <w:p w:rsidR="00EB5E20" w:rsidRDefault="00110A13">
      <w:pPr>
        <w:pStyle w:val="afd"/>
        <w:ind w:firstLine="708"/>
        <w:contextualSpacing/>
        <w:jc w:val="both"/>
      </w:pPr>
      <w:r>
        <w:t xml:space="preserve">знакомятся по желанию обучающихся и с согласия родителей (законных представителей)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EB5E20" w:rsidRDefault="00110A13">
      <w:pPr>
        <w:pStyle w:val="afd"/>
        <w:ind w:firstLine="708"/>
        <w:contextualSpacing/>
        <w:jc w:val="both"/>
      </w:pPr>
      <w:r>
        <w:t>участвуют в проведении уроков этики, внеурочных мероприятий, направленных на формирование представлений о нормах морально ­ нравственного поведения, игровых программах, позволяющих школьникам приобретать опыт ролевого нравственного взаимодействия; 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EB5E20" w:rsidRDefault="00110A13">
      <w:pPr>
        <w:pStyle w:val="afd"/>
        <w:ind w:firstLine="708"/>
        <w:contextualSpacing/>
        <w:jc w:val="both"/>
      </w:pPr>
      <w: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 совместной деятельности; </w:t>
      </w:r>
    </w:p>
    <w:p w:rsidR="00EB5E20" w:rsidRDefault="00110A13">
      <w:pPr>
        <w:pStyle w:val="afd"/>
        <w:ind w:firstLine="708"/>
        <w:contextualSpacing/>
        <w:jc w:val="both"/>
      </w:pPr>
      <w:r>
        <w:t xml:space="preserve">принимают посильное участие в делах благотворительности, милосердия, в оказании помощи нуждающимся, заботе о животных, других живых существах, природе. </w:t>
      </w:r>
    </w:p>
    <w:p w:rsidR="00EB5E20" w:rsidRDefault="00110A13">
      <w:pPr>
        <w:pStyle w:val="afd"/>
        <w:spacing w:after="0"/>
        <w:ind w:firstLine="708"/>
        <w:contextualSpacing/>
        <w:jc w:val="both"/>
      </w:pPr>
      <w:r>
        <w:t>Формы организации занятий:</w:t>
      </w:r>
    </w:p>
    <w:p w:rsidR="00EB5E20" w:rsidRDefault="00110A13">
      <w:pPr>
        <w:numPr>
          <w:ilvl w:val="0"/>
          <w:numId w:val="138"/>
        </w:numPr>
        <w:spacing w:after="0" w:line="240" w:lineRule="auto"/>
        <w:ind w:left="0" w:firstLine="0"/>
        <w:jc w:val="both"/>
        <w:rPr>
          <w:rFonts w:ascii="Times New Roman" w:hAnsi="Times New Roman"/>
          <w:sz w:val="24"/>
        </w:rPr>
      </w:pPr>
      <w:r>
        <w:rPr>
          <w:rFonts w:ascii="Times New Roman" w:hAnsi="Times New Roman"/>
          <w:sz w:val="24"/>
        </w:rPr>
        <w:t>Этические беседы, дебаты, проблемно-ценностные дискуссии, ролевые игры.</w:t>
      </w:r>
    </w:p>
    <w:p w:rsidR="00EB5E20" w:rsidRDefault="00110A13">
      <w:pPr>
        <w:numPr>
          <w:ilvl w:val="0"/>
          <w:numId w:val="138"/>
        </w:numPr>
        <w:spacing w:after="0" w:line="240" w:lineRule="auto"/>
        <w:ind w:left="0" w:firstLine="0"/>
        <w:jc w:val="both"/>
        <w:rPr>
          <w:rFonts w:ascii="Times New Roman" w:hAnsi="Times New Roman"/>
          <w:sz w:val="24"/>
        </w:rPr>
      </w:pPr>
      <w:r>
        <w:rPr>
          <w:rFonts w:ascii="Times New Roman" w:hAnsi="Times New Roman"/>
          <w:sz w:val="24"/>
        </w:rPr>
        <w:t>Библиотечные уроки «Знакомство с религиозными мировоззрениями, культурными  традициями разных народов».</w:t>
      </w:r>
    </w:p>
    <w:p w:rsidR="00EB5E20" w:rsidRDefault="00110A13">
      <w:pPr>
        <w:numPr>
          <w:ilvl w:val="0"/>
          <w:numId w:val="138"/>
        </w:numPr>
        <w:spacing w:after="0" w:line="240" w:lineRule="auto"/>
        <w:ind w:left="0" w:firstLine="0"/>
        <w:jc w:val="both"/>
        <w:rPr>
          <w:rFonts w:ascii="Times New Roman" w:hAnsi="Times New Roman"/>
          <w:sz w:val="24"/>
        </w:rPr>
      </w:pPr>
      <w:r>
        <w:rPr>
          <w:rFonts w:ascii="Times New Roman" w:hAnsi="Times New Roman"/>
          <w:sz w:val="24"/>
        </w:rPr>
        <w:t>Акции «Подарок ветерану», «Весенняя неделя добра», «Рождественский перезвон».</w:t>
      </w:r>
    </w:p>
    <w:p w:rsidR="00EB5E20" w:rsidRDefault="00110A13">
      <w:pPr>
        <w:numPr>
          <w:ilvl w:val="0"/>
          <w:numId w:val="138"/>
        </w:numPr>
        <w:spacing w:after="0" w:line="240" w:lineRule="auto"/>
        <w:ind w:left="0" w:firstLine="0"/>
        <w:jc w:val="both"/>
        <w:rPr>
          <w:rFonts w:ascii="Times New Roman" w:hAnsi="Times New Roman"/>
          <w:sz w:val="24"/>
        </w:rPr>
      </w:pPr>
      <w:r>
        <w:rPr>
          <w:rFonts w:ascii="Times New Roman" w:hAnsi="Times New Roman"/>
          <w:sz w:val="24"/>
        </w:rPr>
        <w:t xml:space="preserve">Консультационный психологический центр. </w:t>
      </w:r>
    </w:p>
    <w:p w:rsidR="00EB5E20" w:rsidRDefault="00110A13">
      <w:pPr>
        <w:numPr>
          <w:ilvl w:val="0"/>
          <w:numId w:val="138"/>
        </w:numPr>
        <w:spacing w:after="0" w:line="240" w:lineRule="auto"/>
        <w:ind w:left="0" w:firstLine="0"/>
        <w:jc w:val="both"/>
        <w:rPr>
          <w:rFonts w:ascii="Times New Roman" w:hAnsi="Times New Roman"/>
          <w:sz w:val="24"/>
        </w:rPr>
      </w:pPr>
      <w:r>
        <w:rPr>
          <w:rFonts w:ascii="Times New Roman" w:hAnsi="Times New Roman"/>
          <w:sz w:val="24"/>
        </w:rPr>
        <w:t xml:space="preserve">Совместные проекты «Моя родословная», «Мои знаменитые предки». </w:t>
      </w:r>
    </w:p>
    <w:p w:rsidR="00EB5E20" w:rsidRDefault="00110A13">
      <w:pPr>
        <w:numPr>
          <w:ilvl w:val="0"/>
          <w:numId w:val="138"/>
        </w:numPr>
        <w:spacing w:after="0" w:line="240" w:lineRule="auto"/>
        <w:ind w:left="0" w:firstLine="0"/>
        <w:jc w:val="both"/>
        <w:rPr>
          <w:rFonts w:ascii="Times New Roman" w:hAnsi="Times New Roman"/>
          <w:sz w:val="24"/>
        </w:rPr>
      </w:pPr>
      <w:r>
        <w:rPr>
          <w:rFonts w:ascii="Times New Roman" w:hAnsi="Times New Roman"/>
          <w:sz w:val="24"/>
        </w:rPr>
        <w:t>Кружковая работа «Вокальное мастерство», «Палитра», ИЗО-студия «Перспектива». творческая мастерская «Лотос».</w:t>
      </w:r>
    </w:p>
    <w:p w:rsidR="00EB5E20" w:rsidRDefault="00110A13">
      <w:pPr>
        <w:contextualSpacing/>
        <w:jc w:val="both"/>
        <w:rPr>
          <w:rFonts w:ascii="Times New Roman" w:hAnsi="Times New Roman"/>
          <w:sz w:val="24"/>
        </w:rPr>
      </w:pPr>
      <w:r>
        <w:rPr>
          <w:rFonts w:ascii="Times New Roman" w:hAnsi="Times New Roman"/>
          <w:b/>
          <w:sz w:val="24"/>
        </w:rPr>
        <w:t>Содержание деятельности по направлению:</w:t>
      </w:r>
    </w:p>
    <w:tbl>
      <w:tblPr>
        <w:tblStyle w:val="afff6"/>
        <w:tblW w:w="0" w:type="auto"/>
        <w:tblLayout w:type="fixed"/>
        <w:tblLook w:val="04A0" w:firstRow="1" w:lastRow="0" w:firstColumn="1" w:lastColumn="0" w:noHBand="0" w:noVBand="1"/>
      </w:tblPr>
      <w:tblGrid>
        <w:gridCol w:w="560"/>
        <w:gridCol w:w="3218"/>
        <w:gridCol w:w="4234"/>
        <w:gridCol w:w="1842"/>
      </w:tblGrid>
      <w:tr w:rsidR="00EB5E20">
        <w:tc>
          <w:tcPr>
            <w:tcW w:w="560" w:type="dxa"/>
          </w:tcPr>
          <w:p w:rsidR="00EB5E20" w:rsidRDefault="00110A13">
            <w:pPr>
              <w:contextualSpacing/>
              <w:jc w:val="center"/>
              <w:rPr>
                <w:rFonts w:ascii="Times New Roman" w:hAnsi="Times New Roman"/>
                <w:b/>
                <w:sz w:val="24"/>
              </w:rPr>
            </w:pPr>
            <w:r>
              <w:rPr>
                <w:rFonts w:ascii="Times New Roman" w:hAnsi="Times New Roman"/>
                <w:b/>
                <w:sz w:val="24"/>
              </w:rPr>
              <w:t>№ п/п</w:t>
            </w:r>
          </w:p>
        </w:tc>
        <w:tc>
          <w:tcPr>
            <w:tcW w:w="3218" w:type="dxa"/>
          </w:tcPr>
          <w:p w:rsidR="00EB5E20" w:rsidRDefault="00110A13">
            <w:pPr>
              <w:pStyle w:val="afd"/>
              <w:contextualSpacing/>
              <w:jc w:val="center"/>
              <w:rPr>
                <w:b/>
              </w:rPr>
            </w:pPr>
            <w:r>
              <w:rPr>
                <w:b/>
              </w:rPr>
              <w:t>Воспитательные задачи</w:t>
            </w:r>
          </w:p>
        </w:tc>
        <w:tc>
          <w:tcPr>
            <w:tcW w:w="4234" w:type="dxa"/>
          </w:tcPr>
          <w:p w:rsidR="00EB5E20" w:rsidRDefault="00110A13">
            <w:pPr>
              <w:contextualSpacing/>
              <w:jc w:val="center"/>
              <w:rPr>
                <w:rFonts w:ascii="Times New Roman" w:hAnsi="Times New Roman"/>
                <w:b/>
                <w:sz w:val="24"/>
              </w:rPr>
            </w:pPr>
            <w:r>
              <w:rPr>
                <w:rFonts w:ascii="Times New Roman" w:hAnsi="Times New Roman"/>
                <w:b/>
                <w:sz w:val="24"/>
              </w:rPr>
              <w:t>Мероприятия, содержание работы</w:t>
            </w:r>
          </w:p>
        </w:tc>
        <w:tc>
          <w:tcPr>
            <w:tcW w:w="1842" w:type="dxa"/>
          </w:tcPr>
          <w:p w:rsidR="00EB5E20" w:rsidRDefault="00110A13">
            <w:pPr>
              <w:contextualSpacing/>
              <w:jc w:val="center"/>
              <w:rPr>
                <w:rFonts w:ascii="Times New Roman" w:hAnsi="Times New Roman"/>
                <w:b/>
                <w:sz w:val="24"/>
              </w:rPr>
            </w:pPr>
            <w:r>
              <w:rPr>
                <w:rFonts w:ascii="Times New Roman" w:hAnsi="Times New Roman"/>
                <w:b/>
                <w:sz w:val="24"/>
              </w:rPr>
              <w:t>Сроки</w:t>
            </w:r>
          </w:p>
        </w:tc>
      </w:tr>
      <w:tr w:rsidR="00EB5E20">
        <w:tc>
          <w:tcPr>
            <w:tcW w:w="560" w:type="dxa"/>
          </w:tcPr>
          <w:p w:rsidR="00EB5E20" w:rsidRDefault="00EB5E20">
            <w:pPr>
              <w:pStyle w:val="af1"/>
              <w:numPr>
                <w:ilvl w:val="0"/>
                <w:numId w:val="139"/>
              </w:numPr>
              <w:jc w:val="both"/>
            </w:pPr>
          </w:p>
        </w:tc>
        <w:tc>
          <w:tcPr>
            <w:tcW w:w="3218" w:type="dxa"/>
            <w:vMerge w:val="restart"/>
          </w:tcPr>
          <w:p w:rsidR="00EB5E20" w:rsidRDefault="00110A13">
            <w:pPr>
              <w:rPr>
                <w:rFonts w:ascii="Times New Roman" w:hAnsi="Times New Roman"/>
                <w:sz w:val="24"/>
              </w:rPr>
            </w:pPr>
            <w:r>
              <w:rPr>
                <w:rFonts w:ascii="Times New Roman" w:hAnsi="Times New Roman"/>
                <w:sz w:val="24"/>
              </w:rPr>
              <w:t>– формирование духовно-нравственных ориентиров;</w:t>
            </w:r>
          </w:p>
          <w:p w:rsidR="00EB5E20" w:rsidRDefault="00110A13">
            <w:pPr>
              <w:rPr>
                <w:rFonts w:ascii="Times New Roman" w:hAnsi="Times New Roman"/>
                <w:sz w:val="24"/>
              </w:rPr>
            </w:pPr>
            <w:r>
              <w:rPr>
                <w:rFonts w:ascii="Times New Roman" w:hAnsi="Times New Roman"/>
                <w:sz w:val="24"/>
              </w:rPr>
              <w:t>– формирование гражданского отношения к себе;</w:t>
            </w:r>
          </w:p>
          <w:p w:rsidR="00EB5E20" w:rsidRDefault="00110A13">
            <w:pPr>
              <w:rPr>
                <w:rFonts w:ascii="Times New Roman" w:hAnsi="Times New Roman"/>
                <w:sz w:val="24"/>
              </w:rPr>
            </w:pPr>
            <w:r>
              <w:rPr>
                <w:rFonts w:ascii="Times New Roman" w:hAnsi="Times New Roman"/>
                <w:sz w:val="24"/>
              </w:rPr>
              <w:lastRenderedPageBreak/>
              <w:t>– воспитание сознательной дисциплины и культуры поведения, ответственности и исполнительности;</w:t>
            </w:r>
          </w:p>
          <w:p w:rsidR="00EB5E20" w:rsidRDefault="00110A13">
            <w:pPr>
              <w:rPr>
                <w:rFonts w:ascii="Times New Roman" w:hAnsi="Times New Roman"/>
                <w:sz w:val="24"/>
              </w:rPr>
            </w:pPr>
            <w:r>
              <w:rPr>
                <w:rFonts w:ascii="Times New Roman" w:hAnsi="Times New Roman"/>
                <w:sz w:val="24"/>
              </w:rPr>
              <w:t>– формирование потребности самообразования, самовоспитания своих морально-волевых качеств;</w:t>
            </w:r>
          </w:p>
          <w:p w:rsidR="00EB5E20" w:rsidRDefault="00110A13">
            <w:pPr>
              <w:pStyle w:val="afd"/>
            </w:pPr>
            <w:r>
              <w:t>– развитие самосовершенствования личности.</w:t>
            </w:r>
          </w:p>
        </w:tc>
        <w:tc>
          <w:tcPr>
            <w:tcW w:w="4234" w:type="dxa"/>
            <w:vAlign w:val="center"/>
          </w:tcPr>
          <w:p w:rsidR="00EB5E20" w:rsidRDefault="00110A13">
            <w:pPr>
              <w:ind w:left="56"/>
              <w:rPr>
                <w:rFonts w:ascii="Times New Roman" w:hAnsi="Times New Roman"/>
                <w:sz w:val="24"/>
              </w:rPr>
            </w:pPr>
            <w:r>
              <w:rPr>
                <w:rFonts w:ascii="Times New Roman" w:hAnsi="Times New Roman"/>
                <w:sz w:val="24"/>
              </w:rPr>
              <w:lastRenderedPageBreak/>
              <w:t>Участие в креативной декаде, посвященной Дню учителя, конкурсе творческих работ «Письмо моему учителю»;</w:t>
            </w:r>
          </w:p>
          <w:p w:rsidR="00EB5E20" w:rsidRDefault="00110A13">
            <w:pPr>
              <w:ind w:left="56"/>
              <w:rPr>
                <w:rFonts w:ascii="Times New Roman" w:hAnsi="Times New Roman"/>
                <w:sz w:val="24"/>
              </w:rPr>
            </w:pPr>
            <w:r>
              <w:rPr>
                <w:rFonts w:ascii="Times New Roman" w:hAnsi="Times New Roman"/>
                <w:sz w:val="24"/>
              </w:rPr>
              <w:t>в акции «За свой успех благодарю!».</w:t>
            </w:r>
          </w:p>
        </w:tc>
        <w:tc>
          <w:tcPr>
            <w:tcW w:w="1842" w:type="dxa"/>
          </w:tcPr>
          <w:p w:rsidR="00EB5E20" w:rsidRDefault="00110A13">
            <w:pPr>
              <w:jc w:val="center"/>
              <w:rPr>
                <w:rFonts w:ascii="Times New Roman" w:hAnsi="Times New Roman"/>
                <w:sz w:val="24"/>
              </w:rPr>
            </w:pPr>
            <w:r>
              <w:rPr>
                <w:rFonts w:ascii="Times New Roman" w:hAnsi="Times New Roman"/>
                <w:sz w:val="24"/>
              </w:rPr>
              <w:t>октябрь</w:t>
            </w:r>
          </w:p>
        </w:tc>
      </w:tr>
      <w:tr w:rsidR="00EB5E20">
        <w:tc>
          <w:tcPr>
            <w:tcW w:w="560" w:type="dxa"/>
          </w:tcPr>
          <w:p w:rsidR="00EB5E20" w:rsidRDefault="00EB5E20">
            <w:pPr>
              <w:pStyle w:val="af1"/>
              <w:numPr>
                <w:ilvl w:val="0"/>
                <w:numId w:val="139"/>
              </w:numPr>
              <w:jc w:val="both"/>
            </w:pPr>
          </w:p>
        </w:tc>
        <w:tc>
          <w:tcPr>
            <w:tcW w:w="3218" w:type="dxa"/>
            <w:vMerge/>
          </w:tcPr>
          <w:p w:rsidR="00EB5E20" w:rsidRDefault="00EB5E20"/>
        </w:tc>
        <w:tc>
          <w:tcPr>
            <w:tcW w:w="4234" w:type="dxa"/>
            <w:vAlign w:val="center"/>
          </w:tcPr>
          <w:p w:rsidR="00EB5E20" w:rsidRDefault="00110A13">
            <w:pPr>
              <w:ind w:left="56"/>
              <w:rPr>
                <w:rFonts w:ascii="Times New Roman" w:hAnsi="Times New Roman"/>
                <w:sz w:val="24"/>
              </w:rPr>
            </w:pPr>
            <w:r>
              <w:rPr>
                <w:rFonts w:ascii="Times New Roman" w:hAnsi="Times New Roman"/>
                <w:sz w:val="24"/>
              </w:rPr>
              <w:t>Праздничная линейка, посвященная Дню Знаний «Здравствуй, школа!»</w:t>
            </w:r>
          </w:p>
        </w:tc>
        <w:tc>
          <w:tcPr>
            <w:tcW w:w="1842" w:type="dxa"/>
          </w:tcPr>
          <w:p w:rsidR="00EB5E20" w:rsidRDefault="00110A13">
            <w:pPr>
              <w:jc w:val="center"/>
              <w:rPr>
                <w:rFonts w:ascii="Times New Roman" w:hAnsi="Times New Roman"/>
                <w:sz w:val="24"/>
              </w:rPr>
            </w:pPr>
            <w:r>
              <w:rPr>
                <w:rFonts w:ascii="Times New Roman" w:hAnsi="Times New Roman"/>
                <w:sz w:val="24"/>
              </w:rPr>
              <w:t>сентябрь</w:t>
            </w:r>
          </w:p>
        </w:tc>
      </w:tr>
      <w:tr w:rsidR="00EB5E20">
        <w:tc>
          <w:tcPr>
            <w:tcW w:w="560" w:type="dxa"/>
          </w:tcPr>
          <w:p w:rsidR="00EB5E20" w:rsidRDefault="00EB5E20">
            <w:pPr>
              <w:pStyle w:val="af1"/>
              <w:numPr>
                <w:ilvl w:val="0"/>
                <w:numId w:val="139"/>
              </w:numPr>
              <w:jc w:val="both"/>
            </w:pPr>
          </w:p>
        </w:tc>
        <w:tc>
          <w:tcPr>
            <w:tcW w:w="3218" w:type="dxa"/>
            <w:vMerge/>
          </w:tcPr>
          <w:p w:rsidR="00EB5E20" w:rsidRDefault="00EB5E20"/>
        </w:tc>
        <w:tc>
          <w:tcPr>
            <w:tcW w:w="4234" w:type="dxa"/>
            <w:vAlign w:val="center"/>
          </w:tcPr>
          <w:p w:rsidR="00EB5E20" w:rsidRDefault="00110A13">
            <w:pPr>
              <w:ind w:left="56"/>
              <w:rPr>
                <w:rFonts w:ascii="Times New Roman" w:hAnsi="Times New Roman"/>
                <w:sz w:val="24"/>
              </w:rPr>
            </w:pPr>
            <w:r>
              <w:rPr>
                <w:rFonts w:ascii="Times New Roman" w:hAnsi="Times New Roman"/>
                <w:sz w:val="24"/>
              </w:rPr>
              <w:t>Традиционный общешкольный праздник «Виват,  школа!»</w:t>
            </w:r>
          </w:p>
        </w:tc>
        <w:tc>
          <w:tcPr>
            <w:tcW w:w="1842" w:type="dxa"/>
          </w:tcPr>
          <w:p w:rsidR="00EB5E20" w:rsidRDefault="00110A13">
            <w:pPr>
              <w:jc w:val="center"/>
              <w:rPr>
                <w:rFonts w:ascii="Times New Roman" w:hAnsi="Times New Roman"/>
                <w:sz w:val="24"/>
              </w:rPr>
            </w:pPr>
            <w:r>
              <w:rPr>
                <w:rFonts w:ascii="Times New Roman" w:hAnsi="Times New Roman"/>
                <w:sz w:val="24"/>
              </w:rPr>
              <w:t>май</w:t>
            </w:r>
          </w:p>
        </w:tc>
      </w:tr>
      <w:tr w:rsidR="00EB5E20">
        <w:tc>
          <w:tcPr>
            <w:tcW w:w="560" w:type="dxa"/>
          </w:tcPr>
          <w:p w:rsidR="00EB5E20" w:rsidRDefault="00EB5E20">
            <w:pPr>
              <w:pStyle w:val="af1"/>
              <w:numPr>
                <w:ilvl w:val="0"/>
                <w:numId w:val="139"/>
              </w:numPr>
              <w:jc w:val="both"/>
            </w:pPr>
          </w:p>
        </w:tc>
        <w:tc>
          <w:tcPr>
            <w:tcW w:w="3218" w:type="dxa"/>
            <w:vMerge/>
          </w:tcPr>
          <w:p w:rsidR="00EB5E20" w:rsidRDefault="00EB5E20"/>
        </w:tc>
        <w:tc>
          <w:tcPr>
            <w:tcW w:w="4234" w:type="dxa"/>
            <w:vAlign w:val="center"/>
          </w:tcPr>
          <w:p w:rsidR="00EB5E20" w:rsidRDefault="00110A13">
            <w:pPr>
              <w:ind w:left="56"/>
              <w:rPr>
                <w:rFonts w:ascii="Times New Roman" w:hAnsi="Times New Roman"/>
                <w:sz w:val="24"/>
              </w:rPr>
            </w:pPr>
            <w:r>
              <w:rPr>
                <w:rFonts w:ascii="Times New Roman" w:hAnsi="Times New Roman"/>
                <w:sz w:val="24"/>
              </w:rPr>
              <w:t>Участие в  конкурсах творческих и фоторабот, посвященных  осени, Дню матери</w:t>
            </w:r>
          </w:p>
        </w:tc>
        <w:tc>
          <w:tcPr>
            <w:tcW w:w="1842" w:type="dxa"/>
          </w:tcPr>
          <w:p w:rsidR="00EB5E20" w:rsidRDefault="00110A13">
            <w:pPr>
              <w:jc w:val="center"/>
              <w:rPr>
                <w:rFonts w:ascii="Times New Roman" w:hAnsi="Times New Roman"/>
                <w:sz w:val="24"/>
              </w:rPr>
            </w:pPr>
            <w:r>
              <w:rPr>
                <w:rFonts w:ascii="Times New Roman" w:hAnsi="Times New Roman"/>
                <w:sz w:val="24"/>
              </w:rPr>
              <w:t>октябрь, ноябрь</w:t>
            </w:r>
          </w:p>
        </w:tc>
      </w:tr>
      <w:tr w:rsidR="00EB5E20">
        <w:tc>
          <w:tcPr>
            <w:tcW w:w="560" w:type="dxa"/>
          </w:tcPr>
          <w:p w:rsidR="00EB5E20" w:rsidRDefault="00EB5E20">
            <w:pPr>
              <w:pStyle w:val="af1"/>
              <w:numPr>
                <w:ilvl w:val="0"/>
                <w:numId w:val="139"/>
              </w:numPr>
              <w:jc w:val="both"/>
            </w:pPr>
          </w:p>
        </w:tc>
        <w:tc>
          <w:tcPr>
            <w:tcW w:w="3218" w:type="dxa"/>
            <w:vMerge/>
          </w:tcPr>
          <w:p w:rsidR="00EB5E20" w:rsidRDefault="00EB5E20"/>
        </w:tc>
        <w:tc>
          <w:tcPr>
            <w:tcW w:w="4234" w:type="dxa"/>
            <w:vAlign w:val="center"/>
          </w:tcPr>
          <w:p w:rsidR="00EB5E20" w:rsidRDefault="00110A13">
            <w:pPr>
              <w:ind w:left="56"/>
              <w:rPr>
                <w:rFonts w:ascii="Times New Roman" w:hAnsi="Times New Roman"/>
                <w:sz w:val="24"/>
              </w:rPr>
            </w:pPr>
            <w:r>
              <w:rPr>
                <w:rFonts w:ascii="Times New Roman" w:hAnsi="Times New Roman"/>
                <w:sz w:val="24"/>
              </w:rPr>
              <w:t>Конкурс художественной самодеятельности «Талант- 34!»</w:t>
            </w:r>
          </w:p>
        </w:tc>
        <w:tc>
          <w:tcPr>
            <w:tcW w:w="1842" w:type="dxa"/>
          </w:tcPr>
          <w:p w:rsidR="00EB5E20" w:rsidRDefault="00110A13">
            <w:pPr>
              <w:jc w:val="center"/>
              <w:rPr>
                <w:rFonts w:ascii="Times New Roman" w:hAnsi="Times New Roman"/>
                <w:sz w:val="24"/>
              </w:rPr>
            </w:pPr>
            <w:r>
              <w:rPr>
                <w:rFonts w:ascii="Times New Roman" w:hAnsi="Times New Roman"/>
                <w:sz w:val="24"/>
              </w:rPr>
              <w:t>март</w:t>
            </w:r>
          </w:p>
        </w:tc>
      </w:tr>
      <w:tr w:rsidR="00EB5E20">
        <w:tc>
          <w:tcPr>
            <w:tcW w:w="560" w:type="dxa"/>
          </w:tcPr>
          <w:p w:rsidR="00EB5E20" w:rsidRDefault="00EB5E20">
            <w:pPr>
              <w:pStyle w:val="af1"/>
              <w:numPr>
                <w:ilvl w:val="0"/>
                <w:numId w:val="139"/>
              </w:numPr>
              <w:jc w:val="both"/>
            </w:pPr>
          </w:p>
        </w:tc>
        <w:tc>
          <w:tcPr>
            <w:tcW w:w="3218" w:type="dxa"/>
            <w:vMerge/>
          </w:tcPr>
          <w:p w:rsidR="00EB5E20" w:rsidRDefault="00EB5E20"/>
        </w:tc>
        <w:tc>
          <w:tcPr>
            <w:tcW w:w="4234" w:type="dxa"/>
            <w:vAlign w:val="center"/>
          </w:tcPr>
          <w:p w:rsidR="00EB5E20" w:rsidRDefault="00110A13">
            <w:pPr>
              <w:ind w:left="56"/>
              <w:rPr>
                <w:rFonts w:ascii="Times New Roman" w:hAnsi="Times New Roman"/>
                <w:sz w:val="24"/>
              </w:rPr>
            </w:pPr>
            <w:r>
              <w:rPr>
                <w:rFonts w:ascii="Times New Roman" w:hAnsi="Times New Roman"/>
                <w:sz w:val="24"/>
              </w:rPr>
              <w:t>Акция «Живи, книга!»</w:t>
            </w:r>
          </w:p>
        </w:tc>
        <w:tc>
          <w:tcPr>
            <w:tcW w:w="1842" w:type="dxa"/>
          </w:tcPr>
          <w:p w:rsidR="00EB5E20" w:rsidRDefault="00110A13">
            <w:pPr>
              <w:jc w:val="center"/>
              <w:rPr>
                <w:rFonts w:ascii="Times New Roman" w:hAnsi="Times New Roman"/>
                <w:sz w:val="24"/>
              </w:rPr>
            </w:pPr>
            <w:r>
              <w:rPr>
                <w:rFonts w:ascii="Times New Roman" w:hAnsi="Times New Roman"/>
                <w:sz w:val="24"/>
              </w:rPr>
              <w:t>май</w:t>
            </w:r>
          </w:p>
        </w:tc>
      </w:tr>
      <w:tr w:rsidR="00EB5E20">
        <w:tc>
          <w:tcPr>
            <w:tcW w:w="560" w:type="dxa"/>
          </w:tcPr>
          <w:p w:rsidR="00EB5E20" w:rsidRDefault="00EB5E20">
            <w:pPr>
              <w:pStyle w:val="af1"/>
              <w:numPr>
                <w:ilvl w:val="0"/>
                <w:numId w:val="139"/>
              </w:numPr>
              <w:jc w:val="both"/>
            </w:pPr>
          </w:p>
        </w:tc>
        <w:tc>
          <w:tcPr>
            <w:tcW w:w="3218" w:type="dxa"/>
            <w:vMerge/>
          </w:tcPr>
          <w:p w:rsidR="00EB5E20" w:rsidRDefault="00EB5E20"/>
        </w:tc>
        <w:tc>
          <w:tcPr>
            <w:tcW w:w="4234" w:type="dxa"/>
            <w:vAlign w:val="center"/>
          </w:tcPr>
          <w:p w:rsidR="00EB5E20" w:rsidRDefault="00110A13">
            <w:pPr>
              <w:ind w:left="56"/>
              <w:rPr>
                <w:rFonts w:ascii="Times New Roman" w:hAnsi="Times New Roman"/>
                <w:sz w:val="24"/>
              </w:rPr>
            </w:pPr>
            <w:r>
              <w:rPr>
                <w:rFonts w:ascii="Times New Roman" w:hAnsi="Times New Roman"/>
                <w:sz w:val="24"/>
              </w:rPr>
              <w:t>Дни духовности и культуры</w:t>
            </w:r>
          </w:p>
        </w:tc>
        <w:tc>
          <w:tcPr>
            <w:tcW w:w="1842" w:type="dxa"/>
          </w:tcPr>
          <w:p w:rsidR="00EB5E20" w:rsidRDefault="00110A13">
            <w:pPr>
              <w:jc w:val="center"/>
              <w:rPr>
                <w:rFonts w:ascii="Times New Roman" w:hAnsi="Times New Roman"/>
                <w:sz w:val="24"/>
              </w:rPr>
            </w:pPr>
            <w:r>
              <w:rPr>
                <w:rFonts w:ascii="Times New Roman" w:hAnsi="Times New Roman"/>
                <w:sz w:val="24"/>
              </w:rPr>
              <w:t>март</w:t>
            </w:r>
          </w:p>
        </w:tc>
      </w:tr>
      <w:tr w:rsidR="00EB5E20">
        <w:tc>
          <w:tcPr>
            <w:tcW w:w="560" w:type="dxa"/>
          </w:tcPr>
          <w:p w:rsidR="00EB5E20" w:rsidRDefault="00EB5E20">
            <w:pPr>
              <w:pStyle w:val="af1"/>
              <w:numPr>
                <w:ilvl w:val="0"/>
                <w:numId w:val="139"/>
              </w:numPr>
              <w:jc w:val="both"/>
            </w:pPr>
          </w:p>
        </w:tc>
        <w:tc>
          <w:tcPr>
            <w:tcW w:w="3218" w:type="dxa"/>
            <w:vMerge/>
          </w:tcPr>
          <w:p w:rsidR="00EB5E20" w:rsidRDefault="00EB5E20"/>
        </w:tc>
        <w:tc>
          <w:tcPr>
            <w:tcW w:w="4234" w:type="dxa"/>
            <w:vAlign w:val="center"/>
          </w:tcPr>
          <w:p w:rsidR="00EB5E20" w:rsidRDefault="00110A13">
            <w:pPr>
              <w:ind w:left="56"/>
              <w:rPr>
                <w:rFonts w:ascii="Times New Roman" w:hAnsi="Times New Roman"/>
                <w:sz w:val="24"/>
              </w:rPr>
            </w:pPr>
            <w:r>
              <w:rPr>
                <w:rFonts w:ascii="Times New Roman" w:hAnsi="Times New Roman"/>
                <w:sz w:val="24"/>
              </w:rPr>
              <w:t>«Новогодний праздник в школьном доме»</w:t>
            </w:r>
          </w:p>
        </w:tc>
        <w:tc>
          <w:tcPr>
            <w:tcW w:w="1842" w:type="dxa"/>
          </w:tcPr>
          <w:p w:rsidR="00EB5E20" w:rsidRDefault="00110A13">
            <w:pPr>
              <w:jc w:val="center"/>
              <w:rPr>
                <w:rFonts w:ascii="Times New Roman" w:hAnsi="Times New Roman"/>
                <w:sz w:val="24"/>
              </w:rPr>
            </w:pPr>
            <w:r>
              <w:rPr>
                <w:rFonts w:ascii="Times New Roman" w:hAnsi="Times New Roman"/>
                <w:sz w:val="24"/>
              </w:rPr>
              <w:t>декабрь</w:t>
            </w:r>
          </w:p>
        </w:tc>
      </w:tr>
      <w:tr w:rsidR="00EB5E20">
        <w:tc>
          <w:tcPr>
            <w:tcW w:w="560" w:type="dxa"/>
          </w:tcPr>
          <w:p w:rsidR="00EB5E20" w:rsidRDefault="00EB5E20">
            <w:pPr>
              <w:pStyle w:val="af1"/>
              <w:numPr>
                <w:ilvl w:val="0"/>
                <w:numId w:val="139"/>
              </w:numPr>
              <w:jc w:val="both"/>
            </w:pPr>
          </w:p>
        </w:tc>
        <w:tc>
          <w:tcPr>
            <w:tcW w:w="3218" w:type="dxa"/>
            <w:vMerge/>
          </w:tcPr>
          <w:p w:rsidR="00EB5E20" w:rsidRDefault="00EB5E20"/>
        </w:tc>
        <w:tc>
          <w:tcPr>
            <w:tcW w:w="4234" w:type="dxa"/>
            <w:vAlign w:val="center"/>
          </w:tcPr>
          <w:p w:rsidR="00EB5E20" w:rsidRDefault="00110A13">
            <w:pPr>
              <w:ind w:left="56"/>
              <w:rPr>
                <w:rFonts w:ascii="Times New Roman" w:hAnsi="Times New Roman"/>
                <w:sz w:val="24"/>
              </w:rPr>
            </w:pPr>
            <w:r>
              <w:rPr>
                <w:rFonts w:ascii="Times New Roman" w:hAnsi="Times New Roman"/>
                <w:sz w:val="24"/>
              </w:rPr>
              <w:t>Работа школьной библиотеки</w:t>
            </w:r>
          </w:p>
        </w:tc>
        <w:tc>
          <w:tcPr>
            <w:tcW w:w="1842"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39"/>
              </w:numPr>
              <w:jc w:val="both"/>
            </w:pPr>
          </w:p>
        </w:tc>
        <w:tc>
          <w:tcPr>
            <w:tcW w:w="3218" w:type="dxa"/>
            <w:vMerge/>
          </w:tcPr>
          <w:p w:rsidR="00EB5E20" w:rsidRDefault="00EB5E20"/>
        </w:tc>
        <w:tc>
          <w:tcPr>
            <w:tcW w:w="4234" w:type="dxa"/>
            <w:vAlign w:val="center"/>
          </w:tcPr>
          <w:p w:rsidR="00EB5E20" w:rsidRDefault="00110A13">
            <w:pPr>
              <w:ind w:left="56"/>
              <w:rPr>
                <w:rFonts w:ascii="Times New Roman" w:hAnsi="Times New Roman"/>
                <w:sz w:val="24"/>
              </w:rPr>
            </w:pPr>
            <w:r>
              <w:rPr>
                <w:rFonts w:ascii="Times New Roman" w:hAnsi="Times New Roman"/>
                <w:sz w:val="24"/>
              </w:rPr>
              <w:t>Торжественная линейка «За честь школы»</w:t>
            </w:r>
          </w:p>
        </w:tc>
        <w:tc>
          <w:tcPr>
            <w:tcW w:w="1842" w:type="dxa"/>
          </w:tcPr>
          <w:p w:rsidR="00EB5E20" w:rsidRDefault="00110A13">
            <w:pPr>
              <w:jc w:val="center"/>
              <w:rPr>
                <w:rFonts w:ascii="Times New Roman" w:hAnsi="Times New Roman"/>
                <w:sz w:val="24"/>
              </w:rPr>
            </w:pPr>
            <w:r>
              <w:rPr>
                <w:rFonts w:ascii="Times New Roman" w:hAnsi="Times New Roman"/>
                <w:sz w:val="24"/>
              </w:rPr>
              <w:t>май</w:t>
            </w:r>
          </w:p>
        </w:tc>
      </w:tr>
    </w:tbl>
    <w:p w:rsidR="00EB5E20" w:rsidRDefault="00EB5E20">
      <w:pPr>
        <w:spacing w:after="0" w:line="240" w:lineRule="auto"/>
        <w:jc w:val="both"/>
        <w:rPr>
          <w:rFonts w:ascii="Times New Roman" w:hAnsi="Times New Roman"/>
          <w:sz w:val="24"/>
        </w:rPr>
      </w:pPr>
    </w:p>
    <w:p w:rsidR="00EB5E20" w:rsidRDefault="00110A13">
      <w:pPr>
        <w:pStyle w:val="afd"/>
        <w:spacing w:after="0"/>
        <w:ind w:firstLine="708"/>
        <w:contextualSpacing/>
        <w:jc w:val="both"/>
      </w:pPr>
      <w:r>
        <w:rPr>
          <w:b/>
          <w:i/>
        </w:rPr>
        <w:t>Воспитание положительного отношения к труду и творчеству:</w:t>
      </w:r>
      <w:r>
        <w:t xml:space="preserve"> 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 </w:t>
      </w:r>
    </w:p>
    <w:p w:rsidR="00EB5E20" w:rsidRDefault="00110A13">
      <w:pPr>
        <w:pStyle w:val="afd"/>
        <w:ind w:firstLine="708"/>
        <w:contextualSpacing/>
        <w:jc w:val="both"/>
      </w:pPr>
      <w: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EB5E20" w:rsidRDefault="00110A13">
      <w:pPr>
        <w:pStyle w:val="afd"/>
        <w:ind w:firstLine="708"/>
        <w:contextualSpacing/>
        <w:jc w:val="both"/>
      </w:pPr>
      <w:r>
        <w:t xml:space="preserve"> знакомятся с профессиями своих родителей (законных представителей) и прародителей, участвуют в организации и проведении презентаций «Труд наших родных»; </w:t>
      </w:r>
    </w:p>
    <w:p w:rsidR="00EB5E20" w:rsidRDefault="00110A13">
      <w:pPr>
        <w:pStyle w:val="afd"/>
        <w:ind w:firstLine="708"/>
        <w:contextualSpacing/>
        <w:jc w:val="both"/>
      </w:pPr>
      <w:r>
        <w:t xml:space="preserve">получают первоначальные навыки сотрудничества, ролевого взаимодействия со сверстниками, старшими детьми, взрослыми в учебно ­т рудовой деятельности (в ходе сюжетно ­ 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 </w:t>
      </w:r>
    </w:p>
    <w:p w:rsidR="00EB5E20" w:rsidRDefault="00110A13">
      <w:pPr>
        <w:pStyle w:val="afd"/>
        <w:ind w:firstLine="708"/>
        <w:contextualSpacing/>
        <w:jc w:val="both"/>
      </w:pPr>
      <w:r>
        <w:t xml:space="preserve">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EB5E20" w:rsidRDefault="00110A13">
      <w:pPr>
        <w:pStyle w:val="afd"/>
        <w:ind w:firstLine="708"/>
        <w:contextualSpacing/>
        <w:jc w:val="both"/>
      </w:pPr>
      <w:r>
        <w:t xml:space="preserve">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 </w:t>
      </w:r>
    </w:p>
    <w:p w:rsidR="00EB5E20" w:rsidRDefault="00110A13">
      <w:pPr>
        <w:pStyle w:val="afd"/>
        <w:ind w:firstLine="708"/>
        <w:contextualSpacing/>
        <w:jc w:val="both"/>
      </w:pPr>
      <w:r>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приобретают умения и навыки самообслуживания в школе и дома; </w:t>
      </w:r>
    </w:p>
    <w:p w:rsidR="00EB5E20" w:rsidRDefault="00110A13">
      <w:pPr>
        <w:pStyle w:val="afd"/>
        <w:ind w:firstLine="708"/>
        <w:contextualSpacing/>
        <w:jc w:val="both"/>
      </w:pPr>
      <w:r>
        <w:lastRenderedPageBreak/>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EB5E20" w:rsidRDefault="00110A13">
      <w:pPr>
        <w:pStyle w:val="afd"/>
        <w:spacing w:after="0"/>
        <w:ind w:firstLine="708"/>
        <w:contextualSpacing/>
        <w:jc w:val="both"/>
      </w:pPr>
      <w:r>
        <w:t>Формы организации занятий:</w:t>
      </w:r>
    </w:p>
    <w:p w:rsidR="00EB5E20" w:rsidRDefault="00110A13">
      <w:pPr>
        <w:numPr>
          <w:ilvl w:val="0"/>
          <w:numId w:val="140"/>
        </w:numPr>
        <w:tabs>
          <w:tab w:val="left" w:pos="360"/>
        </w:tabs>
        <w:spacing w:before="60" w:after="0" w:line="240" w:lineRule="auto"/>
        <w:ind w:left="720" w:firstLine="0"/>
        <w:jc w:val="both"/>
        <w:rPr>
          <w:rFonts w:ascii="Times New Roman" w:hAnsi="Times New Roman"/>
          <w:sz w:val="24"/>
        </w:rPr>
      </w:pPr>
      <w:r>
        <w:rPr>
          <w:rFonts w:ascii="Times New Roman" w:hAnsi="Times New Roman"/>
          <w:sz w:val="24"/>
        </w:rPr>
        <w:t>Тематические беседы,   викторины, сюжетно-ролевые игры.</w:t>
      </w:r>
    </w:p>
    <w:p w:rsidR="00EB5E20" w:rsidRDefault="00110A13">
      <w:pPr>
        <w:numPr>
          <w:ilvl w:val="0"/>
          <w:numId w:val="140"/>
        </w:numPr>
        <w:spacing w:before="60" w:after="0" w:line="240" w:lineRule="auto"/>
        <w:ind w:left="720" w:firstLine="0"/>
        <w:jc w:val="both"/>
        <w:rPr>
          <w:rFonts w:ascii="Times New Roman" w:hAnsi="Times New Roman"/>
          <w:sz w:val="24"/>
        </w:rPr>
      </w:pPr>
      <w:r>
        <w:rPr>
          <w:rFonts w:ascii="Times New Roman" w:hAnsi="Times New Roman"/>
          <w:sz w:val="24"/>
        </w:rPr>
        <w:t>Библиотечные уроки, выставки.</w:t>
      </w:r>
    </w:p>
    <w:p w:rsidR="00EB5E20" w:rsidRDefault="00110A13">
      <w:pPr>
        <w:numPr>
          <w:ilvl w:val="0"/>
          <w:numId w:val="140"/>
        </w:numPr>
        <w:spacing w:before="60" w:after="0" w:line="240" w:lineRule="auto"/>
        <w:ind w:left="720" w:firstLine="0"/>
        <w:jc w:val="both"/>
        <w:rPr>
          <w:rFonts w:ascii="Times New Roman" w:hAnsi="Times New Roman"/>
          <w:sz w:val="24"/>
        </w:rPr>
      </w:pPr>
      <w:r>
        <w:rPr>
          <w:rFonts w:ascii="Times New Roman" w:hAnsi="Times New Roman"/>
          <w:sz w:val="24"/>
        </w:rPr>
        <w:t>Профессионально-ориентационная работа в  классах.</w:t>
      </w:r>
    </w:p>
    <w:p w:rsidR="00EB5E20" w:rsidRDefault="00110A13">
      <w:pPr>
        <w:numPr>
          <w:ilvl w:val="0"/>
          <w:numId w:val="140"/>
        </w:numPr>
        <w:spacing w:before="60" w:after="0" w:line="240" w:lineRule="auto"/>
        <w:ind w:left="720" w:firstLine="0"/>
        <w:jc w:val="both"/>
        <w:rPr>
          <w:rFonts w:ascii="Times New Roman" w:hAnsi="Times New Roman"/>
          <w:sz w:val="24"/>
        </w:rPr>
      </w:pPr>
      <w:r>
        <w:rPr>
          <w:rFonts w:ascii="Times New Roman" w:hAnsi="Times New Roman"/>
          <w:sz w:val="24"/>
        </w:rPr>
        <w:t>Совместные проекты «Профессии моих родителей», «Кем быть?».</w:t>
      </w:r>
    </w:p>
    <w:p w:rsidR="00EB5E20" w:rsidRDefault="00110A13">
      <w:pPr>
        <w:numPr>
          <w:ilvl w:val="0"/>
          <w:numId w:val="140"/>
        </w:numPr>
        <w:spacing w:before="60" w:after="0" w:line="240" w:lineRule="auto"/>
        <w:ind w:left="720" w:firstLine="0"/>
        <w:jc w:val="both"/>
        <w:rPr>
          <w:rFonts w:ascii="Times New Roman" w:hAnsi="Times New Roman"/>
          <w:sz w:val="24"/>
        </w:rPr>
      </w:pPr>
      <w:r>
        <w:rPr>
          <w:rFonts w:ascii="Times New Roman" w:hAnsi="Times New Roman"/>
          <w:sz w:val="24"/>
        </w:rPr>
        <w:t xml:space="preserve">Субботники, детская пришкольная трудовая практика, трудовые десанты. </w:t>
      </w:r>
    </w:p>
    <w:p w:rsidR="00EB5E20" w:rsidRDefault="00110A13">
      <w:pPr>
        <w:numPr>
          <w:ilvl w:val="0"/>
          <w:numId w:val="140"/>
        </w:numPr>
        <w:spacing w:before="60" w:after="0" w:line="240" w:lineRule="auto"/>
        <w:ind w:left="720" w:firstLine="0"/>
        <w:jc w:val="both"/>
        <w:rPr>
          <w:rFonts w:ascii="Times New Roman" w:hAnsi="Times New Roman"/>
          <w:sz w:val="24"/>
        </w:rPr>
      </w:pPr>
      <w:r>
        <w:rPr>
          <w:rFonts w:ascii="Times New Roman" w:hAnsi="Times New Roman"/>
          <w:sz w:val="24"/>
        </w:rPr>
        <w:t>Кружковая работа «Начальное техническое творчество», «Авиамодельный».</w:t>
      </w:r>
    </w:p>
    <w:p w:rsidR="00EB5E20" w:rsidRDefault="00EB5E20">
      <w:pPr>
        <w:spacing w:before="60" w:after="0" w:line="240" w:lineRule="auto"/>
        <w:ind w:left="720"/>
        <w:jc w:val="both"/>
        <w:rPr>
          <w:rFonts w:ascii="Times New Roman" w:hAnsi="Times New Roman"/>
          <w:sz w:val="24"/>
        </w:rPr>
      </w:pPr>
    </w:p>
    <w:p w:rsidR="00EB5E20" w:rsidRDefault="00110A13">
      <w:pPr>
        <w:jc w:val="both"/>
        <w:rPr>
          <w:rFonts w:ascii="Times New Roman" w:hAnsi="Times New Roman"/>
          <w:b/>
          <w:sz w:val="24"/>
        </w:rPr>
      </w:pPr>
      <w:r>
        <w:rPr>
          <w:rFonts w:ascii="Times New Roman" w:hAnsi="Times New Roman"/>
          <w:b/>
          <w:sz w:val="24"/>
        </w:rPr>
        <w:t>Содержание деятельности по направлению</w:t>
      </w:r>
    </w:p>
    <w:tbl>
      <w:tblPr>
        <w:tblStyle w:val="afff6"/>
        <w:tblW w:w="0" w:type="auto"/>
        <w:tblLayout w:type="fixed"/>
        <w:tblLook w:val="04A0" w:firstRow="1" w:lastRow="0" w:firstColumn="1" w:lastColumn="0" w:noHBand="0" w:noVBand="1"/>
      </w:tblPr>
      <w:tblGrid>
        <w:gridCol w:w="561"/>
        <w:gridCol w:w="3175"/>
        <w:gridCol w:w="4259"/>
        <w:gridCol w:w="1859"/>
      </w:tblGrid>
      <w:tr w:rsidR="00EB5E20">
        <w:tc>
          <w:tcPr>
            <w:tcW w:w="561" w:type="dxa"/>
          </w:tcPr>
          <w:p w:rsidR="00EB5E20" w:rsidRDefault="00110A13">
            <w:pPr>
              <w:jc w:val="center"/>
              <w:rPr>
                <w:rFonts w:ascii="Times New Roman" w:hAnsi="Times New Roman"/>
                <w:b/>
                <w:sz w:val="24"/>
              </w:rPr>
            </w:pPr>
            <w:r>
              <w:rPr>
                <w:rFonts w:ascii="Times New Roman" w:hAnsi="Times New Roman"/>
                <w:b/>
                <w:sz w:val="24"/>
              </w:rPr>
              <w:t>№ п/п</w:t>
            </w:r>
          </w:p>
        </w:tc>
        <w:tc>
          <w:tcPr>
            <w:tcW w:w="3175" w:type="dxa"/>
          </w:tcPr>
          <w:p w:rsidR="00EB5E20" w:rsidRDefault="00110A13">
            <w:pPr>
              <w:pStyle w:val="afd"/>
              <w:jc w:val="center"/>
              <w:rPr>
                <w:b/>
              </w:rPr>
            </w:pPr>
            <w:r>
              <w:rPr>
                <w:b/>
              </w:rPr>
              <w:t>Воспитательные задачи</w:t>
            </w:r>
          </w:p>
        </w:tc>
        <w:tc>
          <w:tcPr>
            <w:tcW w:w="4259" w:type="dxa"/>
          </w:tcPr>
          <w:p w:rsidR="00EB5E20" w:rsidRDefault="00110A13">
            <w:pPr>
              <w:jc w:val="center"/>
              <w:rPr>
                <w:rFonts w:ascii="Times New Roman" w:hAnsi="Times New Roman"/>
                <w:b/>
                <w:sz w:val="24"/>
              </w:rPr>
            </w:pPr>
            <w:r>
              <w:rPr>
                <w:rFonts w:ascii="Times New Roman" w:hAnsi="Times New Roman"/>
                <w:b/>
                <w:sz w:val="24"/>
              </w:rPr>
              <w:t>Мероприятия, содержание работы</w:t>
            </w:r>
          </w:p>
        </w:tc>
        <w:tc>
          <w:tcPr>
            <w:tcW w:w="1859" w:type="dxa"/>
          </w:tcPr>
          <w:p w:rsidR="00EB5E20" w:rsidRDefault="00110A13">
            <w:pPr>
              <w:jc w:val="center"/>
              <w:rPr>
                <w:rFonts w:ascii="Times New Roman" w:hAnsi="Times New Roman"/>
                <w:b/>
                <w:sz w:val="24"/>
              </w:rPr>
            </w:pPr>
            <w:r>
              <w:rPr>
                <w:rFonts w:ascii="Times New Roman" w:hAnsi="Times New Roman"/>
                <w:b/>
                <w:sz w:val="24"/>
              </w:rPr>
              <w:t>Сроки</w:t>
            </w:r>
          </w:p>
        </w:tc>
      </w:tr>
      <w:tr w:rsidR="00EB5E20">
        <w:tc>
          <w:tcPr>
            <w:tcW w:w="561" w:type="dxa"/>
          </w:tcPr>
          <w:p w:rsidR="00EB5E20" w:rsidRDefault="00EB5E20">
            <w:pPr>
              <w:pStyle w:val="af1"/>
              <w:numPr>
                <w:ilvl w:val="0"/>
                <w:numId w:val="141"/>
              </w:numPr>
              <w:ind w:left="348" w:firstLine="0"/>
              <w:jc w:val="both"/>
            </w:pPr>
          </w:p>
        </w:tc>
        <w:tc>
          <w:tcPr>
            <w:tcW w:w="3175" w:type="dxa"/>
            <w:vMerge w:val="restart"/>
          </w:tcPr>
          <w:p w:rsidR="00EB5E20" w:rsidRDefault="00110A13">
            <w:pPr>
              <w:ind w:left="70"/>
              <w:rPr>
                <w:rFonts w:ascii="Times New Roman" w:hAnsi="Times New Roman"/>
                <w:sz w:val="24"/>
              </w:rPr>
            </w:pPr>
            <w:r>
              <w:rPr>
                <w:rFonts w:ascii="Times New Roman" w:hAnsi="Times New Roman"/>
                <w:sz w:val="24"/>
              </w:rPr>
              <w:t>– стремление к сочетанию личных и общественных интересов, к созданию атмосферы подлинного товарищества и дружбы в коллективе;</w:t>
            </w:r>
          </w:p>
          <w:p w:rsidR="00EB5E20" w:rsidRDefault="00110A13">
            <w:pPr>
              <w:ind w:left="70"/>
              <w:rPr>
                <w:rFonts w:ascii="Times New Roman" w:hAnsi="Times New Roman"/>
                <w:sz w:val="24"/>
              </w:rPr>
            </w:pPr>
            <w:r>
              <w:rPr>
                <w:rFonts w:ascii="Times New Roman" w:hAnsi="Times New Roman"/>
                <w:sz w:val="24"/>
              </w:rPr>
              <w:t>– воспитание сознательного отношения к учебе, труду;</w:t>
            </w:r>
          </w:p>
          <w:p w:rsidR="00EB5E20" w:rsidRDefault="00110A13">
            <w:pPr>
              <w:ind w:left="70"/>
              <w:rPr>
                <w:rFonts w:ascii="Times New Roman" w:hAnsi="Times New Roman"/>
                <w:sz w:val="24"/>
              </w:rPr>
            </w:pPr>
            <w:r>
              <w:rPr>
                <w:rFonts w:ascii="Times New Roman" w:hAnsi="Times New Roman"/>
                <w:sz w:val="24"/>
              </w:rPr>
              <w:t>– формирование готовности школьников к сознательному выбору профессии.</w:t>
            </w:r>
          </w:p>
        </w:tc>
        <w:tc>
          <w:tcPr>
            <w:tcW w:w="4259" w:type="dxa"/>
            <w:vAlign w:val="center"/>
          </w:tcPr>
          <w:p w:rsidR="00EB5E20" w:rsidRDefault="00110A13">
            <w:pPr>
              <w:rPr>
                <w:rFonts w:ascii="Times New Roman" w:hAnsi="Times New Roman"/>
                <w:sz w:val="24"/>
              </w:rPr>
            </w:pPr>
            <w:r>
              <w:rPr>
                <w:rFonts w:ascii="Times New Roman" w:hAnsi="Times New Roman"/>
                <w:sz w:val="24"/>
              </w:rPr>
              <w:t>Организация дежурства по школе</w:t>
            </w:r>
          </w:p>
        </w:tc>
        <w:tc>
          <w:tcPr>
            <w:tcW w:w="1859"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1" w:type="dxa"/>
          </w:tcPr>
          <w:p w:rsidR="00EB5E20" w:rsidRDefault="00EB5E20">
            <w:pPr>
              <w:pStyle w:val="af1"/>
              <w:numPr>
                <w:ilvl w:val="0"/>
                <w:numId w:val="141"/>
              </w:numPr>
              <w:ind w:left="348" w:firstLine="0"/>
              <w:jc w:val="both"/>
            </w:pPr>
          </w:p>
        </w:tc>
        <w:tc>
          <w:tcPr>
            <w:tcW w:w="3175"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Акция «Чистая школа»</w:t>
            </w:r>
          </w:p>
        </w:tc>
        <w:tc>
          <w:tcPr>
            <w:tcW w:w="1859" w:type="dxa"/>
          </w:tcPr>
          <w:p w:rsidR="00EB5E20" w:rsidRDefault="00110A13">
            <w:pPr>
              <w:jc w:val="center"/>
              <w:rPr>
                <w:rFonts w:ascii="Times New Roman" w:hAnsi="Times New Roman"/>
                <w:sz w:val="24"/>
              </w:rPr>
            </w:pPr>
            <w:r>
              <w:rPr>
                <w:rFonts w:ascii="Times New Roman" w:hAnsi="Times New Roman"/>
                <w:sz w:val="24"/>
              </w:rPr>
              <w:t>октябрь, ноябрь, март</w:t>
            </w:r>
          </w:p>
        </w:tc>
      </w:tr>
      <w:tr w:rsidR="00EB5E20">
        <w:tc>
          <w:tcPr>
            <w:tcW w:w="561" w:type="dxa"/>
          </w:tcPr>
          <w:p w:rsidR="00EB5E20" w:rsidRDefault="00EB5E20">
            <w:pPr>
              <w:pStyle w:val="af1"/>
              <w:numPr>
                <w:ilvl w:val="0"/>
                <w:numId w:val="141"/>
              </w:numPr>
              <w:ind w:left="348" w:firstLine="0"/>
              <w:jc w:val="both"/>
            </w:pPr>
          </w:p>
        </w:tc>
        <w:tc>
          <w:tcPr>
            <w:tcW w:w="3175"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Посвящение в первоклассники</w:t>
            </w:r>
          </w:p>
        </w:tc>
        <w:tc>
          <w:tcPr>
            <w:tcW w:w="1859" w:type="dxa"/>
          </w:tcPr>
          <w:p w:rsidR="00EB5E20" w:rsidRDefault="00110A13">
            <w:pPr>
              <w:jc w:val="center"/>
              <w:rPr>
                <w:rFonts w:ascii="Times New Roman" w:hAnsi="Times New Roman"/>
                <w:sz w:val="24"/>
              </w:rPr>
            </w:pPr>
            <w:r>
              <w:rPr>
                <w:rFonts w:ascii="Times New Roman" w:hAnsi="Times New Roman"/>
                <w:sz w:val="24"/>
              </w:rPr>
              <w:t>сентябрь</w:t>
            </w:r>
          </w:p>
        </w:tc>
      </w:tr>
      <w:tr w:rsidR="00EB5E20">
        <w:tc>
          <w:tcPr>
            <w:tcW w:w="561" w:type="dxa"/>
          </w:tcPr>
          <w:p w:rsidR="00EB5E20" w:rsidRDefault="00EB5E20">
            <w:pPr>
              <w:pStyle w:val="af1"/>
              <w:numPr>
                <w:ilvl w:val="0"/>
                <w:numId w:val="141"/>
              </w:numPr>
              <w:ind w:left="348" w:firstLine="0"/>
              <w:jc w:val="both"/>
            </w:pPr>
          </w:p>
        </w:tc>
        <w:tc>
          <w:tcPr>
            <w:tcW w:w="3175"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Конкурс дизайнеров «Украшаем кабинет»</w:t>
            </w:r>
          </w:p>
        </w:tc>
        <w:tc>
          <w:tcPr>
            <w:tcW w:w="1859" w:type="dxa"/>
          </w:tcPr>
          <w:p w:rsidR="00EB5E20" w:rsidRDefault="00110A13">
            <w:pPr>
              <w:jc w:val="center"/>
              <w:rPr>
                <w:rFonts w:ascii="Times New Roman" w:hAnsi="Times New Roman"/>
                <w:sz w:val="24"/>
              </w:rPr>
            </w:pPr>
            <w:r>
              <w:rPr>
                <w:rFonts w:ascii="Times New Roman" w:hAnsi="Times New Roman"/>
                <w:sz w:val="24"/>
              </w:rPr>
              <w:t>сентябрь, ноябрь, апрель</w:t>
            </w:r>
          </w:p>
        </w:tc>
      </w:tr>
      <w:tr w:rsidR="00EB5E20">
        <w:tc>
          <w:tcPr>
            <w:tcW w:w="561" w:type="dxa"/>
          </w:tcPr>
          <w:p w:rsidR="00EB5E20" w:rsidRDefault="00EB5E20">
            <w:pPr>
              <w:pStyle w:val="af1"/>
              <w:numPr>
                <w:ilvl w:val="0"/>
                <w:numId w:val="141"/>
              </w:numPr>
              <w:ind w:left="348" w:firstLine="0"/>
              <w:jc w:val="both"/>
            </w:pPr>
          </w:p>
        </w:tc>
        <w:tc>
          <w:tcPr>
            <w:tcW w:w="3175"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Конкурс профессий</w:t>
            </w:r>
          </w:p>
        </w:tc>
        <w:tc>
          <w:tcPr>
            <w:tcW w:w="1859" w:type="dxa"/>
          </w:tcPr>
          <w:p w:rsidR="00EB5E20" w:rsidRDefault="00110A13">
            <w:pPr>
              <w:jc w:val="center"/>
              <w:rPr>
                <w:rFonts w:ascii="Times New Roman" w:hAnsi="Times New Roman"/>
                <w:sz w:val="24"/>
              </w:rPr>
            </w:pPr>
            <w:r>
              <w:rPr>
                <w:rFonts w:ascii="Times New Roman" w:hAnsi="Times New Roman"/>
                <w:sz w:val="24"/>
              </w:rPr>
              <w:t>январь</w:t>
            </w:r>
          </w:p>
        </w:tc>
      </w:tr>
      <w:tr w:rsidR="00EB5E20">
        <w:tc>
          <w:tcPr>
            <w:tcW w:w="561" w:type="dxa"/>
          </w:tcPr>
          <w:p w:rsidR="00EB5E20" w:rsidRDefault="00EB5E20">
            <w:pPr>
              <w:pStyle w:val="af1"/>
              <w:numPr>
                <w:ilvl w:val="0"/>
                <w:numId w:val="141"/>
              </w:numPr>
              <w:ind w:left="348" w:firstLine="0"/>
              <w:jc w:val="both"/>
            </w:pPr>
          </w:p>
        </w:tc>
        <w:tc>
          <w:tcPr>
            <w:tcW w:w="3175"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Декада профориентации</w:t>
            </w:r>
          </w:p>
        </w:tc>
        <w:tc>
          <w:tcPr>
            <w:tcW w:w="1859" w:type="dxa"/>
          </w:tcPr>
          <w:p w:rsidR="00EB5E20" w:rsidRDefault="00110A13">
            <w:pPr>
              <w:jc w:val="center"/>
              <w:rPr>
                <w:rFonts w:ascii="Times New Roman" w:hAnsi="Times New Roman"/>
                <w:sz w:val="24"/>
              </w:rPr>
            </w:pPr>
            <w:r>
              <w:rPr>
                <w:rFonts w:ascii="Times New Roman" w:hAnsi="Times New Roman"/>
                <w:sz w:val="24"/>
              </w:rPr>
              <w:t>апрель</w:t>
            </w:r>
          </w:p>
        </w:tc>
      </w:tr>
    </w:tbl>
    <w:p w:rsidR="00EB5E20" w:rsidRDefault="00110A13">
      <w:pPr>
        <w:pStyle w:val="afd"/>
        <w:ind w:firstLine="708"/>
        <w:contextualSpacing/>
        <w:jc w:val="both"/>
      </w:pPr>
      <w:r>
        <w:rPr>
          <w:b/>
          <w:i/>
        </w:rPr>
        <w:t>Интеллектуальное воспитание:</w:t>
      </w:r>
      <w:r>
        <w:t xml:space="preserve"> 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 </w:t>
      </w:r>
    </w:p>
    <w:p w:rsidR="00EB5E20" w:rsidRDefault="00110A13">
      <w:pPr>
        <w:pStyle w:val="afd"/>
        <w:ind w:firstLine="708"/>
        <w:contextualSpacing/>
        <w:jc w:val="both"/>
      </w:pPr>
      <w: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EB5E20" w:rsidRDefault="00110A13">
      <w:pPr>
        <w:pStyle w:val="afd"/>
        <w:ind w:firstLine="708"/>
        <w:contextualSpacing/>
        <w:jc w:val="both"/>
      </w:pPr>
      <w:r>
        <w:t xml:space="preserve"> получают элементарные навыки научно-исследовательской работы в ходе реализации учебно-исследовательских проектов; </w:t>
      </w:r>
    </w:p>
    <w:p w:rsidR="00EB5E20" w:rsidRDefault="00110A13">
      <w:pPr>
        <w:pStyle w:val="afd"/>
        <w:ind w:firstLine="708"/>
        <w:contextualSpacing/>
        <w:jc w:val="both"/>
      </w:pPr>
      <w: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 </w:t>
      </w:r>
    </w:p>
    <w:p w:rsidR="00EB5E20" w:rsidRDefault="00110A13">
      <w:pPr>
        <w:pStyle w:val="afd"/>
        <w:ind w:firstLine="708"/>
        <w:contextualSpacing/>
        <w:jc w:val="both"/>
      </w:pPr>
      <w: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w:t>
      </w:r>
      <w:r>
        <w:lastRenderedPageBreak/>
        <w:t xml:space="preserve">процессе учебной и внеурочной деятельности, выполнения учебно-исследовательских проектов.  </w:t>
      </w:r>
    </w:p>
    <w:p w:rsidR="00EB5E20" w:rsidRDefault="00110A13">
      <w:pPr>
        <w:pStyle w:val="afd"/>
        <w:spacing w:after="0"/>
        <w:ind w:firstLine="708"/>
        <w:contextualSpacing/>
        <w:jc w:val="both"/>
      </w:pPr>
      <w:r>
        <w:t>Формы организации занятий:</w:t>
      </w:r>
    </w:p>
    <w:p w:rsidR="00EB5E20" w:rsidRDefault="00110A13">
      <w:pPr>
        <w:pStyle w:val="afd"/>
        <w:numPr>
          <w:ilvl w:val="0"/>
          <w:numId w:val="142"/>
        </w:numPr>
        <w:contextualSpacing/>
        <w:jc w:val="both"/>
      </w:pPr>
      <w:r>
        <w:t>Участие в проектной деятельности;</w:t>
      </w:r>
    </w:p>
    <w:p w:rsidR="00EB5E20" w:rsidRDefault="00110A13">
      <w:pPr>
        <w:pStyle w:val="afd"/>
        <w:numPr>
          <w:ilvl w:val="0"/>
          <w:numId w:val="142"/>
        </w:numPr>
        <w:contextualSpacing/>
        <w:jc w:val="both"/>
      </w:pPr>
      <w:r>
        <w:t>Деятельность Школьного научного общества (1 ступень);</w:t>
      </w:r>
    </w:p>
    <w:p w:rsidR="00EB5E20" w:rsidRDefault="00110A13">
      <w:pPr>
        <w:pStyle w:val="afd"/>
        <w:numPr>
          <w:ilvl w:val="0"/>
          <w:numId w:val="142"/>
        </w:numPr>
        <w:contextualSpacing/>
        <w:jc w:val="both"/>
      </w:pPr>
      <w:r>
        <w:t>Фестиваль проектов (февраль);</w:t>
      </w:r>
    </w:p>
    <w:p w:rsidR="00EB5E20" w:rsidRDefault="00110A13">
      <w:pPr>
        <w:pStyle w:val="afd"/>
        <w:numPr>
          <w:ilvl w:val="0"/>
          <w:numId w:val="142"/>
        </w:numPr>
        <w:spacing w:after="0"/>
        <w:contextualSpacing/>
        <w:jc w:val="both"/>
      </w:pPr>
      <w:r>
        <w:t>Предметные недели</w:t>
      </w:r>
    </w:p>
    <w:p w:rsidR="00EB5E20" w:rsidRDefault="00110A13">
      <w:pPr>
        <w:spacing w:after="0"/>
        <w:jc w:val="both"/>
        <w:rPr>
          <w:rFonts w:ascii="Times New Roman" w:hAnsi="Times New Roman"/>
          <w:b/>
          <w:sz w:val="24"/>
        </w:rPr>
      </w:pPr>
      <w:r>
        <w:rPr>
          <w:rFonts w:ascii="Times New Roman" w:hAnsi="Times New Roman"/>
          <w:b/>
          <w:sz w:val="24"/>
        </w:rPr>
        <w:t>Содержание деятельности по направлению</w:t>
      </w:r>
    </w:p>
    <w:tbl>
      <w:tblPr>
        <w:tblStyle w:val="afff6"/>
        <w:tblW w:w="0" w:type="auto"/>
        <w:tblLayout w:type="fixed"/>
        <w:tblLook w:val="04A0" w:firstRow="1" w:lastRow="0" w:firstColumn="1" w:lastColumn="0" w:noHBand="0" w:noVBand="1"/>
      </w:tblPr>
      <w:tblGrid>
        <w:gridCol w:w="560"/>
        <w:gridCol w:w="3191"/>
        <w:gridCol w:w="4248"/>
        <w:gridCol w:w="1855"/>
      </w:tblGrid>
      <w:tr w:rsidR="00EB5E20">
        <w:tc>
          <w:tcPr>
            <w:tcW w:w="560" w:type="dxa"/>
          </w:tcPr>
          <w:p w:rsidR="00EB5E20" w:rsidRDefault="00110A13">
            <w:pPr>
              <w:jc w:val="center"/>
              <w:rPr>
                <w:rFonts w:ascii="Times New Roman" w:hAnsi="Times New Roman"/>
                <w:b/>
                <w:sz w:val="24"/>
              </w:rPr>
            </w:pPr>
            <w:r>
              <w:rPr>
                <w:rFonts w:ascii="Times New Roman" w:hAnsi="Times New Roman"/>
                <w:b/>
                <w:sz w:val="24"/>
              </w:rPr>
              <w:t>№ п/п</w:t>
            </w:r>
          </w:p>
        </w:tc>
        <w:tc>
          <w:tcPr>
            <w:tcW w:w="3191" w:type="dxa"/>
          </w:tcPr>
          <w:p w:rsidR="00EB5E20" w:rsidRDefault="00110A13">
            <w:pPr>
              <w:pStyle w:val="afd"/>
              <w:jc w:val="center"/>
              <w:rPr>
                <w:b/>
              </w:rPr>
            </w:pPr>
            <w:r>
              <w:rPr>
                <w:b/>
              </w:rPr>
              <w:t>Воспитательные задачи</w:t>
            </w:r>
          </w:p>
        </w:tc>
        <w:tc>
          <w:tcPr>
            <w:tcW w:w="4248" w:type="dxa"/>
          </w:tcPr>
          <w:p w:rsidR="00EB5E20" w:rsidRDefault="00110A13">
            <w:pPr>
              <w:jc w:val="center"/>
              <w:rPr>
                <w:rFonts w:ascii="Times New Roman" w:hAnsi="Times New Roman"/>
                <w:b/>
                <w:sz w:val="24"/>
              </w:rPr>
            </w:pPr>
            <w:r>
              <w:rPr>
                <w:rFonts w:ascii="Times New Roman" w:hAnsi="Times New Roman"/>
                <w:b/>
                <w:sz w:val="24"/>
              </w:rPr>
              <w:t>Мероприятия, содержание работы</w:t>
            </w:r>
          </w:p>
        </w:tc>
        <w:tc>
          <w:tcPr>
            <w:tcW w:w="1855" w:type="dxa"/>
          </w:tcPr>
          <w:p w:rsidR="00EB5E20" w:rsidRDefault="00110A13">
            <w:pPr>
              <w:jc w:val="center"/>
              <w:rPr>
                <w:rFonts w:ascii="Times New Roman" w:hAnsi="Times New Roman"/>
                <w:b/>
                <w:sz w:val="24"/>
              </w:rPr>
            </w:pPr>
            <w:r>
              <w:rPr>
                <w:rFonts w:ascii="Times New Roman" w:hAnsi="Times New Roman"/>
                <w:b/>
                <w:sz w:val="24"/>
              </w:rPr>
              <w:t>Сроки</w:t>
            </w:r>
          </w:p>
        </w:tc>
      </w:tr>
      <w:tr w:rsidR="00EB5E20">
        <w:tc>
          <w:tcPr>
            <w:tcW w:w="560" w:type="dxa"/>
          </w:tcPr>
          <w:p w:rsidR="00EB5E20" w:rsidRDefault="00EB5E20">
            <w:pPr>
              <w:pStyle w:val="af1"/>
              <w:numPr>
                <w:ilvl w:val="0"/>
                <w:numId w:val="143"/>
              </w:numPr>
              <w:jc w:val="both"/>
            </w:pPr>
          </w:p>
        </w:tc>
        <w:tc>
          <w:tcPr>
            <w:tcW w:w="3191" w:type="dxa"/>
            <w:vMerge w:val="restart"/>
          </w:tcPr>
          <w:p w:rsidR="00EB5E20" w:rsidRDefault="00110A13">
            <w:pPr>
              <w:ind w:left="70"/>
              <w:rPr>
                <w:rFonts w:ascii="Times New Roman" w:hAnsi="Times New Roman"/>
                <w:sz w:val="24"/>
              </w:rPr>
            </w:pPr>
            <w:r>
              <w:rPr>
                <w:rFonts w:ascii="Times New Roman" w:hAnsi="Times New Roman"/>
                <w:sz w:val="24"/>
              </w:rPr>
              <w:t>– стремление к сочетанию личных и общественных интересов, к созданию атмосферы интеллектуального развития;</w:t>
            </w:r>
          </w:p>
          <w:p w:rsidR="00EB5E20" w:rsidRDefault="00110A13">
            <w:pPr>
              <w:ind w:left="70"/>
              <w:rPr>
                <w:rFonts w:ascii="Times New Roman" w:hAnsi="Times New Roman"/>
                <w:sz w:val="24"/>
              </w:rPr>
            </w:pPr>
            <w:r>
              <w:rPr>
                <w:rFonts w:ascii="Times New Roman" w:hAnsi="Times New Roman"/>
                <w:sz w:val="24"/>
              </w:rPr>
              <w:t xml:space="preserve">– воспитание сознательного отношения к учебе </w:t>
            </w:r>
          </w:p>
          <w:p w:rsidR="00EB5E20" w:rsidRDefault="00110A13">
            <w:pPr>
              <w:pStyle w:val="afd"/>
            </w:pPr>
            <w:r>
              <w:t>– развитие интеллектуальных способностей</w:t>
            </w:r>
          </w:p>
        </w:tc>
        <w:tc>
          <w:tcPr>
            <w:tcW w:w="4248" w:type="dxa"/>
            <w:vAlign w:val="center"/>
          </w:tcPr>
          <w:p w:rsidR="00EB5E20" w:rsidRDefault="00110A13">
            <w:pPr>
              <w:rPr>
                <w:rFonts w:ascii="Times New Roman" w:hAnsi="Times New Roman"/>
                <w:sz w:val="24"/>
              </w:rPr>
            </w:pPr>
            <w:r>
              <w:rPr>
                <w:rFonts w:ascii="Times New Roman" w:hAnsi="Times New Roman"/>
                <w:sz w:val="24"/>
              </w:rPr>
              <w:t>Организация деятельности младшей ступени ШНО</w:t>
            </w:r>
          </w:p>
        </w:tc>
        <w:tc>
          <w:tcPr>
            <w:tcW w:w="1855"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3"/>
              </w:numPr>
              <w:ind w:left="348" w:firstLine="0"/>
              <w:jc w:val="both"/>
            </w:pPr>
          </w:p>
        </w:tc>
        <w:tc>
          <w:tcPr>
            <w:tcW w:w="3191" w:type="dxa"/>
            <w:vMerge/>
          </w:tcPr>
          <w:p w:rsidR="00EB5E20" w:rsidRDefault="00EB5E20"/>
        </w:tc>
        <w:tc>
          <w:tcPr>
            <w:tcW w:w="4248" w:type="dxa"/>
            <w:vAlign w:val="center"/>
          </w:tcPr>
          <w:p w:rsidR="00EB5E20" w:rsidRDefault="00110A13">
            <w:pPr>
              <w:rPr>
                <w:rFonts w:ascii="Times New Roman" w:hAnsi="Times New Roman"/>
                <w:sz w:val="24"/>
              </w:rPr>
            </w:pPr>
            <w:r>
              <w:rPr>
                <w:rFonts w:ascii="Times New Roman" w:hAnsi="Times New Roman"/>
                <w:sz w:val="24"/>
              </w:rPr>
              <w:t>Предметные олимпиады младших школьников</w:t>
            </w:r>
          </w:p>
        </w:tc>
        <w:tc>
          <w:tcPr>
            <w:tcW w:w="1855" w:type="dxa"/>
          </w:tcPr>
          <w:p w:rsidR="00EB5E20" w:rsidRDefault="00110A13">
            <w:pPr>
              <w:jc w:val="center"/>
              <w:rPr>
                <w:rFonts w:ascii="Times New Roman" w:hAnsi="Times New Roman"/>
                <w:sz w:val="24"/>
              </w:rPr>
            </w:pPr>
            <w:r>
              <w:rPr>
                <w:rFonts w:ascii="Times New Roman" w:hAnsi="Times New Roman"/>
                <w:sz w:val="24"/>
              </w:rPr>
              <w:t>Февраль</w:t>
            </w:r>
          </w:p>
        </w:tc>
      </w:tr>
      <w:tr w:rsidR="00EB5E20">
        <w:tc>
          <w:tcPr>
            <w:tcW w:w="560" w:type="dxa"/>
          </w:tcPr>
          <w:p w:rsidR="00EB5E20" w:rsidRDefault="00EB5E20">
            <w:pPr>
              <w:pStyle w:val="af1"/>
              <w:numPr>
                <w:ilvl w:val="0"/>
                <w:numId w:val="143"/>
              </w:numPr>
              <w:ind w:left="348" w:firstLine="0"/>
              <w:jc w:val="both"/>
            </w:pPr>
          </w:p>
        </w:tc>
        <w:tc>
          <w:tcPr>
            <w:tcW w:w="3191" w:type="dxa"/>
            <w:vMerge/>
          </w:tcPr>
          <w:p w:rsidR="00EB5E20" w:rsidRDefault="00EB5E20"/>
        </w:tc>
        <w:tc>
          <w:tcPr>
            <w:tcW w:w="4248" w:type="dxa"/>
            <w:vAlign w:val="center"/>
          </w:tcPr>
          <w:p w:rsidR="00EB5E20" w:rsidRDefault="00110A13">
            <w:pPr>
              <w:rPr>
                <w:rFonts w:ascii="Times New Roman" w:hAnsi="Times New Roman"/>
                <w:sz w:val="24"/>
              </w:rPr>
            </w:pPr>
            <w:r>
              <w:rPr>
                <w:rFonts w:ascii="Times New Roman" w:hAnsi="Times New Roman"/>
                <w:sz w:val="24"/>
              </w:rPr>
              <w:t>Фестиваль проектов</w:t>
            </w:r>
          </w:p>
        </w:tc>
        <w:tc>
          <w:tcPr>
            <w:tcW w:w="1855" w:type="dxa"/>
          </w:tcPr>
          <w:p w:rsidR="00EB5E20" w:rsidRDefault="00110A13">
            <w:pPr>
              <w:jc w:val="center"/>
              <w:rPr>
                <w:rFonts w:ascii="Times New Roman" w:hAnsi="Times New Roman"/>
                <w:sz w:val="24"/>
              </w:rPr>
            </w:pPr>
            <w:r>
              <w:rPr>
                <w:rFonts w:ascii="Times New Roman" w:hAnsi="Times New Roman"/>
                <w:sz w:val="24"/>
              </w:rPr>
              <w:t>Декабрь, апрель</w:t>
            </w:r>
          </w:p>
        </w:tc>
      </w:tr>
      <w:tr w:rsidR="00EB5E20">
        <w:tc>
          <w:tcPr>
            <w:tcW w:w="560" w:type="dxa"/>
          </w:tcPr>
          <w:p w:rsidR="00EB5E20" w:rsidRDefault="00EB5E20">
            <w:pPr>
              <w:pStyle w:val="af1"/>
              <w:numPr>
                <w:ilvl w:val="0"/>
                <w:numId w:val="143"/>
              </w:numPr>
              <w:ind w:left="348" w:firstLine="0"/>
              <w:jc w:val="both"/>
            </w:pPr>
          </w:p>
        </w:tc>
        <w:tc>
          <w:tcPr>
            <w:tcW w:w="3191" w:type="dxa"/>
            <w:vMerge/>
          </w:tcPr>
          <w:p w:rsidR="00EB5E20" w:rsidRDefault="00EB5E20"/>
        </w:tc>
        <w:tc>
          <w:tcPr>
            <w:tcW w:w="4248" w:type="dxa"/>
            <w:vAlign w:val="center"/>
          </w:tcPr>
          <w:p w:rsidR="00EB5E20" w:rsidRDefault="00110A13">
            <w:pPr>
              <w:rPr>
                <w:rFonts w:ascii="Times New Roman" w:hAnsi="Times New Roman"/>
                <w:sz w:val="24"/>
              </w:rPr>
            </w:pPr>
            <w:r>
              <w:rPr>
                <w:rFonts w:ascii="Times New Roman" w:hAnsi="Times New Roman"/>
                <w:sz w:val="24"/>
              </w:rPr>
              <w:t>Конкурс «Всезнайка»</w:t>
            </w:r>
          </w:p>
        </w:tc>
        <w:tc>
          <w:tcPr>
            <w:tcW w:w="1855" w:type="dxa"/>
          </w:tcPr>
          <w:p w:rsidR="00EB5E20" w:rsidRDefault="00110A13">
            <w:pPr>
              <w:jc w:val="center"/>
              <w:rPr>
                <w:rFonts w:ascii="Times New Roman" w:hAnsi="Times New Roman"/>
                <w:sz w:val="24"/>
              </w:rPr>
            </w:pPr>
            <w:r>
              <w:rPr>
                <w:rFonts w:ascii="Times New Roman" w:hAnsi="Times New Roman"/>
                <w:sz w:val="24"/>
              </w:rPr>
              <w:t>январь</w:t>
            </w:r>
          </w:p>
        </w:tc>
      </w:tr>
      <w:tr w:rsidR="00EB5E20">
        <w:tc>
          <w:tcPr>
            <w:tcW w:w="560" w:type="dxa"/>
          </w:tcPr>
          <w:p w:rsidR="00EB5E20" w:rsidRDefault="00EB5E20">
            <w:pPr>
              <w:pStyle w:val="af1"/>
              <w:numPr>
                <w:ilvl w:val="0"/>
                <w:numId w:val="143"/>
              </w:numPr>
              <w:ind w:left="348" w:firstLine="0"/>
              <w:jc w:val="both"/>
            </w:pPr>
          </w:p>
        </w:tc>
        <w:tc>
          <w:tcPr>
            <w:tcW w:w="3191" w:type="dxa"/>
            <w:vMerge/>
          </w:tcPr>
          <w:p w:rsidR="00EB5E20" w:rsidRDefault="00EB5E20"/>
        </w:tc>
        <w:tc>
          <w:tcPr>
            <w:tcW w:w="4248" w:type="dxa"/>
            <w:vAlign w:val="center"/>
          </w:tcPr>
          <w:p w:rsidR="00EB5E20" w:rsidRDefault="00110A13">
            <w:pPr>
              <w:rPr>
                <w:rFonts w:ascii="Times New Roman" w:hAnsi="Times New Roman"/>
                <w:sz w:val="24"/>
              </w:rPr>
            </w:pPr>
            <w:r>
              <w:rPr>
                <w:rFonts w:ascii="Times New Roman" w:hAnsi="Times New Roman"/>
                <w:sz w:val="24"/>
              </w:rPr>
              <w:t>Конкурс «Ученик года»</w:t>
            </w:r>
          </w:p>
        </w:tc>
        <w:tc>
          <w:tcPr>
            <w:tcW w:w="1855" w:type="dxa"/>
          </w:tcPr>
          <w:p w:rsidR="00EB5E20" w:rsidRDefault="00110A13">
            <w:pPr>
              <w:jc w:val="center"/>
              <w:rPr>
                <w:rFonts w:ascii="Times New Roman" w:hAnsi="Times New Roman"/>
                <w:sz w:val="24"/>
              </w:rPr>
            </w:pPr>
            <w:r>
              <w:rPr>
                <w:rFonts w:ascii="Times New Roman" w:hAnsi="Times New Roman"/>
                <w:sz w:val="24"/>
              </w:rPr>
              <w:t>май</w:t>
            </w:r>
          </w:p>
        </w:tc>
      </w:tr>
      <w:tr w:rsidR="00EB5E20">
        <w:tc>
          <w:tcPr>
            <w:tcW w:w="560" w:type="dxa"/>
          </w:tcPr>
          <w:p w:rsidR="00EB5E20" w:rsidRDefault="00EB5E20">
            <w:pPr>
              <w:pStyle w:val="af1"/>
              <w:numPr>
                <w:ilvl w:val="0"/>
                <w:numId w:val="143"/>
              </w:numPr>
              <w:ind w:left="348" w:firstLine="0"/>
              <w:jc w:val="both"/>
            </w:pPr>
          </w:p>
        </w:tc>
        <w:tc>
          <w:tcPr>
            <w:tcW w:w="3191" w:type="dxa"/>
            <w:vMerge/>
          </w:tcPr>
          <w:p w:rsidR="00EB5E20" w:rsidRDefault="00EB5E20"/>
        </w:tc>
        <w:tc>
          <w:tcPr>
            <w:tcW w:w="4248" w:type="dxa"/>
            <w:vAlign w:val="center"/>
          </w:tcPr>
          <w:p w:rsidR="00EB5E20" w:rsidRDefault="00110A13">
            <w:pPr>
              <w:rPr>
                <w:rFonts w:ascii="Times New Roman" w:hAnsi="Times New Roman"/>
                <w:sz w:val="24"/>
              </w:rPr>
            </w:pPr>
            <w:r>
              <w:rPr>
                <w:rFonts w:ascii="Times New Roman" w:hAnsi="Times New Roman"/>
                <w:sz w:val="24"/>
              </w:rPr>
              <w:t>Декада Читателя</w:t>
            </w:r>
          </w:p>
        </w:tc>
        <w:tc>
          <w:tcPr>
            <w:tcW w:w="1855" w:type="dxa"/>
          </w:tcPr>
          <w:p w:rsidR="00EB5E20" w:rsidRDefault="00110A13">
            <w:pPr>
              <w:jc w:val="center"/>
              <w:rPr>
                <w:rFonts w:ascii="Times New Roman" w:hAnsi="Times New Roman"/>
                <w:sz w:val="24"/>
              </w:rPr>
            </w:pPr>
            <w:r>
              <w:rPr>
                <w:rFonts w:ascii="Times New Roman" w:hAnsi="Times New Roman"/>
                <w:sz w:val="24"/>
              </w:rPr>
              <w:t>февраль</w:t>
            </w:r>
          </w:p>
        </w:tc>
      </w:tr>
    </w:tbl>
    <w:p w:rsidR="00EB5E20" w:rsidRDefault="00110A13">
      <w:pPr>
        <w:pStyle w:val="afd"/>
        <w:ind w:firstLine="708"/>
        <w:contextualSpacing/>
        <w:jc w:val="both"/>
      </w:pPr>
      <w:r>
        <w:rPr>
          <w:b/>
          <w:i/>
        </w:rPr>
        <w:t>Здоровьесберегающее воспитание:</w:t>
      </w:r>
      <w:r>
        <w:t xml:space="preserve"> 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EB5E20" w:rsidRDefault="00110A13">
      <w:pPr>
        <w:pStyle w:val="afd"/>
        <w:ind w:firstLine="708"/>
        <w:contextualSpacing/>
        <w:jc w:val="both"/>
      </w:pPr>
      <w:r>
        <w:t xml:space="preserve"> участвуют в пропаганде здорового образа жизни (в процессе бесед, тематических игр, театрализованных представлений, проектной деятельности); учатся организовывать правильный режим занятий физической культурой, спортом, туризмом, рацион здорового питания, режим дня, учебы и отдыха; </w:t>
      </w:r>
    </w:p>
    <w:p w:rsidR="00EB5E20" w:rsidRDefault="00110A13">
      <w:pPr>
        <w:pStyle w:val="afd"/>
        <w:ind w:firstLine="708"/>
        <w:contextualSpacing/>
        <w:jc w:val="both"/>
      </w:pPr>
      <w:r>
        <w:t xml:space="preserve">получают элементарные представления о первой доврачебной помощи пострадавшим;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EB5E20" w:rsidRDefault="00110A13">
      <w:pPr>
        <w:pStyle w:val="afd"/>
        <w:ind w:firstLine="708"/>
        <w:contextualSpacing/>
        <w:jc w:val="both"/>
      </w:pPr>
      <w:r>
        <w:t xml:space="preserve">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 </w:t>
      </w:r>
    </w:p>
    <w:p w:rsidR="00EB5E20" w:rsidRDefault="00110A13">
      <w:pPr>
        <w:pStyle w:val="afd"/>
        <w:ind w:firstLine="708"/>
        <w:contextualSpacing/>
        <w:jc w:val="both"/>
      </w:pPr>
      <w: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EB5E20" w:rsidRDefault="00110A13">
      <w:pPr>
        <w:pStyle w:val="afd"/>
        <w:ind w:firstLine="708"/>
        <w:contextualSpacing/>
        <w:jc w:val="both"/>
      </w:pPr>
      <w:r>
        <w:t xml:space="preserve">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EB5E20" w:rsidRDefault="00110A13">
      <w:pPr>
        <w:pStyle w:val="afd"/>
        <w:spacing w:after="0"/>
        <w:ind w:firstLine="708"/>
        <w:contextualSpacing/>
        <w:jc w:val="both"/>
      </w:pPr>
      <w:r>
        <w:lastRenderedPageBreak/>
        <w:t>Формы организации занятий:</w:t>
      </w:r>
    </w:p>
    <w:p w:rsidR="00EB5E20" w:rsidRDefault="00110A13">
      <w:pPr>
        <w:numPr>
          <w:ilvl w:val="2"/>
          <w:numId w:val="144"/>
        </w:numPr>
        <w:spacing w:before="60" w:after="0" w:line="240" w:lineRule="auto"/>
        <w:ind w:left="1068" w:firstLine="0"/>
        <w:jc w:val="both"/>
        <w:rPr>
          <w:rFonts w:ascii="Times New Roman" w:hAnsi="Times New Roman"/>
          <w:sz w:val="24"/>
        </w:rPr>
      </w:pPr>
      <w:r>
        <w:rPr>
          <w:rFonts w:ascii="Times New Roman" w:hAnsi="Times New Roman"/>
          <w:sz w:val="24"/>
        </w:rPr>
        <w:t>Тематические беседы о ЗОЖ, дискуссии, сюжетно-ролевые игры.</w:t>
      </w:r>
    </w:p>
    <w:p w:rsidR="00EB5E20" w:rsidRDefault="00110A13">
      <w:pPr>
        <w:numPr>
          <w:ilvl w:val="2"/>
          <w:numId w:val="144"/>
        </w:numPr>
        <w:spacing w:before="60" w:after="0" w:line="240" w:lineRule="auto"/>
        <w:ind w:left="1068" w:firstLine="0"/>
        <w:jc w:val="both"/>
        <w:rPr>
          <w:rFonts w:ascii="Times New Roman" w:hAnsi="Times New Roman"/>
          <w:sz w:val="24"/>
        </w:rPr>
      </w:pPr>
      <w:r>
        <w:rPr>
          <w:rFonts w:ascii="Times New Roman" w:hAnsi="Times New Roman"/>
          <w:sz w:val="24"/>
        </w:rPr>
        <w:t>Библиотечные уроки, выставки.</w:t>
      </w:r>
    </w:p>
    <w:p w:rsidR="00EB5E20" w:rsidRDefault="00110A13">
      <w:pPr>
        <w:numPr>
          <w:ilvl w:val="2"/>
          <w:numId w:val="144"/>
        </w:numPr>
        <w:spacing w:before="60" w:after="0" w:line="240" w:lineRule="auto"/>
        <w:ind w:left="1068" w:firstLine="0"/>
        <w:jc w:val="both"/>
        <w:rPr>
          <w:rFonts w:ascii="Times New Roman" w:hAnsi="Times New Roman"/>
          <w:sz w:val="24"/>
        </w:rPr>
      </w:pPr>
      <w:r>
        <w:rPr>
          <w:rFonts w:ascii="Times New Roman" w:hAnsi="Times New Roman"/>
          <w:sz w:val="24"/>
        </w:rPr>
        <w:t>Спортивные секции «Футбол», «Настольный теннис», «Баскетбол», «Регби»;</w:t>
      </w:r>
    </w:p>
    <w:p w:rsidR="00EB5E20" w:rsidRDefault="00110A13">
      <w:pPr>
        <w:numPr>
          <w:ilvl w:val="2"/>
          <w:numId w:val="144"/>
        </w:numPr>
        <w:spacing w:before="60" w:after="0" w:line="240" w:lineRule="auto"/>
        <w:ind w:left="1068" w:firstLine="0"/>
        <w:jc w:val="both"/>
        <w:rPr>
          <w:rFonts w:ascii="Times New Roman" w:hAnsi="Times New Roman"/>
          <w:sz w:val="24"/>
        </w:rPr>
      </w:pPr>
      <w:r>
        <w:rPr>
          <w:rFonts w:ascii="Times New Roman" w:hAnsi="Times New Roman"/>
          <w:sz w:val="24"/>
        </w:rPr>
        <w:t>Ввнеурочная деятельность «Корригирующая гимнастика», «Общая физическая подготовка».</w:t>
      </w:r>
    </w:p>
    <w:p w:rsidR="00EB5E20" w:rsidRDefault="00110A13">
      <w:pPr>
        <w:numPr>
          <w:ilvl w:val="2"/>
          <w:numId w:val="144"/>
        </w:numPr>
        <w:spacing w:before="60" w:after="0" w:line="240" w:lineRule="auto"/>
        <w:ind w:left="1068" w:firstLine="0"/>
        <w:jc w:val="both"/>
        <w:rPr>
          <w:rFonts w:ascii="Times New Roman" w:hAnsi="Times New Roman"/>
          <w:sz w:val="24"/>
        </w:rPr>
      </w:pPr>
      <w:r>
        <w:rPr>
          <w:rFonts w:ascii="Times New Roman" w:hAnsi="Times New Roman"/>
          <w:sz w:val="24"/>
        </w:rPr>
        <w:t>Школьные и городские спортивные соревнования «Веселые старты»;</w:t>
      </w:r>
    </w:p>
    <w:p w:rsidR="00EB5E20" w:rsidRDefault="00110A13">
      <w:pPr>
        <w:numPr>
          <w:ilvl w:val="2"/>
          <w:numId w:val="144"/>
        </w:numPr>
        <w:spacing w:before="60" w:after="0" w:line="240" w:lineRule="auto"/>
        <w:ind w:left="1068" w:firstLine="0"/>
        <w:jc w:val="both"/>
        <w:rPr>
          <w:rFonts w:ascii="Times New Roman" w:hAnsi="Times New Roman"/>
          <w:sz w:val="24"/>
        </w:rPr>
      </w:pPr>
      <w:r>
        <w:rPr>
          <w:rFonts w:ascii="Times New Roman" w:hAnsi="Times New Roman"/>
          <w:sz w:val="24"/>
        </w:rPr>
        <w:t>Социально-значимые спортивные и оздоровительные акции-проекты.</w:t>
      </w:r>
    </w:p>
    <w:p w:rsidR="00EB5E20" w:rsidRDefault="00110A13">
      <w:pPr>
        <w:numPr>
          <w:ilvl w:val="2"/>
          <w:numId w:val="144"/>
        </w:numPr>
        <w:spacing w:before="60" w:after="0" w:line="240" w:lineRule="auto"/>
        <w:ind w:left="1068" w:firstLine="0"/>
        <w:jc w:val="both"/>
        <w:rPr>
          <w:rFonts w:ascii="Times New Roman" w:hAnsi="Times New Roman"/>
          <w:sz w:val="24"/>
        </w:rPr>
      </w:pPr>
      <w:r>
        <w:rPr>
          <w:rFonts w:ascii="Times New Roman" w:hAnsi="Times New Roman"/>
          <w:sz w:val="24"/>
        </w:rPr>
        <w:t>Социологические опросы по проблеме ЗОЖ.</w:t>
      </w:r>
    </w:p>
    <w:p w:rsidR="00EB5E20" w:rsidRDefault="00110A13">
      <w:pPr>
        <w:numPr>
          <w:ilvl w:val="2"/>
          <w:numId w:val="144"/>
        </w:numPr>
        <w:spacing w:before="60" w:after="0" w:line="240" w:lineRule="auto"/>
        <w:ind w:left="1068" w:firstLine="0"/>
        <w:jc w:val="both"/>
        <w:rPr>
          <w:rFonts w:ascii="Times New Roman" w:hAnsi="Times New Roman"/>
          <w:sz w:val="24"/>
        </w:rPr>
      </w:pPr>
      <w:r>
        <w:rPr>
          <w:rFonts w:ascii="Times New Roman" w:hAnsi="Times New Roman"/>
          <w:sz w:val="24"/>
        </w:rPr>
        <w:t>Консультационный психологический центр.</w:t>
      </w:r>
    </w:p>
    <w:p w:rsidR="00EB5E20" w:rsidRDefault="00110A13">
      <w:pPr>
        <w:numPr>
          <w:ilvl w:val="2"/>
          <w:numId w:val="144"/>
        </w:numPr>
        <w:spacing w:before="60" w:after="0" w:line="240" w:lineRule="auto"/>
        <w:ind w:left="1068" w:firstLine="0"/>
        <w:jc w:val="both"/>
        <w:rPr>
          <w:rFonts w:ascii="Times New Roman" w:hAnsi="Times New Roman"/>
          <w:sz w:val="24"/>
        </w:rPr>
      </w:pPr>
      <w:r>
        <w:rPr>
          <w:rFonts w:ascii="Times New Roman" w:hAnsi="Times New Roman"/>
          <w:sz w:val="24"/>
        </w:rPr>
        <w:t>Лекторий для родителей и учащихся.</w:t>
      </w:r>
    </w:p>
    <w:p w:rsidR="00EB5E20" w:rsidRDefault="00110A13">
      <w:pPr>
        <w:spacing w:after="0"/>
        <w:jc w:val="both"/>
        <w:rPr>
          <w:rFonts w:ascii="Times New Roman" w:hAnsi="Times New Roman"/>
          <w:b/>
          <w:sz w:val="24"/>
        </w:rPr>
      </w:pPr>
      <w:r>
        <w:rPr>
          <w:rFonts w:ascii="Times New Roman" w:hAnsi="Times New Roman"/>
          <w:b/>
          <w:sz w:val="24"/>
        </w:rPr>
        <w:t>Содержание деятельности по направлению</w:t>
      </w:r>
    </w:p>
    <w:tbl>
      <w:tblPr>
        <w:tblStyle w:val="afff6"/>
        <w:tblW w:w="0" w:type="auto"/>
        <w:tblLayout w:type="fixed"/>
        <w:tblLook w:val="04A0" w:firstRow="1" w:lastRow="0" w:firstColumn="1" w:lastColumn="0" w:noHBand="0" w:noVBand="1"/>
      </w:tblPr>
      <w:tblGrid>
        <w:gridCol w:w="560"/>
        <w:gridCol w:w="3179"/>
        <w:gridCol w:w="4256"/>
        <w:gridCol w:w="1859"/>
      </w:tblGrid>
      <w:tr w:rsidR="00EB5E20">
        <w:tc>
          <w:tcPr>
            <w:tcW w:w="560" w:type="dxa"/>
          </w:tcPr>
          <w:p w:rsidR="00EB5E20" w:rsidRDefault="00110A13">
            <w:pPr>
              <w:jc w:val="center"/>
              <w:rPr>
                <w:rFonts w:ascii="Times New Roman" w:hAnsi="Times New Roman"/>
                <w:b/>
                <w:sz w:val="24"/>
              </w:rPr>
            </w:pPr>
            <w:r>
              <w:rPr>
                <w:rFonts w:ascii="Times New Roman" w:hAnsi="Times New Roman"/>
                <w:b/>
                <w:sz w:val="24"/>
              </w:rPr>
              <w:t>№ п/п</w:t>
            </w:r>
          </w:p>
        </w:tc>
        <w:tc>
          <w:tcPr>
            <w:tcW w:w="3179" w:type="dxa"/>
          </w:tcPr>
          <w:p w:rsidR="00EB5E20" w:rsidRDefault="00110A13">
            <w:pPr>
              <w:pStyle w:val="afd"/>
              <w:jc w:val="center"/>
              <w:rPr>
                <w:b/>
              </w:rPr>
            </w:pPr>
            <w:r>
              <w:rPr>
                <w:b/>
              </w:rPr>
              <w:t>Воспитательные задачи</w:t>
            </w:r>
          </w:p>
        </w:tc>
        <w:tc>
          <w:tcPr>
            <w:tcW w:w="4256" w:type="dxa"/>
          </w:tcPr>
          <w:p w:rsidR="00EB5E20" w:rsidRDefault="00110A13">
            <w:pPr>
              <w:jc w:val="center"/>
              <w:rPr>
                <w:rFonts w:ascii="Times New Roman" w:hAnsi="Times New Roman"/>
                <w:b/>
                <w:sz w:val="24"/>
              </w:rPr>
            </w:pPr>
            <w:r>
              <w:rPr>
                <w:rFonts w:ascii="Times New Roman" w:hAnsi="Times New Roman"/>
                <w:b/>
                <w:sz w:val="24"/>
              </w:rPr>
              <w:t>Мероприятия, содержание работы</w:t>
            </w:r>
          </w:p>
        </w:tc>
        <w:tc>
          <w:tcPr>
            <w:tcW w:w="1859" w:type="dxa"/>
          </w:tcPr>
          <w:p w:rsidR="00EB5E20" w:rsidRDefault="00110A13">
            <w:pPr>
              <w:jc w:val="center"/>
              <w:rPr>
                <w:rFonts w:ascii="Times New Roman" w:hAnsi="Times New Roman"/>
                <w:b/>
                <w:sz w:val="24"/>
              </w:rPr>
            </w:pPr>
            <w:r>
              <w:rPr>
                <w:rFonts w:ascii="Times New Roman" w:hAnsi="Times New Roman"/>
                <w:b/>
                <w:sz w:val="24"/>
              </w:rPr>
              <w:t>Сроки</w:t>
            </w:r>
          </w:p>
        </w:tc>
      </w:tr>
      <w:tr w:rsidR="00EB5E20">
        <w:tc>
          <w:tcPr>
            <w:tcW w:w="560" w:type="dxa"/>
          </w:tcPr>
          <w:p w:rsidR="00EB5E20" w:rsidRDefault="00EB5E20">
            <w:pPr>
              <w:pStyle w:val="af1"/>
              <w:numPr>
                <w:ilvl w:val="0"/>
                <w:numId w:val="145"/>
              </w:numPr>
              <w:jc w:val="both"/>
            </w:pPr>
          </w:p>
        </w:tc>
        <w:tc>
          <w:tcPr>
            <w:tcW w:w="3179" w:type="dxa"/>
            <w:vMerge w:val="restart"/>
          </w:tcPr>
          <w:p w:rsidR="00EB5E20" w:rsidRDefault="00110A13">
            <w:pPr>
              <w:ind w:left="70"/>
              <w:rPr>
                <w:rFonts w:ascii="Times New Roman" w:hAnsi="Times New Roman"/>
                <w:sz w:val="24"/>
              </w:rPr>
            </w:pPr>
            <w:r>
              <w:rPr>
                <w:rFonts w:ascii="Times New Roman" w:hAnsi="Times New Roman"/>
                <w:sz w:val="24"/>
              </w:rPr>
              <w:t>– стремление к сочетанию личных и общественных интересов, к созданию потребности здорового и безопасного образа жизни</w:t>
            </w:r>
          </w:p>
          <w:p w:rsidR="00EB5E20" w:rsidRDefault="00110A13">
            <w:pPr>
              <w:ind w:left="70"/>
            </w:pPr>
            <w:r>
              <w:rPr>
                <w:rFonts w:ascii="Times New Roman" w:hAnsi="Times New Roman"/>
                <w:sz w:val="24"/>
              </w:rPr>
              <w:t>– воспитание сознательного к себе, своему здоровью</w:t>
            </w:r>
          </w:p>
        </w:tc>
        <w:tc>
          <w:tcPr>
            <w:tcW w:w="4256" w:type="dxa"/>
            <w:vAlign w:val="center"/>
          </w:tcPr>
          <w:p w:rsidR="00EB5E20" w:rsidRDefault="00110A13">
            <w:pPr>
              <w:rPr>
                <w:rFonts w:ascii="Times New Roman" w:hAnsi="Times New Roman"/>
                <w:sz w:val="24"/>
              </w:rPr>
            </w:pPr>
            <w:r>
              <w:rPr>
                <w:rFonts w:ascii="Times New Roman" w:hAnsi="Times New Roman"/>
                <w:sz w:val="24"/>
              </w:rPr>
              <w:t>Курс внеурочной деятельности «Основы правильного питания»</w:t>
            </w:r>
          </w:p>
        </w:tc>
        <w:tc>
          <w:tcPr>
            <w:tcW w:w="1859"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5"/>
              </w:numPr>
              <w:ind w:left="348" w:firstLine="0"/>
              <w:jc w:val="both"/>
            </w:pPr>
          </w:p>
        </w:tc>
        <w:tc>
          <w:tcPr>
            <w:tcW w:w="3179" w:type="dxa"/>
            <w:vMerge/>
          </w:tcPr>
          <w:p w:rsidR="00EB5E20" w:rsidRDefault="00EB5E20"/>
        </w:tc>
        <w:tc>
          <w:tcPr>
            <w:tcW w:w="4256" w:type="dxa"/>
            <w:vAlign w:val="center"/>
          </w:tcPr>
          <w:p w:rsidR="00EB5E20" w:rsidRDefault="00110A13">
            <w:pPr>
              <w:rPr>
                <w:rFonts w:ascii="Times New Roman" w:hAnsi="Times New Roman"/>
                <w:sz w:val="24"/>
              </w:rPr>
            </w:pPr>
            <w:r>
              <w:rPr>
                <w:rFonts w:ascii="Times New Roman" w:hAnsi="Times New Roman"/>
                <w:sz w:val="24"/>
              </w:rPr>
              <w:t>Неделя «Полезных продуктов</w:t>
            </w:r>
          </w:p>
        </w:tc>
        <w:tc>
          <w:tcPr>
            <w:tcW w:w="1859" w:type="dxa"/>
          </w:tcPr>
          <w:p w:rsidR="00EB5E20" w:rsidRDefault="00110A13">
            <w:pPr>
              <w:jc w:val="center"/>
              <w:rPr>
                <w:rFonts w:ascii="Times New Roman" w:hAnsi="Times New Roman"/>
                <w:sz w:val="24"/>
              </w:rPr>
            </w:pPr>
            <w:r>
              <w:rPr>
                <w:rFonts w:ascii="Times New Roman" w:hAnsi="Times New Roman"/>
                <w:sz w:val="24"/>
              </w:rPr>
              <w:t>октябрь</w:t>
            </w:r>
          </w:p>
        </w:tc>
      </w:tr>
      <w:tr w:rsidR="00EB5E20">
        <w:tc>
          <w:tcPr>
            <w:tcW w:w="560" w:type="dxa"/>
          </w:tcPr>
          <w:p w:rsidR="00EB5E20" w:rsidRDefault="00EB5E20">
            <w:pPr>
              <w:pStyle w:val="af1"/>
              <w:numPr>
                <w:ilvl w:val="0"/>
                <w:numId w:val="145"/>
              </w:numPr>
              <w:ind w:left="348" w:firstLine="0"/>
              <w:jc w:val="both"/>
            </w:pPr>
          </w:p>
        </w:tc>
        <w:tc>
          <w:tcPr>
            <w:tcW w:w="3179" w:type="dxa"/>
            <w:vMerge/>
          </w:tcPr>
          <w:p w:rsidR="00EB5E20" w:rsidRDefault="00EB5E20"/>
        </w:tc>
        <w:tc>
          <w:tcPr>
            <w:tcW w:w="4256" w:type="dxa"/>
            <w:vAlign w:val="center"/>
          </w:tcPr>
          <w:p w:rsidR="00EB5E20" w:rsidRDefault="00110A13">
            <w:pPr>
              <w:rPr>
                <w:rFonts w:ascii="Times New Roman" w:hAnsi="Times New Roman"/>
                <w:sz w:val="24"/>
              </w:rPr>
            </w:pPr>
            <w:r>
              <w:rPr>
                <w:rFonts w:ascii="Times New Roman" w:hAnsi="Times New Roman"/>
                <w:sz w:val="24"/>
              </w:rPr>
              <w:t>День здоровья</w:t>
            </w:r>
          </w:p>
        </w:tc>
        <w:tc>
          <w:tcPr>
            <w:tcW w:w="1859" w:type="dxa"/>
          </w:tcPr>
          <w:p w:rsidR="00EB5E20" w:rsidRDefault="00110A13">
            <w:pPr>
              <w:jc w:val="center"/>
              <w:rPr>
                <w:rFonts w:ascii="Times New Roman" w:hAnsi="Times New Roman"/>
                <w:sz w:val="24"/>
              </w:rPr>
            </w:pPr>
            <w:r>
              <w:rPr>
                <w:rFonts w:ascii="Times New Roman" w:hAnsi="Times New Roman"/>
                <w:sz w:val="24"/>
              </w:rPr>
              <w:t>Декабрь, сентябрь</w:t>
            </w:r>
          </w:p>
        </w:tc>
      </w:tr>
      <w:tr w:rsidR="00EB5E20">
        <w:tc>
          <w:tcPr>
            <w:tcW w:w="560" w:type="dxa"/>
          </w:tcPr>
          <w:p w:rsidR="00EB5E20" w:rsidRDefault="00EB5E20">
            <w:pPr>
              <w:pStyle w:val="af1"/>
              <w:numPr>
                <w:ilvl w:val="0"/>
                <w:numId w:val="145"/>
              </w:numPr>
              <w:ind w:left="348" w:firstLine="0"/>
              <w:jc w:val="both"/>
            </w:pPr>
          </w:p>
        </w:tc>
        <w:tc>
          <w:tcPr>
            <w:tcW w:w="3179" w:type="dxa"/>
            <w:vMerge/>
          </w:tcPr>
          <w:p w:rsidR="00EB5E20" w:rsidRDefault="00EB5E20"/>
        </w:tc>
        <w:tc>
          <w:tcPr>
            <w:tcW w:w="4256" w:type="dxa"/>
            <w:vAlign w:val="center"/>
          </w:tcPr>
          <w:p w:rsidR="00EB5E20" w:rsidRDefault="00110A13">
            <w:pPr>
              <w:rPr>
                <w:rFonts w:ascii="Times New Roman" w:hAnsi="Times New Roman"/>
                <w:sz w:val="24"/>
              </w:rPr>
            </w:pPr>
            <w:r>
              <w:rPr>
                <w:rFonts w:ascii="Times New Roman" w:hAnsi="Times New Roman"/>
                <w:sz w:val="24"/>
              </w:rPr>
              <w:t>Фестиваль «Здоровым быть модно»</w:t>
            </w:r>
          </w:p>
        </w:tc>
        <w:tc>
          <w:tcPr>
            <w:tcW w:w="1859" w:type="dxa"/>
          </w:tcPr>
          <w:p w:rsidR="00EB5E20" w:rsidRDefault="00110A13">
            <w:pPr>
              <w:jc w:val="center"/>
              <w:rPr>
                <w:rFonts w:ascii="Times New Roman" w:hAnsi="Times New Roman"/>
                <w:sz w:val="24"/>
              </w:rPr>
            </w:pPr>
            <w:r>
              <w:rPr>
                <w:rFonts w:ascii="Times New Roman" w:hAnsi="Times New Roman"/>
                <w:sz w:val="24"/>
              </w:rPr>
              <w:t>январь</w:t>
            </w:r>
          </w:p>
        </w:tc>
      </w:tr>
      <w:tr w:rsidR="00EB5E20">
        <w:tc>
          <w:tcPr>
            <w:tcW w:w="560" w:type="dxa"/>
          </w:tcPr>
          <w:p w:rsidR="00EB5E20" w:rsidRDefault="00EB5E20">
            <w:pPr>
              <w:pStyle w:val="af1"/>
              <w:numPr>
                <w:ilvl w:val="0"/>
                <w:numId w:val="145"/>
              </w:numPr>
              <w:ind w:left="348" w:firstLine="0"/>
              <w:jc w:val="both"/>
            </w:pPr>
          </w:p>
        </w:tc>
        <w:tc>
          <w:tcPr>
            <w:tcW w:w="3179" w:type="dxa"/>
            <w:vMerge/>
          </w:tcPr>
          <w:p w:rsidR="00EB5E20" w:rsidRDefault="00EB5E20"/>
        </w:tc>
        <w:tc>
          <w:tcPr>
            <w:tcW w:w="4256" w:type="dxa"/>
            <w:vAlign w:val="center"/>
          </w:tcPr>
          <w:p w:rsidR="00EB5E20" w:rsidRDefault="00110A13">
            <w:pPr>
              <w:rPr>
                <w:rFonts w:ascii="Times New Roman" w:hAnsi="Times New Roman"/>
                <w:sz w:val="24"/>
              </w:rPr>
            </w:pPr>
            <w:r>
              <w:rPr>
                <w:rFonts w:ascii="Times New Roman" w:hAnsi="Times New Roman"/>
                <w:sz w:val="24"/>
              </w:rPr>
              <w:t>Конкурс Плакатов «Мы за здоровый образ жизни»</w:t>
            </w:r>
          </w:p>
        </w:tc>
        <w:tc>
          <w:tcPr>
            <w:tcW w:w="1859" w:type="dxa"/>
          </w:tcPr>
          <w:p w:rsidR="00EB5E20" w:rsidRDefault="00110A13">
            <w:pPr>
              <w:jc w:val="center"/>
              <w:rPr>
                <w:rFonts w:ascii="Times New Roman" w:hAnsi="Times New Roman"/>
                <w:sz w:val="24"/>
              </w:rPr>
            </w:pPr>
            <w:r>
              <w:rPr>
                <w:rFonts w:ascii="Times New Roman" w:hAnsi="Times New Roman"/>
                <w:sz w:val="24"/>
              </w:rPr>
              <w:t>май</w:t>
            </w:r>
          </w:p>
        </w:tc>
      </w:tr>
      <w:tr w:rsidR="00EB5E20">
        <w:tc>
          <w:tcPr>
            <w:tcW w:w="560" w:type="dxa"/>
          </w:tcPr>
          <w:p w:rsidR="00EB5E20" w:rsidRDefault="00EB5E20">
            <w:pPr>
              <w:pStyle w:val="af1"/>
              <w:numPr>
                <w:ilvl w:val="0"/>
                <w:numId w:val="145"/>
              </w:numPr>
              <w:ind w:left="348" w:firstLine="0"/>
              <w:jc w:val="both"/>
            </w:pPr>
          </w:p>
        </w:tc>
        <w:tc>
          <w:tcPr>
            <w:tcW w:w="3179" w:type="dxa"/>
            <w:vMerge/>
          </w:tcPr>
          <w:p w:rsidR="00EB5E20" w:rsidRDefault="00EB5E20"/>
        </w:tc>
        <w:tc>
          <w:tcPr>
            <w:tcW w:w="4256" w:type="dxa"/>
            <w:vAlign w:val="center"/>
          </w:tcPr>
          <w:p w:rsidR="00EB5E20" w:rsidRDefault="00110A13">
            <w:pPr>
              <w:rPr>
                <w:rFonts w:ascii="Times New Roman" w:hAnsi="Times New Roman"/>
                <w:sz w:val="24"/>
              </w:rPr>
            </w:pPr>
            <w:r>
              <w:rPr>
                <w:rFonts w:ascii="Times New Roman" w:hAnsi="Times New Roman"/>
                <w:sz w:val="24"/>
              </w:rPr>
              <w:t>Конкурс рисунков «Соблюдай режим дня</w:t>
            </w:r>
          </w:p>
        </w:tc>
        <w:tc>
          <w:tcPr>
            <w:tcW w:w="1859" w:type="dxa"/>
          </w:tcPr>
          <w:p w:rsidR="00EB5E20" w:rsidRDefault="00110A13">
            <w:pPr>
              <w:jc w:val="center"/>
              <w:rPr>
                <w:rFonts w:ascii="Times New Roman" w:hAnsi="Times New Roman"/>
                <w:sz w:val="24"/>
              </w:rPr>
            </w:pPr>
            <w:r>
              <w:rPr>
                <w:rFonts w:ascii="Times New Roman" w:hAnsi="Times New Roman"/>
                <w:sz w:val="24"/>
              </w:rPr>
              <w:t>ноябрь</w:t>
            </w:r>
          </w:p>
        </w:tc>
      </w:tr>
      <w:tr w:rsidR="00EB5E20">
        <w:tc>
          <w:tcPr>
            <w:tcW w:w="560" w:type="dxa"/>
          </w:tcPr>
          <w:p w:rsidR="00EB5E20" w:rsidRDefault="00EB5E20">
            <w:pPr>
              <w:pStyle w:val="af1"/>
              <w:numPr>
                <w:ilvl w:val="0"/>
                <w:numId w:val="145"/>
              </w:numPr>
              <w:ind w:left="348" w:firstLine="0"/>
              <w:jc w:val="both"/>
            </w:pPr>
          </w:p>
        </w:tc>
        <w:tc>
          <w:tcPr>
            <w:tcW w:w="3179" w:type="dxa"/>
            <w:vMerge/>
          </w:tcPr>
          <w:p w:rsidR="00EB5E20" w:rsidRDefault="00EB5E20"/>
        </w:tc>
        <w:tc>
          <w:tcPr>
            <w:tcW w:w="4256" w:type="dxa"/>
            <w:vAlign w:val="center"/>
          </w:tcPr>
          <w:p w:rsidR="00EB5E20" w:rsidRDefault="00110A13">
            <w:pPr>
              <w:rPr>
                <w:rFonts w:ascii="Times New Roman" w:hAnsi="Times New Roman"/>
                <w:sz w:val="24"/>
              </w:rPr>
            </w:pPr>
            <w:r>
              <w:rPr>
                <w:rFonts w:ascii="Times New Roman" w:hAnsi="Times New Roman"/>
                <w:sz w:val="24"/>
              </w:rPr>
              <w:t>Социологическое исследование «Режим дня»</w:t>
            </w:r>
          </w:p>
        </w:tc>
        <w:tc>
          <w:tcPr>
            <w:tcW w:w="1859" w:type="dxa"/>
          </w:tcPr>
          <w:p w:rsidR="00EB5E20" w:rsidRDefault="00110A13">
            <w:pPr>
              <w:jc w:val="center"/>
              <w:rPr>
                <w:rFonts w:ascii="Times New Roman" w:hAnsi="Times New Roman"/>
                <w:sz w:val="24"/>
              </w:rPr>
            </w:pPr>
            <w:r>
              <w:rPr>
                <w:rFonts w:ascii="Times New Roman" w:hAnsi="Times New Roman"/>
                <w:sz w:val="24"/>
              </w:rPr>
              <w:t>февраль</w:t>
            </w:r>
          </w:p>
        </w:tc>
      </w:tr>
      <w:tr w:rsidR="00EB5E20">
        <w:tc>
          <w:tcPr>
            <w:tcW w:w="560" w:type="dxa"/>
          </w:tcPr>
          <w:p w:rsidR="00EB5E20" w:rsidRDefault="00EB5E20">
            <w:pPr>
              <w:pStyle w:val="af1"/>
              <w:numPr>
                <w:ilvl w:val="0"/>
                <w:numId w:val="145"/>
              </w:numPr>
              <w:ind w:left="348" w:firstLine="0"/>
              <w:jc w:val="both"/>
            </w:pPr>
          </w:p>
        </w:tc>
        <w:tc>
          <w:tcPr>
            <w:tcW w:w="3179" w:type="dxa"/>
            <w:vMerge/>
          </w:tcPr>
          <w:p w:rsidR="00EB5E20" w:rsidRDefault="00EB5E20"/>
        </w:tc>
        <w:tc>
          <w:tcPr>
            <w:tcW w:w="4256" w:type="dxa"/>
            <w:vAlign w:val="center"/>
          </w:tcPr>
          <w:p w:rsidR="00EB5E20" w:rsidRDefault="00110A13">
            <w:pPr>
              <w:rPr>
                <w:rFonts w:ascii="Times New Roman" w:hAnsi="Times New Roman"/>
                <w:sz w:val="24"/>
              </w:rPr>
            </w:pPr>
            <w:r>
              <w:rPr>
                <w:rFonts w:ascii="Times New Roman" w:hAnsi="Times New Roman"/>
                <w:sz w:val="24"/>
              </w:rPr>
              <w:t>Консультации психолога</w:t>
            </w:r>
          </w:p>
        </w:tc>
        <w:tc>
          <w:tcPr>
            <w:tcW w:w="1859"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5"/>
              </w:numPr>
              <w:ind w:left="348" w:firstLine="0"/>
              <w:jc w:val="both"/>
            </w:pPr>
          </w:p>
        </w:tc>
        <w:tc>
          <w:tcPr>
            <w:tcW w:w="3179" w:type="dxa"/>
            <w:vMerge/>
          </w:tcPr>
          <w:p w:rsidR="00EB5E20" w:rsidRDefault="00EB5E20"/>
        </w:tc>
        <w:tc>
          <w:tcPr>
            <w:tcW w:w="4256" w:type="dxa"/>
            <w:vAlign w:val="center"/>
          </w:tcPr>
          <w:p w:rsidR="00EB5E20" w:rsidRDefault="00110A13">
            <w:pPr>
              <w:rPr>
                <w:rFonts w:ascii="Times New Roman" w:hAnsi="Times New Roman"/>
                <w:sz w:val="24"/>
              </w:rPr>
            </w:pPr>
            <w:r>
              <w:rPr>
                <w:rFonts w:ascii="Times New Roman" w:hAnsi="Times New Roman"/>
                <w:sz w:val="24"/>
              </w:rPr>
              <w:t>Консультации школьной медсестры</w:t>
            </w:r>
          </w:p>
        </w:tc>
        <w:tc>
          <w:tcPr>
            <w:tcW w:w="1859" w:type="dxa"/>
          </w:tcPr>
          <w:p w:rsidR="00EB5E20" w:rsidRDefault="00110A13">
            <w:pPr>
              <w:jc w:val="center"/>
              <w:rPr>
                <w:rFonts w:ascii="Times New Roman" w:hAnsi="Times New Roman"/>
                <w:sz w:val="24"/>
              </w:rPr>
            </w:pPr>
            <w:r>
              <w:rPr>
                <w:rFonts w:ascii="Times New Roman" w:hAnsi="Times New Roman"/>
                <w:sz w:val="24"/>
              </w:rPr>
              <w:t>2 раза в месяц</w:t>
            </w:r>
          </w:p>
        </w:tc>
      </w:tr>
    </w:tbl>
    <w:p w:rsidR="00EB5E20" w:rsidRDefault="00110A13">
      <w:pPr>
        <w:pStyle w:val="afd"/>
        <w:ind w:firstLine="708"/>
        <w:contextualSpacing/>
        <w:jc w:val="both"/>
      </w:pPr>
      <w:r>
        <w:rPr>
          <w:b/>
          <w:i/>
        </w:rPr>
        <w:t xml:space="preserve">Социокультурное и медиакультурное воспитание: </w:t>
      </w:r>
      <w:r>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 </w:t>
      </w:r>
    </w:p>
    <w:p w:rsidR="00EB5E20" w:rsidRDefault="00110A13">
      <w:pPr>
        <w:pStyle w:val="afd"/>
        <w:ind w:firstLine="708"/>
        <w:contextualSpacing/>
        <w:jc w:val="both"/>
      </w:pPr>
      <w: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 </w:t>
      </w:r>
    </w:p>
    <w:p w:rsidR="00EB5E20" w:rsidRDefault="00110A13">
      <w:pPr>
        <w:pStyle w:val="afd"/>
        <w:ind w:firstLine="708"/>
        <w:contextualSpacing/>
        <w:jc w:val="both"/>
      </w:pPr>
      <w:r>
        <w:t xml:space="preserve">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 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 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 </w:t>
      </w:r>
    </w:p>
    <w:p w:rsidR="00EB5E20" w:rsidRDefault="00110A13">
      <w:pPr>
        <w:pStyle w:val="afd"/>
        <w:spacing w:after="0"/>
        <w:ind w:firstLine="708"/>
        <w:contextualSpacing/>
        <w:jc w:val="both"/>
      </w:pPr>
      <w:r>
        <w:lastRenderedPageBreak/>
        <w:t xml:space="preserve">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EB5E20" w:rsidRDefault="00110A13">
      <w:pPr>
        <w:pStyle w:val="afd"/>
        <w:spacing w:after="0"/>
        <w:ind w:firstLine="708"/>
        <w:contextualSpacing/>
        <w:jc w:val="both"/>
      </w:pPr>
      <w:r>
        <w:rPr>
          <w:b/>
        </w:rPr>
        <w:t>Содержание деятельности по направлению</w:t>
      </w:r>
    </w:p>
    <w:tbl>
      <w:tblPr>
        <w:tblStyle w:val="afff6"/>
        <w:tblW w:w="0" w:type="auto"/>
        <w:tblLayout w:type="fixed"/>
        <w:tblLook w:val="04A0" w:firstRow="1" w:lastRow="0" w:firstColumn="1" w:lastColumn="0" w:noHBand="0" w:noVBand="1"/>
      </w:tblPr>
      <w:tblGrid>
        <w:gridCol w:w="560"/>
        <w:gridCol w:w="3180"/>
        <w:gridCol w:w="4257"/>
        <w:gridCol w:w="1857"/>
      </w:tblGrid>
      <w:tr w:rsidR="00EB5E20">
        <w:tc>
          <w:tcPr>
            <w:tcW w:w="560" w:type="dxa"/>
          </w:tcPr>
          <w:p w:rsidR="00EB5E20" w:rsidRDefault="00110A13">
            <w:pPr>
              <w:contextualSpacing/>
              <w:jc w:val="center"/>
              <w:rPr>
                <w:rFonts w:ascii="Times New Roman" w:hAnsi="Times New Roman"/>
                <w:b/>
                <w:sz w:val="24"/>
              </w:rPr>
            </w:pPr>
            <w:r>
              <w:rPr>
                <w:rFonts w:ascii="Times New Roman" w:hAnsi="Times New Roman"/>
                <w:b/>
                <w:sz w:val="24"/>
              </w:rPr>
              <w:t>№ п/п</w:t>
            </w:r>
          </w:p>
        </w:tc>
        <w:tc>
          <w:tcPr>
            <w:tcW w:w="3180" w:type="dxa"/>
          </w:tcPr>
          <w:p w:rsidR="00EB5E20" w:rsidRDefault="00110A13">
            <w:pPr>
              <w:pStyle w:val="afd"/>
              <w:contextualSpacing/>
              <w:jc w:val="center"/>
              <w:rPr>
                <w:b/>
              </w:rPr>
            </w:pPr>
            <w:r>
              <w:rPr>
                <w:b/>
              </w:rPr>
              <w:t>Воспитательные задачи</w:t>
            </w:r>
          </w:p>
        </w:tc>
        <w:tc>
          <w:tcPr>
            <w:tcW w:w="4257" w:type="dxa"/>
          </w:tcPr>
          <w:p w:rsidR="00EB5E20" w:rsidRDefault="00110A13">
            <w:pPr>
              <w:contextualSpacing/>
              <w:jc w:val="center"/>
              <w:rPr>
                <w:rFonts w:ascii="Times New Roman" w:hAnsi="Times New Roman"/>
                <w:b/>
                <w:sz w:val="24"/>
              </w:rPr>
            </w:pPr>
            <w:r>
              <w:rPr>
                <w:rFonts w:ascii="Times New Roman" w:hAnsi="Times New Roman"/>
                <w:b/>
                <w:sz w:val="24"/>
              </w:rPr>
              <w:t>Мероприятия, содержание работы</w:t>
            </w:r>
          </w:p>
        </w:tc>
        <w:tc>
          <w:tcPr>
            <w:tcW w:w="1857" w:type="dxa"/>
          </w:tcPr>
          <w:p w:rsidR="00EB5E20" w:rsidRDefault="00110A13">
            <w:pPr>
              <w:contextualSpacing/>
              <w:jc w:val="center"/>
              <w:rPr>
                <w:rFonts w:ascii="Times New Roman" w:hAnsi="Times New Roman"/>
                <w:b/>
                <w:sz w:val="24"/>
              </w:rPr>
            </w:pPr>
            <w:r>
              <w:rPr>
                <w:rFonts w:ascii="Times New Roman" w:hAnsi="Times New Roman"/>
                <w:b/>
                <w:sz w:val="24"/>
              </w:rPr>
              <w:t>Сроки</w:t>
            </w:r>
          </w:p>
        </w:tc>
      </w:tr>
      <w:tr w:rsidR="00EB5E20">
        <w:tc>
          <w:tcPr>
            <w:tcW w:w="560" w:type="dxa"/>
          </w:tcPr>
          <w:p w:rsidR="00EB5E20" w:rsidRDefault="00EB5E20">
            <w:pPr>
              <w:pStyle w:val="af1"/>
              <w:numPr>
                <w:ilvl w:val="0"/>
                <w:numId w:val="146"/>
              </w:numPr>
              <w:jc w:val="both"/>
            </w:pPr>
          </w:p>
        </w:tc>
        <w:tc>
          <w:tcPr>
            <w:tcW w:w="3180" w:type="dxa"/>
            <w:vMerge w:val="restart"/>
          </w:tcPr>
          <w:p w:rsidR="00EB5E20" w:rsidRDefault="00110A13">
            <w:pPr>
              <w:rPr>
                <w:rFonts w:ascii="Times New Roman" w:hAnsi="Times New Roman"/>
                <w:sz w:val="24"/>
              </w:rPr>
            </w:pPr>
            <w:r>
              <w:rPr>
                <w:rFonts w:ascii="Times New Roman" w:hAnsi="Times New Roman"/>
                <w:sz w:val="24"/>
              </w:rPr>
              <w:t>- формирование социальных компетенций, необходимых для конструктивного, успешного и ответственного поведения в обществе;</w:t>
            </w:r>
          </w:p>
          <w:p w:rsidR="00EB5E20" w:rsidRDefault="00110A13">
            <w:pPr>
              <w:pStyle w:val="afd"/>
            </w:pPr>
            <w:r>
              <w:t>- развитие инициативы, самостоятельности, чувства ответственности через совершенствование системы школьного ученического самоуправления</w:t>
            </w:r>
          </w:p>
        </w:tc>
        <w:tc>
          <w:tcPr>
            <w:tcW w:w="4257" w:type="dxa"/>
            <w:vAlign w:val="center"/>
          </w:tcPr>
          <w:p w:rsidR="00EB5E20" w:rsidRDefault="00110A13">
            <w:pPr>
              <w:rPr>
                <w:rFonts w:ascii="Times New Roman" w:hAnsi="Times New Roman"/>
                <w:sz w:val="24"/>
              </w:rPr>
            </w:pPr>
            <w:r>
              <w:rPr>
                <w:rFonts w:ascii="Times New Roman" w:hAnsi="Times New Roman"/>
                <w:sz w:val="24"/>
              </w:rPr>
              <w:t>Конкурсы «Класс года» и «Ученик года»</w:t>
            </w:r>
          </w:p>
        </w:tc>
        <w:tc>
          <w:tcPr>
            <w:tcW w:w="1857"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6"/>
              </w:numPr>
              <w:jc w:val="both"/>
            </w:pPr>
          </w:p>
        </w:tc>
        <w:tc>
          <w:tcPr>
            <w:tcW w:w="3180" w:type="dxa"/>
            <w:vMerge/>
          </w:tcPr>
          <w:p w:rsidR="00EB5E20" w:rsidRDefault="00EB5E20"/>
        </w:tc>
        <w:tc>
          <w:tcPr>
            <w:tcW w:w="4257" w:type="dxa"/>
            <w:vAlign w:val="center"/>
          </w:tcPr>
          <w:p w:rsidR="00EB5E20" w:rsidRDefault="00110A13">
            <w:pPr>
              <w:rPr>
                <w:rFonts w:ascii="Times New Roman" w:hAnsi="Times New Roman"/>
                <w:sz w:val="24"/>
              </w:rPr>
            </w:pPr>
            <w:r>
              <w:rPr>
                <w:rFonts w:ascii="Times New Roman" w:hAnsi="Times New Roman"/>
                <w:sz w:val="24"/>
              </w:rPr>
              <w:t>День самоуправления</w:t>
            </w:r>
          </w:p>
        </w:tc>
        <w:tc>
          <w:tcPr>
            <w:tcW w:w="1857" w:type="dxa"/>
          </w:tcPr>
          <w:p w:rsidR="00EB5E20" w:rsidRDefault="00110A13">
            <w:pPr>
              <w:jc w:val="center"/>
              <w:rPr>
                <w:rFonts w:ascii="Times New Roman" w:hAnsi="Times New Roman"/>
                <w:sz w:val="24"/>
              </w:rPr>
            </w:pPr>
            <w:r>
              <w:rPr>
                <w:rFonts w:ascii="Times New Roman" w:hAnsi="Times New Roman"/>
                <w:sz w:val="24"/>
              </w:rPr>
              <w:t>октябрь, март</w:t>
            </w:r>
          </w:p>
        </w:tc>
      </w:tr>
      <w:tr w:rsidR="00EB5E20">
        <w:tc>
          <w:tcPr>
            <w:tcW w:w="560" w:type="dxa"/>
          </w:tcPr>
          <w:p w:rsidR="00EB5E20" w:rsidRDefault="00EB5E20">
            <w:pPr>
              <w:pStyle w:val="af1"/>
              <w:numPr>
                <w:ilvl w:val="0"/>
                <w:numId w:val="146"/>
              </w:numPr>
              <w:jc w:val="both"/>
            </w:pPr>
          </w:p>
        </w:tc>
        <w:tc>
          <w:tcPr>
            <w:tcW w:w="3180" w:type="dxa"/>
            <w:vMerge/>
          </w:tcPr>
          <w:p w:rsidR="00EB5E20" w:rsidRDefault="00EB5E20"/>
        </w:tc>
        <w:tc>
          <w:tcPr>
            <w:tcW w:w="4257" w:type="dxa"/>
            <w:vAlign w:val="center"/>
          </w:tcPr>
          <w:p w:rsidR="00EB5E20" w:rsidRDefault="00110A13">
            <w:pPr>
              <w:rPr>
                <w:rFonts w:ascii="Times New Roman" w:hAnsi="Times New Roman"/>
                <w:sz w:val="24"/>
              </w:rPr>
            </w:pPr>
            <w:r>
              <w:rPr>
                <w:rFonts w:ascii="Times New Roman" w:hAnsi="Times New Roman"/>
                <w:sz w:val="24"/>
              </w:rPr>
              <w:t>Каникулярная школа вожатых</w:t>
            </w:r>
          </w:p>
        </w:tc>
        <w:tc>
          <w:tcPr>
            <w:tcW w:w="1857"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6"/>
              </w:numPr>
              <w:jc w:val="both"/>
            </w:pPr>
          </w:p>
        </w:tc>
        <w:tc>
          <w:tcPr>
            <w:tcW w:w="3180" w:type="dxa"/>
            <w:vMerge/>
          </w:tcPr>
          <w:p w:rsidR="00EB5E20" w:rsidRDefault="00EB5E20"/>
        </w:tc>
        <w:tc>
          <w:tcPr>
            <w:tcW w:w="4257" w:type="dxa"/>
            <w:vAlign w:val="center"/>
          </w:tcPr>
          <w:p w:rsidR="00EB5E20" w:rsidRDefault="00110A13">
            <w:pPr>
              <w:rPr>
                <w:rFonts w:ascii="Times New Roman" w:hAnsi="Times New Roman"/>
                <w:sz w:val="24"/>
              </w:rPr>
            </w:pPr>
            <w:r>
              <w:rPr>
                <w:rFonts w:ascii="Times New Roman" w:hAnsi="Times New Roman"/>
                <w:sz w:val="24"/>
              </w:rPr>
              <w:t>Деятельность ученического самоуправления</w:t>
            </w:r>
          </w:p>
        </w:tc>
        <w:tc>
          <w:tcPr>
            <w:tcW w:w="1857"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6"/>
              </w:numPr>
              <w:jc w:val="both"/>
            </w:pPr>
          </w:p>
        </w:tc>
        <w:tc>
          <w:tcPr>
            <w:tcW w:w="3180" w:type="dxa"/>
            <w:vMerge/>
          </w:tcPr>
          <w:p w:rsidR="00EB5E20" w:rsidRDefault="00EB5E20"/>
        </w:tc>
        <w:tc>
          <w:tcPr>
            <w:tcW w:w="4257" w:type="dxa"/>
            <w:vAlign w:val="center"/>
          </w:tcPr>
          <w:p w:rsidR="00EB5E20" w:rsidRDefault="00110A13">
            <w:pPr>
              <w:ind w:left="-108"/>
              <w:rPr>
                <w:rFonts w:ascii="Times New Roman" w:hAnsi="Times New Roman"/>
                <w:sz w:val="24"/>
              </w:rPr>
            </w:pPr>
            <w:r>
              <w:rPr>
                <w:rFonts w:ascii="Times New Roman" w:hAnsi="Times New Roman"/>
                <w:sz w:val="24"/>
              </w:rPr>
              <w:t xml:space="preserve"> Проект «Мой класс-школе»</w:t>
            </w:r>
          </w:p>
        </w:tc>
        <w:tc>
          <w:tcPr>
            <w:tcW w:w="1857" w:type="dxa"/>
          </w:tcPr>
          <w:p w:rsidR="00EB5E20" w:rsidRDefault="00110A13">
            <w:pPr>
              <w:jc w:val="center"/>
              <w:rPr>
                <w:rFonts w:ascii="Times New Roman" w:hAnsi="Times New Roman"/>
                <w:sz w:val="24"/>
              </w:rPr>
            </w:pPr>
            <w:r>
              <w:rPr>
                <w:rFonts w:ascii="Times New Roman" w:hAnsi="Times New Roman"/>
                <w:sz w:val="24"/>
              </w:rPr>
              <w:t>апрель</w:t>
            </w:r>
          </w:p>
        </w:tc>
      </w:tr>
    </w:tbl>
    <w:p w:rsidR="00EB5E20" w:rsidRDefault="00110A13">
      <w:pPr>
        <w:pStyle w:val="afd"/>
        <w:ind w:firstLine="708"/>
        <w:contextualSpacing/>
        <w:jc w:val="both"/>
      </w:pPr>
      <w:r>
        <w:rPr>
          <w:b/>
          <w:i/>
        </w:rPr>
        <w:t>Культуротворческое и эстетическое воспитание:</w:t>
      </w:r>
      <w:r>
        <w:t xml:space="preserve"> 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EB5E20" w:rsidRDefault="00110A13">
      <w:pPr>
        <w:pStyle w:val="afd"/>
        <w:ind w:firstLine="708"/>
        <w:contextualSpacing/>
        <w:jc w:val="both"/>
      </w:pPr>
      <w: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EB5E20" w:rsidRDefault="00110A13">
      <w:pPr>
        <w:pStyle w:val="afd"/>
        <w:ind w:firstLine="708"/>
        <w:contextualSpacing/>
        <w:jc w:val="both"/>
      </w:pPr>
      <w:r>
        <w:t xml:space="preserve">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 </w:t>
      </w:r>
    </w:p>
    <w:p w:rsidR="00EB5E20" w:rsidRDefault="00110A13">
      <w:pPr>
        <w:pStyle w:val="afd"/>
        <w:ind w:firstLine="708"/>
        <w:contextualSpacing/>
        <w:jc w:val="both"/>
      </w:pPr>
      <w:r>
        <w:t xml:space="preserve">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EB5E20" w:rsidRDefault="00110A13">
      <w:pPr>
        <w:pStyle w:val="afd"/>
        <w:ind w:firstLine="708"/>
        <w:contextualSpacing/>
        <w:jc w:val="both"/>
      </w:pPr>
      <w:r>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w:t>
      </w:r>
      <w:r>
        <w:lastRenderedPageBreak/>
        <w:t xml:space="preserve">литературных и художественных салонов, в процессе проведения творческих конкурсов, детских фестивалей искусств и т. д.); </w:t>
      </w:r>
    </w:p>
    <w:p w:rsidR="00EB5E20" w:rsidRDefault="00110A13">
      <w:pPr>
        <w:pStyle w:val="afd"/>
        <w:ind w:firstLine="708"/>
        <w:contextualSpacing/>
        <w:jc w:val="both"/>
      </w:pPr>
      <w: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w:t>
      </w:r>
    </w:p>
    <w:p w:rsidR="00EB5E20" w:rsidRDefault="00110A13">
      <w:pPr>
        <w:pStyle w:val="afd"/>
        <w:ind w:firstLine="708"/>
        <w:contextualSpacing/>
        <w:jc w:val="both"/>
      </w:pPr>
      <w:r>
        <w:t xml:space="preserve">получают элементарные представления о стиле одежды как способе выражения душевного состояния человека; участвуют в художественном оформлении помещений. </w:t>
      </w:r>
    </w:p>
    <w:p w:rsidR="00EB5E20" w:rsidRDefault="00110A13">
      <w:pPr>
        <w:jc w:val="both"/>
        <w:rPr>
          <w:rFonts w:ascii="Times New Roman" w:hAnsi="Times New Roman"/>
          <w:b/>
          <w:sz w:val="24"/>
        </w:rPr>
      </w:pPr>
      <w:r>
        <w:rPr>
          <w:rFonts w:ascii="Times New Roman" w:hAnsi="Times New Roman"/>
          <w:b/>
          <w:sz w:val="24"/>
        </w:rPr>
        <w:t>Содержание деятельности по направлению</w:t>
      </w:r>
    </w:p>
    <w:tbl>
      <w:tblPr>
        <w:tblStyle w:val="afff6"/>
        <w:tblW w:w="0" w:type="auto"/>
        <w:tblLayout w:type="fixed"/>
        <w:tblLook w:val="04A0" w:firstRow="1" w:lastRow="0" w:firstColumn="1" w:lastColumn="0" w:noHBand="0" w:noVBand="1"/>
      </w:tblPr>
      <w:tblGrid>
        <w:gridCol w:w="560"/>
        <w:gridCol w:w="3170"/>
        <w:gridCol w:w="4268"/>
        <w:gridCol w:w="1856"/>
      </w:tblGrid>
      <w:tr w:rsidR="00EB5E20">
        <w:tc>
          <w:tcPr>
            <w:tcW w:w="560" w:type="dxa"/>
          </w:tcPr>
          <w:p w:rsidR="00EB5E20" w:rsidRDefault="00110A13">
            <w:pPr>
              <w:jc w:val="center"/>
              <w:rPr>
                <w:rFonts w:ascii="Times New Roman" w:hAnsi="Times New Roman"/>
                <w:b/>
                <w:sz w:val="24"/>
              </w:rPr>
            </w:pPr>
            <w:r>
              <w:rPr>
                <w:rFonts w:ascii="Times New Roman" w:hAnsi="Times New Roman"/>
                <w:b/>
                <w:sz w:val="24"/>
              </w:rPr>
              <w:t>№ п/п</w:t>
            </w:r>
          </w:p>
        </w:tc>
        <w:tc>
          <w:tcPr>
            <w:tcW w:w="3170" w:type="dxa"/>
          </w:tcPr>
          <w:p w:rsidR="00EB5E20" w:rsidRDefault="00110A13">
            <w:pPr>
              <w:pStyle w:val="afd"/>
              <w:jc w:val="center"/>
              <w:rPr>
                <w:b/>
              </w:rPr>
            </w:pPr>
            <w:r>
              <w:rPr>
                <w:b/>
              </w:rPr>
              <w:t>Воспитательные задачи</w:t>
            </w:r>
          </w:p>
        </w:tc>
        <w:tc>
          <w:tcPr>
            <w:tcW w:w="4268" w:type="dxa"/>
          </w:tcPr>
          <w:p w:rsidR="00EB5E20" w:rsidRDefault="00110A13">
            <w:pPr>
              <w:jc w:val="center"/>
              <w:rPr>
                <w:rFonts w:ascii="Times New Roman" w:hAnsi="Times New Roman"/>
                <w:b/>
                <w:sz w:val="24"/>
              </w:rPr>
            </w:pPr>
            <w:r>
              <w:rPr>
                <w:rFonts w:ascii="Times New Roman" w:hAnsi="Times New Roman"/>
                <w:b/>
                <w:sz w:val="24"/>
              </w:rPr>
              <w:t>Мероприятия, содержание работы</w:t>
            </w:r>
          </w:p>
        </w:tc>
        <w:tc>
          <w:tcPr>
            <w:tcW w:w="1856" w:type="dxa"/>
          </w:tcPr>
          <w:p w:rsidR="00EB5E20" w:rsidRDefault="00110A13">
            <w:pPr>
              <w:jc w:val="center"/>
              <w:rPr>
                <w:rFonts w:ascii="Times New Roman" w:hAnsi="Times New Roman"/>
                <w:b/>
                <w:sz w:val="24"/>
              </w:rPr>
            </w:pPr>
            <w:r>
              <w:rPr>
                <w:rFonts w:ascii="Times New Roman" w:hAnsi="Times New Roman"/>
                <w:b/>
                <w:sz w:val="24"/>
              </w:rPr>
              <w:t>Сроки</w:t>
            </w:r>
          </w:p>
        </w:tc>
      </w:tr>
      <w:tr w:rsidR="00EB5E20">
        <w:tc>
          <w:tcPr>
            <w:tcW w:w="560" w:type="dxa"/>
          </w:tcPr>
          <w:p w:rsidR="00EB5E20" w:rsidRDefault="00EB5E20">
            <w:pPr>
              <w:pStyle w:val="af1"/>
              <w:numPr>
                <w:ilvl w:val="0"/>
                <w:numId w:val="147"/>
              </w:numPr>
              <w:ind w:left="348" w:firstLine="0"/>
              <w:jc w:val="both"/>
            </w:pPr>
          </w:p>
        </w:tc>
        <w:tc>
          <w:tcPr>
            <w:tcW w:w="3170" w:type="dxa"/>
            <w:vMerge w:val="restart"/>
          </w:tcPr>
          <w:p w:rsidR="00EB5E20" w:rsidRDefault="00110A13">
            <w:pPr>
              <w:rPr>
                <w:rFonts w:ascii="Times New Roman" w:hAnsi="Times New Roman"/>
                <w:sz w:val="24"/>
              </w:rPr>
            </w:pPr>
            <w:r>
              <w:rPr>
                <w:rFonts w:ascii="Times New Roman" w:hAnsi="Times New Roman"/>
                <w:sz w:val="24"/>
              </w:rPr>
              <w:t>– раскрытие духовных основ отечественной культуры;</w:t>
            </w:r>
          </w:p>
          <w:p w:rsidR="00EB5E20" w:rsidRDefault="00110A13">
            <w:pPr>
              <w:rPr>
                <w:rFonts w:ascii="Times New Roman" w:hAnsi="Times New Roman"/>
                <w:sz w:val="24"/>
              </w:rPr>
            </w:pPr>
            <w:r>
              <w:rPr>
                <w:rFonts w:ascii="Times New Roman" w:hAnsi="Times New Roman"/>
                <w:sz w:val="24"/>
              </w:rPr>
              <w:t xml:space="preserve">– воспитание у школьников чувства прекрасного, развитие творческого мышления, художественных способностей; </w:t>
            </w:r>
          </w:p>
          <w:p w:rsidR="00EB5E20" w:rsidRDefault="00110A13">
            <w:pPr>
              <w:rPr>
                <w:rFonts w:ascii="Times New Roman" w:hAnsi="Times New Roman"/>
                <w:sz w:val="24"/>
              </w:rPr>
            </w:pPr>
            <w:r>
              <w:rPr>
                <w:rFonts w:ascii="Times New Roman" w:hAnsi="Times New Roman"/>
                <w:sz w:val="24"/>
              </w:rPr>
              <w:t>– формирование эстетических вкусов, идеалов;</w:t>
            </w:r>
          </w:p>
          <w:p w:rsidR="00EB5E20" w:rsidRDefault="00110A13">
            <w:pPr>
              <w:rPr>
                <w:rFonts w:ascii="Times New Roman" w:hAnsi="Times New Roman"/>
                <w:sz w:val="24"/>
              </w:rPr>
            </w:pPr>
            <w:r>
              <w:rPr>
                <w:rFonts w:ascii="Times New Roman" w:hAnsi="Times New Roman"/>
                <w:sz w:val="24"/>
              </w:rPr>
              <w:t>– формирование понимания значимости искусства в жизни каждого гражданина;</w:t>
            </w:r>
          </w:p>
          <w:p w:rsidR="00EB5E20" w:rsidRDefault="00110A13">
            <w:pPr>
              <w:pStyle w:val="afd"/>
            </w:pPr>
            <w:r>
              <w:t>формирование культуры общения, поведения, эстетического участия в мероприятиях.</w:t>
            </w:r>
          </w:p>
        </w:tc>
        <w:tc>
          <w:tcPr>
            <w:tcW w:w="4268" w:type="dxa"/>
            <w:vAlign w:val="center"/>
          </w:tcPr>
          <w:p w:rsidR="00EB5E20" w:rsidRDefault="00110A13">
            <w:pPr>
              <w:rPr>
                <w:rFonts w:ascii="Times New Roman" w:hAnsi="Times New Roman"/>
                <w:sz w:val="24"/>
              </w:rPr>
            </w:pPr>
            <w:r>
              <w:rPr>
                <w:rFonts w:ascii="Times New Roman" w:hAnsi="Times New Roman"/>
                <w:sz w:val="24"/>
              </w:rPr>
              <w:t>Общешкольные праздники</w:t>
            </w:r>
          </w:p>
        </w:tc>
        <w:tc>
          <w:tcPr>
            <w:tcW w:w="1856" w:type="dxa"/>
          </w:tcPr>
          <w:p w:rsidR="00EB5E20" w:rsidRDefault="00110A13">
            <w:pPr>
              <w:jc w:val="center"/>
              <w:rPr>
                <w:rFonts w:ascii="Times New Roman" w:hAnsi="Times New Roman"/>
                <w:sz w:val="24"/>
              </w:rPr>
            </w:pPr>
            <w:r>
              <w:rPr>
                <w:rFonts w:ascii="Times New Roman" w:hAnsi="Times New Roman"/>
                <w:sz w:val="24"/>
              </w:rPr>
              <w:t>сентябрь, ноябрь, декабрь, май</w:t>
            </w:r>
          </w:p>
        </w:tc>
      </w:tr>
      <w:tr w:rsidR="00EB5E20">
        <w:tc>
          <w:tcPr>
            <w:tcW w:w="560" w:type="dxa"/>
          </w:tcPr>
          <w:p w:rsidR="00EB5E20" w:rsidRDefault="00EB5E20">
            <w:pPr>
              <w:pStyle w:val="af1"/>
              <w:numPr>
                <w:ilvl w:val="0"/>
                <w:numId w:val="147"/>
              </w:numPr>
              <w:ind w:left="348" w:firstLine="0"/>
              <w:jc w:val="both"/>
            </w:pPr>
          </w:p>
        </w:tc>
        <w:tc>
          <w:tcPr>
            <w:tcW w:w="3170" w:type="dxa"/>
            <w:vMerge/>
          </w:tcPr>
          <w:p w:rsidR="00EB5E20" w:rsidRDefault="00EB5E20"/>
        </w:tc>
        <w:tc>
          <w:tcPr>
            <w:tcW w:w="4268" w:type="dxa"/>
            <w:vAlign w:val="center"/>
          </w:tcPr>
          <w:p w:rsidR="00EB5E20" w:rsidRDefault="00110A13">
            <w:pPr>
              <w:rPr>
                <w:rFonts w:ascii="Times New Roman" w:hAnsi="Times New Roman"/>
                <w:sz w:val="24"/>
              </w:rPr>
            </w:pPr>
            <w:r>
              <w:rPr>
                <w:rFonts w:ascii="Times New Roman" w:hAnsi="Times New Roman"/>
                <w:sz w:val="24"/>
              </w:rPr>
              <w:t>Конкурсы рисунков и творческих работ</w:t>
            </w:r>
          </w:p>
        </w:tc>
        <w:tc>
          <w:tcPr>
            <w:tcW w:w="1856"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7"/>
              </w:numPr>
              <w:ind w:left="348" w:firstLine="0"/>
              <w:jc w:val="both"/>
            </w:pPr>
          </w:p>
        </w:tc>
        <w:tc>
          <w:tcPr>
            <w:tcW w:w="3170" w:type="dxa"/>
            <w:vMerge/>
          </w:tcPr>
          <w:p w:rsidR="00EB5E20" w:rsidRDefault="00EB5E20"/>
        </w:tc>
        <w:tc>
          <w:tcPr>
            <w:tcW w:w="4268" w:type="dxa"/>
            <w:vAlign w:val="center"/>
          </w:tcPr>
          <w:p w:rsidR="00EB5E20" w:rsidRDefault="00110A13">
            <w:pPr>
              <w:rPr>
                <w:rFonts w:ascii="Times New Roman" w:hAnsi="Times New Roman"/>
                <w:sz w:val="24"/>
              </w:rPr>
            </w:pPr>
            <w:r>
              <w:rPr>
                <w:rFonts w:ascii="Times New Roman" w:hAnsi="Times New Roman"/>
                <w:sz w:val="24"/>
              </w:rPr>
              <w:t>Деятельность кружков эстетической направленности (вокальный, театральный, хореографический, художественного творчества)</w:t>
            </w:r>
          </w:p>
        </w:tc>
        <w:tc>
          <w:tcPr>
            <w:tcW w:w="1856"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7"/>
              </w:numPr>
              <w:ind w:left="348" w:firstLine="0"/>
              <w:jc w:val="both"/>
            </w:pPr>
          </w:p>
        </w:tc>
        <w:tc>
          <w:tcPr>
            <w:tcW w:w="3170" w:type="dxa"/>
            <w:vMerge/>
          </w:tcPr>
          <w:p w:rsidR="00EB5E20" w:rsidRDefault="00EB5E20"/>
        </w:tc>
        <w:tc>
          <w:tcPr>
            <w:tcW w:w="4268" w:type="dxa"/>
            <w:vAlign w:val="center"/>
          </w:tcPr>
          <w:p w:rsidR="00EB5E20" w:rsidRDefault="00110A13">
            <w:pPr>
              <w:rPr>
                <w:rFonts w:ascii="Times New Roman" w:hAnsi="Times New Roman"/>
                <w:sz w:val="24"/>
              </w:rPr>
            </w:pPr>
            <w:r>
              <w:rPr>
                <w:rFonts w:ascii="Times New Roman" w:hAnsi="Times New Roman"/>
                <w:sz w:val="24"/>
              </w:rPr>
              <w:t>Посещение музеев, выставок</w:t>
            </w:r>
          </w:p>
        </w:tc>
        <w:tc>
          <w:tcPr>
            <w:tcW w:w="1856"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7"/>
              </w:numPr>
              <w:ind w:left="348" w:firstLine="0"/>
              <w:jc w:val="both"/>
            </w:pPr>
          </w:p>
        </w:tc>
        <w:tc>
          <w:tcPr>
            <w:tcW w:w="3170" w:type="dxa"/>
            <w:vMerge/>
          </w:tcPr>
          <w:p w:rsidR="00EB5E20" w:rsidRDefault="00EB5E20"/>
        </w:tc>
        <w:tc>
          <w:tcPr>
            <w:tcW w:w="4268" w:type="dxa"/>
            <w:vAlign w:val="center"/>
          </w:tcPr>
          <w:p w:rsidR="00EB5E20" w:rsidRDefault="00110A13">
            <w:pPr>
              <w:rPr>
                <w:rFonts w:ascii="Times New Roman" w:hAnsi="Times New Roman"/>
                <w:sz w:val="24"/>
              </w:rPr>
            </w:pPr>
            <w:r>
              <w:rPr>
                <w:rFonts w:ascii="Times New Roman" w:hAnsi="Times New Roman"/>
                <w:sz w:val="24"/>
              </w:rPr>
              <w:t>Школьный конкурс талантов</w:t>
            </w:r>
          </w:p>
        </w:tc>
        <w:tc>
          <w:tcPr>
            <w:tcW w:w="1856" w:type="dxa"/>
          </w:tcPr>
          <w:p w:rsidR="00EB5E20" w:rsidRDefault="00110A13">
            <w:pPr>
              <w:jc w:val="center"/>
              <w:rPr>
                <w:rFonts w:ascii="Times New Roman" w:hAnsi="Times New Roman"/>
                <w:sz w:val="24"/>
              </w:rPr>
            </w:pPr>
            <w:r>
              <w:rPr>
                <w:rFonts w:ascii="Times New Roman" w:hAnsi="Times New Roman"/>
                <w:sz w:val="24"/>
              </w:rPr>
              <w:t>май</w:t>
            </w:r>
          </w:p>
        </w:tc>
      </w:tr>
      <w:tr w:rsidR="00EB5E20">
        <w:tc>
          <w:tcPr>
            <w:tcW w:w="560" w:type="dxa"/>
          </w:tcPr>
          <w:p w:rsidR="00EB5E20" w:rsidRDefault="00EB5E20">
            <w:pPr>
              <w:pStyle w:val="af1"/>
              <w:numPr>
                <w:ilvl w:val="0"/>
                <w:numId w:val="147"/>
              </w:numPr>
              <w:ind w:left="348" w:firstLine="0"/>
              <w:jc w:val="both"/>
            </w:pPr>
          </w:p>
        </w:tc>
        <w:tc>
          <w:tcPr>
            <w:tcW w:w="3170" w:type="dxa"/>
            <w:vMerge/>
          </w:tcPr>
          <w:p w:rsidR="00EB5E20" w:rsidRDefault="00EB5E20"/>
        </w:tc>
        <w:tc>
          <w:tcPr>
            <w:tcW w:w="4268" w:type="dxa"/>
            <w:vAlign w:val="center"/>
          </w:tcPr>
          <w:p w:rsidR="00EB5E20" w:rsidRDefault="00110A13">
            <w:pPr>
              <w:rPr>
                <w:rFonts w:ascii="Times New Roman" w:hAnsi="Times New Roman"/>
                <w:sz w:val="24"/>
              </w:rPr>
            </w:pPr>
            <w:r>
              <w:rPr>
                <w:rFonts w:ascii="Times New Roman" w:hAnsi="Times New Roman"/>
                <w:sz w:val="24"/>
              </w:rPr>
              <w:t>Посещение театра, театральных представлений</w:t>
            </w:r>
          </w:p>
        </w:tc>
        <w:tc>
          <w:tcPr>
            <w:tcW w:w="1856" w:type="dxa"/>
          </w:tcPr>
          <w:p w:rsidR="00EB5E20" w:rsidRDefault="00110A13">
            <w:pPr>
              <w:jc w:val="center"/>
              <w:rPr>
                <w:rFonts w:ascii="Times New Roman" w:hAnsi="Times New Roman"/>
                <w:sz w:val="24"/>
              </w:rPr>
            </w:pPr>
            <w:r>
              <w:rPr>
                <w:rFonts w:ascii="Times New Roman" w:hAnsi="Times New Roman"/>
                <w:sz w:val="24"/>
              </w:rPr>
              <w:t>в течение года</w:t>
            </w:r>
          </w:p>
        </w:tc>
      </w:tr>
    </w:tbl>
    <w:p w:rsidR="00EB5E20" w:rsidRDefault="00110A13">
      <w:pPr>
        <w:pStyle w:val="afd"/>
        <w:ind w:firstLine="708"/>
        <w:contextualSpacing/>
        <w:jc w:val="both"/>
      </w:pPr>
      <w:r>
        <w:rPr>
          <w:b/>
          <w:i/>
        </w:rPr>
        <w:t>Правовое воспитание и культура безопасности</w:t>
      </w:r>
      <w:r>
        <w:t xml:space="preserve">:  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 </w:t>
      </w:r>
    </w:p>
    <w:p w:rsidR="00EB5E20" w:rsidRDefault="00110A13">
      <w:pPr>
        <w:pStyle w:val="afd"/>
        <w:ind w:firstLine="708"/>
        <w:contextualSpacing/>
        <w:jc w:val="both"/>
      </w:pPr>
      <w:r>
        <w:t xml:space="preserve">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 </w:t>
      </w:r>
    </w:p>
    <w:p w:rsidR="00EB5E20" w:rsidRDefault="00110A13">
      <w:pPr>
        <w:pStyle w:val="afd"/>
        <w:ind w:firstLine="708"/>
        <w:contextualSpacing/>
        <w:jc w:val="both"/>
      </w:pPr>
      <w: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w:t>
      </w:r>
      <w:r>
        <w:lastRenderedPageBreak/>
        <w:t>дежурства и работы в школе, дисциплины, самообслуживанием; участвуют в принятии решений руководства образовательной организацией;</w:t>
      </w:r>
    </w:p>
    <w:p w:rsidR="00EB5E20" w:rsidRDefault="00110A13">
      <w:pPr>
        <w:pStyle w:val="afd"/>
        <w:ind w:firstLine="708"/>
        <w:contextualSpacing/>
        <w:jc w:val="both"/>
      </w:pPr>
      <w:r>
        <w:t xml:space="preserve"> контролируют выполнение основных прав и обязанностей; обеспечивают защиту прав на всех уровнях управления школой и т. д.); </w:t>
      </w:r>
    </w:p>
    <w:p w:rsidR="00EB5E20" w:rsidRDefault="00110A13">
      <w:pPr>
        <w:pStyle w:val="afd"/>
        <w:ind w:firstLine="708"/>
        <w:contextualSpacing/>
        <w:jc w:val="both"/>
      </w:pPr>
      <w:r>
        <w:t xml:space="preserve">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 </w:t>
      </w:r>
    </w:p>
    <w:p w:rsidR="00EB5E20" w:rsidRDefault="00110A13">
      <w:pPr>
        <w:pStyle w:val="afd"/>
        <w:spacing w:after="0"/>
        <w:ind w:firstLine="708"/>
        <w:contextualSpacing/>
        <w:jc w:val="both"/>
      </w:pPr>
      <w: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 </w:t>
      </w:r>
    </w:p>
    <w:p w:rsidR="00EB5E20" w:rsidRDefault="00110A13">
      <w:pPr>
        <w:spacing w:after="0"/>
        <w:jc w:val="both"/>
        <w:rPr>
          <w:rFonts w:ascii="Times New Roman" w:hAnsi="Times New Roman"/>
          <w:b/>
          <w:sz w:val="24"/>
        </w:rPr>
      </w:pPr>
      <w:r>
        <w:rPr>
          <w:rFonts w:ascii="Times New Roman" w:hAnsi="Times New Roman"/>
          <w:b/>
          <w:sz w:val="24"/>
        </w:rPr>
        <w:t>Содержание деятельности по направлению</w:t>
      </w:r>
    </w:p>
    <w:tbl>
      <w:tblPr>
        <w:tblStyle w:val="afff6"/>
        <w:tblW w:w="0" w:type="auto"/>
        <w:tblLayout w:type="fixed"/>
        <w:tblLook w:val="04A0" w:firstRow="1" w:lastRow="0" w:firstColumn="1" w:lastColumn="0" w:noHBand="0" w:noVBand="1"/>
      </w:tblPr>
      <w:tblGrid>
        <w:gridCol w:w="560"/>
        <w:gridCol w:w="3181"/>
        <w:gridCol w:w="4259"/>
        <w:gridCol w:w="1854"/>
      </w:tblGrid>
      <w:tr w:rsidR="00EB5E20">
        <w:tc>
          <w:tcPr>
            <w:tcW w:w="560" w:type="dxa"/>
          </w:tcPr>
          <w:p w:rsidR="00EB5E20" w:rsidRDefault="00110A13">
            <w:pPr>
              <w:jc w:val="center"/>
              <w:rPr>
                <w:rFonts w:ascii="Times New Roman" w:hAnsi="Times New Roman"/>
                <w:b/>
                <w:sz w:val="24"/>
              </w:rPr>
            </w:pPr>
            <w:r>
              <w:rPr>
                <w:rFonts w:ascii="Times New Roman" w:hAnsi="Times New Roman"/>
                <w:b/>
                <w:sz w:val="24"/>
              </w:rPr>
              <w:t>№ п/п</w:t>
            </w:r>
          </w:p>
        </w:tc>
        <w:tc>
          <w:tcPr>
            <w:tcW w:w="3181" w:type="dxa"/>
          </w:tcPr>
          <w:p w:rsidR="00EB5E20" w:rsidRDefault="00110A13">
            <w:pPr>
              <w:pStyle w:val="afd"/>
              <w:jc w:val="center"/>
              <w:rPr>
                <w:b/>
              </w:rPr>
            </w:pPr>
            <w:r>
              <w:rPr>
                <w:b/>
              </w:rPr>
              <w:t>Воспитательные задачи</w:t>
            </w:r>
          </w:p>
        </w:tc>
        <w:tc>
          <w:tcPr>
            <w:tcW w:w="4259" w:type="dxa"/>
          </w:tcPr>
          <w:p w:rsidR="00EB5E20" w:rsidRDefault="00110A13">
            <w:pPr>
              <w:jc w:val="center"/>
              <w:rPr>
                <w:rFonts w:ascii="Times New Roman" w:hAnsi="Times New Roman"/>
                <w:b/>
                <w:sz w:val="24"/>
              </w:rPr>
            </w:pPr>
            <w:r>
              <w:rPr>
                <w:rFonts w:ascii="Times New Roman" w:hAnsi="Times New Roman"/>
                <w:b/>
                <w:sz w:val="24"/>
              </w:rPr>
              <w:t>Мероприятия, содержание работы</w:t>
            </w:r>
          </w:p>
        </w:tc>
        <w:tc>
          <w:tcPr>
            <w:tcW w:w="1854" w:type="dxa"/>
          </w:tcPr>
          <w:p w:rsidR="00EB5E20" w:rsidRDefault="00110A13">
            <w:pPr>
              <w:jc w:val="center"/>
              <w:rPr>
                <w:rFonts w:ascii="Times New Roman" w:hAnsi="Times New Roman"/>
                <w:b/>
                <w:sz w:val="24"/>
              </w:rPr>
            </w:pPr>
            <w:r>
              <w:rPr>
                <w:rFonts w:ascii="Times New Roman" w:hAnsi="Times New Roman"/>
                <w:b/>
                <w:sz w:val="24"/>
              </w:rPr>
              <w:t>Сроки</w:t>
            </w:r>
          </w:p>
        </w:tc>
      </w:tr>
      <w:tr w:rsidR="00EB5E20">
        <w:tc>
          <w:tcPr>
            <w:tcW w:w="560" w:type="dxa"/>
          </w:tcPr>
          <w:p w:rsidR="00EB5E20" w:rsidRDefault="00EB5E20">
            <w:pPr>
              <w:pStyle w:val="af1"/>
              <w:numPr>
                <w:ilvl w:val="0"/>
                <w:numId w:val="148"/>
              </w:numPr>
              <w:jc w:val="both"/>
            </w:pPr>
          </w:p>
        </w:tc>
        <w:tc>
          <w:tcPr>
            <w:tcW w:w="3181" w:type="dxa"/>
            <w:vMerge w:val="restart"/>
          </w:tcPr>
          <w:p w:rsidR="00EB5E20" w:rsidRDefault="00110A13">
            <w:pPr>
              <w:rPr>
                <w:rFonts w:ascii="Times New Roman" w:hAnsi="Times New Roman"/>
                <w:sz w:val="24"/>
              </w:rPr>
            </w:pPr>
            <w:r>
              <w:rPr>
                <w:rFonts w:ascii="Times New Roman" w:hAnsi="Times New Roman"/>
                <w:sz w:val="24"/>
              </w:rPr>
              <w:t>–– воспитание у школьников основ правовой культуры;</w:t>
            </w:r>
          </w:p>
          <w:p w:rsidR="00EB5E20" w:rsidRDefault="00110A13">
            <w:pPr>
              <w:rPr>
                <w:rFonts w:ascii="Times New Roman" w:hAnsi="Times New Roman"/>
                <w:sz w:val="24"/>
              </w:rPr>
            </w:pPr>
            <w:r>
              <w:rPr>
                <w:rFonts w:ascii="Times New Roman" w:hAnsi="Times New Roman"/>
                <w:sz w:val="24"/>
              </w:rPr>
              <w:t>- формирование опыта социально  ответственного поведения;</w:t>
            </w:r>
          </w:p>
          <w:p w:rsidR="00EB5E20" w:rsidRDefault="00110A13">
            <w:r>
              <w:rPr>
                <w:rFonts w:ascii="Times New Roman" w:hAnsi="Times New Roman"/>
                <w:sz w:val="24"/>
              </w:rPr>
              <w:t>- формирование навыков самоуправления</w:t>
            </w:r>
          </w:p>
        </w:tc>
        <w:tc>
          <w:tcPr>
            <w:tcW w:w="4259" w:type="dxa"/>
            <w:vAlign w:val="center"/>
          </w:tcPr>
          <w:p w:rsidR="00EB5E20" w:rsidRDefault="00110A13">
            <w:pPr>
              <w:rPr>
                <w:rFonts w:ascii="Times New Roman" w:hAnsi="Times New Roman"/>
                <w:sz w:val="24"/>
              </w:rPr>
            </w:pPr>
            <w:r>
              <w:rPr>
                <w:rFonts w:ascii="Times New Roman" w:hAnsi="Times New Roman"/>
                <w:sz w:val="24"/>
              </w:rPr>
              <w:t>Классный час «Мои права»</w:t>
            </w:r>
          </w:p>
        </w:tc>
        <w:tc>
          <w:tcPr>
            <w:tcW w:w="1854" w:type="dxa"/>
          </w:tcPr>
          <w:p w:rsidR="00EB5E20" w:rsidRDefault="00110A13">
            <w:pPr>
              <w:jc w:val="center"/>
              <w:rPr>
                <w:rFonts w:ascii="Times New Roman" w:hAnsi="Times New Roman"/>
                <w:sz w:val="24"/>
              </w:rPr>
            </w:pPr>
            <w:r>
              <w:rPr>
                <w:rFonts w:ascii="Times New Roman" w:hAnsi="Times New Roman"/>
                <w:sz w:val="24"/>
              </w:rPr>
              <w:t>Декабрь</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Конкурсы рисунков и творческих работ</w:t>
            </w:r>
          </w:p>
        </w:tc>
        <w:tc>
          <w:tcPr>
            <w:tcW w:w="1854"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Деятельность кружка «Я – гражданин России»</w:t>
            </w:r>
          </w:p>
        </w:tc>
        <w:tc>
          <w:tcPr>
            <w:tcW w:w="1854"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Посещение музеев, выставок</w:t>
            </w:r>
          </w:p>
        </w:tc>
        <w:tc>
          <w:tcPr>
            <w:tcW w:w="1854"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Школьный конкурс плакатов «Моя Россия»</w:t>
            </w:r>
          </w:p>
        </w:tc>
        <w:tc>
          <w:tcPr>
            <w:tcW w:w="1854" w:type="dxa"/>
          </w:tcPr>
          <w:p w:rsidR="00EB5E20" w:rsidRDefault="00110A13">
            <w:pPr>
              <w:jc w:val="center"/>
              <w:rPr>
                <w:rFonts w:ascii="Times New Roman" w:hAnsi="Times New Roman"/>
                <w:sz w:val="24"/>
              </w:rPr>
            </w:pPr>
            <w:r>
              <w:rPr>
                <w:rFonts w:ascii="Times New Roman" w:hAnsi="Times New Roman"/>
                <w:sz w:val="24"/>
              </w:rPr>
              <w:t>март</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Посещение театра, театральных представлений</w:t>
            </w:r>
          </w:p>
        </w:tc>
        <w:tc>
          <w:tcPr>
            <w:tcW w:w="1854"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Встречи с представителями МЧС</w:t>
            </w:r>
          </w:p>
        </w:tc>
        <w:tc>
          <w:tcPr>
            <w:tcW w:w="1854"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«Посвящение в пешеходы»</w:t>
            </w:r>
          </w:p>
        </w:tc>
        <w:tc>
          <w:tcPr>
            <w:tcW w:w="1854" w:type="dxa"/>
          </w:tcPr>
          <w:p w:rsidR="00EB5E20" w:rsidRDefault="00110A13">
            <w:pPr>
              <w:jc w:val="center"/>
              <w:rPr>
                <w:rFonts w:ascii="Times New Roman" w:hAnsi="Times New Roman"/>
                <w:sz w:val="24"/>
              </w:rPr>
            </w:pPr>
            <w:r>
              <w:rPr>
                <w:rFonts w:ascii="Times New Roman" w:hAnsi="Times New Roman"/>
                <w:sz w:val="24"/>
              </w:rPr>
              <w:t>сентябрь</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Деятельность школьного отряда ЮИД</w:t>
            </w:r>
          </w:p>
        </w:tc>
        <w:tc>
          <w:tcPr>
            <w:tcW w:w="1854" w:type="dxa"/>
          </w:tcPr>
          <w:p w:rsidR="00EB5E20" w:rsidRDefault="00110A13">
            <w:r>
              <w:rPr>
                <w:rFonts w:ascii="Times New Roman" w:hAnsi="Times New Roman"/>
                <w:sz w:val="24"/>
              </w:rPr>
              <w:t>в течение года</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Деятельность школьного отряда ДЮП</w:t>
            </w:r>
          </w:p>
        </w:tc>
        <w:tc>
          <w:tcPr>
            <w:tcW w:w="1854" w:type="dxa"/>
          </w:tcPr>
          <w:p w:rsidR="00EB5E20" w:rsidRDefault="00110A13">
            <w:pP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Консультации уполномоченного по правам ребенка</w:t>
            </w:r>
          </w:p>
        </w:tc>
        <w:tc>
          <w:tcPr>
            <w:tcW w:w="1854" w:type="dxa"/>
          </w:tcPr>
          <w:p w:rsidR="00EB5E20" w:rsidRDefault="00110A13">
            <w:r>
              <w:rPr>
                <w:rFonts w:ascii="Times New Roman" w:hAnsi="Times New Roman"/>
                <w:sz w:val="24"/>
              </w:rPr>
              <w:t>в течение года</w:t>
            </w:r>
          </w:p>
        </w:tc>
      </w:tr>
    </w:tbl>
    <w:p w:rsidR="00EB5E20" w:rsidRDefault="00110A13">
      <w:pPr>
        <w:pStyle w:val="afd"/>
        <w:ind w:firstLine="708"/>
        <w:contextualSpacing/>
        <w:jc w:val="both"/>
      </w:pPr>
      <w:r>
        <w:rPr>
          <w:b/>
          <w:i/>
        </w:rPr>
        <w:t>Воспитание семейных ценностей:</w:t>
      </w:r>
      <w:r>
        <w:t xml:space="preserve"> 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w:t>
      </w:r>
    </w:p>
    <w:p w:rsidR="00EB5E20" w:rsidRDefault="00110A13">
      <w:pPr>
        <w:pStyle w:val="afd"/>
        <w:ind w:firstLine="708"/>
        <w:contextualSpacing/>
        <w:jc w:val="both"/>
      </w:pPr>
      <w:r>
        <w:t xml:space="preserve">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 </w:t>
      </w:r>
    </w:p>
    <w:p w:rsidR="00EB5E20" w:rsidRDefault="00110A13">
      <w:pPr>
        <w:pStyle w:val="afd"/>
        <w:ind w:firstLine="708"/>
        <w:contextualSpacing/>
        <w:jc w:val="both"/>
      </w:pPr>
      <w:r>
        <w:t xml:space="preserve">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EB5E20" w:rsidRDefault="00110A13">
      <w:pPr>
        <w:pStyle w:val="afd"/>
        <w:ind w:firstLine="708"/>
        <w:contextualSpacing/>
        <w:jc w:val="both"/>
      </w:pPr>
      <w: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w:t>
      </w:r>
      <w:r>
        <w:lastRenderedPageBreak/>
        <w:t xml:space="preserve">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EB5E20" w:rsidRDefault="00110A13">
      <w:pPr>
        <w:spacing w:after="0"/>
        <w:jc w:val="both"/>
        <w:rPr>
          <w:rFonts w:ascii="Times New Roman" w:hAnsi="Times New Roman"/>
          <w:b/>
          <w:sz w:val="24"/>
        </w:rPr>
      </w:pPr>
      <w:r>
        <w:rPr>
          <w:rFonts w:ascii="Times New Roman" w:hAnsi="Times New Roman"/>
          <w:b/>
          <w:sz w:val="24"/>
        </w:rPr>
        <w:t>Содержание деятельности по направлению</w:t>
      </w:r>
    </w:p>
    <w:tbl>
      <w:tblPr>
        <w:tblStyle w:val="afff6"/>
        <w:tblW w:w="0" w:type="auto"/>
        <w:tblLayout w:type="fixed"/>
        <w:tblLook w:val="04A0" w:firstRow="1" w:lastRow="0" w:firstColumn="1" w:lastColumn="0" w:noHBand="0" w:noVBand="1"/>
      </w:tblPr>
      <w:tblGrid>
        <w:gridCol w:w="560"/>
        <w:gridCol w:w="3181"/>
        <w:gridCol w:w="4259"/>
        <w:gridCol w:w="1854"/>
      </w:tblGrid>
      <w:tr w:rsidR="00EB5E20">
        <w:tc>
          <w:tcPr>
            <w:tcW w:w="560" w:type="dxa"/>
          </w:tcPr>
          <w:p w:rsidR="00EB5E20" w:rsidRDefault="00110A13">
            <w:pPr>
              <w:jc w:val="center"/>
              <w:rPr>
                <w:rFonts w:ascii="Times New Roman" w:hAnsi="Times New Roman"/>
                <w:b/>
                <w:sz w:val="24"/>
              </w:rPr>
            </w:pPr>
            <w:r>
              <w:rPr>
                <w:rFonts w:ascii="Times New Roman" w:hAnsi="Times New Roman"/>
                <w:b/>
                <w:sz w:val="24"/>
              </w:rPr>
              <w:t>№ п/п</w:t>
            </w:r>
          </w:p>
        </w:tc>
        <w:tc>
          <w:tcPr>
            <w:tcW w:w="3181" w:type="dxa"/>
          </w:tcPr>
          <w:p w:rsidR="00EB5E20" w:rsidRDefault="00110A13">
            <w:pPr>
              <w:pStyle w:val="afd"/>
              <w:jc w:val="center"/>
              <w:rPr>
                <w:b/>
              </w:rPr>
            </w:pPr>
            <w:r>
              <w:rPr>
                <w:b/>
              </w:rPr>
              <w:t>Воспитательные задачи</w:t>
            </w:r>
          </w:p>
        </w:tc>
        <w:tc>
          <w:tcPr>
            <w:tcW w:w="4259" w:type="dxa"/>
          </w:tcPr>
          <w:p w:rsidR="00EB5E20" w:rsidRDefault="00110A13">
            <w:pPr>
              <w:jc w:val="center"/>
              <w:rPr>
                <w:rFonts w:ascii="Times New Roman" w:hAnsi="Times New Roman"/>
                <w:b/>
                <w:sz w:val="24"/>
              </w:rPr>
            </w:pPr>
            <w:r>
              <w:rPr>
                <w:rFonts w:ascii="Times New Roman" w:hAnsi="Times New Roman"/>
                <w:b/>
                <w:sz w:val="24"/>
              </w:rPr>
              <w:t>Мероприятия, содержание работы</w:t>
            </w:r>
          </w:p>
        </w:tc>
        <w:tc>
          <w:tcPr>
            <w:tcW w:w="1854" w:type="dxa"/>
          </w:tcPr>
          <w:p w:rsidR="00EB5E20" w:rsidRDefault="00110A13">
            <w:pPr>
              <w:jc w:val="center"/>
              <w:rPr>
                <w:rFonts w:ascii="Times New Roman" w:hAnsi="Times New Roman"/>
                <w:b/>
                <w:sz w:val="24"/>
              </w:rPr>
            </w:pPr>
            <w:r>
              <w:rPr>
                <w:rFonts w:ascii="Times New Roman" w:hAnsi="Times New Roman"/>
                <w:b/>
                <w:sz w:val="24"/>
              </w:rPr>
              <w:t>Сроки</w:t>
            </w:r>
          </w:p>
        </w:tc>
      </w:tr>
      <w:tr w:rsidR="00EB5E20">
        <w:tc>
          <w:tcPr>
            <w:tcW w:w="560" w:type="dxa"/>
          </w:tcPr>
          <w:p w:rsidR="00EB5E20" w:rsidRDefault="00EB5E20">
            <w:pPr>
              <w:pStyle w:val="af1"/>
              <w:numPr>
                <w:ilvl w:val="0"/>
                <w:numId w:val="149"/>
              </w:numPr>
              <w:jc w:val="both"/>
            </w:pPr>
          </w:p>
        </w:tc>
        <w:tc>
          <w:tcPr>
            <w:tcW w:w="3181" w:type="dxa"/>
            <w:vMerge w:val="restart"/>
          </w:tcPr>
          <w:p w:rsidR="00EB5E20" w:rsidRDefault="00110A13">
            <w:r>
              <w:rPr>
                <w:rFonts w:ascii="Times New Roman" w:hAnsi="Times New Roman"/>
                <w:sz w:val="24"/>
              </w:rPr>
              <w:t xml:space="preserve"> Воспитание уважительного отношения к семье и семейным ценностям</w:t>
            </w:r>
          </w:p>
        </w:tc>
        <w:tc>
          <w:tcPr>
            <w:tcW w:w="4259" w:type="dxa"/>
            <w:vAlign w:val="center"/>
          </w:tcPr>
          <w:p w:rsidR="00EB5E20" w:rsidRDefault="00110A13">
            <w:pPr>
              <w:rPr>
                <w:rFonts w:ascii="Times New Roman" w:hAnsi="Times New Roman"/>
                <w:sz w:val="24"/>
              </w:rPr>
            </w:pPr>
            <w:r>
              <w:rPr>
                <w:rFonts w:ascii="Times New Roman" w:hAnsi="Times New Roman"/>
                <w:sz w:val="24"/>
              </w:rPr>
              <w:t>Классный час «История моей семьи»</w:t>
            </w:r>
          </w:p>
        </w:tc>
        <w:tc>
          <w:tcPr>
            <w:tcW w:w="1854" w:type="dxa"/>
          </w:tcPr>
          <w:p w:rsidR="00EB5E20" w:rsidRDefault="00110A13">
            <w:pPr>
              <w:jc w:val="center"/>
              <w:rPr>
                <w:rFonts w:ascii="Times New Roman" w:hAnsi="Times New Roman"/>
                <w:sz w:val="24"/>
              </w:rPr>
            </w:pPr>
            <w:r>
              <w:rPr>
                <w:rFonts w:ascii="Times New Roman" w:hAnsi="Times New Roman"/>
                <w:sz w:val="24"/>
              </w:rPr>
              <w:t>Декабрь</w:t>
            </w:r>
          </w:p>
        </w:tc>
      </w:tr>
      <w:tr w:rsidR="00EB5E20">
        <w:tc>
          <w:tcPr>
            <w:tcW w:w="560" w:type="dxa"/>
          </w:tcPr>
          <w:p w:rsidR="00EB5E20" w:rsidRDefault="00EB5E20">
            <w:pPr>
              <w:pStyle w:val="af1"/>
              <w:numPr>
                <w:ilvl w:val="0"/>
                <w:numId w:val="149"/>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Конкурсы рисунков и творческих работ «Моя семья»</w:t>
            </w:r>
          </w:p>
        </w:tc>
        <w:tc>
          <w:tcPr>
            <w:tcW w:w="1854"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9"/>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День матери</w:t>
            </w:r>
          </w:p>
        </w:tc>
        <w:tc>
          <w:tcPr>
            <w:tcW w:w="1854"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9"/>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Акция «Я помню, Я горжусь»</w:t>
            </w:r>
          </w:p>
        </w:tc>
        <w:tc>
          <w:tcPr>
            <w:tcW w:w="1854"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9"/>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«Мама, папа, я – спортивная семья»</w:t>
            </w:r>
          </w:p>
        </w:tc>
        <w:tc>
          <w:tcPr>
            <w:tcW w:w="1854" w:type="dxa"/>
          </w:tcPr>
          <w:p w:rsidR="00EB5E20" w:rsidRDefault="00110A13">
            <w:pPr>
              <w:jc w:val="center"/>
              <w:rPr>
                <w:rFonts w:ascii="Times New Roman" w:hAnsi="Times New Roman"/>
                <w:sz w:val="24"/>
              </w:rPr>
            </w:pPr>
            <w:r>
              <w:rPr>
                <w:rFonts w:ascii="Times New Roman" w:hAnsi="Times New Roman"/>
                <w:sz w:val="24"/>
              </w:rPr>
              <w:t>Февраль</w:t>
            </w:r>
          </w:p>
        </w:tc>
      </w:tr>
      <w:tr w:rsidR="00EB5E20">
        <w:tc>
          <w:tcPr>
            <w:tcW w:w="560" w:type="dxa"/>
          </w:tcPr>
          <w:p w:rsidR="00EB5E20" w:rsidRDefault="00EB5E20">
            <w:pPr>
              <w:pStyle w:val="af1"/>
              <w:numPr>
                <w:ilvl w:val="0"/>
                <w:numId w:val="149"/>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«Новогодние забавы» - совместный праздник с родителями</w:t>
            </w:r>
          </w:p>
        </w:tc>
        <w:tc>
          <w:tcPr>
            <w:tcW w:w="1854" w:type="dxa"/>
          </w:tcPr>
          <w:p w:rsidR="00EB5E20" w:rsidRDefault="00110A13">
            <w:r>
              <w:rPr>
                <w:rFonts w:ascii="Times New Roman" w:hAnsi="Times New Roman"/>
                <w:sz w:val="24"/>
              </w:rPr>
              <w:t>декабрь</w:t>
            </w:r>
          </w:p>
        </w:tc>
      </w:tr>
    </w:tbl>
    <w:p w:rsidR="00EB5E20" w:rsidRDefault="00EB5E20">
      <w:pPr>
        <w:pStyle w:val="afd"/>
        <w:contextualSpacing/>
        <w:jc w:val="both"/>
      </w:pPr>
    </w:p>
    <w:p w:rsidR="00EB5E20" w:rsidRDefault="00110A13">
      <w:pPr>
        <w:pStyle w:val="afd"/>
        <w:ind w:firstLine="708"/>
        <w:contextualSpacing/>
        <w:jc w:val="both"/>
      </w:pPr>
      <w:r>
        <w:rPr>
          <w:b/>
          <w:i/>
        </w:rPr>
        <w:t>Формирование коммуникативной культуры:</w:t>
      </w:r>
      <w:r>
        <w:t xml:space="preserve"> 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 </w:t>
      </w:r>
    </w:p>
    <w:p w:rsidR="00EB5E20" w:rsidRDefault="00110A13">
      <w:pPr>
        <w:pStyle w:val="afd"/>
        <w:ind w:firstLine="708"/>
        <w:contextualSpacing/>
        <w:jc w:val="both"/>
      </w:pPr>
      <w:r>
        <w:t xml:space="preserve">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 </w:t>
      </w:r>
    </w:p>
    <w:p w:rsidR="00EB5E20" w:rsidRDefault="00110A13">
      <w:pPr>
        <w:pStyle w:val="afd"/>
        <w:ind w:firstLine="708"/>
        <w:contextualSpacing/>
        <w:jc w:val="both"/>
      </w:pPr>
      <w:r>
        <w:t>участвуют в развитии школьных средств массовой информации (школьная газета);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EB5E20" w:rsidRDefault="00110A13">
      <w:pPr>
        <w:pStyle w:val="afd"/>
        <w:ind w:firstLine="708"/>
        <w:contextualSpacing/>
        <w:jc w:val="both"/>
      </w:pPr>
      <w:r>
        <w:t xml:space="preserve"> 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w:t>
      </w:r>
    </w:p>
    <w:p w:rsidR="00EB5E20" w:rsidRDefault="00110A13">
      <w:pPr>
        <w:pStyle w:val="afd"/>
        <w:ind w:firstLine="708"/>
        <w:contextualSpacing/>
        <w:jc w:val="both"/>
      </w:pPr>
      <w:r>
        <w:t xml:space="preserve">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  </w:t>
      </w:r>
    </w:p>
    <w:p w:rsidR="00EB5E20" w:rsidRDefault="00110A13">
      <w:pPr>
        <w:spacing w:after="0"/>
        <w:jc w:val="both"/>
        <w:rPr>
          <w:rFonts w:ascii="Times New Roman" w:hAnsi="Times New Roman"/>
          <w:b/>
          <w:sz w:val="24"/>
        </w:rPr>
      </w:pPr>
      <w:r>
        <w:rPr>
          <w:rFonts w:ascii="Times New Roman" w:hAnsi="Times New Roman"/>
          <w:b/>
          <w:sz w:val="24"/>
        </w:rPr>
        <w:t>Содержание деятельности по направлению</w:t>
      </w:r>
    </w:p>
    <w:tbl>
      <w:tblPr>
        <w:tblStyle w:val="afff6"/>
        <w:tblW w:w="0" w:type="auto"/>
        <w:tblLayout w:type="fixed"/>
        <w:tblLook w:val="04A0" w:firstRow="1" w:lastRow="0" w:firstColumn="1" w:lastColumn="0" w:noHBand="0" w:noVBand="1"/>
      </w:tblPr>
      <w:tblGrid>
        <w:gridCol w:w="560"/>
        <w:gridCol w:w="3181"/>
        <w:gridCol w:w="4259"/>
        <w:gridCol w:w="1854"/>
      </w:tblGrid>
      <w:tr w:rsidR="00EB5E20">
        <w:tc>
          <w:tcPr>
            <w:tcW w:w="560" w:type="dxa"/>
          </w:tcPr>
          <w:p w:rsidR="00EB5E20" w:rsidRDefault="00110A13">
            <w:pPr>
              <w:jc w:val="center"/>
              <w:rPr>
                <w:rFonts w:ascii="Times New Roman" w:hAnsi="Times New Roman"/>
                <w:b/>
                <w:sz w:val="24"/>
              </w:rPr>
            </w:pPr>
            <w:r>
              <w:rPr>
                <w:rFonts w:ascii="Times New Roman" w:hAnsi="Times New Roman"/>
                <w:b/>
                <w:sz w:val="24"/>
              </w:rPr>
              <w:t>№ п/п</w:t>
            </w:r>
          </w:p>
        </w:tc>
        <w:tc>
          <w:tcPr>
            <w:tcW w:w="3181" w:type="dxa"/>
          </w:tcPr>
          <w:p w:rsidR="00EB5E20" w:rsidRDefault="00110A13">
            <w:pPr>
              <w:pStyle w:val="afd"/>
              <w:jc w:val="center"/>
              <w:rPr>
                <w:b/>
              </w:rPr>
            </w:pPr>
            <w:r>
              <w:rPr>
                <w:b/>
              </w:rPr>
              <w:t>Воспитательные задачи</w:t>
            </w:r>
          </w:p>
        </w:tc>
        <w:tc>
          <w:tcPr>
            <w:tcW w:w="4259" w:type="dxa"/>
          </w:tcPr>
          <w:p w:rsidR="00EB5E20" w:rsidRDefault="00110A13">
            <w:pPr>
              <w:jc w:val="center"/>
              <w:rPr>
                <w:rFonts w:ascii="Times New Roman" w:hAnsi="Times New Roman"/>
                <w:b/>
                <w:sz w:val="24"/>
              </w:rPr>
            </w:pPr>
            <w:r>
              <w:rPr>
                <w:rFonts w:ascii="Times New Roman" w:hAnsi="Times New Roman"/>
                <w:b/>
                <w:sz w:val="24"/>
              </w:rPr>
              <w:t>Мероприятия, содержание работы</w:t>
            </w:r>
          </w:p>
        </w:tc>
        <w:tc>
          <w:tcPr>
            <w:tcW w:w="1854" w:type="dxa"/>
          </w:tcPr>
          <w:p w:rsidR="00EB5E20" w:rsidRDefault="00110A13">
            <w:pPr>
              <w:jc w:val="center"/>
              <w:rPr>
                <w:rFonts w:ascii="Times New Roman" w:hAnsi="Times New Roman"/>
                <w:b/>
                <w:sz w:val="24"/>
              </w:rPr>
            </w:pPr>
            <w:r>
              <w:rPr>
                <w:rFonts w:ascii="Times New Roman" w:hAnsi="Times New Roman"/>
                <w:b/>
                <w:sz w:val="24"/>
              </w:rPr>
              <w:t>Сроки</w:t>
            </w:r>
          </w:p>
        </w:tc>
      </w:tr>
      <w:tr w:rsidR="00EB5E20">
        <w:tc>
          <w:tcPr>
            <w:tcW w:w="560" w:type="dxa"/>
          </w:tcPr>
          <w:p w:rsidR="00EB5E20" w:rsidRDefault="00EB5E20">
            <w:pPr>
              <w:pStyle w:val="af1"/>
              <w:numPr>
                <w:ilvl w:val="0"/>
                <w:numId w:val="148"/>
              </w:numPr>
              <w:jc w:val="both"/>
            </w:pPr>
          </w:p>
        </w:tc>
        <w:tc>
          <w:tcPr>
            <w:tcW w:w="3181" w:type="dxa"/>
            <w:vMerge w:val="restart"/>
          </w:tcPr>
          <w:p w:rsidR="00EB5E20" w:rsidRDefault="00110A13">
            <w:pPr>
              <w:rPr>
                <w:rFonts w:ascii="Times New Roman" w:hAnsi="Times New Roman"/>
                <w:sz w:val="24"/>
              </w:rPr>
            </w:pPr>
            <w:r>
              <w:rPr>
                <w:rFonts w:ascii="Times New Roman" w:hAnsi="Times New Roman"/>
                <w:sz w:val="24"/>
              </w:rPr>
              <w:t>–– воспитание у школьников основ безопасного поведения в сети Интернет</w:t>
            </w:r>
          </w:p>
          <w:p w:rsidR="00EB5E20" w:rsidRDefault="00110A13">
            <w:r>
              <w:rPr>
                <w:rFonts w:ascii="Times New Roman" w:hAnsi="Times New Roman"/>
                <w:sz w:val="24"/>
              </w:rPr>
              <w:t>- воспитание основ коммуникации</w:t>
            </w:r>
          </w:p>
        </w:tc>
        <w:tc>
          <w:tcPr>
            <w:tcW w:w="4259" w:type="dxa"/>
            <w:vAlign w:val="center"/>
          </w:tcPr>
          <w:p w:rsidR="00EB5E20" w:rsidRDefault="00110A13">
            <w:pPr>
              <w:rPr>
                <w:rFonts w:ascii="Times New Roman" w:hAnsi="Times New Roman"/>
                <w:sz w:val="24"/>
              </w:rPr>
            </w:pPr>
            <w:r>
              <w:rPr>
                <w:rFonts w:ascii="Times New Roman" w:hAnsi="Times New Roman"/>
                <w:sz w:val="24"/>
              </w:rPr>
              <w:t>Классный час «Безопасность в Интернет»</w:t>
            </w:r>
          </w:p>
        </w:tc>
        <w:tc>
          <w:tcPr>
            <w:tcW w:w="1854" w:type="dxa"/>
          </w:tcPr>
          <w:p w:rsidR="00EB5E20" w:rsidRDefault="00110A13">
            <w:pPr>
              <w:jc w:val="center"/>
              <w:rPr>
                <w:rFonts w:ascii="Times New Roman" w:hAnsi="Times New Roman"/>
                <w:sz w:val="24"/>
              </w:rPr>
            </w:pPr>
            <w:r>
              <w:rPr>
                <w:rFonts w:ascii="Times New Roman" w:hAnsi="Times New Roman"/>
                <w:sz w:val="24"/>
              </w:rPr>
              <w:t>Октябрь</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Конкурсы рисунков и творческих работ «Мои сверстники в другой стране</w:t>
            </w:r>
          </w:p>
        </w:tc>
        <w:tc>
          <w:tcPr>
            <w:tcW w:w="1854" w:type="dxa"/>
          </w:tcPr>
          <w:p w:rsidR="00EB5E20" w:rsidRDefault="00110A13">
            <w:pPr>
              <w:jc w:val="center"/>
              <w:rPr>
                <w:rFonts w:ascii="Times New Roman" w:hAnsi="Times New Roman"/>
                <w:sz w:val="24"/>
              </w:rPr>
            </w:pPr>
            <w:r>
              <w:rPr>
                <w:rFonts w:ascii="Times New Roman" w:hAnsi="Times New Roman"/>
                <w:sz w:val="24"/>
              </w:rPr>
              <w:t>декабрь</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 xml:space="preserve">Страница младшего школьника в школьной газете </w:t>
            </w:r>
          </w:p>
        </w:tc>
        <w:tc>
          <w:tcPr>
            <w:tcW w:w="1854" w:type="dxa"/>
          </w:tcPr>
          <w:p w:rsidR="00EB5E20" w:rsidRDefault="00110A13">
            <w:pPr>
              <w:rPr>
                <w:rFonts w:ascii="Times New Roman" w:hAnsi="Times New Roman"/>
                <w:sz w:val="24"/>
              </w:rPr>
            </w:pPr>
            <w:r>
              <w:rPr>
                <w:rFonts w:ascii="Times New Roman" w:hAnsi="Times New Roman"/>
                <w:sz w:val="24"/>
              </w:rPr>
              <w:t>В течение года</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Праздник Русского языка</w:t>
            </w:r>
          </w:p>
        </w:tc>
        <w:tc>
          <w:tcPr>
            <w:tcW w:w="1854" w:type="dxa"/>
          </w:tcPr>
          <w:p w:rsidR="00EB5E20" w:rsidRDefault="00110A13">
            <w:pPr>
              <w:rPr>
                <w:rFonts w:ascii="Times New Roman" w:hAnsi="Times New Roman"/>
                <w:sz w:val="24"/>
              </w:rPr>
            </w:pPr>
            <w:r>
              <w:rPr>
                <w:rFonts w:ascii="Times New Roman" w:hAnsi="Times New Roman"/>
                <w:sz w:val="24"/>
              </w:rPr>
              <w:t>Февраль</w:t>
            </w:r>
          </w:p>
        </w:tc>
      </w:tr>
      <w:tr w:rsidR="00EB5E20">
        <w:tc>
          <w:tcPr>
            <w:tcW w:w="560" w:type="dxa"/>
          </w:tcPr>
          <w:p w:rsidR="00EB5E20" w:rsidRDefault="00EB5E20">
            <w:pPr>
              <w:pStyle w:val="af1"/>
              <w:numPr>
                <w:ilvl w:val="0"/>
                <w:numId w:val="148"/>
              </w:numPr>
              <w:ind w:left="348" w:firstLine="0"/>
              <w:jc w:val="both"/>
            </w:pPr>
          </w:p>
        </w:tc>
        <w:tc>
          <w:tcPr>
            <w:tcW w:w="3181" w:type="dxa"/>
            <w:vMerge/>
          </w:tcPr>
          <w:p w:rsidR="00EB5E20" w:rsidRDefault="00EB5E20"/>
        </w:tc>
        <w:tc>
          <w:tcPr>
            <w:tcW w:w="4259" w:type="dxa"/>
            <w:vAlign w:val="center"/>
          </w:tcPr>
          <w:p w:rsidR="00EB5E20" w:rsidRDefault="00110A13">
            <w:pPr>
              <w:rPr>
                <w:rFonts w:ascii="Times New Roman" w:hAnsi="Times New Roman"/>
                <w:sz w:val="24"/>
              </w:rPr>
            </w:pPr>
            <w:r>
              <w:rPr>
                <w:rFonts w:ascii="Times New Roman" w:hAnsi="Times New Roman"/>
                <w:sz w:val="24"/>
              </w:rPr>
              <w:t xml:space="preserve">Игры народов мира (на уроках </w:t>
            </w:r>
            <w:r>
              <w:rPr>
                <w:rFonts w:ascii="Times New Roman" w:hAnsi="Times New Roman"/>
                <w:sz w:val="24"/>
              </w:rPr>
              <w:lastRenderedPageBreak/>
              <w:t>физической культуры</w:t>
            </w:r>
          </w:p>
        </w:tc>
        <w:tc>
          <w:tcPr>
            <w:tcW w:w="1854" w:type="dxa"/>
          </w:tcPr>
          <w:p w:rsidR="00EB5E20" w:rsidRDefault="00110A13">
            <w:r>
              <w:rPr>
                <w:rFonts w:ascii="Times New Roman" w:hAnsi="Times New Roman"/>
                <w:sz w:val="24"/>
              </w:rPr>
              <w:lastRenderedPageBreak/>
              <w:t>В течение года)</w:t>
            </w:r>
          </w:p>
        </w:tc>
      </w:tr>
    </w:tbl>
    <w:p w:rsidR="00EB5E20" w:rsidRDefault="00110A13">
      <w:pPr>
        <w:pStyle w:val="afd"/>
        <w:ind w:firstLine="708"/>
        <w:contextualSpacing/>
        <w:jc w:val="both"/>
      </w:pPr>
      <w:r>
        <w:rPr>
          <w:b/>
          <w:i/>
        </w:rPr>
        <w:t>Экологическое воспитание:</w:t>
      </w:r>
      <w:r>
        <w:t xml:space="preserve"> 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 </w:t>
      </w:r>
    </w:p>
    <w:p w:rsidR="00EB5E20" w:rsidRDefault="00110A13">
      <w:pPr>
        <w:pStyle w:val="afd"/>
        <w:ind w:firstLine="708"/>
        <w:contextualSpacing/>
        <w:jc w:val="both"/>
      </w:pPr>
      <w:r>
        <w:t xml:space="preserve">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 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 </w:t>
      </w:r>
    </w:p>
    <w:p w:rsidR="00EB5E20" w:rsidRDefault="00110A13">
      <w:pPr>
        <w:pStyle w:val="afd"/>
        <w:ind w:firstLine="708"/>
        <w:contextualSpacing/>
        <w:jc w:val="both"/>
      </w:pPr>
      <w:r>
        <w:t xml:space="preserve">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 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  </w:t>
      </w:r>
    </w:p>
    <w:p w:rsidR="00EB5E20" w:rsidRDefault="00110A13">
      <w:pPr>
        <w:contextualSpacing/>
        <w:jc w:val="both"/>
        <w:rPr>
          <w:rFonts w:ascii="Times New Roman" w:hAnsi="Times New Roman"/>
          <w:b/>
          <w:sz w:val="24"/>
        </w:rPr>
      </w:pPr>
      <w:r>
        <w:rPr>
          <w:rFonts w:ascii="Times New Roman" w:hAnsi="Times New Roman"/>
          <w:b/>
          <w:sz w:val="24"/>
        </w:rPr>
        <w:t>Содержание деятельности по направлению</w:t>
      </w:r>
    </w:p>
    <w:tbl>
      <w:tblPr>
        <w:tblStyle w:val="afff6"/>
        <w:tblW w:w="0" w:type="auto"/>
        <w:tblLayout w:type="fixed"/>
        <w:tblLook w:val="04A0" w:firstRow="1" w:lastRow="0" w:firstColumn="1" w:lastColumn="0" w:noHBand="0" w:noVBand="1"/>
      </w:tblPr>
      <w:tblGrid>
        <w:gridCol w:w="561"/>
        <w:gridCol w:w="3180"/>
        <w:gridCol w:w="4269"/>
        <w:gridCol w:w="1844"/>
      </w:tblGrid>
      <w:tr w:rsidR="00EB5E20">
        <w:tc>
          <w:tcPr>
            <w:tcW w:w="561" w:type="dxa"/>
          </w:tcPr>
          <w:p w:rsidR="00EB5E20" w:rsidRDefault="00110A13">
            <w:pPr>
              <w:contextualSpacing/>
              <w:jc w:val="center"/>
              <w:rPr>
                <w:rFonts w:ascii="Times New Roman" w:hAnsi="Times New Roman"/>
                <w:b/>
                <w:sz w:val="24"/>
              </w:rPr>
            </w:pPr>
            <w:r>
              <w:rPr>
                <w:rFonts w:ascii="Times New Roman" w:hAnsi="Times New Roman"/>
                <w:b/>
                <w:sz w:val="24"/>
              </w:rPr>
              <w:t>№ п/п</w:t>
            </w:r>
          </w:p>
        </w:tc>
        <w:tc>
          <w:tcPr>
            <w:tcW w:w="3180" w:type="dxa"/>
          </w:tcPr>
          <w:p w:rsidR="00EB5E20" w:rsidRDefault="00110A13">
            <w:pPr>
              <w:pStyle w:val="afd"/>
              <w:contextualSpacing/>
              <w:jc w:val="center"/>
              <w:rPr>
                <w:b/>
              </w:rPr>
            </w:pPr>
            <w:r>
              <w:rPr>
                <w:b/>
              </w:rPr>
              <w:t>Воспитательные задачи</w:t>
            </w:r>
          </w:p>
        </w:tc>
        <w:tc>
          <w:tcPr>
            <w:tcW w:w="4269" w:type="dxa"/>
          </w:tcPr>
          <w:p w:rsidR="00EB5E20" w:rsidRDefault="00110A13">
            <w:pPr>
              <w:contextualSpacing/>
              <w:jc w:val="center"/>
              <w:rPr>
                <w:rFonts w:ascii="Times New Roman" w:hAnsi="Times New Roman"/>
                <w:b/>
                <w:sz w:val="24"/>
              </w:rPr>
            </w:pPr>
            <w:r>
              <w:rPr>
                <w:rFonts w:ascii="Times New Roman" w:hAnsi="Times New Roman"/>
                <w:b/>
                <w:sz w:val="24"/>
              </w:rPr>
              <w:t>Мероприятия, содержание работы</w:t>
            </w:r>
          </w:p>
        </w:tc>
        <w:tc>
          <w:tcPr>
            <w:tcW w:w="1844" w:type="dxa"/>
          </w:tcPr>
          <w:p w:rsidR="00EB5E20" w:rsidRDefault="00110A13">
            <w:pPr>
              <w:contextualSpacing/>
              <w:jc w:val="center"/>
              <w:rPr>
                <w:rFonts w:ascii="Times New Roman" w:hAnsi="Times New Roman"/>
                <w:b/>
                <w:sz w:val="24"/>
              </w:rPr>
            </w:pPr>
            <w:r>
              <w:rPr>
                <w:rFonts w:ascii="Times New Roman" w:hAnsi="Times New Roman"/>
                <w:b/>
                <w:sz w:val="24"/>
              </w:rPr>
              <w:t>Сроки</w:t>
            </w:r>
          </w:p>
        </w:tc>
      </w:tr>
      <w:tr w:rsidR="00EB5E20">
        <w:tc>
          <w:tcPr>
            <w:tcW w:w="561" w:type="dxa"/>
          </w:tcPr>
          <w:p w:rsidR="00EB5E20" w:rsidRDefault="00EB5E20">
            <w:pPr>
              <w:pStyle w:val="af1"/>
              <w:numPr>
                <w:ilvl w:val="0"/>
                <w:numId w:val="150"/>
              </w:numPr>
              <w:ind w:left="348" w:firstLine="0"/>
              <w:jc w:val="both"/>
            </w:pPr>
          </w:p>
        </w:tc>
        <w:tc>
          <w:tcPr>
            <w:tcW w:w="3180" w:type="dxa"/>
            <w:vMerge w:val="restart"/>
          </w:tcPr>
          <w:p w:rsidR="00EB5E20" w:rsidRDefault="00110A13">
            <w:pPr>
              <w:rPr>
                <w:rFonts w:ascii="Times New Roman" w:hAnsi="Times New Roman"/>
                <w:sz w:val="24"/>
              </w:rPr>
            </w:pPr>
            <w:r>
              <w:rPr>
                <w:rFonts w:ascii="Times New Roman" w:hAnsi="Times New Roman"/>
                <w:sz w:val="24"/>
              </w:rPr>
              <w:t>– воспитание понимания взаимосвязей между человеком, обществом, природой;</w:t>
            </w:r>
          </w:p>
          <w:p w:rsidR="00EB5E20" w:rsidRDefault="00110A13">
            <w:pPr>
              <w:rPr>
                <w:rFonts w:ascii="Times New Roman" w:hAnsi="Times New Roman"/>
                <w:sz w:val="24"/>
              </w:rPr>
            </w:pPr>
            <w:r>
              <w:rPr>
                <w:rFonts w:ascii="Times New Roman" w:hAnsi="Times New Roman"/>
                <w:sz w:val="24"/>
              </w:rPr>
              <w:t>– воспитание гуманистического отношения к людям;</w:t>
            </w:r>
          </w:p>
          <w:p w:rsidR="00EB5E20" w:rsidRDefault="00110A13">
            <w:pPr>
              <w:rPr>
                <w:rFonts w:ascii="Times New Roman" w:hAnsi="Times New Roman"/>
                <w:sz w:val="24"/>
              </w:rPr>
            </w:pPr>
            <w:r>
              <w:rPr>
                <w:rFonts w:ascii="Times New Roman" w:hAnsi="Times New Roman"/>
                <w:sz w:val="24"/>
              </w:rPr>
              <w:t>– формирование эстетического отношения обучающихся к окружающей среде и труду как источнику радости и творчества людей;</w:t>
            </w:r>
          </w:p>
          <w:p w:rsidR="00EB5E20" w:rsidRDefault="00110A13">
            <w:pPr>
              <w:pStyle w:val="afd"/>
            </w:pPr>
            <w:r>
              <w:t>– воспитание экологической  грамотности.</w:t>
            </w:r>
          </w:p>
        </w:tc>
        <w:tc>
          <w:tcPr>
            <w:tcW w:w="4269" w:type="dxa"/>
            <w:vAlign w:val="center"/>
          </w:tcPr>
          <w:p w:rsidR="00EB5E20" w:rsidRDefault="00110A13">
            <w:pPr>
              <w:rPr>
                <w:rFonts w:ascii="Times New Roman" w:hAnsi="Times New Roman"/>
                <w:sz w:val="24"/>
              </w:rPr>
            </w:pPr>
            <w:r>
              <w:rPr>
                <w:rFonts w:ascii="Times New Roman" w:hAnsi="Times New Roman"/>
                <w:sz w:val="24"/>
              </w:rPr>
              <w:t xml:space="preserve"> Конкурсная программа «Осенняя пора, очей очарованье!»</w:t>
            </w:r>
          </w:p>
        </w:tc>
        <w:tc>
          <w:tcPr>
            <w:tcW w:w="1844" w:type="dxa"/>
          </w:tcPr>
          <w:p w:rsidR="00EB5E20" w:rsidRDefault="00110A13">
            <w:pPr>
              <w:jc w:val="center"/>
              <w:rPr>
                <w:rFonts w:ascii="Times New Roman" w:hAnsi="Times New Roman"/>
                <w:sz w:val="24"/>
              </w:rPr>
            </w:pPr>
            <w:r>
              <w:rPr>
                <w:rFonts w:ascii="Times New Roman" w:hAnsi="Times New Roman"/>
                <w:sz w:val="24"/>
              </w:rPr>
              <w:t>октябрь</w:t>
            </w:r>
          </w:p>
        </w:tc>
      </w:tr>
      <w:tr w:rsidR="00EB5E20">
        <w:tc>
          <w:tcPr>
            <w:tcW w:w="561" w:type="dxa"/>
          </w:tcPr>
          <w:p w:rsidR="00EB5E20" w:rsidRDefault="00EB5E20">
            <w:pPr>
              <w:pStyle w:val="af1"/>
              <w:numPr>
                <w:ilvl w:val="0"/>
                <w:numId w:val="150"/>
              </w:numPr>
              <w:ind w:left="348" w:firstLine="0"/>
              <w:jc w:val="both"/>
            </w:pPr>
          </w:p>
        </w:tc>
        <w:tc>
          <w:tcPr>
            <w:tcW w:w="3180" w:type="dxa"/>
            <w:vMerge/>
          </w:tcPr>
          <w:p w:rsidR="00EB5E20" w:rsidRDefault="00EB5E20"/>
        </w:tc>
        <w:tc>
          <w:tcPr>
            <w:tcW w:w="4269" w:type="dxa"/>
            <w:vAlign w:val="center"/>
          </w:tcPr>
          <w:p w:rsidR="00EB5E20" w:rsidRDefault="00110A13">
            <w:pPr>
              <w:rPr>
                <w:rFonts w:ascii="Times New Roman" w:hAnsi="Times New Roman"/>
                <w:sz w:val="24"/>
              </w:rPr>
            </w:pPr>
            <w:r>
              <w:rPr>
                <w:rFonts w:ascii="Times New Roman" w:hAnsi="Times New Roman"/>
                <w:sz w:val="24"/>
              </w:rPr>
              <w:t>Участие в  экологических конкурсах (СЮН)</w:t>
            </w:r>
          </w:p>
        </w:tc>
        <w:tc>
          <w:tcPr>
            <w:tcW w:w="1844"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1" w:type="dxa"/>
          </w:tcPr>
          <w:p w:rsidR="00EB5E20" w:rsidRDefault="00EB5E20">
            <w:pPr>
              <w:pStyle w:val="af1"/>
              <w:numPr>
                <w:ilvl w:val="0"/>
                <w:numId w:val="150"/>
              </w:numPr>
              <w:ind w:left="348" w:firstLine="0"/>
              <w:jc w:val="both"/>
            </w:pPr>
          </w:p>
        </w:tc>
        <w:tc>
          <w:tcPr>
            <w:tcW w:w="3180" w:type="dxa"/>
            <w:vMerge/>
          </w:tcPr>
          <w:p w:rsidR="00EB5E20" w:rsidRDefault="00EB5E20"/>
        </w:tc>
        <w:tc>
          <w:tcPr>
            <w:tcW w:w="4269" w:type="dxa"/>
            <w:vAlign w:val="center"/>
          </w:tcPr>
          <w:p w:rsidR="00EB5E20" w:rsidRDefault="00110A13">
            <w:pPr>
              <w:rPr>
                <w:rFonts w:ascii="Times New Roman" w:hAnsi="Times New Roman"/>
                <w:sz w:val="24"/>
              </w:rPr>
            </w:pPr>
            <w:r>
              <w:rPr>
                <w:rFonts w:ascii="Times New Roman" w:hAnsi="Times New Roman"/>
                <w:sz w:val="24"/>
              </w:rPr>
              <w:t>Озеленение учебных кабинетов и коридоров школы</w:t>
            </w:r>
          </w:p>
        </w:tc>
        <w:tc>
          <w:tcPr>
            <w:tcW w:w="1844" w:type="dxa"/>
          </w:tcPr>
          <w:p w:rsidR="00EB5E20" w:rsidRDefault="00110A13">
            <w:pPr>
              <w:jc w:val="center"/>
              <w:rPr>
                <w:rFonts w:ascii="Times New Roman" w:hAnsi="Times New Roman"/>
                <w:sz w:val="24"/>
              </w:rPr>
            </w:pPr>
            <w:r>
              <w:rPr>
                <w:rFonts w:ascii="Times New Roman" w:hAnsi="Times New Roman"/>
                <w:sz w:val="24"/>
              </w:rPr>
              <w:t>в течение года</w:t>
            </w:r>
          </w:p>
        </w:tc>
      </w:tr>
      <w:tr w:rsidR="00EB5E20">
        <w:tc>
          <w:tcPr>
            <w:tcW w:w="561" w:type="dxa"/>
          </w:tcPr>
          <w:p w:rsidR="00EB5E20" w:rsidRDefault="00EB5E20">
            <w:pPr>
              <w:pStyle w:val="af1"/>
              <w:numPr>
                <w:ilvl w:val="0"/>
                <w:numId w:val="150"/>
              </w:numPr>
              <w:ind w:left="348" w:firstLine="0"/>
              <w:jc w:val="both"/>
            </w:pPr>
          </w:p>
        </w:tc>
        <w:tc>
          <w:tcPr>
            <w:tcW w:w="3180" w:type="dxa"/>
            <w:vMerge/>
          </w:tcPr>
          <w:p w:rsidR="00EB5E20" w:rsidRDefault="00EB5E20"/>
        </w:tc>
        <w:tc>
          <w:tcPr>
            <w:tcW w:w="4269" w:type="dxa"/>
            <w:vAlign w:val="center"/>
          </w:tcPr>
          <w:p w:rsidR="00EB5E20" w:rsidRDefault="00110A13">
            <w:pPr>
              <w:rPr>
                <w:rFonts w:ascii="Times New Roman" w:hAnsi="Times New Roman"/>
                <w:sz w:val="24"/>
              </w:rPr>
            </w:pPr>
            <w:r>
              <w:rPr>
                <w:rFonts w:ascii="Times New Roman" w:hAnsi="Times New Roman"/>
                <w:sz w:val="24"/>
              </w:rPr>
              <w:t>Экологическая акция «Чистая роща!»</w:t>
            </w:r>
          </w:p>
        </w:tc>
        <w:tc>
          <w:tcPr>
            <w:tcW w:w="1844" w:type="dxa"/>
          </w:tcPr>
          <w:p w:rsidR="00EB5E20" w:rsidRDefault="00110A13">
            <w:pPr>
              <w:jc w:val="center"/>
              <w:rPr>
                <w:rFonts w:ascii="Times New Roman" w:hAnsi="Times New Roman"/>
                <w:sz w:val="24"/>
              </w:rPr>
            </w:pPr>
            <w:r>
              <w:rPr>
                <w:rFonts w:ascii="Times New Roman" w:hAnsi="Times New Roman"/>
                <w:sz w:val="24"/>
              </w:rPr>
              <w:t>ноябрь, апрель</w:t>
            </w:r>
          </w:p>
        </w:tc>
      </w:tr>
      <w:tr w:rsidR="00EB5E20">
        <w:tc>
          <w:tcPr>
            <w:tcW w:w="561" w:type="dxa"/>
          </w:tcPr>
          <w:p w:rsidR="00EB5E20" w:rsidRDefault="00EB5E20">
            <w:pPr>
              <w:pStyle w:val="af1"/>
              <w:numPr>
                <w:ilvl w:val="0"/>
                <w:numId w:val="150"/>
              </w:numPr>
              <w:ind w:left="348" w:firstLine="0"/>
              <w:jc w:val="both"/>
            </w:pPr>
          </w:p>
        </w:tc>
        <w:tc>
          <w:tcPr>
            <w:tcW w:w="3180" w:type="dxa"/>
            <w:vMerge/>
          </w:tcPr>
          <w:p w:rsidR="00EB5E20" w:rsidRDefault="00EB5E20"/>
        </w:tc>
        <w:tc>
          <w:tcPr>
            <w:tcW w:w="4269" w:type="dxa"/>
            <w:vAlign w:val="center"/>
          </w:tcPr>
          <w:p w:rsidR="00EB5E20" w:rsidRDefault="00110A13">
            <w:pPr>
              <w:rPr>
                <w:rFonts w:ascii="Times New Roman" w:hAnsi="Times New Roman"/>
                <w:sz w:val="24"/>
              </w:rPr>
            </w:pPr>
            <w:r>
              <w:rPr>
                <w:rFonts w:ascii="Times New Roman" w:hAnsi="Times New Roman"/>
                <w:sz w:val="24"/>
              </w:rPr>
              <w:t>Экологическая акция «Чистая школа!»</w:t>
            </w:r>
          </w:p>
        </w:tc>
        <w:tc>
          <w:tcPr>
            <w:tcW w:w="1844" w:type="dxa"/>
          </w:tcPr>
          <w:p w:rsidR="00EB5E20" w:rsidRDefault="00110A13">
            <w:pPr>
              <w:jc w:val="center"/>
              <w:rPr>
                <w:rFonts w:ascii="Times New Roman" w:hAnsi="Times New Roman"/>
                <w:sz w:val="24"/>
              </w:rPr>
            </w:pPr>
            <w:r>
              <w:rPr>
                <w:rFonts w:ascii="Times New Roman" w:hAnsi="Times New Roman"/>
                <w:sz w:val="24"/>
              </w:rPr>
              <w:t>ноябрь, апрель</w:t>
            </w:r>
          </w:p>
        </w:tc>
      </w:tr>
      <w:tr w:rsidR="00EB5E20">
        <w:tc>
          <w:tcPr>
            <w:tcW w:w="561" w:type="dxa"/>
          </w:tcPr>
          <w:p w:rsidR="00EB5E20" w:rsidRDefault="00EB5E20">
            <w:pPr>
              <w:pStyle w:val="af1"/>
              <w:numPr>
                <w:ilvl w:val="0"/>
                <w:numId w:val="150"/>
              </w:numPr>
              <w:ind w:left="348" w:firstLine="0"/>
              <w:jc w:val="both"/>
            </w:pPr>
          </w:p>
        </w:tc>
        <w:tc>
          <w:tcPr>
            <w:tcW w:w="3180" w:type="dxa"/>
            <w:vMerge/>
          </w:tcPr>
          <w:p w:rsidR="00EB5E20" w:rsidRDefault="00EB5E20"/>
        </w:tc>
        <w:tc>
          <w:tcPr>
            <w:tcW w:w="4269" w:type="dxa"/>
            <w:vAlign w:val="center"/>
          </w:tcPr>
          <w:p w:rsidR="00EB5E20" w:rsidRDefault="00110A13">
            <w:pPr>
              <w:rPr>
                <w:rFonts w:ascii="Times New Roman" w:hAnsi="Times New Roman"/>
                <w:sz w:val="24"/>
              </w:rPr>
            </w:pPr>
            <w:r>
              <w:rPr>
                <w:rFonts w:ascii="Times New Roman" w:hAnsi="Times New Roman"/>
                <w:sz w:val="24"/>
              </w:rPr>
              <w:t>Экологическая акция «Земля - наш общий дом»</w:t>
            </w:r>
          </w:p>
        </w:tc>
        <w:tc>
          <w:tcPr>
            <w:tcW w:w="1844" w:type="dxa"/>
          </w:tcPr>
          <w:p w:rsidR="00EB5E20" w:rsidRDefault="00110A13">
            <w:pPr>
              <w:jc w:val="center"/>
              <w:rPr>
                <w:rFonts w:ascii="Times New Roman" w:hAnsi="Times New Roman"/>
                <w:sz w:val="24"/>
              </w:rPr>
            </w:pPr>
            <w:r>
              <w:rPr>
                <w:rFonts w:ascii="Times New Roman" w:hAnsi="Times New Roman"/>
                <w:sz w:val="24"/>
              </w:rPr>
              <w:t>май</w:t>
            </w:r>
          </w:p>
        </w:tc>
      </w:tr>
      <w:tr w:rsidR="00EB5E20">
        <w:tc>
          <w:tcPr>
            <w:tcW w:w="561" w:type="dxa"/>
          </w:tcPr>
          <w:p w:rsidR="00EB5E20" w:rsidRDefault="00EB5E20">
            <w:pPr>
              <w:pStyle w:val="af1"/>
              <w:numPr>
                <w:ilvl w:val="0"/>
                <w:numId w:val="150"/>
              </w:numPr>
              <w:ind w:left="348" w:firstLine="0"/>
              <w:jc w:val="both"/>
            </w:pPr>
          </w:p>
        </w:tc>
        <w:tc>
          <w:tcPr>
            <w:tcW w:w="3180" w:type="dxa"/>
            <w:vMerge/>
          </w:tcPr>
          <w:p w:rsidR="00EB5E20" w:rsidRDefault="00EB5E20"/>
        </w:tc>
        <w:tc>
          <w:tcPr>
            <w:tcW w:w="4269" w:type="dxa"/>
            <w:vAlign w:val="center"/>
          </w:tcPr>
          <w:p w:rsidR="00EB5E20" w:rsidRDefault="00110A13">
            <w:pPr>
              <w:rPr>
                <w:rFonts w:ascii="Times New Roman" w:hAnsi="Times New Roman"/>
                <w:sz w:val="24"/>
              </w:rPr>
            </w:pPr>
            <w:r>
              <w:rPr>
                <w:rFonts w:ascii="Times New Roman" w:hAnsi="Times New Roman"/>
                <w:sz w:val="24"/>
              </w:rPr>
              <w:t>Экологические чтения</w:t>
            </w:r>
          </w:p>
        </w:tc>
        <w:tc>
          <w:tcPr>
            <w:tcW w:w="1844" w:type="dxa"/>
          </w:tcPr>
          <w:p w:rsidR="00EB5E20" w:rsidRDefault="00110A13">
            <w:pPr>
              <w:jc w:val="center"/>
              <w:rPr>
                <w:rFonts w:ascii="Times New Roman" w:hAnsi="Times New Roman"/>
                <w:sz w:val="24"/>
              </w:rPr>
            </w:pPr>
            <w:r>
              <w:rPr>
                <w:rFonts w:ascii="Times New Roman" w:hAnsi="Times New Roman"/>
                <w:sz w:val="24"/>
              </w:rPr>
              <w:t>апрель</w:t>
            </w:r>
          </w:p>
        </w:tc>
      </w:tr>
      <w:tr w:rsidR="00EB5E20">
        <w:tc>
          <w:tcPr>
            <w:tcW w:w="561" w:type="dxa"/>
          </w:tcPr>
          <w:p w:rsidR="00EB5E20" w:rsidRDefault="00EB5E20">
            <w:pPr>
              <w:pStyle w:val="af1"/>
              <w:numPr>
                <w:ilvl w:val="0"/>
                <w:numId w:val="150"/>
              </w:numPr>
              <w:ind w:left="348" w:firstLine="0"/>
              <w:jc w:val="both"/>
            </w:pPr>
          </w:p>
        </w:tc>
        <w:tc>
          <w:tcPr>
            <w:tcW w:w="3180" w:type="dxa"/>
            <w:vMerge/>
          </w:tcPr>
          <w:p w:rsidR="00EB5E20" w:rsidRDefault="00EB5E20"/>
        </w:tc>
        <w:tc>
          <w:tcPr>
            <w:tcW w:w="4269" w:type="dxa"/>
            <w:vAlign w:val="center"/>
          </w:tcPr>
          <w:p w:rsidR="00EB5E20" w:rsidRDefault="00110A13">
            <w:pPr>
              <w:rPr>
                <w:rFonts w:ascii="Times New Roman" w:hAnsi="Times New Roman"/>
                <w:sz w:val="24"/>
              </w:rPr>
            </w:pPr>
            <w:r>
              <w:rPr>
                <w:rFonts w:ascii="Times New Roman" w:hAnsi="Times New Roman"/>
                <w:sz w:val="24"/>
              </w:rPr>
              <w:t>Акция «Кормушка для птиц»</w:t>
            </w:r>
          </w:p>
        </w:tc>
        <w:tc>
          <w:tcPr>
            <w:tcW w:w="1844" w:type="dxa"/>
          </w:tcPr>
          <w:p w:rsidR="00EB5E20" w:rsidRDefault="00110A13">
            <w:pPr>
              <w:jc w:val="center"/>
              <w:rPr>
                <w:rFonts w:ascii="Times New Roman" w:hAnsi="Times New Roman"/>
                <w:sz w:val="24"/>
              </w:rPr>
            </w:pPr>
            <w:r>
              <w:rPr>
                <w:rFonts w:ascii="Times New Roman" w:hAnsi="Times New Roman"/>
                <w:sz w:val="24"/>
              </w:rPr>
              <w:t>декабрь</w:t>
            </w:r>
          </w:p>
        </w:tc>
      </w:tr>
      <w:tr w:rsidR="00EB5E20">
        <w:tc>
          <w:tcPr>
            <w:tcW w:w="561" w:type="dxa"/>
          </w:tcPr>
          <w:p w:rsidR="00EB5E20" w:rsidRDefault="00EB5E20">
            <w:pPr>
              <w:pStyle w:val="af1"/>
              <w:numPr>
                <w:ilvl w:val="0"/>
                <w:numId w:val="150"/>
              </w:numPr>
              <w:ind w:left="348" w:firstLine="0"/>
              <w:jc w:val="both"/>
            </w:pPr>
          </w:p>
        </w:tc>
        <w:tc>
          <w:tcPr>
            <w:tcW w:w="3180" w:type="dxa"/>
            <w:vMerge/>
          </w:tcPr>
          <w:p w:rsidR="00EB5E20" w:rsidRDefault="00EB5E20"/>
        </w:tc>
        <w:tc>
          <w:tcPr>
            <w:tcW w:w="4269" w:type="dxa"/>
            <w:vAlign w:val="center"/>
          </w:tcPr>
          <w:p w:rsidR="00EB5E20" w:rsidRDefault="00110A13">
            <w:pPr>
              <w:rPr>
                <w:rFonts w:ascii="Times New Roman" w:hAnsi="Times New Roman"/>
                <w:sz w:val="24"/>
              </w:rPr>
            </w:pPr>
            <w:r>
              <w:rPr>
                <w:rFonts w:ascii="Times New Roman" w:hAnsi="Times New Roman"/>
                <w:sz w:val="24"/>
              </w:rPr>
              <w:t>День птиц</w:t>
            </w:r>
          </w:p>
        </w:tc>
        <w:tc>
          <w:tcPr>
            <w:tcW w:w="1844" w:type="dxa"/>
          </w:tcPr>
          <w:p w:rsidR="00EB5E20" w:rsidRDefault="00110A13">
            <w:pPr>
              <w:jc w:val="center"/>
              <w:rPr>
                <w:rFonts w:ascii="Times New Roman" w:hAnsi="Times New Roman"/>
                <w:sz w:val="24"/>
              </w:rPr>
            </w:pPr>
            <w:r>
              <w:rPr>
                <w:rFonts w:ascii="Times New Roman" w:hAnsi="Times New Roman"/>
                <w:sz w:val="24"/>
              </w:rPr>
              <w:t>апрель</w:t>
            </w:r>
          </w:p>
        </w:tc>
      </w:tr>
      <w:tr w:rsidR="00EB5E20">
        <w:tc>
          <w:tcPr>
            <w:tcW w:w="561" w:type="dxa"/>
          </w:tcPr>
          <w:p w:rsidR="00EB5E20" w:rsidRDefault="00EB5E20">
            <w:pPr>
              <w:pStyle w:val="af1"/>
              <w:numPr>
                <w:ilvl w:val="0"/>
                <w:numId w:val="150"/>
              </w:numPr>
              <w:ind w:left="348" w:firstLine="0"/>
              <w:jc w:val="both"/>
            </w:pPr>
          </w:p>
        </w:tc>
        <w:tc>
          <w:tcPr>
            <w:tcW w:w="3180" w:type="dxa"/>
            <w:vMerge/>
          </w:tcPr>
          <w:p w:rsidR="00EB5E20" w:rsidRDefault="00EB5E20"/>
        </w:tc>
        <w:tc>
          <w:tcPr>
            <w:tcW w:w="4269" w:type="dxa"/>
            <w:vAlign w:val="center"/>
          </w:tcPr>
          <w:p w:rsidR="00EB5E20" w:rsidRDefault="00110A13">
            <w:pPr>
              <w:rPr>
                <w:rFonts w:ascii="Times New Roman" w:hAnsi="Times New Roman"/>
                <w:sz w:val="24"/>
              </w:rPr>
            </w:pPr>
            <w:r>
              <w:rPr>
                <w:rFonts w:ascii="Times New Roman" w:hAnsi="Times New Roman"/>
                <w:sz w:val="24"/>
              </w:rPr>
              <w:t>Участие в едином Дне древонасаждений</w:t>
            </w:r>
          </w:p>
        </w:tc>
        <w:tc>
          <w:tcPr>
            <w:tcW w:w="1844" w:type="dxa"/>
          </w:tcPr>
          <w:p w:rsidR="00EB5E20" w:rsidRDefault="00110A13">
            <w:pPr>
              <w:jc w:val="center"/>
              <w:rPr>
                <w:rFonts w:ascii="Times New Roman" w:hAnsi="Times New Roman"/>
                <w:sz w:val="24"/>
              </w:rPr>
            </w:pPr>
            <w:r>
              <w:rPr>
                <w:rFonts w:ascii="Times New Roman" w:hAnsi="Times New Roman"/>
                <w:sz w:val="24"/>
              </w:rPr>
              <w:t>октябрь</w:t>
            </w:r>
          </w:p>
        </w:tc>
      </w:tr>
      <w:tr w:rsidR="00EB5E20">
        <w:tc>
          <w:tcPr>
            <w:tcW w:w="561" w:type="dxa"/>
          </w:tcPr>
          <w:p w:rsidR="00EB5E20" w:rsidRDefault="00EB5E20">
            <w:pPr>
              <w:pStyle w:val="af1"/>
              <w:numPr>
                <w:ilvl w:val="0"/>
                <w:numId w:val="150"/>
              </w:numPr>
              <w:ind w:left="348" w:firstLine="0"/>
              <w:jc w:val="both"/>
            </w:pPr>
          </w:p>
        </w:tc>
        <w:tc>
          <w:tcPr>
            <w:tcW w:w="3180" w:type="dxa"/>
            <w:vMerge/>
          </w:tcPr>
          <w:p w:rsidR="00EB5E20" w:rsidRDefault="00EB5E20"/>
        </w:tc>
        <w:tc>
          <w:tcPr>
            <w:tcW w:w="4269" w:type="dxa"/>
            <w:vAlign w:val="center"/>
          </w:tcPr>
          <w:p w:rsidR="00EB5E20" w:rsidRDefault="00110A13">
            <w:pPr>
              <w:rPr>
                <w:rFonts w:ascii="Times New Roman" w:hAnsi="Times New Roman"/>
                <w:sz w:val="24"/>
              </w:rPr>
            </w:pPr>
            <w:r>
              <w:rPr>
                <w:rFonts w:ascii="Times New Roman" w:hAnsi="Times New Roman"/>
                <w:sz w:val="24"/>
              </w:rPr>
              <w:t>Конкурс спикеров «Слово в защиту природы»</w:t>
            </w:r>
          </w:p>
        </w:tc>
        <w:tc>
          <w:tcPr>
            <w:tcW w:w="1844" w:type="dxa"/>
          </w:tcPr>
          <w:p w:rsidR="00EB5E20" w:rsidRDefault="00110A13">
            <w:pPr>
              <w:jc w:val="center"/>
              <w:rPr>
                <w:rFonts w:ascii="Times New Roman" w:hAnsi="Times New Roman"/>
                <w:sz w:val="24"/>
              </w:rPr>
            </w:pPr>
            <w:r>
              <w:rPr>
                <w:rFonts w:ascii="Times New Roman" w:hAnsi="Times New Roman"/>
                <w:sz w:val="24"/>
              </w:rPr>
              <w:t>апрель</w:t>
            </w:r>
          </w:p>
        </w:tc>
      </w:tr>
    </w:tbl>
    <w:p w:rsidR="00EB5E20" w:rsidRDefault="00110A13">
      <w:pPr>
        <w:pStyle w:val="a3"/>
        <w:ind w:left="709"/>
        <w:jc w:val="center"/>
        <w:rPr>
          <w:b/>
        </w:rPr>
      </w:pPr>
      <w:r>
        <w:rPr>
          <w:b/>
        </w:rPr>
        <w:t>2.3.4.Модель организации работы по духовно-нравственному развитию, воспитанию и социализации обучающихся</w:t>
      </w:r>
    </w:p>
    <w:p w:rsidR="00EB5E20" w:rsidRDefault="00110A13">
      <w:pPr>
        <w:pStyle w:val="affe"/>
        <w:spacing w:line="240" w:lineRule="auto"/>
        <w:ind w:firstLine="709"/>
        <w:rPr>
          <w:rFonts w:ascii="Times New Roman" w:hAnsi="Times New Roman"/>
          <w:sz w:val="24"/>
        </w:rPr>
      </w:pPr>
      <w:r>
        <w:rPr>
          <w:rFonts w:ascii="Times New Roman" w:hAnsi="Times New Roman"/>
          <w:sz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EB5E20" w:rsidRDefault="00110A13">
      <w:pPr>
        <w:pStyle w:val="affe"/>
        <w:spacing w:line="240" w:lineRule="auto"/>
        <w:ind w:firstLine="709"/>
        <w:rPr>
          <w:rFonts w:ascii="Times New Roman" w:hAnsi="Times New Roman"/>
          <w:sz w:val="24"/>
        </w:rPr>
      </w:pPr>
      <w:r>
        <w:rPr>
          <w:rFonts w:ascii="Times New Roman" w:hAnsi="Times New Roman"/>
          <w:sz w:val="24"/>
        </w:rPr>
        <w:lastRenderedPageBreak/>
        <w:t>- научно-методологическом (уровень согласованного единства базовых педагогических принципов и подходов к воспитанию);</w:t>
      </w:r>
    </w:p>
    <w:p w:rsidR="00EB5E20" w:rsidRDefault="00110A13">
      <w:pPr>
        <w:pStyle w:val="affe"/>
        <w:spacing w:line="240" w:lineRule="auto"/>
        <w:ind w:firstLine="709"/>
        <w:rPr>
          <w:rFonts w:ascii="Times New Roman" w:hAnsi="Times New Roman"/>
          <w:sz w:val="24"/>
        </w:rPr>
      </w:pPr>
      <w:r>
        <w:rPr>
          <w:rFonts w:ascii="Times New Roman" w:hAnsi="Times New Roman"/>
          <w:sz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 Реализуется в системе деятельности методического объединения классных руководителей;</w:t>
      </w:r>
    </w:p>
    <w:p w:rsidR="00EB5E20" w:rsidRDefault="00110A13">
      <w:pPr>
        <w:pStyle w:val="affe"/>
        <w:spacing w:line="240" w:lineRule="auto"/>
        <w:ind w:firstLine="709"/>
        <w:rPr>
          <w:rFonts w:ascii="Times New Roman" w:hAnsi="Times New Roman"/>
          <w:sz w:val="24"/>
        </w:rPr>
      </w:pPr>
      <w:r>
        <w:rPr>
          <w:rFonts w:ascii="Times New Roman" w:hAnsi="Times New Roman"/>
          <w:sz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 Реализуется системой классных и общешкольных родительских собраний, классных праздников, через участие родителей школьников в проведении мероприятий различного уровня.</w:t>
      </w:r>
    </w:p>
    <w:p w:rsidR="00EB5E20" w:rsidRDefault="00110A13">
      <w:pPr>
        <w:pStyle w:val="affe"/>
        <w:spacing w:line="240" w:lineRule="auto"/>
        <w:ind w:firstLine="709"/>
        <w:rPr>
          <w:rFonts w:ascii="Times New Roman" w:hAnsi="Times New Roman"/>
          <w:sz w:val="24"/>
        </w:rPr>
      </w:pPr>
      <w:r>
        <w:rPr>
          <w:rFonts w:ascii="Times New Roman" w:hAnsi="Times New Roman"/>
          <w:sz w:val="24"/>
        </w:rPr>
        <w:t>Данная модель взаимодействия базируется на сочетании двух принципов структурного взаимодействия: иерархического и сетевого.</w:t>
      </w:r>
    </w:p>
    <w:p w:rsidR="00EB5E20" w:rsidRDefault="00110A13">
      <w:pPr>
        <w:pStyle w:val="affe"/>
        <w:spacing w:line="240" w:lineRule="auto"/>
        <w:ind w:firstLine="709"/>
        <w:rPr>
          <w:rFonts w:ascii="Times New Roman" w:hAnsi="Times New Roman"/>
          <w:sz w:val="24"/>
        </w:rPr>
      </w:pPr>
      <w:r>
        <w:rPr>
          <w:rFonts w:ascii="Times New Roman" w:hAnsi="Times New Roman"/>
          <w:sz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EB5E20" w:rsidRDefault="00110A13">
      <w:pPr>
        <w:pStyle w:val="affe"/>
        <w:spacing w:line="240" w:lineRule="auto"/>
        <w:ind w:firstLine="709"/>
        <w:rPr>
          <w:rFonts w:ascii="Times New Roman" w:hAnsi="Times New Roman"/>
          <w:sz w:val="24"/>
        </w:rPr>
      </w:pPr>
      <w:r>
        <w:rPr>
          <w:rFonts w:ascii="Times New Roman" w:hAnsi="Times New Roman"/>
          <w:sz w:val="24"/>
        </w:rPr>
        <w:t xml:space="preserve">Практическое взаимодействие осуществляется по </w:t>
      </w:r>
      <w:r>
        <w:rPr>
          <w:rFonts w:ascii="Times New Roman" w:hAnsi="Times New Roman"/>
          <w:i/>
          <w:sz w:val="24"/>
        </w:rPr>
        <w:t>сетевому принципу</w:t>
      </w:r>
      <w:r>
        <w:rPr>
          <w:rFonts w:ascii="Times New Roman" w:hAnsi="Times New Roman"/>
          <w:sz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EB5E20" w:rsidRDefault="00110A13">
      <w:pPr>
        <w:pStyle w:val="affe"/>
        <w:spacing w:line="240" w:lineRule="auto"/>
        <w:ind w:firstLine="709"/>
        <w:contextualSpacing/>
        <w:rPr>
          <w:rFonts w:ascii="Times New Roman" w:hAnsi="Times New Roman"/>
          <w:sz w:val="24"/>
        </w:rPr>
      </w:pPr>
      <w:r>
        <w:rPr>
          <w:rFonts w:ascii="Times New Roman" w:hAnsi="Times New Roman"/>
          <w:sz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EB5E20" w:rsidRDefault="00110A13">
      <w:pPr>
        <w:spacing w:after="0" w:line="240" w:lineRule="auto"/>
        <w:ind w:firstLine="709"/>
        <w:contextualSpacing/>
        <w:jc w:val="both"/>
        <w:rPr>
          <w:rFonts w:ascii="Times New Roman" w:hAnsi="Times New Roman"/>
          <w:sz w:val="24"/>
        </w:rPr>
      </w:pPr>
      <w:r>
        <w:rPr>
          <w:rFonts w:ascii="Times New Roman" w:hAnsi="Times New Roman"/>
          <w:sz w:val="24"/>
        </w:rPr>
        <w:t>Главная роль в реализации модели организации сетевого взаимодействия участников образовательной деятельности играют органы самоуправления – Детский совет, и Общешкольный родительский комитет.</w:t>
      </w:r>
    </w:p>
    <w:p w:rsidR="00EB5E20" w:rsidRDefault="00110A13">
      <w:pPr>
        <w:pStyle w:val="affe"/>
        <w:spacing w:line="240" w:lineRule="auto"/>
        <w:ind w:firstLine="709"/>
        <w:contextualSpacing/>
        <w:rPr>
          <w:rFonts w:ascii="Times New Roman" w:hAnsi="Times New Roman"/>
          <w:sz w:val="24"/>
        </w:rPr>
      </w:pPr>
      <w:r>
        <w:rPr>
          <w:rFonts w:ascii="Times New Roman" w:hAnsi="Times New Roman"/>
          <w:sz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EB5E20" w:rsidRDefault="00110A13">
      <w:pPr>
        <w:pStyle w:val="affe"/>
        <w:spacing w:line="240" w:lineRule="auto"/>
        <w:ind w:firstLine="709"/>
        <w:rPr>
          <w:rFonts w:ascii="Times New Roman" w:hAnsi="Times New Roman"/>
          <w:sz w:val="24"/>
        </w:rPr>
      </w:pPr>
      <w:r>
        <w:rPr>
          <w:rFonts w:ascii="Times New Roman" w:hAnsi="Times New Roman"/>
          <w:sz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EB5E20" w:rsidRDefault="00EB5E20">
      <w:pPr>
        <w:pStyle w:val="affe"/>
        <w:spacing w:line="240" w:lineRule="auto"/>
        <w:ind w:firstLine="709"/>
        <w:rPr>
          <w:rFonts w:ascii="Times New Roman" w:hAnsi="Times New Roman"/>
          <w:sz w:val="24"/>
        </w:rPr>
      </w:pPr>
    </w:p>
    <w:p w:rsidR="00EB5E20" w:rsidRDefault="00110A13">
      <w:pPr>
        <w:pStyle w:val="a3"/>
        <w:ind w:left="709"/>
        <w:jc w:val="center"/>
        <w:rPr>
          <w:b/>
        </w:rPr>
      </w:pPr>
      <w:r>
        <w:rPr>
          <w:b/>
        </w:rPr>
        <w:t>Модель организации работы по духовно-нравственному развитию, воспитанию и социализации обучающихся</w:t>
      </w:r>
    </w:p>
    <w:p w:rsidR="00EB5E20" w:rsidRDefault="00EB5E20">
      <w:pPr>
        <w:pStyle w:val="affe"/>
        <w:spacing w:line="240" w:lineRule="auto"/>
        <w:ind w:firstLine="709"/>
        <w:rPr>
          <w:rFonts w:ascii="Times New Roman" w:hAnsi="Times New Roman"/>
          <w:sz w:val="24"/>
        </w:rPr>
      </w:pPr>
    </w:p>
    <w:p w:rsidR="00EB5E20" w:rsidRDefault="00110A13">
      <w:pPr>
        <w:pStyle w:val="afd"/>
        <w:spacing w:line="276" w:lineRule="auto"/>
        <w:jc w:val="both"/>
        <w:rPr>
          <w:b/>
        </w:rPr>
      </w:pPr>
      <w:r>
        <w:rPr>
          <w:rFonts w:ascii="Calibri" w:hAnsi="Calibri"/>
          <w:noProof/>
        </w:rPr>
        <mc:AlternateContent>
          <mc:Choice Requires="wps">
            <w:drawing>
              <wp:anchor distT="0" distB="0" distL="114300" distR="114300" simplePos="0" relativeHeight="251647488" behindDoc="0" locked="0" layoutInCell="1" allowOverlap="1">
                <wp:simplePos x="0" y="0"/>
                <wp:positionH relativeFrom="column">
                  <wp:posOffset>2012950</wp:posOffset>
                </wp:positionH>
                <wp:positionV relativeFrom="paragraph">
                  <wp:posOffset>65405</wp:posOffset>
                </wp:positionV>
                <wp:extent cx="1820545" cy="1029335"/>
                <wp:effectExtent l="0" t="0" r="0" b="0"/>
                <wp:wrapNone/>
                <wp:docPr id="2" name="Picture 2"/>
                <wp:cNvGraphicFramePr/>
                <a:graphic xmlns:a="http://schemas.openxmlformats.org/drawingml/2006/main">
                  <a:graphicData uri="http://schemas.microsoft.com/office/word/2010/wordprocessingShape">
                    <wps:wsp>
                      <wps:cNvSpPr/>
                      <wps:spPr>
                        <a:xfrm>
                          <a:off x="0" y="0"/>
                          <a:ext cx="1820545" cy="1029335"/>
                        </a:xfrm>
                        <a:prstGeom prst="roundRect">
                          <a:avLst>
                            <a:gd name="adj" fmla="val 16667"/>
                          </a:avLst>
                        </a:prstGeom>
                        <a:solidFill>
                          <a:srgbClr val="FFCCFF"/>
                        </a:solidFill>
                        <a:ln w="12700">
                          <a:solidFill>
                            <a:srgbClr val="000000"/>
                          </a:solidFill>
                          <a:prstDash val="solid"/>
                        </a:ln>
                      </wps:spPr>
                      <wps:txbx>
                        <w:txbxContent>
                          <w:p w:rsidR="00EB5E20" w:rsidRDefault="00110A13">
                            <w:pPr>
                              <w:jc w:val="center"/>
                              <w:rPr>
                                <w:rFonts w:ascii="Times New Roman" w:hAnsi="Times New Roman"/>
                                <w:sz w:val="24"/>
                              </w:rPr>
                            </w:pPr>
                            <w:r>
                              <w:rPr>
                                <w:rFonts w:ascii="Times New Roman" w:hAnsi="Times New Roman"/>
                                <w:sz w:val="24"/>
                              </w:rPr>
                              <w:t>Включение воспитательных задач в урочную деятельность</w:t>
                            </w:r>
                          </w:p>
                        </w:txbxContent>
                      </wps:txbx>
                      <wps:bodyPr lIns="91440" tIns="45720" rIns="91440" bIns="45720" anchor="t">
                        <a:noAutofit/>
                      </wps:bodyPr>
                    </wps:wsp>
                  </a:graphicData>
                </a:graphic>
              </wp:anchor>
            </w:drawing>
          </mc:Choice>
          <mc:Fallback>
            <w:pict>
              <v:roundrect id="Picture 2" o:spid="_x0000_s1026" style="position:absolute;left:0;text-align:left;margin-left:158.5pt;margin-top:5.15pt;width:143.35pt;height:81.05pt;z-index:2516474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" fillcolor="#fcf" strokeweight="1pt">
                <v:textbox>
                  <w:txbxContent>
                    <w:p w:rsidR="00EB5E20" w:rsidRDefault="00110A13">
                      <w:pPr>
                        <w:jc w:val="center"/>
                        <w:rPr>
                          <w:rFonts w:ascii="Times New Roman" w:hAnsi="Times New Roman"/>
                          <w:sz w:val="24"/>
                        </w:rPr>
                      </w:pPr>
                      <w:r>
                        <w:rPr>
                          <w:rFonts w:ascii="Times New Roman" w:hAnsi="Times New Roman"/>
                          <w:sz w:val="24"/>
                        </w:rPr>
                        <w:t>Включение воспитательных задач в урочную деятельность</w:t>
                      </w:r>
                    </w:p>
                  </w:txbxContent>
                </v:textbox>
              </v:roundrect>
            </w:pict>
          </mc:Fallback>
        </mc:AlternateContent>
      </w:r>
      <w:r>
        <w:rPr>
          <w:rFonts w:ascii="Calibri" w:hAnsi="Calibri"/>
          <w:noProof/>
        </w:rPr>
        <mc:AlternateContent>
          <mc:Choice Requires="wps">
            <w:drawing>
              <wp:anchor distT="0" distB="0" distL="114300" distR="114300" simplePos="0" relativeHeight="251648512" behindDoc="0" locked="0" layoutInCell="1" allowOverlap="1">
                <wp:simplePos x="0" y="0"/>
                <wp:positionH relativeFrom="column">
                  <wp:posOffset>4058920</wp:posOffset>
                </wp:positionH>
                <wp:positionV relativeFrom="paragraph">
                  <wp:posOffset>137795</wp:posOffset>
                </wp:positionV>
                <wp:extent cx="1684654" cy="895350"/>
                <wp:effectExtent l="0" t="0" r="0" b="0"/>
                <wp:wrapNone/>
                <wp:docPr id="3" name="Picture 3"/>
                <wp:cNvGraphicFramePr/>
                <a:graphic xmlns:a="http://schemas.openxmlformats.org/drawingml/2006/main">
                  <a:graphicData uri="http://schemas.microsoft.com/office/word/2010/wordprocessingShape">
                    <wps:wsp>
                      <wps:cNvSpPr/>
                      <wps:spPr>
                        <a:xfrm>
                          <a:off x="0" y="0"/>
                          <a:ext cx="1684654" cy="895350"/>
                        </a:xfrm>
                        <a:prstGeom prst="roundRect">
                          <a:avLst>
                            <a:gd name="adj" fmla="val 16667"/>
                          </a:avLst>
                        </a:prstGeom>
                        <a:solidFill>
                          <a:srgbClr val="E5DFEC"/>
                        </a:solidFill>
                        <a:ln w="12700">
                          <a:solidFill>
                            <a:srgbClr val="000000"/>
                          </a:solidFill>
                          <a:prstDash val="solid"/>
                        </a:ln>
                      </wps:spPr>
                      <wps:txbx>
                        <w:txbxContent>
                          <w:p w:rsidR="00EB5E20" w:rsidRDefault="00110A13">
                            <w:pPr>
                              <w:jc w:val="center"/>
                            </w:pPr>
                            <w:r>
                              <w:t>Система КТД и общешкольных мероприятий</w:t>
                            </w:r>
                          </w:p>
                        </w:txbxContent>
                      </wps:txbx>
                      <wps:bodyPr lIns="91440" tIns="45720" rIns="91440" bIns="45720" anchor="t">
                        <a:noAutofit/>
                      </wps:bodyPr>
                    </wps:wsp>
                  </a:graphicData>
                </a:graphic>
              </wp:anchor>
            </w:drawing>
          </mc:Choice>
          <mc:Fallback>
            <w:pict>
              <v:roundrect id="Picture 3" o:spid="_x0000_s1027" style="position:absolute;left:0;text-align:left;margin-left:319.6pt;margin-top:10.85pt;width:132.65pt;height:70.5pt;z-index:2516485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" fillcolor="#e5dfec" strokeweight="1pt">
                <v:textbox>
                  <w:txbxContent>
                    <w:p w:rsidR="00EB5E20" w:rsidRDefault="00110A13">
                      <w:pPr>
                        <w:jc w:val="center"/>
                      </w:pPr>
                      <w:r>
                        <w:t>Система КТД и общешкольных мероприятий</w:t>
                      </w:r>
                    </w:p>
                  </w:txbxContent>
                </v:textbox>
              </v:roundrect>
            </w:pict>
          </mc:Fallback>
        </mc:AlternateContent>
      </w:r>
      <w:r>
        <w:rPr>
          <w:rFonts w:ascii="Calibri" w:hAnsi="Calibri"/>
          <w:noProof/>
        </w:rPr>
        <mc:AlternateContent>
          <mc:Choice Requires="wps">
            <w:drawing>
              <wp:anchor distT="0" distB="0" distL="114300" distR="114300" simplePos="0" relativeHeight="251649536" behindDoc="0" locked="0" layoutInCell="1" allowOverlap="1">
                <wp:simplePos x="0" y="0"/>
                <wp:positionH relativeFrom="column">
                  <wp:posOffset>-308610</wp:posOffset>
                </wp:positionH>
                <wp:positionV relativeFrom="paragraph">
                  <wp:posOffset>427990</wp:posOffset>
                </wp:positionV>
                <wp:extent cx="2211705" cy="663575"/>
                <wp:effectExtent l="0" t="0" r="0" b="0"/>
                <wp:wrapNone/>
                <wp:docPr id="4" name="Picture 4"/>
                <wp:cNvGraphicFramePr/>
                <a:graphic xmlns:a="http://schemas.openxmlformats.org/drawingml/2006/main">
                  <a:graphicData uri="http://schemas.microsoft.com/office/word/2010/wordprocessingShape">
                    <wps:wsp>
                      <wps:cNvSpPr/>
                      <wps:spPr>
                        <a:xfrm>
                          <a:off x="0" y="0"/>
                          <a:ext cx="2211705" cy="663575"/>
                        </a:xfrm>
                        <a:prstGeom prst="roundRect">
                          <a:avLst>
                            <a:gd name="adj" fmla="val 16667"/>
                          </a:avLst>
                        </a:prstGeom>
                        <a:solidFill>
                          <a:srgbClr val="FFFFCC"/>
                        </a:solidFill>
                        <a:ln w="12700">
                          <a:solidFill>
                            <a:srgbClr val="000000"/>
                          </a:solidFill>
                          <a:prstDash val="solid"/>
                        </a:ln>
                      </wps:spPr>
                      <wps:txbx>
                        <w:txbxContent>
                          <w:p w:rsidR="00EB5E20" w:rsidRDefault="00110A13">
                            <w:pPr>
                              <w:pStyle w:val="afd"/>
                              <w:contextualSpacing/>
                              <w:jc w:val="center"/>
                            </w:pPr>
                            <w:r>
                              <w:t>Сотрудничество</w:t>
                            </w:r>
                          </w:p>
                          <w:p w:rsidR="00EB5E20" w:rsidRDefault="00110A13">
                            <w:pPr>
                              <w:pStyle w:val="afd"/>
                              <w:contextualSpacing/>
                              <w:jc w:val="center"/>
                            </w:pPr>
                            <w:r>
                              <w:t>с организациями культуры и спорта</w:t>
                            </w:r>
                          </w:p>
                        </w:txbxContent>
                      </wps:txbx>
                      <wps:bodyPr lIns="91440" tIns="45720" rIns="91440" bIns="45720" anchor="t">
                        <a:noAutofit/>
                      </wps:bodyPr>
                    </wps:wsp>
                  </a:graphicData>
                </a:graphic>
              </wp:anchor>
            </w:drawing>
          </mc:Choice>
          <mc:Fallback>
            <w:pict>
              <v:roundrect id="Picture 4" o:spid="_x0000_s1028" style="position:absolute;left:0;text-align:left;margin-left:-24.3pt;margin-top:33.7pt;width:174.15pt;height:52.25pt;z-index:2516495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" fillcolor="#ffc" strokeweight="1pt">
                <v:textbox>
                  <w:txbxContent>
                    <w:p w:rsidR="00EB5E20" w:rsidRDefault="00110A13">
                      <w:pPr>
                        <w:pStyle w:val="afd"/>
                        <w:contextualSpacing/>
                        <w:jc w:val="center"/>
                      </w:pPr>
                      <w:r>
                        <w:t>Сотрудничество</w:t>
                      </w:r>
                    </w:p>
                    <w:p w:rsidR="00EB5E20" w:rsidRDefault="00110A13">
                      <w:pPr>
                        <w:pStyle w:val="afd"/>
                        <w:contextualSpacing/>
                        <w:jc w:val="center"/>
                      </w:pPr>
                      <w:r>
                        <w:t>с организациями культуры и спорта</w:t>
                      </w:r>
                    </w:p>
                  </w:txbxContent>
                </v:textbox>
              </v:roundrect>
            </w:pict>
          </mc:Fallback>
        </mc:AlternateContent>
      </w:r>
    </w:p>
    <w:p w:rsidR="00EB5E20" w:rsidRDefault="00EB5E20">
      <w:pPr>
        <w:jc w:val="both"/>
      </w:pPr>
    </w:p>
    <w:p w:rsidR="00EB5E20" w:rsidRDefault="00EB5E20">
      <w:pPr>
        <w:jc w:val="both"/>
      </w:pPr>
    </w:p>
    <w:p w:rsidR="00EB5E20" w:rsidRDefault="00110A13">
      <w:pPr>
        <w:jc w:val="both"/>
      </w:pPr>
      <w:r>
        <w:rPr>
          <w:noProof/>
        </w:rPr>
        <w:lastRenderedPageBreak/>
        <mc:AlternateContent>
          <mc:Choice Requires="wps">
            <w:drawing>
              <wp:anchor distT="0" distB="0" distL="114300" distR="114300" simplePos="0" relativeHeight="251650560" behindDoc="0" locked="0" layoutInCell="1" allowOverlap="1">
                <wp:simplePos x="0" y="0"/>
                <wp:positionH relativeFrom="column">
                  <wp:posOffset>1964690</wp:posOffset>
                </wp:positionH>
                <wp:positionV relativeFrom="paragraph">
                  <wp:posOffset>-1270</wp:posOffset>
                </wp:positionV>
                <wp:extent cx="1924050" cy="1295400"/>
                <wp:effectExtent l="0" t="0" r="0" b="0"/>
                <wp:wrapNone/>
                <wp:docPr id="5" name="Picture 5"/>
                <wp:cNvGraphicFramePr/>
                <a:graphic xmlns:a="http://schemas.openxmlformats.org/drawingml/2006/main">
                  <a:graphicData uri="http://schemas.microsoft.com/office/word/2010/wordprocessingShape">
                    <wps:wsp>
                      <wps:cNvSpPr/>
                      <wps:spPr>
                        <a:xfrm>
                          <a:off x="0" y="0"/>
                          <a:ext cx="1924050" cy="1295400"/>
                        </a:xfrm>
                        <a:prstGeom prst="roundRect">
                          <a:avLst>
                            <a:gd name="adj" fmla="val 16667"/>
                          </a:avLst>
                        </a:prstGeom>
                        <a:solidFill>
                          <a:srgbClr val="FDE9D9"/>
                        </a:solidFill>
                        <a:ln w="38100">
                          <a:solidFill>
                            <a:srgbClr val="F2F2F2"/>
                          </a:solidFill>
                          <a:prstDash val="solid"/>
                        </a:ln>
                      </wps:spPr>
                      <wps:txbx>
                        <w:txbxContent>
                          <w:p w:rsidR="00EB5E20" w:rsidRDefault="00110A13">
                            <w:pPr>
                              <w:jc w:val="center"/>
                              <w:rPr>
                                <w:rFonts w:ascii="Times New Roman" w:hAnsi="Times New Roman"/>
                                <w:sz w:val="24"/>
                              </w:rPr>
                            </w:pPr>
                            <w:r>
                              <w:rPr>
                                <w:rFonts w:ascii="Times New Roman" w:hAnsi="Times New Roman"/>
                                <w:sz w:val="24"/>
                              </w:rPr>
                              <w:t>Обеспечение принятия обучающимися ценности Человека и</w:t>
                            </w:r>
                            <w:r>
                              <w:rPr>
                                <w:rFonts w:ascii="Times New Roman" w:hAnsi="Times New Roman"/>
                                <w:b/>
                                <w:sz w:val="24"/>
                              </w:rPr>
                              <w:t xml:space="preserve"> </w:t>
                            </w:r>
                            <w:r>
                              <w:rPr>
                                <w:rFonts w:ascii="Times New Roman" w:hAnsi="Times New Roman"/>
                                <w:sz w:val="24"/>
                              </w:rPr>
                              <w:t>человечности</w:t>
                            </w:r>
                          </w:p>
                        </w:txbxContent>
                      </wps:txbx>
                      <wps:bodyPr lIns="91440" tIns="45720" rIns="91440" bIns="45720" anchor="t">
                        <a:noAutofit/>
                      </wps:bodyPr>
                    </wps:wsp>
                  </a:graphicData>
                </a:graphic>
              </wp:anchor>
            </w:drawing>
          </mc:Choice>
          <mc:Fallback>
            <w:pict>
              <v:roundrect id="Picture 5" o:spid="_x0000_s1029" style="position:absolute;left:0;text-align:left;margin-left:154.7pt;margin-top:-.1pt;width:151.5pt;height:102pt;z-index:2516505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" fillcolor="#fde9d9" strokecolor="#f2f2f2" strokeweight="3pt">
                <v:textbox>
                  <w:txbxContent>
                    <w:p w:rsidR="00EB5E20" w:rsidRDefault="00110A13">
                      <w:pPr>
                        <w:jc w:val="center"/>
                        <w:rPr>
                          <w:rFonts w:ascii="Times New Roman" w:hAnsi="Times New Roman"/>
                          <w:sz w:val="24"/>
                        </w:rPr>
                      </w:pPr>
                      <w:r>
                        <w:rPr>
                          <w:rFonts w:ascii="Times New Roman" w:hAnsi="Times New Roman"/>
                          <w:sz w:val="24"/>
                        </w:rPr>
                        <w:t>Обеспечение принятия обучающимися ценности Человека и</w:t>
                      </w:r>
                      <w:r>
                        <w:rPr>
                          <w:rFonts w:ascii="Times New Roman" w:hAnsi="Times New Roman"/>
                          <w:b/>
                          <w:sz w:val="24"/>
                        </w:rPr>
                        <w:t xml:space="preserve"> </w:t>
                      </w:r>
                      <w:r>
                        <w:rPr>
                          <w:rFonts w:ascii="Times New Roman" w:hAnsi="Times New Roman"/>
                          <w:sz w:val="24"/>
                        </w:rPr>
                        <w:t>человечности</w:t>
                      </w:r>
                    </w:p>
                  </w:txbxContent>
                </v:textbox>
              </v:round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4112259</wp:posOffset>
                </wp:positionH>
                <wp:positionV relativeFrom="paragraph">
                  <wp:posOffset>54610</wp:posOffset>
                </wp:positionV>
                <wp:extent cx="1915160" cy="739775"/>
                <wp:effectExtent l="0" t="0" r="0" b="0"/>
                <wp:wrapNone/>
                <wp:docPr id="6" name="Picture 6"/>
                <wp:cNvGraphicFramePr/>
                <a:graphic xmlns:a="http://schemas.openxmlformats.org/drawingml/2006/main">
                  <a:graphicData uri="http://schemas.microsoft.com/office/word/2010/wordprocessingShape">
                    <wps:wsp>
                      <wps:cNvSpPr/>
                      <wps:spPr>
                        <a:xfrm>
                          <a:off x="0" y="0"/>
                          <a:ext cx="1915160" cy="739775"/>
                        </a:xfrm>
                        <a:prstGeom prst="roundRect">
                          <a:avLst>
                            <a:gd name="adj" fmla="val 16667"/>
                          </a:avLst>
                        </a:prstGeom>
                        <a:solidFill>
                          <a:srgbClr val="FFCC66"/>
                        </a:solidFill>
                        <a:ln w="12700">
                          <a:solidFill>
                            <a:srgbClr val="000000"/>
                          </a:solidFill>
                          <a:prstDash val="solid"/>
                        </a:ln>
                      </wps:spPr>
                      <wps:txbx>
                        <w:txbxContent>
                          <w:p w:rsidR="00EB5E20" w:rsidRDefault="00110A13">
                            <w:pPr>
                              <w:jc w:val="center"/>
                              <w:rPr>
                                <w:rFonts w:ascii="Times New Roman" w:hAnsi="Times New Roman"/>
                                <w:sz w:val="24"/>
                              </w:rPr>
                            </w:pPr>
                            <w:r>
                              <w:rPr>
                                <w:rFonts w:ascii="Times New Roman" w:hAnsi="Times New Roman"/>
                                <w:sz w:val="24"/>
                              </w:rPr>
                              <w:t xml:space="preserve">Работа школьной библиотеки </w:t>
                            </w:r>
                          </w:p>
                        </w:txbxContent>
                      </wps:txbx>
                      <wps:bodyPr lIns="91440" tIns="45720" rIns="91440" bIns="45720" anchor="t">
                        <a:noAutofit/>
                      </wps:bodyPr>
                    </wps:wsp>
                  </a:graphicData>
                </a:graphic>
              </wp:anchor>
            </w:drawing>
          </mc:Choice>
          <mc:Fallback>
            <w:pict>
              <v:roundrect id="Picture 6" o:spid="_x0000_s1030" style="position:absolute;left:0;text-align:left;margin-left:323.8pt;margin-top:4.3pt;width:150.8pt;height:58.25pt;z-index:2516515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" fillcolor="#fc6" strokeweight="1pt">
                <v:textbox>
                  <w:txbxContent>
                    <w:p w:rsidR="00EB5E20" w:rsidRDefault="00110A13">
                      <w:pPr>
                        <w:jc w:val="center"/>
                        <w:rPr>
                          <w:rFonts w:ascii="Times New Roman" w:hAnsi="Times New Roman"/>
                          <w:sz w:val="24"/>
                        </w:rPr>
                      </w:pPr>
                      <w:r>
                        <w:rPr>
                          <w:rFonts w:ascii="Times New Roman" w:hAnsi="Times New Roman"/>
                          <w:sz w:val="24"/>
                        </w:rPr>
                        <w:t xml:space="preserve">Работа школьной библиотеки </w:t>
                      </w:r>
                    </w:p>
                  </w:txbxContent>
                </v:textbox>
              </v:round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-237490</wp:posOffset>
                </wp:positionH>
                <wp:positionV relativeFrom="paragraph">
                  <wp:posOffset>110490</wp:posOffset>
                </wp:positionV>
                <wp:extent cx="1995170" cy="771525"/>
                <wp:effectExtent l="0" t="0" r="0" b="0"/>
                <wp:wrapNone/>
                <wp:docPr id="7" name="Picture 7"/>
                <wp:cNvGraphicFramePr/>
                <a:graphic xmlns:a="http://schemas.openxmlformats.org/drawingml/2006/main">
                  <a:graphicData uri="http://schemas.microsoft.com/office/word/2010/wordprocessingShape">
                    <wps:wsp>
                      <wps:cNvSpPr/>
                      <wps:spPr>
                        <a:xfrm>
                          <a:off x="0" y="0"/>
                          <a:ext cx="1995170" cy="771525"/>
                        </a:xfrm>
                        <a:prstGeom prst="roundRect">
                          <a:avLst>
                            <a:gd name="adj" fmla="val 16667"/>
                          </a:avLst>
                        </a:prstGeom>
                        <a:solidFill>
                          <a:srgbClr val="CCFFFF"/>
                        </a:solidFill>
                        <a:ln w="12700">
                          <a:solidFill>
                            <a:srgbClr val="000000"/>
                          </a:solidFill>
                          <a:prstDash val="solid"/>
                        </a:ln>
                      </wps:spPr>
                      <wps:txbx>
                        <w:txbxContent>
                          <w:p w:rsidR="00EB5E20" w:rsidRDefault="00110A13">
                            <w:pPr>
                              <w:jc w:val="center"/>
                              <w:rPr>
                                <w:rFonts w:ascii="Times New Roman" w:hAnsi="Times New Roman"/>
                                <w:sz w:val="24"/>
                              </w:rPr>
                            </w:pPr>
                            <w:r>
                              <w:rPr>
                                <w:rFonts w:ascii="Times New Roman" w:hAnsi="Times New Roman"/>
                                <w:sz w:val="24"/>
                              </w:rPr>
                              <w:t xml:space="preserve">Орган детского самоуправления «Детский совет» </w:t>
                            </w:r>
                          </w:p>
                        </w:txbxContent>
                      </wps:txbx>
                      <wps:bodyPr lIns="91440" tIns="45720" rIns="91440" bIns="45720" anchor="t">
                        <a:noAutofit/>
                      </wps:bodyPr>
                    </wps:wsp>
                  </a:graphicData>
                </a:graphic>
              </wp:anchor>
            </w:drawing>
          </mc:Choice>
          <mc:Fallback>
            <w:pict>
              <v:roundrect id="Picture 7" o:spid="_x0000_s1031" style="position:absolute;left:0;text-align:left;margin-left:-18.7pt;margin-top:8.7pt;width:157.1pt;height:60.75pt;z-index:2516526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" fillcolor="#cff" strokeweight="1pt">
                <v:textbox>
                  <w:txbxContent>
                    <w:p w:rsidR="00EB5E20" w:rsidRDefault="00110A13">
                      <w:pPr>
                        <w:jc w:val="center"/>
                        <w:rPr>
                          <w:rFonts w:ascii="Times New Roman" w:hAnsi="Times New Roman"/>
                          <w:sz w:val="24"/>
                        </w:rPr>
                      </w:pPr>
                      <w:r>
                        <w:rPr>
                          <w:rFonts w:ascii="Times New Roman" w:hAnsi="Times New Roman"/>
                          <w:sz w:val="24"/>
                        </w:rPr>
                        <w:t xml:space="preserve">Орган детского самоуправления «Детский совет» </w:t>
                      </w:r>
                    </w:p>
                  </w:txbxContent>
                </v:textbox>
              </v:roundrect>
            </w:pict>
          </mc:Fallback>
        </mc:AlternateContent>
      </w:r>
    </w:p>
    <w:p w:rsidR="00EB5E20" w:rsidRDefault="00EB5E20">
      <w:pPr>
        <w:jc w:val="both"/>
      </w:pPr>
    </w:p>
    <w:p w:rsidR="00EB5E20" w:rsidRDefault="00110A13">
      <w:pPr>
        <w:jc w:val="both"/>
      </w:pPr>
      <w:r>
        <w:rPr>
          <w:noProof/>
        </w:rPr>
        <mc:AlternateContent>
          <mc:Choice Requires="wps">
            <w:drawing>
              <wp:anchor distT="0" distB="0" distL="114300" distR="114300" simplePos="0" relativeHeight="251653632" behindDoc="0" locked="0" layoutInCell="1" allowOverlap="1">
                <wp:simplePos x="0" y="0"/>
                <wp:positionH relativeFrom="column">
                  <wp:posOffset>580390</wp:posOffset>
                </wp:positionH>
                <wp:positionV relativeFrom="paragraph">
                  <wp:posOffset>51435</wp:posOffset>
                </wp:positionV>
                <wp:extent cx="7620" cy="0"/>
                <wp:effectExtent l="0" t="0" r="0" b="0"/>
                <wp:wrapNone/>
                <wp:docPr id="8" name="Picture 8"/>
                <wp:cNvGraphicFramePr/>
                <a:graphic xmlns:a="http://schemas.openxmlformats.org/drawingml/2006/main">
                  <a:graphicData uri="http://schemas.microsoft.com/office/word/2010/wordprocessingShape">
                    <wps:wsp>
                      <wps:cNvSpPr/>
                      <wps:spPr>
                        <a:xfrm>
                          <a:off x="0" y="0"/>
                          <a:ext cx="7620" cy="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ln>
                      </wps:spPr>
                      <wps:bodyPr lIns="91440" tIns="45720" rIns="91440" bIns="45720" anchor="t">
                        <a:noAutofit/>
                      </wps:bodyPr>
                    </wps:wsp>
                  </a:graphicData>
                </a:graphic>
              </wp:anchor>
            </w:drawing>
          </mc:Choice>
          <mc:Fallback>
            <w:pict>
              <v:shape w14:anchorId="7DC30A0B" id="Picture 8" o:spid="_x0000_s1026" style="position:absolute;margin-left:45.7pt;margin-top:4.05pt;width:.6pt;height:0;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" path="m,l21600,21600e" filled="f" strokeweight="1pt">
                <v:path arrowok="t" textboxrect="0,0,21600,0"/>
              </v:shape>
            </w:pict>
          </mc:Fallback>
        </mc:AlternateContent>
      </w:r>
    </w:p>
    <w:p w:rsidR="00EB5E20" w:rsidRDefault="00110A13">
      <w:pPr>
        <w:jc w:val="both"/>
      </w:pPr>
      <w:r>
        <w:rPr>
          <w:noProof/>
        </w:rPr>
        <mc:AlternateContent>
          <mc:Choice Requires="wps">
            <w:drawing>
              <wp:anchor distT="0" distB="0" distL="114300" distR="114300" simplePos="0" relativeHeight="251654656" behindDoc="0" locked="0" layoutInCell="1" allowOverlap="1">
                <wp:simplePos x="0" y="0"/>
                <wp:positionH relativeFrom="column">
                  <wp:posOffset>3982084</wp:posOffset>
                </wp:positionH>
                <wp:positionV relativeFrom="paragraph">
                  <wp:posOffset>119379</wp:posOffset>
                </wp:positionV>
                <wp:extent cx="2117090" cy="638175"/>
                <wp:effectExtent l="0" t="0" r="0" b="0"/>
                <wp:wrapNone/>
                <wp:docPr id="9" name="Picture 9"/>
                <wp:cNvGraphicFramePr/>
                <a:graphic xmlns:a="http://schemas.openxmlformats.org/drawingml/2006/main">
                  <a:graphicData uri="http://schemas.microsoft.com/office/word/2010/wordprocessingShape">
                    <wps:wsp>
                      <wps:cNvSpPr/>
                      <wps:spPr>
                        <a:xfrm>
                          <a:off x="0" y="0"/>
                          <a:ext cx="2117090" cy="638175"/>
                        </a:xfrm>
                        <a:prstGeom prst="roundRect">
                          <a:avLst>
                            <a:gd name="adj" fmla="val 16667"/>
                          </a:avLst>
                        </a:prstGeom>
                        <a:solidFill>
                          <a:srgbClr val="EAF1DD"/>
                        </a:solidFill>
                        <a:ln w="12700">
                          <a:solidFill>
                            <a:srgbClr val="000000"/>
                          </a:solidFill>
                          <a:prstDash val="solid"/>
                        </a:ln>
                      </wps:spPr>
                      <wps:txbx>
                        <w:txbxContent>
                          <w:p w:rsidR="00EB5E20" w:rsidRDefault="00110A13">
                            <w:pPr>
                              <w:jc w:val="center"/>
                              <w:rPr>
                                <w:rFonts w:ascii="Times New Roman" w:hAnsi="Times New Roman"/>
                                <w:sz w:val="24"/>
                              </w:rPr>
                            </w:pPr>
                            <w:r>
                              <w:t xml:space="preserve">  </w:t>
                            </w:r>
                            <w:r>
                              <w:rPr>
                                <w:rFonts w:ascii="Times New Roman" w:hAnsi="Times New Roman"/>
                                <w:sz w:val="24"/>
                              </w:rPr>
                              <w:t>Деятельность</w:t>
                            </w:r>
                          </w:p>
                          <w:p w:rsidR="00EB5E20" w:rsidRDefault="00110A13">
                            <w:pPr>
                              <w:jc w:val="center"/>
                              <w:rPr>
                                <w:rFonts w:ascii="Times New Roman" w:hAnsi="Times New Roman"/>
                                <w:sz w:val="24"/>
                              </w:rPr>
                            </w:pPr>
                            <w:r>
                              <w:rPr>
                                <w:rFonts w:ascii="Times New Roman" w:hAnsi="Times New Roman"/>
                                <w:sz w:val="24"/>
                              </w:rPr>
                              <w:t>Службы сопровождения</w:t>
                            </w:r>
                          </w:p>
                        </w:txbxContent>
                      </wps:txbx>
                      <wps:bodyPr lIns="91440" tIns="45720" rIns="91440" bIns="45720" anchor="t">
                        <a:noAutofit/>
                      </wps:bodyPr>
                    </wps:wsp>
                  </a:graphicData>
                </a:graphic>
              </wp:anchor>
            </w:drawing>
          </mc:Choice>
          <mc:Fallback>
            <w:pict>
              <v:roundrect id="Picture 9" o:spid="_x0000_s1032" style="position:absolute;left:0;text-align:left;margin-left:313.55pt;margin-top:9.4pt;width:166.7pt;height:50.25pt;z-index:2516546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" fillcolor="#eaf1dd" strokeweight="1pt">
                <v:textbox>
                  <w:txbxContent>
                    <w:p w:rsidR="00EB5E20" w:rsidRDefault="00110A13">
                      <w:pPr>
                        <w:jc w:val="center"/>
                        <w:rPr>
                          <w:rFonts w:ascii="Times New Roman" w:hAnsi="Times New Roman"/>
                          <w:sz w:val="24"/>
                        </w:rPr>
                      </w:pPr>
                      <w:r>
                        <w:t xml:space="preserve">  </w:t>
                      </w:r>
                      <w:r>
                        <w:rPr>
                          <w:rFonts w:ascii="Times New Roman" w:hAnsi="Times New Roman"/>
                          <w:sz w:val="24"/>
                        </w:rPr>
                        <w:t>Деятельность</w:t>
                      </w:r>
                    </w:p>
                    <w:p w:rsidR="00EB5E20" w:rsidRDefault="00110A13">
                      <w:pPr>
                        <w:jc w:val="center"/>
                        <w:rPr>
                          <w:rFonts w:ascii="Times New Roman" w:hAnsi="Times New Roman"/>
                          <w:sz w:val="24"/>
                        </w:rPr>
                      </w:pPr>
                      <w:r>
                        <w:rPr>
                          <w:rFonts w:ascii="Times New Roman" w:hAnsi="Times New Roman"/>
                          <w:sz w:val="24"/>
                        </w:rPr>
                        <w:t>Службы сопровождения</w:t>
                      </w:r>
                    </w:p>
                  </w:txbxContent>
                </v:textbox>
              </v:round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-316865</wp:posOffset>
                </wp:positionH>
                <wp:positionV relativeFrom="paragraph">
                  <wp:posOffset>82550</wp:posOffset>
                </wp:positionV>
                <wp:extent cx="2219325" cy="685165"/>
                <wp:effectExtent l="0" t="0" r="0" b="0"/>
                <wp:wrapNone/>
                <wp:docPr id="10" name="Picture 10"/>
                <wp:cNvGraphicFramePr/>
                <a:graphic xmlns:a="http://schemas.openxmlformats.org/drawingml/2006/main">
                  <a:graphicData uri="http://schemas.microsoft.com/office/word/2010/wordprocessingShape">
                    <wps:wsp>
                      <wps:cNvSpPr/>
                      <wps:spPr>
                        <a:xfrm>
                          <a:off x="0" y="0"/>
                          <a:ext cx="2219325" cy="685165"/>
                        </a:xfrm>
                        <a:prstGeom prst="roundRect">
                          <a:avLst>
                            <a:gd name="adj" fmla="val 16667"/>
                          </a:avLst>
                        </a:prstGeom>
                        <a:solidFill>
                          <a:srgbClr val="FFCCCC"/>
                        </a:solidFill>
                        <a:ln w="12700">
                          <a:solidFill>
                            <a:srgbClr val="000000"/>
                          </a:solidFill>
                          <a:prstDash val="solid"/>
                        </a:ln>
                      </wps:spPr>
                      <wps:txbx>
                        <w:txbxContent>
                          <w:p w:rsidR="00EB5E20" w:rsidRDefault="00110A13">
                            <w:pPr>
                              <w:jc w:val="center"/>
                              <w:rPr>
                                <w:rFonts w:ascii="Times New Roman" w:hAnsi="Times New Roman"/>
                                <w:sz w:val="24"/>
                              </w:rPr>
                            </w:pPr>
                            <w:r>
                              <w:rPr>
                                <w:rFonts w:ascii="Times New Roman" w:hAnsi="Times New Roman"/>
                                <w:sz w:val="24"/>
                              </w:rPr>
                              <w:t>Система дополнительного образования</w:t>
                            </w:r>
                          </w:p>
                        </w:txbxContent>
                      </wps:txbx>
                      <wps:bodyPr lIns="91440" tIns="45720" rIns="91440" bIns="45720" anchor="t">
                        <a:noAutofit/>
                      </wps:bodyPr>
                    </wps:wsp>
                  </a:graphicData>
                </a:graphic>
              </wp:anchor>
            </w:drawing>
          </mc:Choice>
          <mc:Fallback>
            <w:pict>
              <v:roundrect id="Picture 10" o:spid="_x0000_s1033" style="position:absolute;left:0;text-align:left;margin-left:-24.95pt;margin-top:6.5pt;width:174.75pt;height:53.95pt;z-index:2516556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" fillcolor="#fcc" strokeweight="1pt">
                <v:textbox>
                  <w:txbxContent>
                    <w:p w:rsidR="00EB5E20" w:rsidRDefault="00110A13">
                      <w:pPr>
                        <w:jc w:val="center"/>
                        <w:rPr>
                          <w:rFonts w:ascii="Times New Roman" w:hAnsi="Times New Roman"/>
                          <w:sz w:val="24"/>
                        </w:rPr>
                      </w:pPr>
                      <w:r>
                        <w:rPr>
                          <w:rFonts w:ascii="Times New Roman" w:hAnsi="Times New Roman"/>
                          <w:sz w:val="24"/>
                        </w:rPr>
                        <w:t>Система дополнительного образования</w:t>
                      </w:r>
                    </w:p>
                  </w:txbxContent>
                </v:textbox>
              </v:round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6142355</wp:posOffset>
                </wp:positionH>
                <wp:positionV relativeFrom="paragraph">
                  <wp:posOffset>24130</wp:posOffset>
                </wp:positionV>
                <wp:extent cx="6985" cy="278130"/>
                <wp:effectExtent l="0" t="0" r="0" b="0"/>
                <wp:wrapNone/>
                <wp:docPr id="11" name="Picture 11"/>
                <wp:cNvGraphicFramePr/>
                <a:graphic xmlns:a="http://schemas.openxmlformats.org/drawingml/2006/main">
                  <a:graphicData uri="http://schemas.microsoft.com/office/word/2010/wordprocessingShape">
                    <wps:wsp>
                      <wps:cNvSpPr/>
                      <wps:spPr>
                        <a:xfrm>
                          <a:off x="0" y="0"/>
                          <a:ext cx="6985" cy="27813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ln>
                      </wps:spPr>
                      <wps:bodyPr lIns="91440" tIns="45720" rIns="91440" bIns="45720" anchor="t">
                        <a:noAutofit/>
                      </wps:bodyPr>
                    </wps:wsp>
                  </a:graphicData>
                </a:graphic>
              </wp:anchor>
            </w:drawing>
          </mc:Choice>
          <mc:Fallback>
            <w:pict>
              <v:shape w14:anchorId="7C39E0CF" id="Picture 11" o:spid="_x0000_s1026" style="position:absolute;margin-left:483.65pt;margin-top:1.9pt;width:.55pt;height:21.9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" path="m,l21600,21600e" filled="f" strokeweight="1pt">
                <v:path arrowok="t" textboxrect="0,0,21600,21600"/>
              </v:shape>
            </w:pict>
          </mc:Fallback>
        </mc:AlternateContent>
      </w:r>
    </w:p>
    <w:p w:rsidR="00EB5E20" w:rsidRDefault="00EB5E20">
      <w:pPr>
        <w:jc w:val="both"/>
      </w:pPr>
    </w:p>
    <w:p w:rsidR="00EB5E20" w:rsidRDefault="00110A13">
      <w:pPr>
        <w:jc w:val="both"/>
      </w:pPr>
      <w:r>
        <w:rPr>
          <w:noProof/>
        </w:rPr>
        <mc:AlternateContent>
          <mc:Choice Requires="wps">
            <w:drawing>
              <wp:anchor distT="0" distB="0" distL="114300" distR="114300" simplePos="0" relativeHeight="251657728" behindDoc="0" locked="0" layoutInCell="1" allowOverlap="1">
                <wp:simplePos x="0" y="0"/>
                <wp:positionH relativeFrom="column">
                  <wp:posOffset>1893570</wp:posOffset>
                </wp:positionH>
                <wp:positionV relativeFrom="paragraph">
                  <wp:posOffset>193040</wp:posOffset>
                </wp:positionV>
                <wp:extent cx="2219325" cy="685165"/>
                <wp:effectExtent l="0" t="0" r="0" b="0"/>
                <wp:wrapNone/>
                <wp:docPr id="12" name="Picture 12"/>
                <wp:cNvGraphicFramePr/>
                <a:graphic xmlns:a="http://schemas.openxmlformats.org/drawingml/2006/main">
                  <a:graphicData uri="http://schemas.microsoft.com/office/word/2010/wordprocessingShape">
                    <wps:wsp>
                      <wps:cNvSpPr/>
                      <wps:spPr>
                        <a:xfrm>
                          <a:off x="0" y="0"/>
                          <a:ext cx="2219325" cy="685165"/>
                        </a:xfrm>
                        <a:prstGeom prst="roundRect">
                          <a:avLst>
                            <a:gd name="adj" fmla="val 16667"/>
                          </a:avLst>
                        </a:prstGeom>
                        <a:solidFill>
                          <a:srgbClr val="FFCCCC"/>
                        </a:solidFill>
                        <a:ln w="12700">
                          <a:solidFill>
                            <a:srgbClr val="000000"/>
                          </a:solidFill>
                          <a:prstDash val="solid"/>
                        </a:ln>
                      </wps:spPr>
                      <wps:txbx>
                        <w:txbxContent>
                          <w:p w:rsidR="00EB5E20" w:rsidRDefault="00110A13">
                            <w:pPr>
                              <w:jc w:val="center"/>
                            </w:pPr>
                            <w:r>
                              <w:t>Система внеурочной деятельности</w:t>
                            </w:r>
                          </w:p>
                        </w:txbxContent>
                      </wps:txbx>
                      <wps:bodyPr lIns="91440" tIns="45720" rIns="91440" bIns="45720" anchor="t">
                        <a:noAutofit/>
                      </wps:bodyPr>
                    </wps:wsp>
                  </a:graphicData>
                </a:graphic>
              </wp:anchor>
            </w:drawing>
          </mc:Choice>
          <mc:Fallback>
            <w:pict>
              <v:roundrect id="Picture 12" o:spid="_x0000_s1034" style="position:absolute;left:0;text-align:left;margin-left:149.1pt;margin-top:15.2pt;width:174.75pt;height:53.95pt;z-index:2516577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" fillcolor="#fcc" strokeweight="1pt">
                <v:textbox>
                  <w:txbxContent>
                    <w:p w:rsidR="00EB5E20" w:rsidRDefault="00110A13">
                      <w:pPr>
                        <w:jc w:val="center"/>
                      </w:pPr>
                      <w:r>
                        <w:t>Система внеурочной деятельности</w:t>
                      </w:r>
                    </w:p>
                  </w:txbxContent>
                </v:textbox>
              </v:roundrect>
            </w:pict>
          </mc:Fallback>
        </mc:AlternateContent>
      </w:r>
    </w:p>
    <w:p w:rsidR="00EB5E20" w:rsidRDefault="00EB5E20">
      <w:pPr>
        <w:jc w:val="center"/>
        <w:rPr>
          <w:b/>
        </w:rPr>
      </w:pPr>
    </w:p>
    <w:p w:rsidR="00EB5E20" w:rsidRDefault="00EB5E20">
      <w:pPr>
        <w:jc w:val="both"/>
        <w:rPr>
          <w:b/>
        </w:rPr>
      </w:pPr>
    </w:p>
    <w:p w:rsidR="00EB5E20" w:rsidRDefault="00EB5E20">
      <w:pPr>
        <w:jc w:val="both"/>
        <w:rPr>
          <w:b/>
        </w:rPr>
      </w:pPr>
    </w:p>
    <w:p w:rsidR="00EB5E20" w:rsidRDefault="00110A13">
      <w:pPr>
        <w:pStyle w:val="affe"/>
        <w:spacing w:line="240" w:lineRule="auto"/>
        <w:ind w:firstLine="709"/>
        <w:rPr>
          <w:rFonts w:ascii="Times New Roman" w:hAnsi="Times New Roman"/>
          <w:b/>
          <w:sz w:val="24"/>
        </w:rPr>
      </w:pPr>
      <w:r>
        <w:rPr>
          <w:rFonts w:ascii="Times New Roman" w:hAnsi="Times New Roman"/>
          <w:b/>
          <w:sz w:val="24"/>
        </w:rPr>
        <w:t>Принципы и особенности организации воспитания и социализации младших школьников</w:t>
      </w:r>
    </w:p>
    <w:p w:rsidR="00EB5E20" w:rsidRDefault="00110A13">
      <w:pPr>
        <w:pStyle w:val="a6"/>
        <w:spacing w:line="240" w:lineRule="auto"/>
        <w:ind w:firstLine="709"/>
        <w:rPr>
          <w:rFonts w:ascii="Times New Roman" w:hAnsi="Times New Roman"/>
          <w:b/>
          <w:sz w:val="24"/>
        </w:rPr>
      </w:pPr>
      <w:r>
        <w:rPr>
          <w:rFonts w:ascii="Times New Roman" w:hAnsi="Times New Roman"/>
          <w:i/>
          <w:spacing w:val="2"/>
          <w:sz w:val="24"/>
        </w:rPr>
        <w:t>Принцип ориентации на идеал.</w:t>
      </w:r>
      <w:r>
        <w:rPr>
          <w:rFonts w:ascii="Times New Roman" w:hAnsi="Times New Roman"/>
          <w:spacing w:val="2"/>
          <w:sz w:val="24"/>
        </w:rPr>
        <w:t xml:space="preserve"> Идеал – это высшая </w:t>
      </w:r>
      <w:r>
        <w:rPr>
          <w:rFonts w:ascii="Times New Roman" w:hAnsi="Times New Roman"/>
          <w:sz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Pr>
          <w:rFonts w:ascii="Times New Roman" w:hAnsi="Times New Roman"/>
          <w:spacing w:val="-2"/>
          <w:sz w:val="24"/>
        </w:rPr>
        <w:t xml:space="preserve">ческой жизни, духовно­нравственного и социального развития </w:t>
      </w:r>
      <w:r>
        <w:rPr>
          <w:rFonts w:ascii="Times New Roman" w:hAnsi="Times New Roman"/>
          <w:sz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Pr>
          <w:rFonts w:ascii="Times New Roman" w:hAnsi="Times New Roman"/>
          <w:spacing w:val="2"/>
          <w:sz w:val="24"/>
        </w:rPr>
        <w:t>уклада школьной жизни, придают ему нравственные изме</w:t>
      </w:r>
      <w:r>
        <w:rPr>
          <w:rFonts w:ascii="Times New Roman" w:hAnsi="Times New Roman"/>
          <w:sz w:val="24"/>
        </w:rPr>
        <w:t>рения, обеспечивают возможность согласования деятельности различных субъектов воспитания и социализации.</w:t>
      </w:r>
    </w:p>
    <w:p w:rsidR="00EB5E20" w:rsidRDefault="00110A13">
      <w:pPr>
        <w:pStyle w:val="a6"/>
        <w:spacing w:line="240" w:lineRule="auto"/>
        <w:ind w:firstLine="709"/>
        <w:rPr>
          <w:rFonts w:ascii="Times New Roman" w:hAnsi="Times New Roman"/>
          <w:sz w:val="24"/>
        </w:rPr>
      </w:pPr>
      <w:r>
        <w:rPr>
          <w:rFonts w:ascii="Times New Roman" w:hAnsi="Times New Roman"/>
          <w:i/>
          <w:spacing w:val="2"/>
          <w:sz w:val="24"/>
        </w:rPr>
        <w:t>Аксиологический принцип.</w:t>
      </w:r>
      <w:r>
        <w:rPr>
          <w:rFonts w:ascii="Times New Roman" w:hAnsi="Times New Roman"/>
          <w:spacing w:val="2"/>
          <w:sz w:val="24"/>
        </w:rPr>
        <w:t xml:space="preserve"> Ценности определяют основное содержание духовно­нравственного развития, вос</w:t>
      </w:r>
      <w:r>
        <w:rPr>
          <w:rFonts w:ascii="Times New Roman" w:hAnsi="Times New Roman"/>
          <w:sz w:val="24"/>
        </w:rPr>
        <w:t xml:space="preserve">питания и социализации личности младшего школьника. Любое содержание обучения, общения, деятельности может стать содержанием </w:t>
      </w:r>
      <w:r>
        <w:rPr>
          <w:rFonts w:ascii="Times New Roman" w:hAnsi="Times New Roman"/>
          <w:spacing w:val="2"/>
          <w:sz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Pr>
          <w:rFonts w:ascii="Times New Roman" w:hAnsi="Times New Roman"/>
          <w:sz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EB5E20" w:rsidRDefault="00110A13">
      <w:pPr>
        <w:pStyle w:val="a6"/>
        <w:spacing w:line="240" w:lineRule="auto"/>
        <w:ind w:firstLine="709"/>
        <w:rPr>
          <w:rFonts w:ascii="Times New Roman" w:hAnsi="Times New Roman"/>
          <w:spacing w:val="2"/>
          <w:sz w:val="24"/>
        </w:rPr>
      </w:pPr>
      <w:r>
        <w:rPr>
          <w:rFonts w:ascii="Times New Roman" w:hAnsi="Times New Roman"/>
          <w:i/>
          <w:spacing w:val="2"/>
          <w:sz w:val="24"/>
        </w:rPr>
        <w:t>Принцип амплификации</w:t>
      </w:r>
      <w:r>
        <w:rPr>
          <w:rFonts w:ascii="Times New Roman" w:hAnsi="Times New Roman"/>
          <w:spacing w:val="2"/>
          <w:sz w:val="24"/>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EB5E20" w:rsidRDefault="00110A13">
      <w:pPr>
        <w:pStyle w:val="a6"/>
        <w:spacing w:line="240" w:lineRule="auto"/>
        <w:ind w:firstLine="709"/>
        <w:rPr>
          <w:rFonts w:ascii="Times New Roman" w:hAnsi="Times New Roman"/>
          <w:spacing w:val="2"/>
          <w:sz w:val="24"/>
        </w:rPr>
      </w:pPr>
      <w:r>
        <w:rPr>
          <w:rFonts w:ascii="Times New Roman" w:hAnsi="Times New Roman"/>
          <w:spacing w:val="2"/>
          <w:sz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w:t>
      </w:r>
      <w:r>
        <w:rPr>
          <w:rFonts w:ascii="Times New Roman" w:hAnsi="Times New Roman"/>
          <w:spacing w:val="2"/>
          <w:sz w:val="24"/>
        </w:rPr>
        <w:lastRenderedPageBreak/>
        <w:t xml:space="preserve">возможность для свободной, спонтанной активности, свободного общения, творчества и игры. </w:t>
      </w:r>
    </w:p>
    <w:p w:rsidR="00EB5E20" w:rsidRDefault="00110A13">
      <w:pPr>
        <w:pStyle w:val="a6"/>
        <w:spacing w:line="240" w:lineRule="auto"/>
        <w:ind w:firstLine="709"/>
        <w:rPr>
          <w:rFonts w:ascii="Times New Roman" w:hAnsi="Times New Roman"/>
          <w:b/>
          <w:spacing w:val="-2"/>
          <w:sz w:val="24"/>
        </w:rPr>
      </w:pPr>
      <w:r>
        <w:rPr>
          <w:rFonts w:ascii="Times New Roman" w:hAnsi="Times New Roman"/>
          <w:i/>
          <w:spacing w:val="-2"/>
          <w:sz w:val="24"/>
        </w:rPr>
        <w:t>Принцип следования нравственному примеру</w:t>
      </w:r>
      <w:r>
        <w:rPr>
          <w:rFonts w:ascii="Times New Roman" w:hAnsi="Times New Roman"/>
          <w:spacing w:val="-2"/>
          <w:sz w:val="24"/>
        </w:rPr>
        <w:t>. Следова</w:t>
      </w:r>
      <w:r>
        <w:rPr>
          <w:rFonts w:ascii="Times New Roman" w:hAnsi="Times New Roman"/>
          <w:spacing w:val="2"/>
          <w:sz w:val="24"/>
        </w:rPr>
        <w:t xml:space="preserve">ние примеру – ведущий метод нравственного воспитания. </w:t>
      </w:r>
      <w:r>
        <w:rPr>
          <w:rFonts w:ascii="Times New Roman" w:hAnsi="Times New Roman"/>
          <w:sz w:val="24"/>
        </w:rPr>
        <w:t xml:space="preserve">Пример – это возможная модель выстраивания отношений </w:t>
      </w:r>
      <w:r>
        <w:rPr>
          <w:rFonts w:ascii="Times New Roman" w:hAnsi="Times New Roman"/>
          <w:spacing w:val="-2"/>
          <w:sz w:val="24"/>
        </w:rPr>
        <w:t>ребенка с другими людьми и с самим собой, образец ценност</w:t>
      </w:r>
      <w:r>
        <w:rPr>
          <w:rFonts w:ascii="Times New Roman" w:hAnsi="Times New Roman"/>
          <w:spacing w:val="2"/>
          <w:sz w:val="24"/>
        </w:rPr>
        <w:t xml:space="preserve">ного выбора, совершенного значимым другим. Содержание </w:t>
      </w:r>
      <w:r>
        <w:rPr>
          <w:rFonts w:ascii="Times New Roman" w:hAnsi="Times New Roman"/>
          <w:spacing w:val="-2"/>
          <w:sz w:val="24"/>
        </w:rPr>
        <w:t xml:space="preserve">учебного процесса, внеучебной и внешкольной деятельности должно быть наполнено примерами нравственного поведения. </w:t>
      </w:r>
      <w:r>
        <w:rPr>
          <w:rFonts w:ascii="Times New Roman" w:hAnsi="Times New Roman"/>
          <w:spacing w:val="2"/>
          <w:sz w:val="24"/>
        </w:rPr>
        <w:t>Пример как метод воспитания позволяет расширить нрав</w:t>
      </w:r>
      <w:r>
        <w:rPr>
          <w:rFonts w:ascii="Times New Roman" w:hAnsi="Times New Roman"/>
          <w:spacing w:val="-2"/>
          <w:sz w:val="24"/>
        </w:rPr>
        <w:t xml:space="preserve">ственный опыт ребенка, побудить его к внутреннему диалогу, </w:t>
      </w:r>
      <w:r>
        <w:rPr>
          <w:rFonts w:ascii="Times New Roman" w:hAnsi="Times New Roman"/>
          <w:sz w:val="24"/>
        </w:rPr>
        <w:t>пробудить в нем нравственную рефлексию, обеспечить воз</w:t>
      </w:r>
      <w:r>
        <w:rPr>
          <w:rFonts w:ascii="Times New Roman" w:hAnsi="Times New Roman"/>
          <w:spacing w:val="-2"/>
          <w:sz w:val="24"/>
        </w:rPr>
        <w:t>можность выбора при построении собственной системы цен</w:t>
      </w:r>
      <w:r>
        <w:rPr>
          <w:rFonts w:ascii="Times New Roman" w:hAnsi="Times New Roman"/>
          <w:sz w:val="24"/>
        </w:rPr>
        <w:t xml:space="preserve">ностных отношений, продемонстрировать ребенку реальную </w:t>
      </w:r>
      <w:r>
        <w:rPr>
          <w:rFonts w:ascii="Times New Roman" w:hAnsi="Times New Roman"/>
          <w:spacing w:val="-2"/>
          <w:sz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EB5E20" w:rsidRDefault="00110A13">
      <w:pPr>
        <w:pStyle w:val="a6"/>
        <w:spacing w:line="240" w:lineRule="auto"/>
        <w:ind w:firstLine="709"/>
        <w:rPr>
          <w:rFonts w:ascii="Times New Roman" w:hAnsi="Times New Roman"/>
          <w:b/>
          <w:spacing w:val="2"/>
          <w:sz w:val="24"/>
        </w:rPr>
      </w:pPr>
      <w:r>
        <w:rPr>
          <w:rFonts w:ascii="Times New Roman" w:hAnsi="Times New Roman"/>
          <w:i/>
          <w:spacing w:val="2"/>
          <w:sz w:val="24"/>
        </w:rPr>
        <w:t>Принцип идентификации (персонификации).</w:t>
      </w:r>
      <w:r>
        <w:rPr>
          <w:rFonts w:ascii="Times New Roman" w:hAnsi="Times New Roman"/>
          <w:spacing w:val="2"/>
          <w:sz w:val="24"/>
        </w:rPr>
        <w:t xml:space="preserve"> Идентификация – устойчивое отождествление себя со значимым </w:t>
      </w:r>
      <w:r>
        <w:rPr>
          <w:rFonts w:ascii="Times New Roman" w:hAnsi="Times New Roman"/>
          <w:spacing w:val="-2"/>
          <w:sz w:val="24"/>
        </w:rPr>
        <w:t>другим, стремление быть похожим на него. В младшем школь</w:t>
      </w:r>
      <w:r>
        <w:rPr>
          <w:rFonts w:ascii="Times New Roman" w:hAnsi="Times New Roman"/>
          <w:spacing w:val="2"/>
          <w:sz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EB5E20" w:rsidRDefault="00110A13">
      <w:pPr>
        <w:pStyle w:val="a6"/>
        <w:spacing w:line="240" w:lineRule="auto"/>
        <w:ind w:firstLine="709"/>
        <w:rPr>
          <w:rFonts w:ascii="Times New Roman" w:hAnsi="Times New Roman"/>
          <w:b/>
          <w:sz w:val="24"/>
        </w:rPr>
      </w:pPr>
      <w:r>
        <w:rPr>
          <w:rFonts w:ascii="Times New Roman" w:hAnsi="Times New Roman"/>
          <w:i/>
          <w:spacing w:val="2"/>
          <w:sz w:val="24"/>
        </w:rPr>
        <w:t>Принцип диалогического общения</w:t>
      </w:r>
      <w:r>
        <w:rPr>
          <w:rFonts w:ascii="Times New Roman" w:hAnsi="Times New Roman"/>
          <w:spacing w:val="2"/>
          <w:sz w:val="24"/>
        </w:rPr>
        <w:t xml:space="preserve">. В формировании </w:t>
      </w:r>
      <w:r>
        <w:rPr>
          <w:rFonts w:ascii="Times New Roman" w:hAnsi="Times New Roman"/>
          <w:sz w:val="24"/>
        </w:rPr>
        <w:t xml:space="preserve">ценностных отношений большую роль играет диалогическое </w:t>
      </w:r>
      <w:r>
        <w:rPr>
          <w:rFonts w:ascii="Times New Roman" w:hAnsi="Times New Roman"/>
          <w:spacing w:val="2"/>
          <w:sz w:val="24"/>
        </w:rPr>
        <w:t>общение младшего школьника со сверстниками, родителя</w:t>
      </w:r>
      <w:r>
        <w:rPr>
          <w:rFonts w:ascii="Times New Roman" w:hAnsi="Times New Roman"/>
          <w:sz w:val="24"/>
        </w:rPr>
        <w:t>ми (законными представителями), учителем и другими зна</w:t>
      </w:r>
      <w:r>
        <w:rPr>
          <w:rFonts w:ascii="Times New Roman" w:hAnsi="Times New Roman"/>
          <w:spacing w:val="2"/>
          <w:sz w:val="24"/>
        </w:rPr>
        <w:t>чимыми взрослыми. Наличие значимого другого в воспи</w:t>
      </w:r>
      <w:r>
        <w:rPr>
          <w:rFonts w:ascii="Times New Roman" w:hAnsi="Times New Roman"/>
          <w:sz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Pr>
          <w:rStyle w:val="Zag110"/>
          <w:rFonts w:ascii="Times New Roman" w:hAnsi="Times New Roman"/>
          <w:sz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Pr>
          <w:rFonts w:ascii="Times New Roman" w:hAnsi="Times New Roman"/>
          <w:sz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EB5E20" w:rsidRDefault="00110A13">
      <w:pPr>
        <w:pStyle w:val="a6"/>
        <w:spacing w:line="240" w:lineRule="auto"/>
        <w:ind w:firstLine="709"/>
        <w:rPr>
          <w:rFonts w:ascii="Times New Roman" w:hAnsi="Times New Roman"/>
          <w:b/>
          <w:sz w:val="24"/>
        </w:rPr>
      </w:pPr>
      <w:r>
        <w:rPr>
          <w:rFonts w:ascii="Times New Roman" w:hAnsi="Times New Roman"/>
          <w:i/>
          <w:sz w:val="24"/>
        </w:rPr>
        <w:t>Принцип полисубъектности воспитания</w:t>
      </w:r>
      <w:r>
        <w:rPr>
          <w:rFonts w:ascii="Times New Roman" w:hAnsi="Times New Roman"/>
          <w:sz w:val="24"/>
        </w:rPr>
        <w:t>.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EB5E20" w:rsidRDefault="00110A13">
      <w:pPr>
        <w:pStyle w:val="a6"/>
        <w:spacing w:line="240" w:lineRule="auto"/>
        <w:ind w:firstLine="709"/>
        <w:rPr>
          <w:rFonts w:ascii="Times New Roman" w:hAnsi="Times New Roman"/>
          <w:spacing w:val="-2"/>
          <w:sz w:val="24"/>
        </w:rPr>
      </w:pPr>
      <w:r>
        <w:rPr>
          <w:rFonts w:ascii="Times New Roman" w:hAnsi="Times New Roman"/>
          <w:i/>
          <w:spacing w:val="-2"/>
          <w:sz w:val="24"/>
        </w:rPr>
        <w:t>Принцип системно­деятельностной организации воспи</w:t>
      </w:r>
      <w:r>
        <w:rPr>
          <w:rFonts w:ascii="Times New Roman" w:hAnsi="Times New Roman"/>
          <w:i/>
          <w:spacing w:val="2"/>
          <w:sz w:val="24"/>
        </w:rPr>
        <w:t>тания.</w:t>
      </w:r>
      <w:r>
        <w:rPr>
          <w:rFonts w:ascii="Times New Roman" w:hAnsi="Times New Roman"/>
          <w:spacing w:val="2"/>
          <w:sz w:val="24"/>
        </w:rPr>
        <w:t xml:space="preserve"> Воспитание, направленное на духовно-нравственное </w:t>
      </w:r>
      <w:r>
        <w:rPr>
          <w:rFonts w:ascii="Times New Roman" w:hAnsi="Times New Roman"/>
          <w:spacing w:val="-4"/>
          <w:sz w:val="24"/>
        </w:rPr>
        <w:t>развитие обучающихся и поддерживаемое всем укладом школь</w:t>
      </w:r>
      <w:r>
        <w:rPr>
          <w:rFonts w:ascii="Times New Roman" w:hAnsi="Times New Roman"/>
          <w:spacing w:val="-2"/>
          <w:sz w:val="24"/>
        </w:rPr>
        <w:t xml:space="preserve">ной жизни, включает в себя организацию учебной, внеучебной, общественно </w:t>
      </w:r>
      <w:r>
        <w:rPr>
          <w:rFonts w:ascii="Times New Roman" w:hAnsi="Times New Roman"/>
          <w:spacing w:val="-2"/>
          <w:sz w:val="24"/>
        </w:rPr>
        <w:lastRenderedPageBreak/>
        <w:t>значимой деятельности младших школьни</w:t>
      </w:r>
      <w:r>
        <w:rPr>
          <w:rFonts w:ascii="Times New Roman" w:hAnsi="Times New Roman"/>
          <w:sz w:val="24"/>
        </w:rPr>
        <w:t xml:space="preserve">ков. Интеграция содержания различных видов деятельности </w:t>
      </w:r>
      <w:r>
        <w:rPr>
          <w:rFonts w:ascii="Times New Roman" w:hAnsi="Times New Roman"/>
          <w:spacing w:val="-2"/>
          <w:sz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Pr>
          <w:rFonts w:ascii="Times New Roman" w:hAnsi="Times New Roman"/>
          <w:sz w:val="24"/>
        </w:rPr>
        <w:t>и открытие их личностного смысла. Для решения воспита</w:t>
      </w:r>
      <w:r>
        <w:rPr>
          <w:rFonts w:ascii="Times New Roman" w:hAnsi="Times New Roman"/>
          <w:spacing w:val="-2"/>
          <w:sz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EB5E20" w:rsidRDefault="00110A13">
      <w:pPr>
        <w:pStyle w:val="a5"/>
        <w:spacing w:line="240" w:lineRule="auto"/>
        <w:ind w:firstLine="709"/>
        <w:rPr>
          <w:rFonts w:ascii="Times New Roman" w:hAnsi="Times New Roman"/>
          <w:sz w:val="24"/>
        </w:rPr>
      </w:pPr>
      <w:r>
        <w:rPr>
          <w:rFonts w:ascii="Times New Roman" w:hAnsi="Times New Roman"/>
          <w:sz w:val="24"/>
        </w:rPr>
        <w:t>общеобразовательных дисциплин;</w:t>
      </w:r>
    </w:p>
    <w:p w:rsidR="00EB5E20" w:rsidRDefault="00110A13">
      <w:pPr>
        <w:pStyle w:val="a5"/>
        <w:spacing w:line="240" w:lineRule="auto"/>
        <w:ind w:firstLine="709"/>
        <w:rPr>
          <w:rFonts w:ascii="Times New Roman" w:hAnsi="Times New Roman"/>
          <w:sz w:val="24"/>
        </w:rPr>
      </w:pPr>
      <w:r>
        <w:rPr>
          <w:rFonts w:ascii="Times New Roman" w:hAnsi="Times New Roman"/>
          <w:sz w:val="24"/>
        </w:rPr>
        <w:t>произведений искусства;</w:t>
      </w:r>
    </w:p>
    <w:p w:rsidR="00EB5E20" w:rsidRDefault="00110A13">
      <w:pPr>
        <w:pStyle w:val="a5"/>
        <w:spacing w:line="240" w:lineRule="auto"/>
        <w:ind w:firstLine="709"/>
        <w:rPr>
          <w:rFonts w:ascii="Times New Roman" w:hAnsi="Times New Roman"/>
          <w:sz w:val="24"/>
        </w:rPr>
      </w:pPr>
      <w:r>
        <w:rPr>
          <w:rFonts w:ascii="Times New Roman" w:hAnsi="Times New Roman"/>
          <w:sz w:val="24"/>
        </w:rPr>
        <w:t>периодической литературы, публикаций, радио­ и телепередач, отражающих современную жизнь;</w:t>
      </w:r>
    </w:p>
    <w:p w:rsidR="00EB5E20" w:rsidRDefault="00110A13">
      <w:pPr>
        <w:pStyle w:val="a5"/>
        <w:spacing w:line="240" w:lineRule="auto"/>
        <w:ind w:firstLine="709"/>
        <w:rPr>
          <w:rFonts w:ascii="Times New Roman" w:hAnsi="Times New Roman"/>
          <w:sz w:val="24"/>
        </w:rPr>
      </w:pPr>
      <w:r>
        <w:rPr>
          <w:rFonts w:ascii="Times New Roman" w:hAnsi="Times New Roman"/>
          <w:sz w:val="24"/>
        </w:rPr>
        <w:t>духовной культуры и фольклора народов России;</w:t>
      </w:r>
    </w:p>
    <w:p w:rsidR="00EB5E20" w:rsidRDefault="00110A13">
      <w:pPr>
        <w:pStyle w:val="a5"/>
        <w:spacing w:line="240" w:lineRule="auto"/>
        <w:ind w:firstLine="709"/>
        <w:rPr>
          <w:rFonts w:ascii="Times New Roman" w:hAnsi="Times New Roman"/>
          <w:sz w:val="24"/>
        </w:rPr>
      </w:pPr>
      <w:r>
        <w:rPr>
          <w:rFonts w:ascii="Times New Roman" w:hAnsi="Times New Roman"/>
          <w:sz w:val="24"/>
        </w:rPr>
        <w:t>истории, традиций и современной жизни своей Родины, своего края, своей семьи;</w:t>
      </w:r>
    </w:p>
    <w:p w:rsidR="00EB5E20" w:rsidRDefault="00110A13">
      <w:pPr>
        <w:pStyle w:val="a5"/>
        <w:spacing w:line="240" w:lineRule="auto"/>
        <w:ind w:firstLine="709"/>
        <w:rPr>
          <w:rFonts w:ascii="Times New Roman" w:hAnsi="Times New Roman"/>
          <w:sz w:val="24"/>
        </w:rPr>
      </w:pPr>
      <w:r>
        <w:rPr>
          <w:rFonts w:ascii="Times New Roman" w:hAnsi="Times New Roman"/>
          <w:sz w:val="24"/>
        </w:rPr>
        <w:t>жизненного опыта своих родителей (законных представителей) и прародителей;</w:t>
      </w:r>
    </w:p>
    <w:p w:rsidR="00EB5E20" w:rsidRDefault="00110A13">
      <w:pPr>
        <w:pStyle w:val="a5"/>
        <w:spacing w:line="240" w:lineRule="auto"/>
        <w:ind w:firstLine="709"/>
        <w:rPr>
          <w:rFonts w:ascii="Times New Roman" w:hAnsi="Times New Roman"/>
          <w:sz w:val="24"/>
        </w:rPr>
      </w:pPr>
      <w:r>
        <w:rPr>
          <w:rFonts w:ascii="Times New Roman" w:hAnsi="Times New Roman"/>
          <w:spacing w:val="2"/>
          <w:sz w:val="24"/>
        </w:rPr>
        <w:t xml:space="preserve">общественно полезной и личностно значимой деятельности в рамках педагогически организованных социальных </w:t>
      </w:r>
      <w:r>
        <w:rPr>
          <w:rFonts w:ascii="Times New Roman" w:hAnsi="Times New Roman"/>
          <w:sz w:val="24"/>
        </w:rPr>
        <w:t>и культурных практик;</w:t>
      </w:r>
    </w:p>
    <w:p w:rsidR="00EB5E20" w:rsidRDefault="00110A13">
      <w:pPr>
        <w:pStyle w:val="a5"/>
        <w:spacing w:line="240" w:lineRule="auto"/>
        <w:ind w:firstLine="709"/>
        <w:rPr>
          <w:rFonts w:ascii="Times New Roman" w:hAnsi="Times New Roman"/>
          <w:sz w:val="24"/>
        </w:rPr>
      </w:pPr>
      <w:r>
        <w:rPr>
          <w:rFonts w:ascii="Times New Roman" w:hAnsi="Times New Roman"/>
          <w:sz w:val="24"/>
        </w:rPr>
        <w:t>других источников информации и научного знания.</w:t>
      </w:r>
    </w:p>
    <w:p w:rsidR="00EB5E20" w:rsidRDefault="00110A13">
      <w:pPr>
        <w:pStyle w:val="a6"/>
        <w:spacing w:line="240" w:lineRule="auto"/>
        <w:ind w:firstLine="709"/>
        <w:rPr>
          <w:rFonts w:ascii="Times New Roman" w:hAnsi="Times New Roman"/>
          <w:sz w:val="24"/>
        </w:rPr>
      </w:pPr>
      <w:r>
        <w:rPr>
          <w:rFonts w:ascii="Times New Roman" w:hAnsi="Times New Roman"/>
          <w:spacing w:val="-2"/>
          <w:sz w:val="24"/>
        </w:rPr>
        <w:t>Решение этих задач предполагает, что при разработке содержания образования</w:t>
      </w:r>
      <w:r>
        <w:rPr>
          <w:rFonts w:ascii="Times New Roman" w:hAnsi="Times New Roman"/>
          <w:sz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EB5E20" w:rsidRDefault="00110A13">
      <w:pPr>
        <w:pStyle w:val="a6"/>
        <w:spacing w:line="240" w:lineRule="auto"/>
        <w:ind w:firstLine="709"/>
        <w:rPr>
          <w:rFonts w:ascii="Times New Roman" w:hAnsi="Times New Roman"/>
          <w:spacing w:val="-2"/>
          <w:sz w:val="24"/>
        </w:rPr>
      </w:pPr>
      <w:r>
        <w:rPr>
          <w:rFonts w:ascii="Times New Roman" w:hAnsi="Times New Roman"/>
          <w:spacing w:val="2"/>
          <w:sz w:val="24"/>
        </w:rPr>
        <w:t>Таким образом, содержание разных видов учебной, се</w:t>
      </w:r>
      <w:r>
        <w:rPr>
          <w:rFonts w:ascii="Times New Roman" w:hAnsi="Times New Roman"/>
          <w:sz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Pr>
          <w:rFonts w:ascii="Times New Roman" w:hAnsi="Times New Roman"/>
          <w:spacing w:val="-2"/>
          <w:sz w:val="24"/>
        </w:rPr>
        <w:t xml:space="preserve"> содержании образовательной деятельности и всего уклада школьной жизни. Ценности не локализованы в содержании отдель</w:t>
      </w:r>
      <w:r>
        <w:rPr>
          <w:rFonts w:ascii="Times New Roman" w:hAnsi="Times New Roman"/>
          <w:spacing w:val="2"/>
          <w:sz w:val="24"/>
        </w:rPr>
        <w:t xml:space="preserve">ного учебного предмета, формы или вида образовательной </w:t>
      </w:r>
      <w:r>
        <w:rPr>
          <w:rFonts w:ascii="Times New Roman" w:hAnsi="Times New Roman"/>
          <w:spacing w:val="-2"/>
          <w:sz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EB5E20" w:rsidRDefault="00110A13">
      <w:pPr>
        <w:pStyle w:val="a6"/>
        <w:spacing w:line="240" w:lineRule="auto"/>
        <w:ind w:firstLine="709"/>
        <w:rPr>
          <w:rFonts w:ascii="Times New Roman" w:hAnsi="Times New Roman"/>
          <w:sz w:val="24"/>
        </w:rPr>
      </w:pPr>
      <w:r>
        <w:rPr>
          <w:rFonts w:ascii="Times New Roman" w:hAnsi="Times New Roman"/>
          <w:spacing w:val="2"/>
          <w:sz w:val="24"/>
        </w:rPr>
        <w:t xml:space="preserve">Перечисленные принципы определяют концептуальную </w:t>
      </w:r>
      <w:r>
        <w:rPr>
          <w:rFonts w:ascii="Times New Roman" w:hAnsi="Times New Roman"/>
          <w:sz w:val="24"/>
        </w:rPr>
        <w:t>основу уклада школьной жизни. Сам по себе этот уклад фор</w:t>
      </w:r>
      <w:r>
        <w:rPr>
          <w:rFonts w:ascii="Times New Roman" w:hAnsi="Times New Roman"/>
          <w:spacing w:val="2"/>
          <w:sz w:val="24"/>
        </w:rPr>
        <w:t xml:space="preserve">мален. Придает ему жизненную, социальную, культурную, </w:t>
      </w:r>
      <w:r>
        <w:rPr>
          <w:rFonts w:ascii="Times New Roman" w:hAnsi="Times New Roman"/>
          <w:sz w:val="24"/>
        </w:rPr>
        <w:t>нравственную силу педагог.</w:t>
      </w:r>
    </w:p>
    <w:p w:rsidR="00EB5E20" w:rsidRDefault="00110A13">
      <w:pPr>
        <w:pStyle w:val="a6"/>
        <w:spacing w:line="240" w:lineRule="auto"/>
        <w:ind w:firstLine="709"/>
        <w:rPr>
          <w:rFonts w:ascii="Times New Roman" w:hAnsi="Times New Roman"/>
          <w:sz w:val="24"/>
        </w:rPr>
      </w:pPr>
      <w:r>
        <w:rPr>
          <w:rFonts w:ascii="Times New Roman" w:hAnsi="Times New Roman"/>
          <w:spacing w:val="2"/>
          <w:sz w:val="24"/>
        </w:rPr>
        <w:t xml:space="preserve">Обучающийся испытывает большое доверие к учителю. </w:t>
      </w:r>
      <w:r>
        <w:rPr>
          <w:rFonts w:ascii="Times New Roman" w:hAnsi="Times New Roman"/>
          <w:sz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Pr>
          <w:rFonts w:ascii="Times New Roman" w:hAnsi="Times New Roman"/>
          <w:spacing w:val="2"/>
          <w:sz w:val="24"/>
        </w:rPr>
        <w:t xml:space="preserve">вечности, нравственности, об отношениях между людьми. </w:t>
      </w:r>
      <w:r>
        <w:rPr>
          <w:rFonts w:ascii="Times New Roman" w:hAnsi="Times New Roman"/>
          <w:sz w:val="24"/>
        </w:rPr>
        <w:t>Характер отношений между педагогом и детьми во многом определяет качество духовно­нравственного развития и воспитания последних.</w:t>
      </w:r>
    </w:p>
    <w:p w:rsidR="00EB5E20" w:rsidRDefault="00110A13">
      <w:pPr>
        <w:pStyle w:val="a6"/>
        <w:spacing w:line="240" w:lineRule="auto"/>
        <w:ind w:firstLine="709"/>
        <w:rPr>
          <w:rFonts w:ascii="Times New Roman" w:hAnsi="Times New Roman"/>
          <w:sz w:val="24"/>
        </w:rPr>
      </w:pPr>
      <w:r>
        <w:rPr>
          <w:rFonts w:ascii="Times New Roman" w:hAnsi="Times New Roman"/>
          <w:spacing w:val="2"/>
          <w:sz w:val="24"/>
        </w:rPr>
        <w:t>Родители (законные представители), как и педа</w:t>
      </w:r>
      <w:r>
        <w:rPr>
          <w:rFonts w:ascii="Times New Roman" w:hAnsi="Times New Roman"/>
          <w:sz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EB5E20" w:rsidRDefault="00110A13">
      <w:pPr>
        <w:pStyle w:val="a6"/>
        <w:spacing w:line="240" w:lineRule="auto"/>
        <w:ind w:firstLine="709"/>
        <w:rPr>
          <w:rFonts w:ascii="Times New Roman" w:hAnsi="Times New Roman"/>
          <w:sz w:val="24"/>
        </w:rPr>
      </w:pPr>
      <w:r>
        <w:rPr>
          <w:rFonts w:ascii="Times New Roman" w:hAnsi="Times New Roman"/>
          <w:sz w:val="24"/>
        </w:rPr>
        <w:t>Наполняется уклад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Pr>
          <w:rFonts w:ascii="Times New Roman" w:hAnsi="Times New Roman"/>
          <w:spacing w:val="2"/>
          <w:sz w:val="24"/>
        </w:rPr>
        <w:t xml:space="preserve">ской Федерации, литературе и различных видах искусства, </w:t>
      </w:r>
      <w:r>
        <w:rPr>
          <w:rFonts w:ascii="Times New Roman" w:hAnsi="Times New Roman"/>
          <w:sz w:val="24"/>
        </w:rPr>
        <w:t>сказках, легендах и мифах. В содержании каждого из основных направлений духовно­нравственного развития, воспи</w:t>
      </w:r>
      <w:r>
        <w:rPr>
          <w:rFonts w:ascii="Times New Roman" w:hAnsi="Times New Roman"/>
          <w:spacing w:val="2"/>
          <w:sz w:val="24"/>
        </w:rPr>
        <w:t>тания и социализации  представлены примеры духов</w:t>
      </w:r>
      <w:r>
        <w:rPr>
          <w:rFonts w:ascii="Times New Roman" w:hAnsi="Times New Roman"/>
          <w:sz w:val="24"/>
        </w:rPr>
        <w:t xml:space="preserve">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w:t>
      </w:r>
      <w:r>
        <w:rPr>
          <w:rFonts w:ascii="Times New Roman" w:hAnsi="Times New Roman"/>
          <w:sz w:val="24"/>
        </w:rPr>
        <w:lastRenderedPageBreak/>
        <w:t>поступку. Но принять ту или иную ценность ребенок должен сам, через собственную деятельность. Поэто</w:t>
      </w:r>
      <w:r>
        <w:rPr>
          <w:rFonts w:ascii="Times New Roman" w:hAnsi="Times New Roman"/>
          <w:spacing w:val="-2"/>
          <w:sz w:val="24"/>
        </w:rPr>
        <w:t xml:space="preserve">му педагогическая поддержка нравственного самоопределения </w:t>
      </w:r>
      <w:r>
        <w:rPr>
          <w:rFonts w:ascii="Times New Roman" w:hAnsi="Times New Roman"/>
          <w:sz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EB5E20" w:rsidRDefault="00110A13">
      <w:pPr>
        <w:pStyle w:val="a6"/>
        <w:spacing w:line="240" w:lineRule="auto"/>
        <w:ind w:firstLine="709"/>
        <w:rPr>
          <w:rFonts w:ascii="Times New Roman" w:hAnsi="Times New Roman"/>
          <w:sz w:val="24"/>
        </w:rPr>
      </w:pPr>
      <w:r>
        <w:rPr>
          <w:rFonts w:ascii="Times New Roman" w:hAnsi="Times New Roman"/>
          <w:sz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Такими обшешкольными традициями стали –  традиционные праздники  «Первый звонок», «Последний звонок»,  «День спорта»  в декабре каждого года, который проводится в честь памяти заслуженного учителя школы Ефремова Е.И. и др, деятельность разновозрастных объединений, в которых реализуется воспитание через подражание младших старшим и стремление к успешности.  </w:t>
      </w:r>
    </w:p>
    <w:p w:rsidR="00EB5E20" w:rsidRDefault="00110A13">
      <w:pPr>
        <w:spacing w:after="0" w:line="240" w:lineRule="auto"/>
        <w:ind w:firstLine="709"/>
        <w:jc w:val="both"/>
        <w:rPr>
          <w:rFonts w:ascii="Times New Roman" w:hAnsi="Times New Roman"/>
          <w:sz w:val="24"/>
        </w:rPr>
      </w:pPr>
      <w:r>
        <w:rPr>
          <w:rFonts w:ascii="Times New Roman" w:hAnsi="Times New Roman"/>
          <w:sz w:val="24"/>
        </w:rPr>
        <w:t>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EB5E20" w:rsidRDefault="00110A13">
      <w:pPr>
        <w:pStyle w:val="afd"/>
        <w:spacing w:after="0"/>
        <w:ind w:firstLine="708"/>
        <w:contextualSpacing/>
        <w:jc w:val="center"/>
        <w:rPr>
          <w:b/>
        </w:rPr>
      </w:pPr>
      <w:r>
        <w:rPr>
          <w:b/>
        </w:rPr>
        <w:t>2.3.5. Описание форм и методов организации социально значимой деятельности обучающихся</w:t>
      </w:r>
    </w:p>
    <w:p w:rsidR="00EB5E20" w:rsidRDefault="00110A13">
      <w:pPr>
        <w:spacing w:after="0" w:line="240" w:lineRule="auto"/>
        <w:jc w:val="both"/>
        <w:rPr>
          <w:rFonts w:ascii="Times New Roman" w:hAnsi="Times New Roman"/>
          <w:sz w:val="24"/>
        </w:rPr>
      </w:pPr>
      <w:r>
        <w:rPr>
          <w:rFonts w:ascii="Times New Roman" w:hAnsi="Times New Roman"/>
          <w:sz w:val="24"/>
        </w:rPr>
        <w:tab/>
        <w:t>Социально значимая деятельность важна как для отдельной личности, так и для общества в целом, так как она обеспечивает:</w:t>
      </w:r>
    </w:p>
    <w:p w:rsidR="00EB5E20" w:rsidRDefault="00110A13">
      <w:pPr>
        <w:numPr>
          <w:ilvl w:val="0"/>
          <w:numId w:val="151"/>
        </w:numPr>
        <w:spacing w:after="0" w:line="240" w:lineRule="auto"/>
        <w:jc w:val="both"/>
        <w:rPr>
          <w:rFonts w:ascii="Times New Roman" w:hAnsi="Times New Roman"/>
          <w:sz w:val="24"/>
        </w:rPr>
      </w:pPr>
      <w:r>
        <w:rPr>
          <w:rFonts w:ascii="Times New Roman" w:hAnsi="Times New Roman"/>
          <w:sz w:val="24"/>
        </w:rPr>
        <w:t>привлечение внимания школьников к актуальным социальным проблемам;</w:t>
      </w:r>
    </w:p>
    <w:p w:rsidR="00EB5E20" w:rsidRDefault="00110A13">
      <w:pPr>
        <w:numPr>
          <w:ilvl w:val="0"/>
          <w:numId w:val="151"/>
        </w:numPr>
        <w:spacing w:after="0" w:line="240" w:lineRule="auto"/>
        <w:jc w:val="both"/>
        <w:rPr>
          <w:rFonts w:ascii="Times New Roman" w:hAnsi="Times New Roman"/>
          <w:sz w:val="24"/>
        </w:rPr>
      </w:pPr>
      <w:r>
        <w:rPr>
          <w:rFonts w:ascii="Times New Roman" w:hAnsi="Times New Roman"/>
          <w:sz w:val="24"/>
        </w:rPr>
        <w:t>включение школьников в реальную практическую деятельность по разрешению этих проблем;</w:t>
      </w:r>
    </w:p>
    <w:p w:rsidR="00EB5E20" w:rsidRDefault="00110A13">
      <w:pPr>
        <w:numPr>
          <w:ilvl w:val="0"/>
          <w:numId w:val="151"/>
        </w:numPr>
        <w:spacing w:after="0" w:line="240" w:lineRule="auto"/>
        <w:jc w:val="both"/>
        <w:rPr>
          <w:rFonts w:ascii="Times New Roman" w:hAnsi="Times New Roman"/>
          <w:sz w:val="24"/>
        </w:rPr>
      </w:pPr>
      <w:r>
        <w:rPr>
          <w:rFonts w:ascii="Times New Roman" w:hAnsi="Times New Roman"/>
          <w:sz w:val="24"/>
        </w:rPr>
        <w:t>формирование социальных компетенций.</w:t>
      </w:r>
    </w:p>
    <w:p w:rsidR="00EB5E20" w:rsidRDefault="00110A13">
      <w:pPr>
        <w:spacing w:after="0" w:line="240" w:lineRule="auto"/>
        <w:ind w:firstLine="360"/>
        <w:jc w:val="both"/>
        <w:rPr>
          <w:rFonts w:ascii="Times New Roman" w:hAnsi="Times New Roman"/>
          <w:sz w:val="24"/>
        </w:rPr>
      </w:pPr>
      <w:r>
        <w:rPr>
          <w:rFonts w:ascii="Times New Roman" w:hAnsi="Times New Roman"/>
          <w:sz w:val="24"/>
        </w:rPr>
        <w:t>Социально значимая деятельность – один из видов   деятельности, который позволяет формировать у детей такие ценности, как ответственность, доверие, милосердие, доброта, патриотизм, а также устанавливать новые способы социального взаимодействия с миром взрослых.</w:t>
      </w:r>
    </w:p>
    <w:p w:rsidR="00EB5E20" w:rsidRDefault="00110A13">
      <w:pPr>
        <w:spacing w:after="0" w:line="240" w:lineRule="auto"/>
        <w:jc w:val="both"/>
        <w:rPr>
          <w:rFonts w:ascii="Times New Roman" w:hAnsi="Times New Roman"/>
          <w:sz w:val="24"/>
        </w:rPr>
      </w:pPr>
      <w:r>
        <w:rPr>
          <w:rFonts w:ascii="Times New Roman" w:hAnsi="Times New Roman"/>
          <w:sz w:val="24"/>
        </w:rPr>
        <w:tab/>
        <w:t>В практике школы прослеживаются три основные формы организации социально значимой деятельности:</w:t>
      </w:r>
    </w:p>
    <w:p w:rsidR="00EB5E20" w:rsidRDefault="00110A13">
      <w:pPr>
        <w:numPr>
          <w:ilvl w:val="0"/>
          <w:numId w:val="152"/>
        </w:numPr>
        <w:spacing w:after="0" w:line="240" w:lineRule="auto"/>
        <w:jc w:val="both"/>
        <w:rPr>
          <w:rFonts w:ascii="Times New Roman" w:hAnsi="Times New Roman"/>
          <w:sz w:val="24"/>
        </w:rPr>
      </w:pPr>
      <w:r>
        <w:rPr>
          <w:rFonts w:ascii="Times New Roman" w:hAnsi="Times New Roman"/>
          <w:sz w:val="24"/>
        </w:rPr>
        <w:t>Социально значимое мероприятие</w:t>
      </w:r>
    </w:p>
    <w:p w:rsidR="00EB5E20" w:rsidRDefault="00110A13">
      <w:pPr>
        <w:numPr>
          <w:ilvl w:val="0"/>
          <w:numId w:val="152"/>
        </w:numPr>
        <w:spacing w:after="0" w:line="240" w:lineRule="auto"/>
        <w:jc w:val="both"/>
        <w:rPr>
          <w:rFonts w:ascii="Times New Roman" w:hAnsi="Times New Roman"/>
          <w:sz w:val="24"/>
        </w:rPr>
      </w:pPr>
      <w:r>
        <w:rPr>
          <w:rFonts w:ascii="Times New Roman" w:hAnsi="Times New Roman"/>
          <w:sz w:val="24"/>
        </w:rPr>
        <w:t>Социально значимое дело</w:t>
      </w:r>
    </w:p>
    <w:p w:rsidR="00EB5E20" w:rsidRDefault="00110A13">
      <w:pPr>
        <w:numPr>
          <w:ilvl w:val="0"/>
          <w:numId w:val="152"/>
        </w:numPr>
        <w:spacing w:after="0" w:line="240" w:lineRule="auto"/>
        <w:jc w:val="both"/>
        <w:rPr>
          <w:rFonts w:ascii="Times New Roman" w:hAnsi="Times New Roman"/>
          <w:sz w:val="24"/>
        </w:rPr>
      </w:pPr>
      <w:r>
        <w:rPr>
          <w:rFonts w:ascii="Times New Roman" w:hAnsi="Times New Roman"/>
          <w:sz w:val="24"/>
        </w:rPr>
        <w:t>Социально значимый проект</w:t>
      </w:r>
    </w:p>
    <w:tbl>
      <w:tblPr>
        <w:tblW w:w="0" w:type="auto"/>
        <w:tblInd w:w="-108" w:type="dxa"/>
        <w:tblLayout w:type="fixed"/>
        <w:tblCellMar>
          <w:left w:w="0" w:type="dxa"/>
          <w:right w:w="0" w:type="dxa"/>
        </w:tblCellMar>
        <w:tblLook w:val="04A0" w:firstRow="1" w:lastRow="0" w:firstColumn="1" w:lastColumn="0" w:noHBand="0" w:noVBand="1"/>
      </w:tblPr>
      <w:tblGrid>
        <w:gridCol w:w="3332"/>
        <w:gridCol w:w="3332"/>
        <w:gridCol w:w="3333"/>
      </w:tblGrid>
      <w:tr w:rsidR="00EB5E20">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bookmarkStart w:id="132" w:name="f6a8abe6aa9639a7acf09d9cc79f57a6e0e8e9e0"/>
            <w:bookmarkStart w:id="133" w:name="0"/>
            <w:bookmarkStart w:id="134" w:name="h.30j0zll"/>
            <w:bookmarkEnd w:id="132"/>
            <w:bookmarkEnd w:id="133"/>
            <w:bookmarkEnd w:id="134"/>
            <w:r>
              <w:rPr>
                <w:rFonts w:ascii="Times New Roman" w:hAnsi="Times New Roman"/>
                <w:b/>
                <w:sz w:val="24"/>
              </w:rPr>
              <w:t>Социально значимые</w:t>
            </w:r>
          </w:p>
          <w:p w:rsidR="00EB5E20" w:rsidRDefault="00110A13">
            <w:pPr>
              <w:spacing w:after="0" w:line="0" w:lineRule="atLeast"/>
              <w:jc w:val="both"/>
              <w:rPr>
                <w:rFonts w:ascii="Times New Roman" w:hAnsi="Times New Roman"/>
                <w:sz w:val="24"/>
              </w:rPr>
            </w:pPr>
            <w:r>
              <w:rPr>
                <w:rFonts w:ascii="Times New Roman" w:hAnsi="Times New Roman"/>
                <w:b/>
                <w:sz w:val="24"/>
              </w:rPr>
              <w:t>мероприятия</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b/>
                <w:sz w:val="24"/>
              </w:rPr>
              <w:t>Социально значимые</w:t>
            </w:r>
          </w:p>
          <w:p w:rsidR="00EB5E20" w:rsidRDefault="00110A13">
            <w:pPr>
              <w:spacing w:after="0" w:line="0" w:lineRule="atLeast"/>
              <w:jc w:val="both"/>
              <w:rPr>
                <w:rFonts w:ascii="Times New Roman" w:hAnsi="Times New Roman"/>
                <w:sz w:val="24"/>
              </w:rPr>
            </w:pPr>
            <w:r>
              <w:rPr>
                <w:rFonts w:ascii="Times New Roman" w:hAnsi="Times New Roman"/>
                <w:b/>
                <w:sz w:val="24"/>
              </w:rPr>
              <w:t>дела</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b/>
                <w:sz w:val="24"/>
              </w:rPr>
              <w:t>Социально значимые</w:t>
            </w:r>
          </w:p>
          <w:p w:rsidR="00EB5E20" w:rsidRDefault="00110A13">
            <w:pPr>
              <w:spacing w:after="0" w:line="0" w:lineRule="atLeast"/>
              <w:jc w:val="both"/>
              <w:rPr>
                <w:rFonts w:ascii="Times New Roman" w:hAnsi="Times New Roman"/>
                <w:sz w:val="24"/>
              </w:rPr>
            </w:pPr>
            <w:r>
              <w:rPr>
                <w:rFonts w:ascii="Times New Roman" w:hAnsi="Times New Roman"/>
                <w:b/>
                <w:sz w:val="24"/>
              </w:rPr>
              <w:t>проекты</w:t>
            </w:r>
          </w:p>
        </w:tc>
      </w:tr>
      <w:tr w:rsidR="00EB5E20">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Озеленение</w:t>
            </w:r>
          </w:p>
          <w:p w:rsidR="00EB5E20" w:rsidRDefault="00110A13">
            <w:pPr>
              <w:spacing w:after="0" w:line="0" w:lineRule="atLeast"/>
              <w:jc w:val="both"/>
              <w:rPr>
                <w:rFonts w:ascii="Times New Roman" w:hAnsi="Times New Roman"/>
                <w:sz w:val="24"/>
              </w:rPr>
            </w:pPr>
            <w:r>
              <w:rPr>
                <w:rFonts w:ascii="Times New Roman" w:hAnsi="Times New Roman"/>
                <w:sz w:val="24"/>
              </w:rPr>
              <w:t>школьного кабинеиа</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Новогодняя сказка  для  МБОУ детский сад №10;</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Проект «Наша</w:t>
            </w:r>
          </w:p>
          <w:p w:rsidR="00EB5E20" w:rsidRDefault="00110A13">
            <w:pPr>
              <w:spacing w:after="0" w:line="0" w:lineRule="atLeast"/>
              <w:jc w:val="both"/>
              <w:rPr>
                <w:rFonts w:ascii="Times New Roman" w:hAnsi="Times New Roman"/>
                <w:sz w:val="24"/>
              </w:rPr>
            </w:pPr>
            <w:r>
              <w:rPr>
                <w:rFonts w:ascii="Times New Roman" w:hAnsi="Times New Roman"/>
                <w:sz w:val="24"/>
              </w:rPr>
              <w:t>школьная столовая»</w:t>
            </w:r>
          </w:p>
        </w:tc>
      </w:tr>
      <w:tr w:rsidR="00EB5E20">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Изготовление</w:t>
            </w:r>
          </w:p>
          <w:p w:rsidR="00EB5E20" w:rsidRDefault="00110A13">
            <w:pPr>
              <w:spacing w:after="0" w:line="0" w:lineRule="atLeast"/>
              <w:jc w:val="both"/>
              <w:rPr>
                <w:rFonts w:ascii="Times New Roman" w:hAnsi="Times New Roman"/>
                <w:sz w:val="24"/>
              </w:rPr>
            </w:pPr>
            <w:r>
              <w:rPr>
                <w:rFonts w:ascii="Times New Roman" w:hAnsi="Times New Roman"/>
                <w:sz w:val="24"/>
              </w:rPr>
              <w:lastRenderedPageBreak/>
              <w:t>кормушек для птиц</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lastRenderedPageBreak/>
              <w:t>Игровая</w:t>
            </w:r>
          </w:p>
          <w:p w:rsidR="00EB5E20" w:rsidRDefault="00110A13">
            <w:pPr>
              <w:spacing w:after="0" w:line="240" w:lineRule="auto"/>
              <w:jc w:val="both"/>
              <w:rPr>
                <w:rFonts w:ascii="Times New Roman" w:hAnsi="Times New Roman"/>
                <w:sz w:val="24"/>
              </w:rPr>
            </w:pPr>
            <w:r>
              <w:rPr>
                <w:rFonts w:ascii="Times New Roman" w:hAnsi="Times New Roman"/>
                <w:sz w:val="24"/>
              </w:rPr>
              <w:lastRenderedPageBreak/>
              <w:t>программа для детей</w:t>
            </w:r>
          </w:p>
          <w:p w:rsidR="00EB5E20" w:rsidRDefault="00110A13">
            <w:pPr>
              <w:spacing w:after="0" w:line="0" w:lineRule="atLeast"/>
              <w:jc w:val="both"/>
              <w:rPr>
                <w:rFonts w:ascii="Times New Roman" w:hAnsi="Times New Roman"/>
                <w:sz w:val="24"/>
              </w:rPr>
            </w:pPr>
            <w:r>
              <w:rPr>
                <w:rFonts w:ascii="Times New Roman" w:hAnsi="Times New Roman"/>
                <w:sz w:val="24"/>
              </w:rPr>
              <w:t>детского сада №10;</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lastRenderedPageBreak/>
              <w:t xml:space="preserve">Проект «Ёлочка – зелёная </w:t>
            </w:r>
            <w:r>
              <w:rPr>
                <w:rFonts w:ascii="Times New Roman" w:hAnsi="Times New Roman"/>
                <w:sz w:val="24"/>
              </w:rPr>
              <w:lastRenderedPageBreak/>
              <w:t>иголочка»</w:t>
            </w:r>
          </w:p>
        </w:tc>
      </w:tr>
      <w:tr w:rsidR="00EB5E20">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lastRenderedPageBreak/>
              <w:t>Благотворительная</w:t>
            </w:r>
          </w:p>
          <w:p w:rsidR="00EB5E20" w:rsidRDefault="00110A13">
            <w:pPr>
              <w:spacing w:after="0" w:line="0" w:lineRule="atLeast"/>
              <w:jc w:val="both"/>
              <w:rPr>
                <w:rFonts w:ascii="Times New Roman" w:hAnsi="Times New Roman"/>
                <w:sz w:val="24"/>
              </w:rPr>
            </w:pPr>
            <w:r>
              <w:rPr>
                <w:rFonts w:ascii="Times New Roman" w:hAnsi="Times New Roman"/>
                <w:sz w:val="24"/>
              </w:rPr>
              <w:t>акция «Ходит книжечка по кругу»;</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0" w:lineRule="atLeast"/>
              <w:jc w:val="both"/>
              <w:rPr>
                <w:rFonts w:ascii="Times New Roman" w:hAnsi="Times New Roman"/>
                <w:sz w:val="24"/>
              </w:rPr>
            </w:pPr>
            <w:r>
              <w:rPr>
                <w:rFonts w:ascii="Times New Roman" w:hAnsi="Times New Roman"/>
                <w:sz w:val="24"/>
              </w:rPr>
              <w:t>Посещение долго болеющих детей на дому;</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Проект «Наш класс - школе»</w:t>
            </w:r>
          </w:p>
        </w:tc>
      </w:tr>
      <w:tr w:rsidR="00EB5E20">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Субботники на территории</w:t>
            </w:r>
          </w:p>
          <w:p w:rsidR="00EB5E20" w:rsidRDefault="00110A13">
            <w:pPr>
              <w:spacing w:after="0" w:line="0" w:lineRule="atLeast"/>
              <w:jc w:val="both"/>
              <w:rPr>
                <w:rFonts w:ascii="Times New Roman" w:hAnsi="Times New Roman"/>
                <w:sz w:val="24"/>
              </w:rPr>
            </w:pPr>
            <w:r>
              <w:rPr>
                <w:rFonts w:ascii="Times New Roman" w:hAnsi="Times New Roman"/>
                <w:sz w:val="24"/>
              </w:rPr>
              <w:t>микрорайона</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Организация поздравлений</w:t>
            </w:r>
          </w:p>
          <w:p w:rsidR="00EB5E20" w:rsidRDefault="00110A13">
            <w:pPr>
              <w:spacing w:after="0" w:line="0" w:lineRule="atLeast"/>
              <w:jc w:val="both"/>
              <w:rPr>
                <w:rFonts w:ascii="Times New Roman" w:hAnsi="Times New Roman"/>
                <w:sz w:val="24"/>
              </w:rPr>
            </w:pPr>
            <w:r>
              <w:rPr>
                <w:rFonts w:ascii="Times New Roman" w:hAnsi="Times New Roman"/>
                <w:sz w:val="24"/>
              </w:rPr>
              <w:t>ветеранов с праздниками</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Акция «Чистая роща»</w:t>
            </w:r>
          </w:p>
        </w:tc>
      </w:tr>
    </w:tbl>
    <w:p w:rsidR="00EB5E20" w:rsidRDefault="00110A13">
      <w:pPr>
        <w:spacing w:after="0" w:line="240" w:lineRule="auto"/>
        <w:ind w:firstLine="708"/>
        <w:jc w:val="both"/>
        <w:rPr>
          <w:rFonts w:ascii="Times New Roman" w:hAnsi="Times New Roman"/>
          <w:sz w:val="24"/>
        </w:rPr>
      </w:pPr>
      <w:r>
        <w:rPr>
          <w:rFonts w:ascii="Times New Roman" w:hAnsi="Times New Roman"/>
          <w:sz w:val="24"/>
        </w:rPr>
        <w:t>Социально значимые мероприятия организуются чаще всего  в классном коллективе, который еще не имеет опыта участия в социально значимой деятельности. Учащиеся организоваться сами для решения каких-либо, а тем более, социальных задач еще не могут. В этом случае роль организатора и генератора идей берет на себя педагог, а дети будут только исполнителями (участниками мероприятия).</w:t>
      </w:r>
    </w:p>
    <w:p w:rsidR="00EB5E20" w:rsidRDefault="00110A13">
      <w:pPr>
        <w:spacing w:after="0" w:line="240" w:lineRule="auto"/>
        <w:ind w:firstLine="708"/>
        <w:jc w:val="both"/>
        <w:rPr>
          <w:rFonts w:ascii="Times New Roman" w:hAnsi="Times New Roman"/>
          <w:sz w:val="24"/>
        </w:rPr>
      </w:pPr>
      <w:r>
        <w:rPr>
          <w:rFonts w:ascii="Times New Roman" w:hAnsi="Times New Roman"/>
          <w:b/>
          <w:sz w:val="24"/>
        </w:rPr>
        <w:t>Алгоритм проведения социально значимого мероприятия</w:t>
      </w:r>
      <w:r>
        <w:rPr>
          <w:rFonts w:ascii="Times New Roman" w:hAnsi="Times New Roman"/>
          <w:sz w:val="24"/>
        </w:rPr>
        <w:t>  на примере благотворительной акции «Ходит книжечка по кругу»</w:t>
      </w:r>
    </w:p>
    <w:tbl>
      <w:tblPr>
        <w:tblW w:w="0" w:type="auto"/>
        <w:tblInd w:w="-108" w:type="dxa"/>
        <w:tblLayout w:type="fixed"/>
        <w:tblCellMar>
          <w:left w:w="0" w:type="dxa"/>
          <w:right w:w="0" w:type="dxa"/>
        </w:tblCellMar>
        <w:tblLook w:val="04A0" w:firstRow="1" w:lastRow="0" w:firstColumn="1" w:lastColumn="0" w:noHBand="0" w:noVBand="1"/>
      </w:tblPr>
      <w:tblGrid>
        <w:gridCol w:w="3618"/>
        <w:gridCol w:w="6237"/>
      </w:tblGrid>
      <w:tr w:rsidR="00EB5E20">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numPr>
                <w:ilvl w:val="0"/>
                <w:numId w:val="153"/>
              </w:numPr>
              <w:spacing w:after="0" w:line="0" w:lineRule="atLeast"/>
              <w:rPr>
                <w:rFonts w:ascii="Times New Roman" w:hAnsi="Times New Roman"/>
                <w:sz w:val="24"/>
              </w:rPr>
            </w:pPr>
            <w:bookmarkStart w:id="135" w:name="f554b6ff3eec5bf7d6e3adfb8429738b70a3a78a"/>
            <w:bookmarkStart w:id="136" w:name="1"/>
            <w:bookmarkStart w:id="137" w:name="h.1fob9te"/>
            <w:bookmarkEnd w:id="135"/>
            <w:bookmarkEnd w:id="136"/>
            <w:bookmarkEnd w:id="137"/>
            <w:r>
              <w:rPr>
                <w:rFonts w:ascii="Times New Roman" w:hAnsi="Times New Roman"/>
                <w:sz w:val="24"/>
              </w:rPr>
              <w:t>Инициатива педагога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Предложение учителя поучаствовать в благотворительной акции.</w:t>
            </w:r>
          </w:p>
          <w:p w:rsidR="00EB5E20" w:rsidRDefault="00110A13">
            <w:pPr>
              <w:spacing w:after="0" w:line="0" w:lineRule="atLeast"/>
              <w:jc w:val="both"/>
              <w:rPr>
                <w:rFonts w:ascii="Times New Roman" w:hAnsi="Times New Roman"/>
                <w:sz w:val="24"/>
              </w:rPr>
            </w:pPr>
            <w:r>
              <w:rPr>
                <w:rFonts w:ascii="Times New Roman" w:hAnsi="Times New Roman"/>
                <w:sz w:val="24"/>
              </w:rPr>
              <w:t>Организуется классный час «Читайте книги!», в ходе которого предлагается принять участие в акции</w:t>
            </w:r>
          </w:p>
        </w:tc>
      </w:tr>
      <w:tr w:rsidR="00EB5E20">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numPr>
                <w:ilvl w:val="0"/>
                <w:numId w:val="154"/>
              </w:numPr>
              <w:spacing w:after="0" w:line="240" w:lineRule="auto"/>
              <w:rPr>
                <w:rFonts w:ascii="Times New Roman" w:hAnsi="Times New Roman"/>
                <w:sz w:val="24"/>
              </w:rPr>
            </w:pPr>
            <w:r>
              <w:rPr>
                <w:rFonts w:ascii="Times New Roman" w:hAnsi="Times New Roman"/>
                <w:sz w:val="24"/>
              </w:rPr>
              <w:t>Самоопределение</w:t>
            </w:r>
          </w:p>
          <w:p w:rsidR="00EB5E20" w:rsidRDefault="00110A13">
            <w:pPr>
              <w:spacing w:after="0" w:line="0" w:lineRule="atLeast"/>
              <w:rPr>
                <w:rFonts w:ascii="Times New Roman" w:hAnsi="Times New Roman"/>
                <w:sz w:val="24"/>
              </w:rPr>
            </w:pPr>
            <w:r>
              <w:rPr>
                <w:rFonts w:ascii="Times New Roman" w:hAnsi="Times New Roman"/>
                <w:sz w:val="24"/>
              </w:rPr>
              <w:t>школьников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0" w:lineRule="atLeast"/>
              <w:jc w:val="both"/>
              <w:rPr>
                <w:rFonts w:ascii="Times New Roman" w:hAnsi="Times New Roman"/>
                <w:sz w:val="24"/>
              </w:rPr>
            </w:pPr>
            <w:r>
              <w:rPr>
                <w:rFonts w:ascii="Times New Roman" w:hAnsi="Times New Roman"/>
                <w:sz w:val="24"/>
              </w:rPr>
              <w:t>Формируется группа учащихся, которым данное предложение стало интересно</w:t>
            </w:r>
          </w:p>
        </w:tc>
      </w:tr>
      <w:tr w:rsidR="00EB5E20">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numPr>
                <w:ilvl w:val="0"/>
                <w:numId w:val="155"/>
              </w:numPr>
              <w:tabs>
                <w:tab w:val="clear" w:pos="720"/>
              </w:tabs>
              <w:spacing w:after="0" w:line="240" w:lineRule="auto"/>
              <w:ind w:left="392" w:hanging="392"/>
              <w:rPr>
                <w:rFonts w:ascii="Times New Roman" w:hAnsi="Times New Roman"/>
                <w:sz w:val="24"/>
              </w:rPr>
            </w:pPr>
            <w:r>
              <w:rPr>
                <w:rFonts w:ascii="Times New Roman" w:hAnsi="Times New Roman"/>
                <w:sz w:val="24"/>
              </w:rPr>
              <w:t>Планирование</w:t>
            </w:r>
          </w:p>
          <w:p w:rsidR="00EB5E20" w:rsidRDefault="00110A13">
            <w:pPr>
              <w:spacing w:after="0" w:line="0" w:lineRule="atLeast"/>
              <w:rPr>
                <w:rFonts w:ascii="Times New Roman" w:hAnsi="Times New Roman"/>
                <w:sz w:val="24"/>
              </w:rPr>
            </w:pPr>
            <w:r>
              <w:rPr>
                <w:rFonts w:ascii="Times New Roman" w:hAnsi="Times New Roman"/>
                <w:sz w:val="24"/>
              </w:rPr>
              <w:t>мероприятия педагогом</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0" w:lineRule="atLeast"/>
              <w:jc w:val="both"/>
              <w:rPr>
                <w:rFonts w:ascii="Times New Roman" w:hAnsi="Times New Roman"/>
                <w:sz w:val="24"/>
              </w:rPr>
            </w:pPr>
            <w:r>
              <w:rPr>
                <w:rFonts w:ascii="Times New Roman" w:hAnsi="Times New Roman"/>
                <w:sz w:val="24"/>
              </w:rPr>
              <w:t>Определяются сроки мероприятия, планработы</w:t>
            </w:r>
          </w:p>
        </w:tc>
      </w:tr>
      <w:tr w:rsidR="00EB5E20">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numPr>
                <w:ilvl w:val="0"/>
                <w:numId w:val="156"/>
              </w:numPr>
              <w:tabs>
                <w:tab w:val="clear" w:pos="720"/>
              </w:tabs>
              <w:spacing w:after="0" w:line="240" w:lineRule="auto"/>
              <w:ind w:left="392" w:hanging="392"/>
              <w:rPr>
                <w:rFonts w:ascii="Times New Roman" w:hAnsi="Times New Roman"/>
                <w:sz w:val="24"/>
              </w:rPr>
            </w:pPr>
            <w:r>
              <w:rPr>
                <w:rFonts w:ascii="Times New Roman" w:hAnsi="Times New Roman"/>
                <w:sz w:val="24"/>
              </w:rPr>
              <w:t>Реализация</w:t>
            </w:r>
          </w:p>
          <w:p w:rsidR="00EB5E20" w:rsidRDefault="00110A13">
            <w:pPr>
              <w:spacing w:after="0" w:line="240" w:lineRule="auto"/>
              <w:rPr>
                <w:rFonts w:ascii="Times New Roman" w:hAnsi="Times New Roman"/>
                <w:sz w:val="24"/>
              </w:rPr>
            </w:pPr>
            <w:r>
              <w:rPr>
                <w:rFonts w:ascii="Times New Roman" w:hAnsi="Times New Roman"/>
                <w:sz w:val="24"/>
              </w:rPr>
              <w:t>задуманного под</w:t>
            </w:r>
          </w:p>
          <w:p w:rsidR="00EB5E20" w:rsidRDefault="00110A13">
            <w:pPr>
              <w:spacing w:after="0" w:line="0" w:lineRule="atLeast"/>
              <w:rPr>
                <w:rFonts w:ascii="Times New Roman" w:hAnsi="Times New Roman"/>
                <w:sz w:val="24"/>
              </w:rPr>
            </w:pPr>
            <w:r>
              <w:rPr>
                <w:rFonts w:ascii="Times New Roman" w:hAnsi="Times New Roman"/>
                <w:sz w:val="24"/>
              </w:rPr>
              <w:t>руководством педагога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Под руководством педагога проходит сбор</w:t>
            </w:r>
          </w:p>
          <w:p w:rsidR="00EB5E20" w:rsidRDefault="00110A13">
            <w:pPr>
              <w:spacing w:after="0" w:line="240" w:lineRule="auto"/>
              <w:jc w:val="both"/>
              <w:rPr>
                <w:rFonts w:ascii="Times New Roman" w:hAnsi="Times New Roman"/>
                <w:sz w:val="24"/>
              </w:rPr>
            </w:pPr>
            <w:r>
              <w:rPr>
                <w:rFonts w:ascii="Times New Roman" w:hAnsi="Times New Roman"/>
                <w:sz w:val="24"/>
              </w:rPr>
              <w:t>литературы, сортировка книг по направлениям и</w:t>
            </w:r>
          </w:p>
          <w:p w:rsidR="00EB5E20" w:rsidRDefault="00110A13">
            <w:pPr>
              <w:spacing w:after="0" w:line="0" w:lineRule="atLeast"/>
              <w:jc w:val="both"/>
              <w:rPr>
                <w:rFonts w:ascii="Times New Roman" w:hAnsi="Times New Roman"/>
                <w:sz w:val="24"/>
              </w:rPr>
            </w:pPr>
            <w:r>
              <w:rPr>
                <w:rFonts w:ascii="Times New Roman" w:hAnsi="Times New Roman"/>
                <w:sz w:val="24"/>
              </w:rPr>
              <w:t>жанрам произведений и передача книг в библиотеку</w:t>
            </w:r>
          </w:p>
        </w:tc>
      </w:tr>
      <w:tr w:rsidR="00EB5E20">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0" w:lineRule="atLeast"/>
              <w:rPr>
                <w:rFonts w:ascii="Times New Roman" w:hAnsi="Times New Roman"/>
                <w:sz w:val="24"/>
              </w:rPr>
            </w:pPr>
            <w:r>
              <w:rPr>
                <w:rFonts w:ascii="Times New Roman" w:hAnsi="Times New Roman"/>
                <w:sz w:val="24"/>
              </w:rPr>
              <w:t>5.Подведение итогов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Классный руководитель анализирует работу,</w:t>
            </w:r>
          </w:p>
          <w:p w:rsidR="00EB5E20" w:rsidRDefault="00110A13">
            <w:pPr>
              <w:spacing w:after="0" w:line="240" w:lineRule="auto"/>
              <w:jc w:val="both"/>
              <w:rPr>
                <w:rFonts w:ascii="Times New Roman" w:hAnsi="Times New Roman"/>
                <w:sz w:val="24"/>
              </w:rPr>
            </w:pPr>
            <w:r>
              <w:rPr>
                <w:rFonts w:ascii="Times New Roman" w:hAnsi="Times New Roman"/>
                <w:sz w:val="24"/>
              </w:rPr>
              <w:t>делает выводы о социальной значимости</w:t>
            </w:r>
          </w:p>
          <w:p w:rsidR="00EB5E20" w:rsidRDefault="00110A13">
            <w:pPr>
              <w:spacing w:after="0" w:line="0" w:lineRule="atLeast"/>
              <w:jc w:val="both"/>
              <w:rPr>
                <w:rFonts w:ascii="Times New Roman" w:hAnsi="Times New Roman"/>
                <w:sz w:val="24"/>
              </w:rPr>
            </w:pPr>
            <w:r>
              <w:rPr>
                <w:rFonts w:ascii="Times New Roman" w:hAnsi="Times New Roman"/>
                <w:sz w:val="24"/>
              </w:rPr>
              <w:t>мероприятия</w:t>
            </w:r>
          </w:p>
        </w:tc>
      </w:tr>
    </w:tbl>
    <w:p w:rsidR="00EB5E20" w:rsidRDefault="00110A13">
      <w:pPr>
        <w:spacing w:after="0" w:line="338" w:lineRule="atLeast"/>
        <w:ind w:firstLine="708"/>
        <w:jc w:val="both"/>
        <w:rPr>
          <w:rFonts w:ascii="Times New Roman" w:hAnsi="Times New Roman"/>
          <w:sz w:val="24"/>
        </w:rPr>
      </w:pPr>
      <w:r>
        <w:rPr>
          <w:rFonts w:ascii="Times New Roman" w:hAnsi="Times New Roman"/>
          <w:b/>
          <w:sz w:val="24"/>
        </w:rPr>
        <w:t>Алгоритм проведения социально значимого дела</w:t>
      </w:r>
      <w:r>
        <w:rPr>
          <w:rFonts w:ascii="Times New Roman" w:hAnsi="Times New Roman"/>
          <w:sz w:val="24"/>
        </w:rPr>
        <w:t> на примере  социально значимого дела «Поздравим бабушек и дедушек»</w:t>
      </w:r>
    </w:p>
    <w:tbl>
      <w:tblPr>
        <w:tblW w:w="0" w:type="auto"/>
        <w:tblInd w:w="-108" w:type="dxa"/>
        <w:tblLayout w:type="fixed"/>
        <w:tblCellMar>
          <w:left w:w="0" w:type="dxa"/>
          <w:right w:w="0" w:type="dxa"/>
        </w:tblCellMar>
        <w:tblLook w:val="04A0" w:firstRow="1" w:lastRow="0" w:firstColumn="1" w:lastColumn="0" w:noHBand="0" w:noVBand="1"/>
      </w:tblPr>
      <w:tblGrid>
        <w:gridCol w:w="3618"/>
        <w:gridCol w:w="6237"/>
      </w:tblGrid>
      <w:tr w:rsidR="00EB5E20">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bookmarkStart w:id="138" w:name="588d1884c87551dbed18faff06b950b6e6942d84"/>
            <w:bookmarkStart w:id="139" w:name="2"/>
            <w:bookmarkStart w:id="140" w:name="h.3znysh7"/>
            <w:bookmarkEnd w:id="138"/>
            <w:bookmarkEnd w:id="139"/>
            <w:bookmarkEnd w:id="140"/>
            <w:r>
              <w:rPr>
                <w:rFonts w:ascii="Times New Roman" w:hAnsi="Times New Roman"/>
                <w:sz w:val="24"/>
              </w:rPr>
              <w:t>1. Предварительная</w:t>
            </w:r>
          </w:p>
          <w:p w:rsidR="00EB5E20" w:rsidRDefault="00110A13">
            <w:pPr>
              <w:spacing w:after="0" w:line="0" w:lineRule="atLeast"/>
              <w:jc w:val="both"/>
              <w:rPr>
                <w:rFonts w:ascii="Times New Roman" w:hAnsi="Times New Roman"/>
                <w:sz w:val="24"/>
              </w:rPr>
            </w:pPr>
            <w:r>
              <w:rPr>
                <w:rFonts w:ascii="Times New Roman" w:hAnsi="Times New Roman"/>
                <w:sz w:val="24"/>
              </w:rPr>
              <w:t>работа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Классный руководитель организует тематический</w:t>
            </w:r>
          </w:p>
          <w:p w:rsidR="00EB5E20" w:rsidRDefault="00110A13">
            <w:pPr>
              <w:spacing w:after="0" w:line="0" w:lineRule="atLeast"/>
              <w:jc w:val="both"/>
              <w:rPr>
                <w:rFonts w:ascii="Times New Roman" w:hAnsi="Times New Roman"/>
                <w:sz w:val="24"/>
              </w:rPr>
            </w:pPr>
            <w:r>
              <w:rPr>
                <w:rFonts w:ascii="Times New Roman" w:hAnsi="Times New Roman"/>
                <w:sz w:val="24"/>
              </w:rPr>
              <w:t>классный час «Родители наших родителей»</w:t>
            </w:r>
          </w:p>
        </w:tc>
      </w:tr>
      <w:tr w:rsidR="00EB5E20">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2. Коллективное</w:t>
            </w:r>
          </w:p>
          <w:p w:rsidR="00EB5E20" w:rsidRDefault="00110A13">
            <w:pPr>
              <w:spacing w:after="0" w:line="0" w:lineRule="atLeast"/>
              <w:jc w:val="both"/>
              <w:rPr>
                <w:rFonts w:ascii="Times New Roman" w:hAnsi="Times New Roman"/>
                <w:sz w:val="24"/>
              </w:rPr>
            </w:pPr>
            <w:r>
              <w:rPr>
                <w:rFonts w:ascii="Times New Roman" w:hAnsi="Times New Roman"/>
                <w:sz w:val="24"/>
              </w:rPr>
              <w:t>целеполагание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В ходе беседы у школьников возникает идея</w:t>
            </w:r>
          </w:p>
          <w:p w:rsidR="00EB5E20" w:rsidRDefault="00110A13">
            <w:pPr>
              <w:spacing w:after="0" w:line="0" w:lineRule="atLeast"/>
              <w:jc w:val="both"/>
              <w:rPr>
                <w:rFonts w:ascii="Times New Roman" w:hAnsi="Times New Roman"/>
                <w:sz w:val="24"/>
              </w:rPr>
            </w:pPr>
            <w:r>
              <w:rPr>
                <w:rFonts w:ascii="Times New Roman" w:hAnsi="Times New Roman"/>
                <w:sz w:val="24"/>
              </w:rPr>
              <w:t>поздравить и поблагодарить бабушек и дедушек</w:t>
            </w:r>
          </w:p>
        </w:tc>
      </w:tr>
      <w:tr w:rsidR="00EB5E20">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3. Коллективное</w:t>
            </w:r>
          </w:p>
          <w:p w:rsidR="00EB5E20" w:rsidRDefault="00110A13">
            <w:pPr>
              <w:spacing w:after="0" w:line="0" w:lineRule="atLeast"/>
              <w:jc w:val="both"/>
              <w:rPr>
                <w:rFonts w:ascii="Times New Roman" w:hAnsi="Times New Roman"/>
                <w:sz w:val="24"/>
              </w:rPr>
            </w:pPr>
            <w:r>
              <w:rPr>
                <w:rFonts w:ascii="Times New Roman" w:hAnsi="Times New Roman"/>
                <w:sz w:val="24"/>
              </w:rPr>
              <w:t>планирование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0" w:lineRule="atLeast"/>
              <w:jc w:val="both"/>
              <w:rPr>
                <w:rFonts w:ascii="Times New Roman" w:hAnsi="Times New Roman"/>
                <w:sz w:val="24"/>
              </w:rPr>
            </w:pPr>
            <w:r>
              <w:rPr>
                <w:rFonts w:ascii="Times New Roman" w:hAnsi="Times New Roman"/>
                <w:sz w:val="24"/>
              </w:rPr>
              <w:t>Классный руководитель вместе с активом  дела определяют формы поздравлений, планируют концертные номера, разрабатывают проекты поздравительных открыток. Класс делится на группы. Каждая из групп определяет, чем она будет заниматься, что ей для этого необходимо.</w:t>
            </w:r>
          </w:p>
        </w:tc>
      </w:tr>
      <w:tr w:rsidR="00EB5E20">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4. Проведение</w:t>
            </w:r>
          </w:p>
          <w:p w:rsidR="00EB5E20" w:rsidRDefault="00110A13">
            <w:pPr>
              <w:spacing w:after="0" w:line="240" w:lineRule="auto"/>
              <w:jc w:val="both"/>
              <w:rPr>
                <w:rFonts w:ascii="Times New Roman" w:hAnsi="Times New Roman"/>
                <w:sz w:val="24"/>
              </w:rPr>
            </w:pPr>
            <w:r>
              <w:rPr>
                <w:rFonts w:ascii="Times New Roman" w:hAnsi="Times New Roman"/>
                <w:sz w:val="24"/>
              </w:rPr>
              <w:t>социально значимого</w:t>
            </w:r>
          </w:p>
          <w:p w:rsidR="00EB5E20" w:rsidRDefault="00110A13">
            <w:pPr>
              <w:spacing w:after="0" w:line="0" w:lineRule="atLeast"/>
              <w:jc w:val="both"/>
              <w:rPr>
                <w:rFonts w:ascii="Times New Roman" w:hAnsi="Times New Roman"/>
                <w:sz w:val="24"/>
              </w:rPr>
            </w:pPr>
            <w:r>
              <w:rPr>
                <w:rFonts w:ascii="Times New Roman" w:hAnsi="Times New Roman"/>
                <w:sz w:val="24"/>
              </w:rPr>
              <w:t>дела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Работа школьников по группам:</w:t>
            </w:r>
          </w:p>
          <w:p w:rsidR="00EB5E20" w:rsidRDefault="00110A13">
            <w:pPr>
              <w:spacing w:after="0" w:line="240" w:lineRule="auto"/>
              <w:jc w:val="both"/>
              <w:rPr>
                <w:rFonts w:ascii="Times New Roman" w:hAnsi="Times New Roman"/>
                <w:sz w:val="24"/>
              </w:rPr>
            </w:pPr>
            <w:r>
              <w:rPr>
                <w:rFonts w:ascii="Times New Roman" w:hAnsi="Times New Roman"/>
                <w:sz w:val="24"/>
              </w:rPr>
              <w:t>составление списка приглашённых</w:t>
            </w:r>
          </w:p>
          <w:p w:rsidR="00EB5E20" w:rsidRDefault="00110A13">
            <w:pPr>
              <w:spacing w:after="0" w:line="240" w:lineRule="auto"/>
              <w:jc w:val="both"/>
              <w:rPr>
                <w:rFonts w:ascii="Times New Roman" w:hAnsi="Times New Roman"/>
                <w:sz w:val="24"/>
              </w:rPr>
            </w:pPr>
            <w:r>
              <w:rPr>
                <w:rFonts w:ascii="Times New Roman" w:hAnsi="Times New Roman"/>
                <w:sz w:val="24"/>
              </w:rPr>
              <w:t>оформление поздравительных открыток</w:t>
            </w:r>
          </w:p>
          <w:p w:rsidR="00EB5E20" w:rsidRDefault="00110A13">
            <w:pPr>
              <w:spacing w:after="0" w:line="0" w:lineRule="atLeast"/>
              <w:jc w:val="both"/>
              <w:rPr>
                <w:rFonts w:ascii="Times New Roman" w:hAnsi="Times New Roman"/>
                <w:sz w:val="24"/>
              </w:rPr>
            </w:pPr>
            <w:r>
              <w:rPr>
                <w:rFonts w:ascii="Times New Roman" w:hAnsi="Times New Roman"/>
                <w:sz w:val="24"/>
              </w:rPr>
              <w:t>подготовка поздравления и концертных номеров, организация чаепития и т.п.</w:t>
            </w:r>
          </w:p>
        </w:tc>
      </w:tr>
      <w:tr w:rsidR="00EB5E20">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5. Коллективный</w:t>
            </w:r>
          </w:p>
          <w:p w:rsidR="00EB5E20" w:rsidRDefault="00110A13">
            <w:pPr>
              <w:spacing w:after="0" w:line="0" w:lineRule="atLeast"/>
              <w:jc w:val="both"/>
              <w:rPr>
                <w:rFonts w:ascii="Times New Roman" w:hAnsi="Times New Roman"/>
                <w:sz w:val="24"/>
              </w:rPr>
            </w:pPr>
            <w:r>
              <w:rPr>
                <w:rFonts w:ascii="Times New Roman" w:hAnsi="Times New Roman"/>
                <w:sz w:val="24"/>
              </w:rPr>
              <w:t>анализ</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Совместный анализ и обсуждение проведенного</w:t>
            </w:r>
          </w:p>
          <w:p w:rsidR="00EB5E20" w:rsidRDefault="00110A13">
            <w:pPr>
              <w:spacing w:after="0" w:line="0" w:lineRule="atLeast"/>
              <w:jc w:val="both"/>
              <w:rPr>
                <w:rFonts w:ascii="Times New Roman" w:hAnsi="Times New Roman"/>
                <w:sz w:val="24"/>
              </w:rPr>
            </w:pPr>
            <w:r>
              <w:rPr>
                <w:rFonts w:ascii="Times New Roman" w:hAnsi="Times New Roman"/>
                <w:sz w:val="24"/>
              </w:rPr>
              <w:t>социально значимого дела.</w:t>
            </w:r>
          </w:p>
        </w:tc>
      </w:tr>
      <w:tr w:rsidR="00EB5E20">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0" w:lineRule="atLeast"/>
              <w:jc w:val="both"/>
              <w:rPr>
                <w:rFonts w:ascii="Times New Roman" w:hAnsi="Times New Roman"/>
                <w:sz w:val="24"/>
              </w:rPr>
            </w:pPr>
            <w:r>
              <w:rPr>
                <w:rFonts w:ascii="Times New Roman" w:hAnsi="Times New Roman"/>
                <w:sz w:val="24"/>
              </w:rPr>
              <w:t>6. Последействие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spacing w:after="0" w:line="240" w:lineRule="auto"/>
              <w:jc w:val="both"/>
              <w:rPr>
                <w:rFonts w:ascii="Times New Roman" w:hAnsi="Times New Roman"/>
                <w:sz w:val="24"/>
              </w:rPr>
            </w:pPr>
            <w:r>
              <w:rPr>
                <w:rFonts w:ascii="Times New Roman" w:hAnsi="Times New Roman"/>
                <w:sz w:val="24"/>
              </w:rPr>
              <w:t>Появление идеи сделать  концерт для ветеранов к</w:t>
            </w:r>
          </w:p>
          <w:p w:rsidR="00EB5E20" w:rsidRDefault="00110A13">
            <w:pPr>
              <w:spacing w:after="0" w:line="0" w:lineRule="atLeast"/>
              <w:jc w:val="both"/>
              <w:rPr>
                <w:rFonts w:ascii="Times New Roman" w:hAnsi="Times New Roman"/>
                <w:sz w:val="24"/>
              </w:rPr>
            </w:pPr>
            <w:r>
              <w:rPr>
                <w:rFonts w:ascii="Times New Roman" w:hAnsi="Times New Roman"/>
                <w:sz w:val="24"/>
              </w:rPr>
              <w:t>празднику Победы.</w:t>
            </w:r>
          </w:p>
        </w:tc>
      </w:tr>
    </w:tbl>
    <w:p w:rsidR="00EB5E20" w:rsidRDefault="00110A13">
      <w:pPr>
        <w:spacing w:after="0" w:line="240" w:lineRule="auto"/>
        <w:ind w:firstLine="708"/>
        <w:jc w:val="both"/>
        <w:rPr>
          <w:rFonts w:ascii="Times New Roman" w:hAnsi="Times New Roman"/>
          <w:sz w:val="24"/>
        </w:rPr>
      </w:pPr>
      <w:r>
        <w:rPr>
          <w:rFonts w:ascii="Times New Roman" w:hAnsi="Times New Roman"/>
          <w:sz w:val="24"/>
        </w:rPr>
        <w:lastRenderedPageBreak/>
        <w:t>При появлении идей и готовности их самостоятельного воплощения школьниками возможен переход к высшей форме организации социально значимой деятельности, </w:t>
      </w:r>
      <w:r>
        <w:rPr>
          <w:rFonts w:ascii="Times New Roman" w:hAnsi="Times New Roman"/>
          <w:b/>
          <w:sz w:val="24"/>
        </w:rPr>
        <w:t>к социально значимому проекту</w:t>
      </w:r>
      <w:r>
        <w:rPr>
          <w:rFonts w:ascii="Times New Roman" w:hAnsi="Times New Roman"/>
          <w:sz w:val="24"/>
        </w:rPr>
        <w:t>. Создание проекта требует:</w:t>
      </w:r>
    </w:p>
    <w:p w:rsidR="00EB5E20" w:rsidRDefault="00110A13">
      <w:pPr>
        <w:numPr>
          <w:ilvl w:val="0"/>
          <w:numId w:val="157"/>
        </w:numPr>
        <w:spacing w:after="0" w:line="240" w:lineRule="auto"/>
        <w:jc w:val="both"/>
        <w:rPr>
          <w:rFonts w:ascii="Times New Roman" w:hAnsi="Times New Roman"/>
          <w:sz w:val="24"/>
        </w:rPr>
      </w:pPr>
      <w:r>
        <w:rPr>
          <w:rFonts w:ascii="Times New Roman" w:hAnsi="Times New Roman"/>
          <w:sz w:val="24"/>
        </w:rPr>
        <w:t>Расчетов и более серьезного анализа;</w:t>
      </w:r>
    </w:p>
    <w:p w:rsidR="00EB5E20" w:rsidRDefault="00110A13">
      <w:pPr>
        <w:numPr>
          <w:ilvl w:val="0"/>
          <w:numId w:val="157"/>
        </w:numPr>
        <w:spacing w:after="0" w:line="240" w:lineRule="auto"/>
        <w:jc w:val="both"/>
        <w:rPr>
          <w:rFonts w:ascii="Times New Roman" w:hAnsi="Times New Roman"/>
          <w:sz w:val="24"/>
        </w:rPr>
      </w:pPr>
      <w:r>
        <w:rPr>
          <w:rFonts w:ascii="Times New Roman" w:hAnsi="Times New Roman"/>
          <w:sz w:val="24"/>
        </w:rPr>
        <w:t>Более сложного алгоритма;</w:t>
      </w:r>
    </w:p>
    <w:p w:rsidR="00EB5E20" w:rsidRDefault="00110A13">
      <w:pPr>
        <w:numPr>
          <w:ilvl w:val="0"/>
          <w:numId w:val="157"/>
        </w:numPr>
        <w:spacing w:after="0" w:line="240" w:lineRule="auto"/>
        <w:jc w:val="both"/>
        <w:rPr>
          <w:rFonts w:ascii="Times New Roman" w:hAnsi="Times New Roman"/>
          <w:sz w:val="24"/>
        </w:rPr>
      </w:pPr>
      <w:r>
        <w:rPr>
          <w:rFonts w:ascii="Times New Roman" w:hAnsi="Times New Roman"/>
          <w:sz w:val="24"/>
        </w:rPr>
        <w:t>Дополнительных ресурсов.</w:t>
      </w:r>
    </w:p>
    <w:p w:rsidR="00EB5E20" w:rsidRDefault="00110A13">
      <w:pPr>
        <w:spacing w:after="0" w:line="240" w:lineRule="auto"/>
        <w:jc w:val="both"/>
        <w:rPr>
          <w:rFonts w:ascii="Times New Roman" w:hAnsi="Times New Roman"/>
          <w:sz w:val="24"/>
        </w:rPr>
      </w:pPr>
      <w:r>
        <w:rPr>
          <w:rFonts w:ascii="Times New Roman" w:hAnsi="Times New Roman"/>
          <w:sz w:val="24"/>
        </w:rPr>
        <w:t>Приведенный материал позволяет отследить динамику форм социально значимой деятельности и выявить их структуру и различия. Наряду с отличиями есть и черты, объединяющие все формы социально значимой деятельности. К нам относятся:</w:t>
      </w:r>
    </w:p>
    <w:p w:rsidR="00EB5E20" w:rsidRDefault="00110A13">
      <w:pPr>
        <w:numPr>
          <w:ilvl w:val="0"/>
          <w:numId w:val="158"/>
        </w:numPr>
        <w:spacing w:after="0" w:line="240" w:lineRule="auto"/>
        <w:jc w:val="both"/>
        <w:rPr>
          <w:rFonts w:ascii="Times New Roman" w:hAnsi="Times New Roman"/>
          <w:sz w:val="24"/>
        </w:rPr>
      </w:pPr>
      <w:r>
        <w:rPr>
          <w:rFonts w:ascii="Times New Roman" w:hAnsi="Times New Roman"/>
          <w:sz w:val="24"/>
        </w:rPr>
        <w:t>Цели, которые затрагивают и преобразуют как личностные качества ребенка, так и окружающую его действительность,</w:t>
      </w:r>
    </w:p>
    <w:p w:rsidR="00EB5E20" w:rsidRDefault="00110A13">
      <w:pPr>
        <w:numPr>
          <w:ilvl w:val="0"/>
          <w:numId w:val="159"/>
        </w:numPr>
        <w:spacing w:after="0" w:line="240" w:lineRule="auto"/>
        <w:jc w:val="both"/>
        <w:rPr>
          <w:rFonts w:ascii="Times New Roman" w:hAnsi="Times New Roman"/>
          <w:sz w:val="24"/>
        </w:rPr>
      </w:pPr>
      <w:r>
        <w:rPr>
          <w:rFonts w:ascii="Times New Roman" w:hAnsi="Times New Roman"/>
          <w:sz w:val="24"/>
        </w:rPr>
        <w:t>Направленность на позитивные изменения в обществе,</w:t>
      </w:r>
    </w:p>
    <w:p w:rsidR="00EB5E20" w:rsidRDefault="00110A13">
      <w:pPr>
        <w:numPr>
          <w:ilvl w:val="0"/>
          <w:numId w:val="159"/>
        </w:numPr>
        <w:spacing w:after="0" w:line="240" w:lineRule="auto"/>
        <w:jc w:val="both"/>
        <w:rPr>
          <w:rFonts w:ascii="Times New Roman" w:hAnsi="Times New Roman"/>
          <w:sz w:val="24"/>
        </w:rPr>
      </w:pPr>
      <w:r>
        <w:rPr>
          <w:rFonts w:ascii="Times New Roman" w:hAnsi="Times New Roman"/>
          <w:sz w:val="24"/>
        </w:rPr>
        <w:t>Проблема активизации и побуждения школьников к социально значимой деятельности.</w:t>
      </w:r>
    </w:p>
    <w:p w:rsidR="00EB5E20" w:rsidRDefault="00110A13">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В рамках названного метода будут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EB5E20" w:rsidRDefault="00110A13">
      <w:pPr>
        <w:pStyle w:val="afd"/>
        <w:contextualSpacing/>
        <w:jc w:val="center"/>
        <w:rPr>
          <w:b/>
        </w:rPr>
      </w:pPr>
      <w:r>
        <w:rPr>
          <w:b/>
        </w:rPr>
        <w:t>2.3.6.Описание основных технологий взаимодействия и сотрудничества субъектов воспитательной деятельности и социальных институтов</w:t>
      </w:r>
    </w:p>
    <w:p w:rsidR="00EB5E20" w:rsidRDefault="00110A13">
      <w:pPr>
        <w:pStyle w:val="afd"/>
        <w:ind w:firstLine="708"/>
        <w:contextualSpacing/>
        <w:jc w:val="both"/>
      </w:pPr>
      <w: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w:t>
      </w:r>
    </w:p>
    <w:p w:rsidR="00EB5E20" w:rsidRDefault="00110A13">
      <w:pPr>
        <w:pStyle w:val="afd"/>
        <w:ind w:firstLine="708"/>
        <w:contextualSpacing/>
        <w:jc w:val="both"/>
      </w:pPr>
      <w:r>
        <w:t xml:space="preserve">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w:t>
      </w:r>
    </w:p>
    <w:p w:rsidR="00EB5E20" w:rsidRDefault="00110A13">
      <w:pPr>
        <w:pStyle w:val="afd"/>
        <w:ind w:firstLine="708"/>
        <w:contextualSpacing/>
        <w:jc w:val="both"/>
      </w:pPr>
      <w:r>
        <w:t xml:space="preserve">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 </w:t>
      </w:r>
    </w:p>
    <w:p w:rsidR="00EB5E20" w:rsidRDefault="00110A13">
      <w:pPr>
        <w:pStyle w:val="afd"/>
        <w:ind w:firstLine="708"/>
        <w:contextualSpacing/>
        <w:jc w:val="both"/>
      </w:pPr>
      <w:r>
        <w:t xml:space="preserve">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 </w:t>
      </w:r>
    </w:p>
    <w:p w:rsidR="00EB5E20" w:rsidRDefault="00110A13">
      <w:pPr>
        <w:pStyle w:val="afd"/>
        <w:ind w:firstLine="708"/>
        <w:contextualSpacing/>
        <w:jc w:val="both"/>
      </w:pPr>
      <w:r>
        <w:t xml:space="preserve">– 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 </w:t>
      </w:r>
    </w:p>
    <w:p w:rsidR="00EB5E20" w:rsidRDefault="00110A13">
      <w:pPr>
        <w:pStyle w:val="afd"/>
        <w:ind w:firstLine="708"/>
        <w:contextualSpacing/>
        <w:jc w:val="both"/>
      </w:pPr>
      <w:r>
        <w:lastRenderedPageBreak/>
        <w:t xml:space="preserve">– 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w:t>
      </w:r>
    </w:p>
    <w:p w:rsidR="00EB5E20" w:rsidRDefault="00110A13">
      <w:pPr>
        <w:pStyle w:val="afd"/>
        <w:ind w:firstLine="708"/>
        <w:contextualSpacing/>
        <w:jc w:val="both"/>
      </w:pPr>
      <w:r>
        <w:t xml:space="preserve">– проведение совместных мероприятий по направлениям программы воспитания и социализации в образовательной организации. </w:t>
      </w:r>
    </w:p>
    <w:p w:rsidR="00EB5E20" w:rsidRDefault="00110A13">
      <w:pPr>
        <w:pStyle w:val="afd"/>
        <w:ind w:firstLine="708"/>
        <w:contextualSpacing/>
        <w:jc w:val="both"/>
      </w:pPr>
      <w:r>
        <w:t xml:space="preserve">Совместная деятельность образовательного учреждения, семьи и общественности по духовно-нравственному развитию и воспитанию обучающихся Духовно-нравственное развитие и воспитание обучающихся на уровне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w:t>
      </w:r>
    </w:p>
    <w:p w:rsidR="00EB5E20" w:rsidRDefault="00110A13">
      <w:pPr>
        <w:pStyle w:val="afd"/>
        <w:spacing w:after="0" w:line="276" w:lineRule="auto"/>
        <w:jc w:val="both"/>
        <w:rPr>
          <w:b/>
        </w:rPr>
      </w:pPr>
      <w:r>
        <w:rPr>
          <w:b/>
        </w:rPr>
        <w:t>Совместная педагогическая деятельность семьи и школы:</w:t>
      </w:r>
    </w:p>
    <w:p w:rsidR="00EB5E20" w:rsidRDefault="00110A13">
      <w:pPr>
        <w:pStyle w:val="afd"/>
        <w:numPr>
          <w:ilvl w:val="0"/>
          <w:numId w:val="160"/>
        </w:numPr>
        <w:spacing w:after="0" w:line="276" w:lineRule="auto"/>
        <w:jc w:val="both"/>
      </w:pPr>
      <w:r>
        <w:t>тематические общешкольные родительские собрания;</w:t>
      </w:r>
    </w:p>
    <w:p w:rsidR="00EB5E20" w:rsidRDefault="00110A13">
      <w:pPr>
        <w:pStyle w:val="afd"/>
        <w:numPr>
          <w:ilvl w:val="0"/>
          <w:numId w:val="160"/>
        </w:numPr>
        <w:spacing w:after="0" w:line="276" w:lineRule="auto"/>
        <w:jc w:val="both"/>
      </w:pPr>
      <w:r>
        <w:t>участие родителей в работе Совета школы;</w:t>
      </w:r>
    </w:p>
    <w:p w:rsidR="00EB5E20" w:rsidRDefault="00110A13">
      <w:pPr>
        <w:pStyle w:val="afd"/>
        <w:numPr>
          <w:ilvl w:val="0"/>
          <w:numId w:val="160"/>
        </w:numPr>
        <w:spacing w:after="0" w:line="276" w:lineRule="auto"/>
        <w:jc w:val="both"/>
      </w:pPr>
      <w:r>
        <w:t>организация акций по благоустройству помещений и территории школы;</w:t>
      </w:r>
    </w:p>
    <w:p w:rsidR="00EB5E20" w:rsidRDefault="00110A13">
      <w:pPr>
        <w:pStyle w:val="afd"/>
        <w:numPr>
          <w:ilvl w:val="0"/>
          <w:numId w:val="160"/>
        </w:numPr>
        <w:spacing w:after="0" w:line="276" w:lineRule="auto"/>
        <w:jc w:val="both"/>
      </w:pPr>
      <w:r>
        <w:t>организация и проведение совместных праздников, экскурсионных походов, посещение музеев, предприятий;</w:t>
      </w:r>
    </w:p>
    <w:p w:rsidR="00EB5E20" w:rsidRDefault="00110A13">
      <w:pPr>
        <w:pStyle w:val="afd"/>
        <w:numPr>
          <w:ilvl w:val="0"/>
          <w:numId w:val="160"/>
        </w:numPr>
        <w:spacing w:after="0" w:line="276" w:lineRule="auto"/>
        <w:jc w:val="both"/>
      </w:pPr>
      <w:r>
        <w:t>участие родителей в конкурсах, акциях, проводимых в школе;</w:t>
      </w:r>
    </w:p>
    <w:p w:rsidR="00EB5E20" w:rsidRDefault="00110A13">
      <w:pPr>
        <w:pStyle w:val="afd"/>
        <w:numPr>
          <w:ilvl w:val="0"/>
          <w:numId w:val="160"/>
        </w:numPr>
        <w:spacing w:after="0" w:line="276" w:lineRule="auto"/>
        <w:jc w:val="both"/>
      </w:pPr>
      <w:r>
        <w:t>индивидуальные консультации (психологическая, логопедическая, педагогическая и медицинская помощь);</w:t>
      </w:r>
    </w:p>
    <w:p w:rsidR="00EB5E20" w:rsidRDefault="00110A13">
      <w:pPr>
        <w:pStyle w:val="afd"/>
        <w:numPr>
          <w:ilvl w:val="0"/>
          <w:numId w:val="160"/>
        </w:numPr>
        <w:spacing w:after="0" w:line="276" w:lineRule="auto"/>
        <w:jc w:val="both"/>
      </w:pPr>
      <w:r>
        <w:t>изучение мотивов и потребностей родителей.</w:t>
      </w:r>
    </w:p>
    <w:p w:rsidR="00EB5E20" w:rsidRDefault="00110A13">
      <w:pPr>
        <w:pStyle w:val="afd"/>
        <w:ind w:firstLine="708"/>
        <w:contextualSpacing/>
        <w:jc w:val="both"/>
      </w:pPr>
      <w:r>
        <w:t xml:space="preserve">В формировании такого уклада свои традиционные позиции сохраняют учреждения дополнительного образования, культуры и спорта. </w:t>
      </w:r>
    </w:p>
    <w:p w:rsidR="00EB5E20" w:rsidRDefault="00110A13">
      <w:pPr>
        <w:pStyle w:val="afd"/>
        <w:ind w:firstLine="708"/>
        <w:contextualSpacing/>
        <w:jc w:val="both"/>
      </w:pPr>
      <w:r>
        <w:t>Таким образом, важным условием эффективной реализации задач духовно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При реализации программы духовно-нравственного развития и воспитания обучающихся на уровне начального общего образования Школа взаимодействует, на системной основе с МБУ ДОД ЦДТТ, МОБУ ДОД «ЦВР», МОБУ ДОД «ДДТ», ДЮСШ №1, ДЮСШ №13, ДЮСШ №3,  Советом ветеранов, ОП-3:</w:t>
      </w:r>
    </w:p>
    <w:p w:rsidR="00EB5E20" w:rsidRDefault="00EB5E20">
      <w:pPr>
        <w:pStyle w:val="afd"/>
        <w:ind w:firstLine="708"/>
        <w:contextualSpacing/>
        <w:jc w:val="both"/>
      </w:pPr>
    </w:p>
    <w:tbl>
      <w:tblPr>
        <w:tblStyle w:val="afff6"/>
        <w:tblW w:w="0" w:type="auto"/>
        <w:tblLayout w:type="fixed"/>
        <w:tblLook w:val="04A0" w:firstRow="1" w:lastRow="0" w:firstColumn="1" w:lastColumn="0" w:noHBand="0" w:noVBand="1"/>
      </w:tblPr>
      <w:tblGrid>
        <w:gridCol w:w="2376"/>
        <w:gridCol w:w="7478"/>
      </w:tblGrid>
      <w:tr w:rsidR="00EB5E20">
        <w:tc>
          <w:tcPr>
            <w:tcW w:w="2376" w:type="dxa"/>
          </w:tcPr>
          <w:p w:rsidR="00EB5E20" w:rsidRDefault="00110A13">
            <w:pPr>
              <w:pStyle w:val="afd"/>
              <w:contextualSpacing/>
              <w:jc w:val="center"/>
            </w:pPr>
            <w:r>
              <w:t>Организация</w:t>
            </w:r>
          </w:p>
        </w:tc>
        <w:tc>
          <w:tcPr>
            <w:tcW w:w="7478" w:type="dxa"/>
          </w:tcPr>
          <w:p w:rsidR="00EB5E20" w:rsidRDefault="00110A13">
            <w:pPr>
              <w:pStyle w:val="afd"/>
              <w:contextualSpacing/>
              <w:jc w:val="center"/>
            </w:pPr>
            <w:r>
              <w:t>Направление сотрудничества</w:t>
            </w:r>
          </w:p>
        </w:tc>
      </w:tr>
      <w:tr w:rsidR="00EB5E20">
        <w:tc>
          <w:tcPr>
            <w:tcW w:w="2376" w:type="dxa"/>
          </w:tcPr>
          <w:p w:rsidR="00EB5E20" w:rsidRDefault="00110A13">
            <w:pPr>
              <w:pStyle w:val="afd"/>
              <w:contextualSpacing/>
              <w:jc w:val="both"/>
            </w:pPr>
            <w:r>
              <w:t>МБУ ДОД ДДТ</w:t>
            </w:r>
          </w:p>
        </w:tc>
        <w:tc>
          <w:tcPr>
            <w:tcW w:w="7478" w:type="dxa"/>
          </w:tcPr>
          <w:p w:rsidR="00EB5E20" w:rsidRDefault="00110A13">
            <w:pPr>
              <w:pStyle w:val="afd"/>
              <w:contextualSpacing/>
              <w:jc w:val="both"/>
            </w:pPr>
            <w:r>
              <w:t>Работа в системе дополнительного образования на базе ОО</w:t>
            </w:r>
          </w:p>
          <w:p w:rsidR="00EB5E20" w:rsidRDefault="00110A13">
            <w:pPr>
              <w:pStyle w:val="afd"/>
              <w:contextualSpacing/>
              <w:jc w:val="both"/>
            </w:pPr>
            <w:r>
              <w:t>Кружок «настольный теннис»</w:t>
            </w:r>
          </w:p>
          <w:p w:rsidR="00EB5E20" w:rsidRDefault="00110A13">
            <w:pPr>
              <w:pStyle w:val="afd"/>
              <w:contextualSpacing/>
              <w:jc w:val="both"/>
            </w:pPr>
            <w:r>
              <w:t>Участие в работе городского клуба «Дебаты»</w:t>
            </w:r>
          </w:p>
          <w:p w:rsidR="00EB5E20" w:rsidRDefault="00110A13">
            <w:pPr>
              <w:pStyle w:val="afd"/>
              <w:contextualSpacing/>
              <w:jc w:val="both"/>
            </w:pPr>
            <w:r>
              <w:t>Участие в мероприятиях интеллектуальной и творческой направленности</w:t>
            </w:r>
          </w:p>
        </w:tc>
      </w:tr>
      <w:tr w:rsidR="00EB5E20">
        <w:tc>
          <w:tcPr>
            <w:tcW w:w="2376" w:type="dxa"/>
          </w:tcPr>
          <w:p w:rsidR="00EB5E20" w:rsidRDefault="00110A13">
            <w:pPr>
              <w:pStyle w:val="afd"/>
              <w:contextualSpacing/>
              <w:jc w:val="both"/>
            </w:pPr>
            <w:r>
              <w:t>ДЮСШ №1, ДЮСШ №13, ДЮСШ №3,</w:t>
            </w:r>
          </w:p>
        </w:tc>
        <w:tc>
          <w:tcPr>
            <w:tcW w:w="7478" w:type="dxa"/>
          </w:tcPr>
          <w:p w:rsidR="00EB5E20" w:rsidRDefault="00110A13">
            <w:pPr>
              <w:pStyle w:val="afd"/>
              <w:contextualSpacing/>
              <w:jc w:val="both"/>
            </w:pPr>
            <w:r>
              <w:t>Работа в системе дополнительного образования на базе ОО</w:t>
            </w:r>
          </w:p>
          <w:p w:rsidR="00EB5E20" w:rsidRDefault="00110A13">
            <w:pPr>
              <w:pStyle w:val="afd"/>
              <w:contextualSpacing/>
              <w:jc w:val="both"/>
            </w:pPr>
            <w:r>
              <w:t>Секции «Регби». «Волейбол», «Кикбоксинг», «Черлидинг»</w:t>
            </w:r>
          </w:p>
          <w:p w:rsidR="00EB5E20" w:rsidRDefault="00110A13">
            <w:pPr>
              <w:pStyle w:val="afd"/>
              <w:contextualSpacing/>
              <w:jc w:val="both"/>
            </w:pPr>
            <w:r>
              <w:t>Проведение совместных спортивных мероприятий</w:t>
            </w:r>
          </w:p>
        </w:tc>
      </w:tr>
      <w:tr w:rsidR="00EB5E20">
        <w:tc>
          <w:tcPr>
            <w:tcW w:w="2376" w:type="dxa"/>
          </w:tcPr>
          <w:p w:rsidR="00EB5E20" w:rsidRDefault="00110A13">
            <w:pPr>
              <w:pStyle w:val="afd"/>
              <w:contextualSpacing/>
              <w:jc w:val="both"/>
            </w:pPr>
            <w:r>
              <w:t>МОБУ ДОД «ЦВР»</w:t>
            </w:r>
          </w:p>
        </w:tc>
        <w:tc>
          <w:tcPr>
            <w:tcW w:w="7478" w:type="dxa"/>
          </w:tcPr>
          <w:p w:rsidR="00EB5E20" w:rsidRDefault="00110A13">
            <w:pPr>
              <w:pStyle w:val="afd"/>
              <w:contextualSpacing/>
              <w:jc w:val="both"/>
            </w:pPr>
            <w:r>
              <w:t>Участие в работе городского клуба «Патриот»</w:t>
            </w:r>
          </w:p>
          <w:p w:rsidR="00EB5E20" w:rsidRDefault="00110A13">
            <w:pPr>
              <w:pStyle w:val="afd"/>
              <w:contextualSpacing/>
              <w:jc w:val="both"/>
            </w:pPr>
            <w:r>
              <w:t>Посещение мероприятий центра внешкольной работы</w:t>
            </w:r>
          </w:p>
          <w:p w:rsidR="00EB5E20" w:rsidRDefault="00110A13">
            <w:pPr>
              <w:pStyle w:val="afd"/>
              <w:contextualSpacing/>
              <w:jc w:val="both"/>
            </w:pPr>
            <w:r>
              <w:t>Проведение мероприятий на базе ОО</w:t>
            </w:r>
          </w:p>
        </w:tc>
      </w:tr>
      <w:tr w:rsidR="00EB5E20">
        <w:tc>
          <w:tcPr>
            <w:tcW w:w="2376" w:type="dxa"/>
          </w:tcPr>
          <w:p w:rsidR="00EB5E20" w:rsidRDefault="00110A13">
            <w:pPr>
              <w:pStyle w:val="afd"/>
              <w:contextualSpacing/>
              <w:jc w:val="both"/>
            </w:pPr>
            <w:r>
              <w:t>«Совет ветеранов»</w:t>
            </w:r>
          </w:p>
        </w:tc>
        <w:tc>
          <w:tcPr>
            <w:tcW w:w="7478" w:type="dxa"/>
          </w:tcPr>
          <w:p w:rsidR="00EB5E20" w:rsidRDefault="00110A13">
            <w:pPr>
              <w:pStyle w:val="afd"/>
              <w:contextualSpacing/>
              <w:jc w:val="both"/>
            </w:pPr>
            <w:r>
              <w:t>Участие обучающихся  в акциях поздравления ветеранов, подготовка и проведение праздничных концертов для ветнеранов</w:t>
            </w:r>
          </w:p>
          <w:p w:rsidR="00EB5E20" w:rsidRDefault="00110A13">
            <w:pPr>
              <w:pStyle w:val="afd"/>
              <w:contextualSpacing/>
              <w:jc w:val="both"/>
            </w:pPr>
            <w:r>
              <w:t>Уроки мужества</w:t>
            </w:r>
          </w:p>
        </w:tc>
      </w:tr>
      <w:tr w:rsidR="00EB5E20">
        <w:tc>
          <w:tcPr>
            <w:tcW w:w="2376" w:type="dxa"/>
          </w:tcPr>
          <w:p w:rsidR="00EB5E20" w:rsidRDefault="00110A13">
            <w:pPr>
              <w:pStyle w:val="afd"/>
              <w:contextualSpacing/>
              <w:jc w:val="both"/>
            </w:pPr>
            <w:r>
              <w:t>МБУ ДОД ЦДТТ</w:t>
            </w:r>
          </w:p>
        </w:tc>
        <w:tc>
          <w:tcPr>
            <w:tcW w:w="7478" w:type="dxa"/>
          </w:tcPr>
          <w:p w:rsidR="00EB5E20" w:rsidRDefault="00110A13">
            <w:pPr>
              <w:pStyle w:val="afd"/>
              <w:contextualSpacing/>
              <w:jc w:val="both"/>
            </w:pPr>
            <w:r>
              <w:t>Работа в системе дополнительного образования на базе ОО</w:t>
            </w:r>
          </w:p>
          <w:p w:rsidR="00EB5E20" w:rsidRDefault="00110A13">
            <w:pPr>
              <w:pStyle w:val="afd"/>
              <w:contextualSpacing/>
              <w:jc w:val="both"/>
            </w:pPr>
            <w:r>
              <w:lastRenderedPageBreak/>
              <w:t>Кружок «авиамодельный»</w:t>
            </w:r>
          </w:p>
          <w:p w:rsidR="00EB5E20" w:rsidRDefault="00110A13">
            <w:pPr>
              <w:pStyle w:val="afd"/>
              <w:contextualSpacing/>
              <w:jc w:val="both"/>
            </w:pPr>
            <w:r>
              <w:t>Реализация творческих проектов технической направленности</w:t>
            </w:r>
          </w:p>
        </w:tc>
      </w:tr>
      <w:tr w:rsidR="00EB5E20">
        <w:tc>
          <w:tcPr>
            <w:tcW w:w="2376" w:type="dxa"/>
          </w:tcPr>
          <w:p w:rsidR="00EB5E20" w:rsidRDefault="00110A13">
            <w:pPr>
              <w:pStyle w:val="afd"/>
              <w:contextualSpacing/>
              <w:jc w:val="both"/>
            </w:pPr>
            <w:r>
              <w:lastRenderedPageBreak/>
              <w:t>ОП-3</w:t>
            </w:r>
          </w:p>
        </w:tc>
        <w:tc>
          <w:tcPr>
            <w:tcW w:w="7478" w:type="dxa"/>
          </w:tcPr>
          <w:p w:rsidR="00EB5E20" w:rsidRDefault="00110A13">
            <w:pPr>
              <w:pStyle w:val="afd"/>
              <w:contextualSpacing/>
              <w:jc w:val="both"/>
            </w:pPr>
            <w:r>
              <w:t xml:space="preserve">Совместная работа с инспекторами по предупреждение правонарушений. </w:t>
            </w:r>
          </w:p>
          <w:p w:rsidR="00EB5E20" w:rsidRDefault="00110A13">
            <w:pPr>
              <w:pStyle w:val="afd"/>
              <w:contextualSpacing/>
              <w:jc w:val="both"/>
            </w:pPr>
            <w:r>
              <w:t>Совместные заседания школьного Совета профилактики</w:t>
            </w:r>
          </w:p>
          <w:p w:rsidR="00EB5E20" w:rsidRDefault="00110A13">
            <w:pPr>
              <w:pStyle w:val="afd"/>
              <w:contextualSpacing/>
              <w:jc w:val="both"/>
            </w:pPr>
            <w:r>
              <w:t>Проведение профилактических бесед</w:t>
            </w:r>
          </w:p>
        </w:tc>
      </w:tr>
    </w:tbl>
    <w:p w:rsidR="00EB5E20" w:rsidRDefault="00EB5E20">
      <w:pPr>
        <w:widowControl w:val="0"/>
        <w:spacing w:line="240" w:lineRule="auto"/>
        <w:ind w:firstLine="709"/>
        <w:jc w:val="center"/>
        <w:rPr>
          <w:rFonts w:ascii="Times New Roman" w:hAnsi="Times New Roman"/>
          <w:b/>
          <w:sz w:val="24"/>
        </w:rPr>
      </w:pPr>
    </w:p>
    <w:p w:rsidR="00EB5E20" w:rsidRDefault="00110A13">
      <w:pPr>
        <w:widowControl w:val="0"/>
        <w:spacing w:line="240" w:lineRule="auto"/>
        <w:ind w:firstLine="709"/>
        <w:jc w:val="center"/>
        <w:rPr>
          <w:rFonts w:ascii="Times New Roman" w:hAnsi="Times New Roman"/>
          <w:b/>
          <w:sz w:val="24"/>
        </w:rPr>
      </w:pPr>
      <w:r>
        <w:rPr>
          <w:rFonts w:ascii="Times New Roman" w:hAnsi="Times New Roman"/>
          <w:b/>
          <w:sz w:val="24"/>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EB5E20" w:rsidRDefault="00110A13">
      <w:pPr>
        <w:pStyle w:val="3"/>
        <w:spacing w:before="0" w:line="240" w:lineRule="auto"/>
        <w:ind w:firstLine="709"/>
        <w:jc w:val="both"/>
        <w:rPr>
          <w:rFonts w:ascii="Times New Roman" w:hAnsi="Times New Roman"/>
          <w:b w:val="0"/>
          <w:color w:val="000000"/>
          <w:sz w:val="24"/>
        </w:rPr>
      </w:pPr>
      <w:r>
        <w:rPr>
          <w:rFonts w:ascii="Times New Roman" w:hAnsi="Times New Roman"/>
          <w:b w:val="0"/>
          <w:color w:val="000000"/>
          <w:sz w:val="24"/>
        </w:rPr>
        <w:t>Цели работы по формированию экологической культуры, культуры  здорового и безопасного образа жизни:</w:t>
      </w:r>
    </w:p>
    <w:p w:rsidR="00EB5E20" w:rsidRDefault="00110A13">
      <w:pPr>
        <w:spacing w:after="0" w:line="240" w:lineRule="auto"/>
        <w:ind w:firstLine="454"/>
        <w:contextualSpacing/>
        <w:jc w:val="both"/>
        <w:rPr>
          <w:rFonts w:ascii="Times New Roman" w:hAnsi="Times New Roman"/>
          <w:sz w:val="24"/>
        </w:rPr>
      </w:pPr>
      <w:r>
        <w:rPr>
          <w:rFonts w:ascii="Times New Roman" w:hAnsi="Times New Roman"/>
          <w:sz w:val="24"/>
        </w:rPr>
        <w:t xml:space="preserve">-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w:t>
      </w:r>
    </w:p>
    <w:p w:rsidR="00EB5E20" w:rsidRDefault="00110A13">
      <w:pPr>
        <w:spacing w:after="0" w:line="240" w:lineRule="auto"/>
        <w:ind w:firstLine="454"/>
        <w:contextualSpacing/>
        <w:jc w:val="both"/>
        <w:rPr>
          <w:rFonts w:ascii="Times New Roman" w:hAnsi="Times New Roman"/>
          <w:sz w:val="24"/>
        </w:rPr>
      </w:pPr>
      <w:r>
        <w:rPr>
          <w:rFonts w:ascii="Times New Roman" w:hAnsi="Times New Roman"/>
          <w:sz w:val="24"/>
        </w:rPr>
        <w:t>- формирование личных убеждений, качеств и привычек, способствующих снижению риска здоровью в повседневной жизни.</w:t>
      </w:r>
    </w:p>
    <w:p w:rsidR="00EB5E20" w:rsidRDefault="00110A13">
      <w:pPr>
        <w:spacing w:after="0" w:line="240" w:lineRule="auto"/>
        <w:ind w:firstLine="454"/>
        <w:contextualSpacing/>
        <w:jc w:val="both"/>
        <w:rPr>
          <w:rFonts w:ascii="Times New Roman" w:hAnsi="Times New Roman"/>
          <w:sz w:val="24"/>
        </w:rPr>
      </w:pPr>
      <w:r>
        <w:rPr>
          <w:rFonts w:ascii="Times New Roman" w:hAnsi="Times New Roman"/>
          <w:sz w:val="24"/>
        </w:rPr>
        <w:t>Модель включает следующие направления:</w:t>
      </w:r>
    </w:p>
    <w:p w:rsidR="00EB5E20" w:rsidRDefault="00110A13">
      <w:pPr>
        <w:numPr>
          <w:ilvl w:val="0"/>
          <w:numId w:val="161"/>
        </w:numPr>
        <w:spacing w:after="0" w:line="240" w:lineRule="auto"/>
        <w:ind w:left="0" w:firstLine="851"/>
        <w:contextualSpacing/>
        <w:jc w:val="both"/>
        <w:rPr>
          <w:rFonts w:ascii="Times New Roman" w:hAnsi="Times New Roman"/>
          <w:sz w:val="24"/>
        </w:rPr>
      </w:pPr>
      <w:r>
        <w:rPr>
          <w:rFonts w:ascii="Times New Roman" w:hAnsi="Times New Roman"/>
          <w:sz w:val="24"/>
        </w:rPr>
        <w:t>воспитание физической культуры, формирование ценностного отношения к здоровью и здоровому образу жизни:</w:t>
      </w:r>
    </w:p>
    <w:p w:rsidR="00EB5E20" w:rsidRDefault="00110A13">
      <w:pPr>
        <w:pStyle w:val="af1"/>
        <w:numPr>
          <w:ilvl w:val="0"/>
          <w:numId w:val="162"/>
        </w:numPr>
        <w:tabs>
          <w:tab w:val="left" w:pos="993"/>
        </w:tabs>
        <w:ind w:left="0" w:firstLine="709"/>
        <w:jc w:val="both"/>
      </w:pPr>
      <w: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EB5E20" w:rsidRDefault="00110A13">
      <w:pPr>
        <w:pStyle w:val="af1"/>
        <w:numPr>
          <w:ilvl w:val="0"/>
          <w:numId w:val="162"/>
        </w:numPr>
        <w:tabs>
          <w:tab w:val="left" w:pos="993"/>
        </w:tabs>
        <w:ind w:left="0" w:firstLine="709"/>
        <w:jc w:val="both"/>
      </w:pPr>
      <w:r>
        <w:t xml:space="preserve">представление о рисках для здоровья неадекватных нагрузок и использования биостимуляторов; </w:t>
      </w:r>
    </w:p>
    <w:p w:rsidR="00EB5E20" w:rsidRDefault="00110A13">
      <w:pPr>
        <w:pStyle w:val="af1"/>
        <w:numPr>
          <w:ilvl w:val="0"/>
          <w:numId w:val="162"/>
        </w:numPr>
        <w:tabs>
          <w:tab w:val="left" w:pos="993"/>
        </w:tabs>
        <w:ind w:left="0" w:firstLine="709"/>
        <w:jc w:val="both"/>
      </w:pPr>
      <w:r>
        <w:t>потребность в двигательной активности и ежедневных занятиях физической культурой;</w:t>
      </w:r>
    </w:p>
    <w:p w:rsidR="00EB5E20" w:rsidRDefault="00110A13">
      <w:pPr>
        <w:pStyle w:val="af1"/>
        <w:numPr>
          <w:ilvl w:val="0"/>
          <w:numId w:val="162"/>
        </w:numPr>
        <w:tabs>
          <w:tab w:val="left" w:pos="993"/>
        </w:tabs>
        <w:ind w:left="0" w:firstLine="709"/>
        <w:jc w:val="both"/>
      </w:pPr>
      <w: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EB5E20" w:rsidRDefault="00110A13">
      <w:pPr>
        <w:spacing w:after="0" w:line="240" w:lineRule="auto"/>
        <w:ind w:firstLine="360"/>
        <w:contextualSpacing/>
        <w:jc w:val="both"/>
        <w:rPr>
          <w:rFonts w:ascii="Times New Roman" w:hAnsi="Times New Roman"/>
          <w:sz w:val="24"/>
        </w:rPr>
      </w:pPr>
      <w:r>
        <w:rPr>
          <w:rFonts w:ascii="Times New Roman" w:hAnsi="Times New Roman"/>
          <w:sz w:val="24"/>
        </w:rPr>
        <w:t>Для реализации этого направления в школе разработан календарный план спортивно-массовых мероприятий, интеграция с курсом физической культуры.</w:t>
      </w:r>
    </w:p>
    <w:p w:rsidR="00EB5E20" w:rsidRDefault="00110A13">
      <w:pPr>
        <w:numPr>
          <w:ilvl w:val="0"/>
          <w:numId w:val="161"/>
        </w:numPr>
        <w:spacing w:after="0" w:line="240" w:lineRule="auto"/>
        <w:ind w:left="0" w:firstLine="851"/>
        <w:contextualSpacing/>
        <w:jc w:val="both"/>
        <w:rPr>
          <w:rFonts w:ascii="Times New Roman" w:hAnsi="Times New Roman"/>
          <w:sz w:val="24"/>
        </w:rPr>
      </w:pPr>
      <w:r>
        <w:rPr>
          <w:rFonts w:ascii="Times New Roman" w:hAnsi="Times New Roman"/>
          <w:sz w:val="24"/>
        </w:rPr>
        <w:t>Реализация целевой институциональной программы «Здоровое питание» - комплекс мероприятий, позволяющих сформировать у обучающихся:</w:t>
      </w:r>
    </w:p>
    <w:p w:rsidR="00EB5E20" w:rsidRDefault="00110A13">
      <w:pPr>
        <w:pStyle w:val="af1"/>
        <w:numPr>
          <w:ilvl w:val="0"/>
          <w:numId w:val="162"/>
        </w:numPr>
        <w:tabs>
          <w:tab w:val="left" w:pos="993"/>
        </w:tabs>
        <w:ind w:left="0" w:firstLine="709"/>
        <w:jc w:val="both"/>
      </w:pPr>
      <w: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EB5E20" w:rsidRDefault="00110A13">
      <w:pPr>
        <w:pStyle w:val="af1"/>
        <w:numPr>
          <w:ilvl w:val="0"/>
          <w:numId w:val="162"/>
        </w:numPr>
        <w:tabs>
          <w:tab w:val="left" w:pos="993"/>
        </w:tabs>
        <w:ind w:left="0" w:firstLine="709"/>
        <w:jc w:val="both"/>
      </w:pPr>
      <w: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EB5E20" w:rsidRDefault="00110A13">
      <w:pPr>
        <w:pStyle w:val="af1"/>
        <w:numPr>
          <w:ilvl w:val="0"/>
          <w:numId w:val="162"/>
        </w:numPr>
        <w:tabs>
          <w:tab w:val="left" w:pos="993"/>
        </w:tabs>
        <w:ind w:left="0" w:firstLine="709"/>
        <w:jc w:val="both"/>
      </w:pPr>
      <w: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EB5E20" w:rsidRDefault="00110A13">
      <w:pPr>
        <w:spacing w:after="0" w:line="240" w:lineRule="auto"/>
        <w:ind w:firstLine="851"/>
        <w:contextualSpacing/>
        <w:jc w:val="both"/>
        <w:rPr>
          <w:rFonts w:ascii="Times New Roman" w:hAnsi="Times New Roman"/>
          <w:sz w:val="24"/>
        </w:rPr>
      </w:pPr>
      <w:r>
        <w:rPr>
          <w:rFonts w:ascii="Times New Roman" w:hAnsi="Times New Roman"/>
          <w:sz w:val="24"/>
        </w:rPr>
        <w:t>В результате реализации данного направления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EB5E20" w:rsidRDefault="00110A13">
      <w:pPr>
        <w:numPr>
          <w:ilvl w:val="0"/>
          <w:numId w:val="161"/>
        </w:numPr>
        <w:spacing w:after="0" w:line="240" w:lineRule="auto"/>
        <w:ind w:left="0" w:firstLine="851"/>
        <w:contextualSpacing/>
        <w:jc w:val="both"/>
        <w:rPr>
          <w:rFonts w:ascii="Times New Roman" w:hAnsi="Times New Roman"/>
          <w:sz w:val="24"/>
        </w:rPr>
      </w:pPr>
      <w:r>
        <w:rPr>
          <w:rFonts w:ascii="Times New Roman" w:hAnsi="Times New Roman"/>
          <w:sz w:val="24"/>
        </w:rPr>
        <w:t>Пропаганда здорового образа жизни и профилактика вредных привычек - комплекс мероприятий, позволяющих провести профилактику разного рода зависимостей:</w:t>
      </w:r>
    </w:p>
    <w:p w:rsidR="00EB5E20" w:rsidRDefault="00110A13">
      <w:pPr>
        <w:pStyle w:val="af1"/>
        <w:numPr>
          <w:ilvl w:val="0"/>
          <w:numId w:val="162"/>
        </w:numPr>
        <w:tabs>
          <w:tab w:val="left" w:pos="993"/>
        </w:tabs>
        <w:ind w:left="0" w:firstLine="709"/>
        <w:jc w:val="both"/>
      </w:pPr>
      <w: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EB5E20" w:rsidRDefault="00110A13">
      <w:pPr>
        <w:pStyle w:val="af1"/>
        <w:numPr>
          <w:ilvl w:val="0"/>
          <w:numId w:val="162"/>
        </w:numPr>
        <w:tabs>
          <w:tab w:val="left" w:pos="993"/>
        </w:tabs>
        <w:ind w:left="0" w:firstLine="709"/>
        <w:jc w:val="both"/>
      </w:pPr>
      <w:r>
        <w:lastRenderedPageBreak/>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EB5E20" w:rsidRDefault="00110A13">
      <w:pPr>
        <w:pStyle w:val="af1"/>
        <w:numPr>
          <w:ilvl w:val="0"/>
          <w:numId w:val="162"/>
        </w:numPr>
        <w:tabs>
          <w:tab w:val="left" w:pos="993"/>
        </w:tabs>
        <w:ind w:left="0" w:firstLine="709"/>
        <w:jc w:val="both"/>
      </w:pPr>
      <w: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EB5E20" w:rsidRDefault="00110A13">
      <w:pPr>
        <w:pStyle w:val="af1"/>
        <w:numPr>
          <w:ilvl w:val="0"/>
          <w:numId w:val="162"/>
        </w:numPr>
        <w:tabs>
          <w:tab w:val="left" w:pos="993"/>
        </w:tabs>
        <w:ind w:left="0" w:firstLine="709"/>
        <w:jc w:val="both"/>
      </w:pPr>
      <w: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B5E20" w:rsidRDefault="00110A13">
      <w:pPr>
        <w:pStyle w:val="af1"/>
        <w:numPr>
          <w:ilvl w:val="0"/>
          <w:numId w:val="162"/>
        </w:numPr>
        <w:tabs>
          <w:tab w:val="left" w:pos="993"/>
        </w:tabs>
        <w:ind w:left="0" w:firstLine="709"/>
        <w:jc w:val="both"/>
      </w:pPr>
      <w: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EB5E20" w:rsidRDefault="00110A13">
      <w:pPr>
        <w:pStyle w:val="af1"/>
        <w:numPr>
          <w:ilvl w:val="0"/>
          <w:numId w:val="162"/>
        </w:numPr>
        <w:tabs>
          <w:tab w:val="left" w:pos="993"/>
        </w:tabs>
        <w:ind w:left="0" w:firstLine="709"/>
        <w:jc w:val="both"/>
      </w:pPr>
      <w:r>
        <w:t>развитие способности контролировать время, проведённое за компьютером.</w:t>
      </w:r>
    </w:p>
    <w:p w:rsidR="00EB5E20" w:rsidRDefault="00110A13">
      <w:pPr>
        <w:pStyle w:val="afd"/>
        <w:contextualSpacing/>
        <w:jc w:val="center"/>
        <w:rPr>
          <w:b/>
        </w:rPr>
      </w:pPr>
      <w:r>
        <w:rPr>
          <w:b/>
        </w:rPr>
        <w:t xml:space="preserve">2.4.Программа формирования экологической культуры, здорового и безопасного </w:t>
      </w:r>
    </w:p>
    <w:p w:rsidR="00EB5E20" w:rsidRDefault="00110A13">
      <w:pPr>
        <w:pStyle w:val="afd"/>
        <w:contextualSpacing/>
        <w:jc w:val="center"/>
        <w:rPr>
          <w:b/>
        </w:rPr>
      </w:pPr>
      <w:r>
        <w:rPr>
          <w:b/>
        </w:rPr>
        <w:t>образа жизни обучающихся</w:t>
      </w:r>
    </w:p>
    <w:p w:rsidR="00EB5E20" w:rsidRDefault="00110A13">
      <w:pPr>
        <w:pStyle w:val="afd"/>
        <w:ind w:firstLine="708"/>
        <w:contextualSpacing/>
        <w:jc w:val="both"/>
      </w:pPr>
      <w:bookmarkStart w:id="141" w:name="bookmark179"/>
      <w:r>
        <w:t xml:space="preserve">Программа формирования экологической культуры, здорового и безопасного образа жизни обучающихся (далее Программа)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EB5E20" w:rsidRDefault="00110A13">
      <w:pPr>
        <w:pStyle w:val="afd"/>
        <w:ind w:firstLine="708"/>
        <w:contextualSpacing/>
        <w:jc w:val="both"/>
      </w:pPr>
      <w: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на уровне начального общего образования являются: </w:t>
      </w:r>
    </w:p>
    <w:p w:rsidR="00EB5E20" w:rsidRDefault="00110A13">
      <w:pPr>
        <w:pStyle w:val="afd"/>
        <w:numPr>
          <w:ilvl w:val="0"/>
          <w:numId w:val="163"/>
        </w:numPr>
        <w:ind w:left="720" w:firstLine="0"/>
        <w:contextualSpacing/>
        <w:jc w:val="both"/>
      </w:pPr>
      <w:r>
        <w:t xml:space="preserve">Федеральный закон «Об образовании в Российской Федерации»; </w:t>
      </w:r>
    </w:p>
    <w:p w:rsidR="00EB5E20" w:rsidRDefault="00110A13">
      <w:pPr>
        <w:pStyle w:val="afd"/>
        <w:numPr>
          <w:ilvl w:val="0"/>
          <w:numId w:val="163"/>
        </w:numPr>
        <w:ind w:left="720" w:firstLine="0"/>
        <w:contextualSpacing/>
        <w:jc w:val="both"/>
      </w:pPr>
      <w:r>
        <w:t xml:space="preserve">федеральный государственный образовательный стандарт начального общего образования; </w:t>
      </w:r>
    </w:p>
    <w:p w:rsidR="00EB5E20" w:rsidRDefault="00110A13">
      <w:pPr>
        <w:pStyle w:val="afd"/>
        <w:numPr>
          <w:ilvl w:val="0"/>
          <w:numId w:val="163"/>
        </w:numPr>
        <w:ind w:left="720" w:firstLine="0"/>
        <w:contextualSpacing/>
        <w:jc w:val="both"/>
      </w:pPr>
      <w:r>
        <w:t xml:space="preserve">СанПиН 2.4.2. 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 </w:t>
      </w:r>
    </w:p>
    <w:p w:rsidR="00EB5E20" w:rsidRDefault="00110A13">
      <w:pPr>
        <w:pStyle w:val="afd"/>
        <w:numPr>
          <w:ilvl w:val="0"/>
          <w:numId w:val="163"/>
        </w:numPr>
        <w:ind w:left="720" w:firstLine="0"/>
        <w:contextualSpacing/>
        <w:jc w:val="both"/>
      </w:pPr>
      <w:r>
        <w:t xml:space="preserve">Рекомендации по организации обучения в первом классе четырехлетней начальной школы (Письмо МО РФ № 408/13-13 от 20.04.2001); </w:t>
      </w:r>
    </w:p>
    <w:p w:rsidR="00EB5E20" w:rsidRDefault="00110A13">
      <w:pPr>
        <w:pStyle w:val="afd"/>
        <w:numPr>
          <w:ilvl w:val="0"/>
          <w:numId w:val="163"/>
        </w:numPr>
        <w:ind w:left="720" w:firstLine="0"/>
        <w:contextualSpacing/>
        <w:jc w:val="both"/>
      </w:pPr>
      <w:r>
        <w:t xml:space="preserve">Об организации обучения в первом классе четырехлетней начальной школы (Письмо МО РФ № 202/11-13 от 25.09.2000); </w:t>
      </w:r>
    </w:p>
    <w:p w:rsidR="00EB5E20" w:rsidRDefault="00110A13">
      <w:pPr>
        <w:pStyle w:val="afd"/>
        <w:numPr>
          <w:ilvl w:val="0"/>
          <w:numId w:val="163"/>
        </w:numPr>
        <w:ind w:left="720" w:firstLine="0"/>
        <w:contextualSpacing/>
        <w:jc w:val="both"/>
      </w:pPr>
      <w:r>
        <w:t xml:space="preserve">О недопустимости перегрузок обучающихся в начальной школе (Письмо МО РФ № 220/11-13 от 20.02.1999); </w:t>
      </w:r>
    </w:p>
    <w:p w:rsidR="00EB5E20" w:rsidRDefault="00110A13">
      <w:pPr>
        <w:pStyle w:val="afd"/>
        <w:numPr>
          <w:ilvl w:val="0"/>
          <w:numId w:val="163"/>
        </w:numPr>
        <w:ind w:left="720" w:firstLine="0"/>
        <w:contextualSpacing/>
        <w:jc w:val="both"/>
      </w:pPr>
      <w:r>
        <w:t xml:space="preserve">Рекомендации по использованию компьютеров в начальной школе. (Письмо МО РФ и НИИ гигиены и охраны здоровья детей и подростков РАМ № 199/13 от 28.03.2002); </w:t>
      </w:r>
    </w:p>
    <w:p w:rsidR="00EB5E20" w:rsidRDefault="00110A13">
      <w:pPr>
        <w:pStyle w:val="afd"/>
        <w:numPr>
          <w:ilvl w:val="0"/>
          <w:numId w:val="163"/>
        </w:numPr>
        <w:ind w:left="720" w:firstLine="0"/>
        <w:contextualSpacing/>
        <w:jc w:val="both"/>
      </w:pPr>
      <w:r>
        <w:t>Гигиенические требования к условиям реализации основной образовательной программы начального общего образования (2009).</w:t>
      </w:r>
    </w:p>
    <w:p w:rsidR="00EB5E20" w:rsidRDefault="00110A13">
      <w:pPr>
        <w:pStyle w:val="afd"/>
        <w:ind w:firstLine="708"/>
        <w:contextualSpacing/>
        <w:jc w:val="both"/>
      </w:pPr>
      <w:r>
        <w:t xml:space="preserve">Программа формирования экологической культуры, здорового и безопасного образа жизни на уровне начального общего образования сформирована с учётом реального состояния здоровья детей и факторов риска, имеющих место в МОБУ СОШ №34. </w:t>
      </w:r>
    </w:p>
    <w:p w:rsidR="00EB5E20" w:rsidRDefault="00110A13">
      <w:pPr>
        <w:pStyle w:val="afd"/>
        <w:ind w:firstLine="708"/>
        <w:contextualSpacing/>
        <w:jc w:val="both"/>
      </w:pPr>
      <w:r>
        <w:rPr>
          <w:b/>
          <w:i/>
        </w:rPr>
        <w:lastRenderedPageBreak/>
        <w:t>Цель программы:</w:t>
      </w:r>
      <w:r>
        <w:t xml:space="preserve"> 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и психического здоровья младших школьников, способствующей формированию экологической культуры,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 </w:t>
      </w:r>
    </w:p>
    <w:p w:rsidR="00EB5E20" w:rsidRDefault="00110A13">
      <w:pPr>
        <w:pStyle w:val="afd"/>
        <w:ind w:firstLine="708"/>
        <w:contextualSpacing/>
        <w:jc w:val="both"/>
      </w:pPr>
      <w:r>
        <w:rPr>
          <w:b/>
          <w:i/>
        </w:rPr>
        <w:t>Задачи программы:</w:t>
      </w:r>
      <w:bookmarkEnd w:id="141"/>
    </w:p>
    <w:p w:rsidR="00EB5E20" w:rsidRDefault="00110A13">
      <w:pPr>
        <w:pStyle w:val="afd"/>
        <w:numPr>
          <w:ilvl w:val="0"/>
          <w:numId w:val="164"/>
        </w:numPr>
        <w:contextualSpacing/>
        <w:jc w:val="both"/>
      </w:pPr>
      <w:r>
        <w:t>сформировать представление о позитивных факторах, влияющих на здоровье;</w:t>
      </w:r>
    </w:p>
    <w:p w:rsidR="00EB5E20" w:rsidRDefault="00110A13">
      <w:pPr>
        <w:pStyle w:val="afd"/>
        <w:numPr>
          <w:ilvl w:val="0"/>
          <w:numId w:val="164"/>
        </w:numPr>
        <w:contextualSpacing/>
        <w:jc w:val="both"/>
      </w:pPr>
      <w:r>
        <w:t>научить обучающихся делать осознанный выбор поступков, поведения, позволяющих сохранять и укреплять здоровье;</w:t>
      </w:r>
    </w:p>
    <w:p w:rsidR="00EB5E20" w:rsidRDefault="00110A13">
      <w:pPr>
        <w:pStyle w:val="afd"/>
        <w:numPr>
          <w:ilvl w:val="0"/>
          <w:numId w:val="164"/>
        </w:numPr>
        <w:contextualSpacing/>
        <w:jc w:val="both"/>
      </w:pPr>
      <w:r>
        <w:t>научить выполнять правила личной гигиены и развить готовность на основе ее использования самостоятельно поддерживать здоровье;</w:t>
      </w:r>
    </w:p>
    <w:p w:rsidR="00EB5E20" w:rsidRDefault="00110A13">
      <w:pPr>
        <w:pStyle w:val="afd"/>
        <w:numPr>
          <w:ilvl w:val="0"/>
          <w:numId w:val="164"/>
        </w:numPr>
        <w:contextualSpacing/>
        <w:jc w:val="both"/>
      </w:pPr>
      <w:r>
        <w:t>сформировать представление о правильном (здоровом) питании, его режиме, структуре, полезных продуктах;</w:t>
      </w:r>
    </w:p>
    <w:p w:rsidR="00EB5E20" w:rsidRDefault="00110A13">
      <w:pPr>
        <w:pStyle w:val="afd"/>
        <w:numPr>
          <w:ilvl w:val="0"/>
          <w:numId w:val="164"/>
        </w:numPr>
        <w:contextualSpacing/>
        <w:jc w:val="both"/>
      </w:pPr>
      <w:r>
        <w:t>сформировать представление о рациональной организации режима дня, учебы и отдыха, двигательной активности, научить учащихся составлять, анализировать и контролировать свой режим дня;</w:t>
      </w:r>
    </w:p>
    <w:p w:rsidR="00EB5E20" w:rsidRDefault="00110A13">
      <w:pPr>
        <w:pStyle w:val="afd"/>
        <w:numPr>
          <w:ilvl w:val="0"/>
          <w:numId w:val="164"/>
        </w:numPr>
        <w:contextualSpacing/>
        <w:jc w:val="both"/>
      </w:pPr>
      <w:r>
        <w:t>дать представление о негативных факторах риска здоровью человека (снижение двигательной активности, переутомление, инфекционные заболевания),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EB5E20" w:rsidRDefault="00110A13">
      <w:pPr>
        <w:pStyle w:val="afd"/>
        <w:numPr>
          <w:ilvl w:val="0"/>
          <w:numId w:val="164"/>
        </w:numPr>
        <w:jc w:val="both"/>
      </w:pPr>
      <w:r>
        <w:t>дать представление о влиянии позитивных и негативных эмоций на здоровье, в том числе получаемых от общения с компьютером, просмотром телепередач, участия в азартных играх;</w:t>
      </w:r>
    </w:p>
    <w:p w:rsidR="00EB5E20" w:rsidRDefault="00110A13">
      <w:pPr>
        <w:pStyle w:val="afd"/>
        <w:numPr>
          <w:ilvl w:val="0"/>
          <w:numId w:val="164"/>
        </w:numPr>
        <w:jc w:val="both"/>
      </w:pPr>
      <w:r>
        <w:t>обучить элементарным навыкам эмоциональной разгрузки (релаксации);</w:t>
      </w:r>
    </w:p>
    <w:p w:rsidR="00EB5E20" w:rsidRDefault="00110A13">
      <w:pPr>
        <w:pStyle w:val="afd"/>
        <w:numPr>
          <w:ilvl w:val="0"/>
          <w:numId w:val="164"/>
        </w:numPr>
        <w:jc w:val="both"/>
      </w:pPr>
      <w:r>
        <w:t>сформировать навыки позитивного коммуникативного общения;</w:t>
      </w:r>
    </w:p>
    <w:p w:rsidR="00EB5E20" w:rsidRDefault="00110A13">
      <w:pPr>
        <w:pStyle w:val="afd"/>
        <w:numPr>
          <w:ilvl w:val="0"/>
          <w:numId w:val="164"/>
        </w:numPr>
        <w:jc w:val="both"/>
      </w:pPr>
      <w:r>
        <w:t>сформировать представление об основных компонентах культуры здоровья и здорового образа жизни;</w:t>
      </w:r>
    </w:p>
    <w:p w:rsidR="00EB5E20" w:rsidRDefault="00110A13">
      <w:pPr>
        <w:pStyle w:val="afd"/>
        <w:numPr>
          <w:ilvl w:val="0"/>
          <w:numId w:val="164"/>
        </w:numPr>
        <w:contextualSpacing/>
        <w:jc w:val="both"/>
      </w:pPr>
      <w:r>
        <w:t>сформировать потребность ребенка безбоязненно обращаться к врачу по любым вопросам состояния здоровья.</w:t>
      </w:r>
    </w:p>
    <w:p w:rsidR="00EB5E20" w:rsidRDefault="00110A13">
      <w:pPr>
        <w:pStyle w:val="afd"/>
        <w:ind w:firstLine="360"/>
        <w:contextualSpacing/>
        <w:jc w:val="both"/>
        <w:outlineLvl w:val="0"/>
      </w:pPr>
      <w:r>
        <w:rPr>
          <w:b/>
          <w:i/>
        </w:rPr>
        <w:t xml:space="preserve">Структура системной деятельности. </w:t>
      </w:r>
      <w:r>
        <w:t xml:space="preserve">Экологическая здоровьесберегающая деятельность школы на ступени начального общего образования может быть представлена в виде шести взаимосвязанных блоков: </w:t>
      </w:r>
    </w:p>
    <w:p w:rsidR="00EB5E20" w:rsidRDefault="00110A13">
      <w:pPr>
        <w:pStyle w:val="afd"/>
        <w:numPr>
          <w:ilvl w:val="0"/>
          <w:numId w:val="165"/>
        </w:numPr>
        <w:contextualSpacing/>
        <w:jc w:val="both"/>
      </w:pPr>
      <w:r>
        <w:t>Здоровьесберегающая инфраструктура.</w:t>
      </w:r>
    </w:p>
    <w:p w:rsidR="00EB5E20" w:rsidRDefault="00110A13">
      <w:pPr>
        <w:pStyle w:val="afd"/>
        <w:numPr>
          <w:ilvl w:val="0"/>
          <w:numId w:val="165"/>
        </w:numPr>
        <w:contextualSpacing/>
        <w:jc w:val="both"/>
      </w:pPr>
      <w:r>
        <w:t>Рациональная организация учебной и внеучебной деятельности обучающихся.</w:t>
      </w:r>
    </w:p>
    <w:p w:rsidR="00EB5E20" w:rsidRDefault="00110A13">
      <w:pPr>
        <w:pStyle w:val="afd"/>
        <w:numPr>
          <w:ilvl w:val="0"/>
          <w:numId w:val="165"/>
        </w:numPr>
        <w:contextualSpacing/>
        <w:jc w:val="both"/>
      </w:pPr>
      <w:r>
        <w:t>Эффективная организация физкультурно-оздоровительной работы.</w:t>
      </w:r>
    </w:p>
    <w:p w:rsidR="00EB5E20" w:rsidRDefault="00110A13">
      <w:pPr>
        <w:pStyle w:val="afd"/>
        <w:numPr>
          <w:ilvl w:val="0"/>
          <w:numId w:val="165"/>
        </w:numPr>
        <w:contextualSpacing/>
        <w:jc w:val="both"/>
      </w:pPr>
      <w:r>
        <w:t>Реализация дополнительных образовательных программ.</w:t>
      </w:r>
    </w:p>
    <w:p w:rsidR="00EB5E20" w:rsidRDefault="00110A13">
      <w:pPr>
        <w:pStyle w:val="afd"/>
        <w:numPr>
          <w:ilvl w:val="0"/>
          <w:numId w:val="165"/>
        </w:numPr>
        <w:contextualSpacing/>
        <w:jc w:val="both"/>
      </w:pPr>
      <w:r>
        <w:t>Просветительская работа с родителями.</w:t>
      </w:r>
    </w:p>
    <w:p w:rsidR="00EB5E20" w:rsidRDefault="00110A13">
      <w:pPr>
        <w:pStyle w:val="afd"/>
        <w:numPr>
          <w:ilvl w:val="0"/>
          <w:numId w:val="165"/>
        </w:numPr>
        <w:contextualSpacing/>
        <w:jc w:val="both"/>
      </w:pPr>
      <w:r>
        <w:t>Мониторинг физического и психологического благополучия учащихся.</w:t>
      </w:r>
    </w:p>
    <w:p w:rsidR="00EB5E20" w:rsidRDefault="00110A13">
      <w:pPr>
        <w:pStyle w:val="afd"/>
        <w:contextualSpacing/>
        <w:jc w:val="both"/>
        <w:outlineLvl w:val="0"/>
        <w:rPr>
          <w:b/>
          <w:i/>
        </w:rPr>
      </w:pPr>
      <w:r>
        <w:rPr>
          <w:b/>
          <w:i/>
        </w:rPr>
        <w:t>Здоровьесберегающая инфраструктура</w:t>
      </w:r>
    </w:p>
    <w:p w:rsidR="00EB5E20" w:rsidRDefault="00110A13">
      <w:pPr>
        <w:pStyle w:val="afd"/>
        <w:ind w:firstLine="708"/>
        <w:contextualSpacing/>
        <w:jc w:val="both"/>
      </w:pPr>
      <w:r>
        <w:t>Школа отвечает всем требованиям: санитарно-гигиеническим нормам, нормам пожарной безопасности, требованиям охраны здоровья и охраны труда участников образовательного процесса. В школе имеется столовая и буфет на 78 посадочных мест, организовано горячее питание. Учебные кабинеты, спортивный зал, спортплощадка оснащены необходимым оборудованием и инвентарем. Имеется оборудованный лицензированный медицинский кабинет. Медицинское обслуживание ведет медицинская сестра.</w:t>
      </w:r>
    </w:p>
    <w:p w:rsidR="00EB5E20" w:rsidRDefault="00110A13">
      <w:pPr>
        <w:spacing w:after="0" w:line="240" w:lineRule="auto"/>
        <w:ind w:firstLine="454"/>
        <w:contextualSpacing/>
        <w:jc w:val="both"/>
        <w:rPr>
          <w:rFonts w:ascii="Times New Roman" w:hAnsi="Times New Roman"/>
          <w:sz w:val="24"/>
        </w:rPr>
      </w:pPr>
      <w:r>
        <w:rPr>
          <w:rFonts w:ascii="Times New Roman" w:hAnsi="Times New Roman"/>
          <w:sz w:val="24"/>
        </w:rPr>
        <w:t xml:space="preserve">Здоровьесберегающая деятельность образовательного учреждения на уровне начального общего образования может быть представлена в виде  взаимосвязанных блоков: по созданию </w:t>
      </w:r>
    </w:p>
    <w:p w:rsidR="00EB5E20" w:rsidRDefault="00110A13">
      <w:pPr>
        <w:pStyle w:val="af1"/>
        <w:numPr>
          <w:ilvl w:val="0"/>
          <w:numId w:val="166"/>
        </w:numPr>
        <w:ind w:left="442" w:firstLine="357"/>
        <w:jc w:val="both"/>
      </w:pPr>
      <w:r>
        <w:t xml:space="preserve"> безопасной здоровьесберагающей инфраструктуры; </w:t>
      </w:r>
    </w:p>
    <w:p w:rsidR="00EB5E20" w:rsidRDefault="00110A13">
      <w:pPr>
        <w:pStyle w:val="af1"/>
        <w:numPr>
          <w:ilvl w:val="0"/>
          <w:numId w:val="166"/>
        </w:numPr>
        <w:ind w:left="442" w:firstLine="357"/>
        <w:jc w:val="both"/>
      </w:pPr>
      <w:r>
        <w:lastRenderedPageBreak/>
        <w:t xml:space="preserve">рациональной организации учебной и внеучебной деятельности обучающихся; </w:t>
      </w:r>
    </w:p>
    <w:p w:rsidR="00EB5E20" w:rsidRDefault="00110A13">
      <w:pPr>
        <w:pStyle w:val="af1"/>
        <w:numPr>
          <w:ilvl w:val="0"/>
          <w:numId w:val="166"/>
        </w:numPr>
        <w:ind w:left="442" w:firstLine="357"/>
        <w:jc w:val="both"/>
      </w:pPr>
      <w:r>
        <w:t xml:space="preserve">эффективной организации физкультурно-оздоровительной работы; </w:t>
      </w:r>
    </w:p>
    <w:p w:rsidR="00EB5E20" w:rsidRDefault="00110A13">
      <w:pPr>
        <w:pStyle w:val="af1"/>
        <w:numPr>
          <w:ilvl w:val="0"/>
          <w:numId w:val="166"/>
        </w:numPr>
        <w:ind w:left="442" w:firstLine="357"/>
        <w:jc w:val="both"/>
      </w:pPr>
      <w: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EB5E20" w:rsidRDefault="00110A13">
      <w:pPr>
        <w:spacing w:after="0" w:line="240" w:lineRule="auto"/>
        <w:ind w:firstLine="454"/>
        <w:contextualSpacing/>
        <w:jc w:val="both"/>
        <w:rPr>
          <w:rFonts w:ascii="Times New Roman" w:hAnsi="Times New Roman"/>
          <w:sz w:val="24"/>
        </w:rPr>
      </w:pPr>
      <w:r>
        <w:rPr>
          <w:rFonts w:ascii="Times New Roman" w:hAnsi="Times New Roman"/>
          <w:sz w:val="24"/>
        </w:rPr>
        <w:t>Безопасная здоровьесберегающая инфраструктура образовательного учреждения включает:</w:t>
      </w:r>
    </w:p>
    <w:p w:rsidR="00EB5E20" w:rsidRDefault="00110A13">
      <w:pPr>
        <w:spacing w:after="0" w:line="240" w:lineRule="auto"/>
        <w:ind w:firstLine="454"/>
        <w:contextualSpacing/>
        <w:jc w:val="both"/>
        <w:rPr>
          <w:rFonts w:ascii="Times New Roman" w:hAnsi="Times New Roman"/>
          <w:sz w:val="24"/>
        </w:rPr>
      </w:pPr>
      <w:r>
        <w:rPr>
          <w:rFonts w:ascii="Times New Roman" w:hAnsi="Times New Roman"/>
          <w:sz w:val="24"/>
        </w:rPr>
        <w:t>1. Исследование и комплексная оценка состояния образовательной среды и состояния здоровья обучающихся:</w:t>
      </w:r>
    </w:p>
    <w:p w:rsidR="00EB5E20" w:rsidRDefault="00110A13">
      <w:pPr>
        <w:pStyle w:val="af1"/>
        <w:numPr>
          <w:ilvl w:val="0"/>
          <w:numId w:val="162"/>
        </w:numPr>
        <w:tabs>
          <w:tab w:val="left" w:pos="993"/>
        </w:tabs>
        <w:ind w:left="0" w:firstLine="709"/>
        <w:jc w:val="both"/>
      </w:pPr>
      <w:r>
        <w:t>наличие и необходимое оснащение помещений для питания обучающихся, а также для хранения и приготовления пищи;</w:t>
      </w:r>
    </w:p>
    <w:p w:rsidR="00EB5E20" w:rsidRDefault="00110A13">
      <w:pPr>
        <w:pStyle w:val="af1"/>
        <w:numPr>
          <w:ilvl w:val="0"/>
          <w:numId w:val="162"/>
        </w:numPr>
        <w:tabs>
          <w:tab w:val="left" w:pos="993"/>
        </w:tabs>
        <w:ind w:left="0" w:firstLine="709"/>
        <w:jc w:val="both"/>
      </w:pPr>
      <w:r>
        <w:t>организация качественного горячего питания обучающихся, в том числе горячих завтраков;</w:t>
      </w:r>
    </w:p>
    <w:p w:rsidR="00EB5E20" w:rsidRDefault="00110A13">
      <w:pPr>
        <w:pStyle w:val="af1"/>
        <w:numPr>
          <w:ilvl w:val="0"/>
          <w:numId w:val="162"/>
        </w:numPr>
        <w:tabs>
          <w:tab w:val="left" w:pos="993"/>
        </w:tabs>
        <w:ind w:left="0" w:firstLine="709"/>
        <w:jc w:val="both"/>
      </w:pPr>
      <w:r>
        <w:t>оснащённость кабинетов, физкультурного зала, спортплощадок необходимым игровым и спортивным оборудованием и инвентарём;</w:t>
      </w:r>
    </w:p>
    <w:p w:rsidR="00EB5E20" w:rsidRDefault="00110A13">
      <w:pPr>
        <w:pStyle w:val="af1"/>
        <w:numPr>
          <w:ilvl w:val="0"/>
          <w:numId w:val="162"/>
        </w:numPr>
        <w:tabs>
          <w:tab w:val="left" w:pos="993"/>
        </w:tabs>
        <w:ind w:left="0" w:firstLine="709"/>
        <w:jc w:val="both"/>
      </w:pPr>
      <w:r>
        <w:t>наличие помещений для медицинского персонала;</w:t>
      </w:r>
    </w:p>
    <w:p w:rsidR="00EB5E20" w:rsidRDefault="00110A13">
      <w:pPr>
        <w:pStyle w:val="af1"/>
        <w:numPr>
          <w:ilvl w:val="0"/>
          <w:numId w:val="162"/>
        </w:numPr>
        <w:tabs>
          <w:tab w:val="left" w:pos="993"/>
        </w:tabs>
        <w:ind w:left="0" w:firstLine="709"/>
        <w:jc w:val="both"/>
      </w:pPr>
      <w: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EB5E20" w:rsidRDefault="00110A13">
      <w:pPr>
        <w:pStyle w:val="af1"/>
        <w:numPr>
          <w:ilvl w:val="0"/>
          <w:numId w:val="162"/>
        </w:numPr>
        <w:tabs>
          <w:tab w:val="left" w:pos="993"/>
        </w:tabs>
        <w:ind w:left="0" w:firstLine="709"/>
        <w:jc w:val="both"/>
      </w:pPr>
      <w:r>
        <w:t>наличие пришкольной площадки, кабинета или лаборатории для экологического образования.</w:t>
      </w:r>
    </w:p>
    <w:p w:rsidR="00EB5E20" w:rsidRDefault="00110A13">
      <w:pPr>
        <w:spacing w:after="0" w:line="240" w:lineRule="auto"/>
        <w:ind w:firstLine="454"/>
        <w:contextualSpacing/>
        <w:jc w:val="both"/>
        <w:rPr>
          <w:rFonts w:ascii="Times New Roman" w:hAnsi="Times New Roman"/>
          <w:sz w:val="24"/>
        </w:rPr>
      </w:pPr>
      <w:r>
        <w:rPr>
          <w:rFonts w:ascii="Times New Roman" w:hAnsi="Times New Roman"/>
          <w:sz w:val="24"/>
        </w:rPr>
        <w:t>2. Контроль над соблюдением санитарно-гигиенического режима в учреждении:</w:t>
      </w:r>
    </w:p>
    <w:p w:rsidR="00EB5E20" w:rsidRDefault="00110A13">
      <w:pPr>
        <w:spacing w:after="0" w:line="240" w:lineRule="auto"/>
        <w:ind w:firstLine="454"/>
        <w:contextualSpacing/>
        <w:jc w:val="both"/>
        <w:rPr>
          <w:rFonts w:ascii="Times New Roman" w:hAnsi="Times New Roman"/>
          <w:sz w:val="24"/>
        </w:rPr>
      </w:pPr>
      <w:r>
        <w:rPr>
          <w:rFonts w:ascii="Times New Roman" w:hAnsi="Times New Roman"/>
          <w:sz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EB5E20" w:rsidRDefault="00110A13">
      <w:pPr>
        <w:pStyle w:val="af1"/>
        <w:numPr>
          <w:ilvl w:val="0"/>
          <w:numId w:val="161"/>
        </w:numPr>
        <w:jc w:val="both"/>
      </w:pPr>
      <w:r>
        <w:t>Профилактика травматизма.</w:t>
      </w:r>
    </w:p>
    <w:p w:rsidR="00EB5E20" w:rsidRDefault="00110A13">
      <w:pPr>
        <w:pStyle w:val="afd"/>
        <w:spacing w:line="276" w:lineRule="auto"/>
        <w:ind w:left="720"/>
        <w:rPr>
          <w:b/>
        </w:rPr>
      </w:pPr>
      <w:r>
        <w:rPr>
          <w:b/>
        </w:rPr>
        <w:t>Организация здоровьесберегающей образовательной деятельности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614"/>
        <w:gridCol w:w="1800"/>
        <w:gridCol w:w="2658"/>
      </w:tblGrid>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п\п</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Мероприятие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Сроки </w:t>
            </w:r>
          </w:p>
          <w:p w:rsidR="00EB5E20" w:rsidRDefault="00110A13">
            <w:pPr>
              <w:pStyle w:val="afd"/>
              <w:spacing w:after="0" w:line="276" w:lineRule="auto"/>
              <w:jc w:val="both"/>
            </w:pPr>
            <w:r>
              <w:t xml:space="preserve">проведения </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Ответственный </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1.</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Поддержание в школе надлежащих санитарно-гигиенических условий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Ежедневно</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Директор</w:t>
            </w:r>
          </w:p>
          <w:p w:rsidR="00EB5E20" w:rsidRDefault="00EB5E20">
            <w:pPr>
              <w:pStyle w:val="afd"/>
              <w:spacing w:after="0" w:line="276" w:lineRule="auto"/>
              <w:jc w:val="center"/>
            </w:pP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2.</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Соблюдение воздушного и светового режима в школе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Ежедневно</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Директор</w:t>
            </w:r>
          </w:p>
          <w:p w:rsidR="00EB5E20" w:rsidRDefault="00EB5E20">
            <w:pPr>
              <w:pStyle w:val="afd"/>
              <w:spacing w:after="0" w:line="276" w:lineRule="auto"/>
              <w:jc w:val="center"/>
            </w:pP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3.</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Обеспечение соблюдения правил ПБ в школе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Ежедневно</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Директор</w:t>
            </w:r>
          </w:p>
          <w:p w:rsidR="00EB5E20" w:rsidRDefault="00EB5E20">
            <w:pPr>
              <w:pStyle w:val="afd"/>
              <w:spacing w:after="0" w:line="276" w:lineRule="auto"/>
              <w:jc w:val="center"/>
            </w:pP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4.</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Содержание в исправности электрохозяйства и всех средств пожаротушения</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Ежедневно</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Директор</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5.</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Регулярное проведение объектовых тренировок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По графику</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Директор, начальник штаба ГО школы</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lastRenderedPageBreak/>
              <w:t>6.</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Проверка состояния охраны труда в школе и документации по ТБ в учебных кабинетах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По плану внутришколь-ного контроля</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Администрация школы</w:t>
            </w:r>
          </w:p>
          <w:p w:rsidR="00EB5E20" w:rsidRDefault="00110A13">
            <w:pPr>
              <w:pStyle w:val="afd"/>
              <w:spacing w:after="0" w:line="276" w:lineRule="auto"/>
              <w:jc w:val="center"/>
            </w:pPr>
            <w:r>
              <w:t>Профком</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7.</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Разработка плана мероприятий по охране труда и ТБ в школе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Сентябрь</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Администрация школы</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8.</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Издание приказов:</w:t>
            </w:r>
          </w:p>
          <w:p w:rsidR="00EB5E20" w:rsidRDefault="00110A13">
            <w:pPr>
              <w:pStyle w:val="afd"/>
              <w:spacing w:after="0" w:line="276" w:lineRule="auto"/>
              <w:jc w:val="both"/>
            </w:pPr>
            <w:r>
              <w:t>- об охране жизни и здоровья школьников,</w:t>
            </w:r>
          </w:p>
          <w:p w:rsidR="00EB5E20" w:rsidRDefault="00110A13">
            <w:pPr>
              <w:pStyle w:val="afd"/>
              <w:spacing w:after="0" w:line="276" w:lineRule="auto"/>
              <w:jc w:val="both"/>
            </w:pPr>
            <w:r>
              <w:t xml:space="preserve">- о назначении лиц, ответственных за соблюдение правил ТБ, ПБ и охраны труда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Сентябрь</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Директор</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9.</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Составление социального паспорта по классам, составление списков:</w:t>
            </w:r>
          </w:p>
          <w:p w:rsidR="00EB5E20" w:rsidRDefault="00110A13">
            <w:pPr>
              <w:pStyle w:val="afd"/>
              <w:spacing w:after="0" w:line="276" w:lineRule="auto"/>
              <w:jc w:val="both"/>
            </w:pPr>
            <w:r>
              <w:t>- учащихся группы риска,</w:t>
            </w:r>
          </w:p>
          <w:p w:rsidR="00EB5E20" w:rsidRDefault="00110A13">
            <w:pPr>
              <w:pStyle w:val="afd"/>
              <w:spacing w:after="0" w:line="276" w:lineRule="auto"/>
              <w:jc w:val="both"/>
            </w:pPr>
            <w:r>
              <w:t>- неблагополучных семей,</w:t>
            </w:r>
          </w:p>
          <w:p w:rsidR="00EB5E20" w:rsidRDefault="00110A13">
            <w:pPr>
              <w:pStyle w:val="afd"/>
              <w:spacing w:after="0" w:line="276" w:lineRule="auto"/>
              <w:jc w:val="both"/>
            </w:pPr>
            <w:r>
              <w:t>- многодетных семей,</w:t>
            </w:r>
          </w:p>
          <w:p w:rsidR="00EB5E20" w:rsidRDefault="00110A13">
            <w:pPr>
              <w:pStyle w:val="afd"/>
              <w:spacing w:after="0" w:line="276" w:lineRule="auto"/>
              <w:jc w:val="both"/>
            </w:pPr>
            <w:r>
              <w:t>- малообеспеченных семей,</w:t>
            </w:r>
          </w:p>
          <w:p w:rsidR="00EB5E20" w:rsidRDefault="00110A13">
            <w:pPr>
              <w:pStyle w:val="afd"/>
              <w:spacing w:after="0" w:line="276" w:lineRule="auto"/>
              <w:jc w:val="both"/>
            </w:pPr>
            <w:r>
              <w:t>- неполных семей,</w:t>
            </w:r>
          </w:p>
          <w:p w:rsidR="00EB5E20" w:rsidRDefault="00110A13">
            <w:pPr>
              <w:pStyle w:val="afd"/>
              <w:spacing w:after="0" w:line="276" w:lineRule="auto"/>
              <w:jc w:val="both"/>
            </w:pPr>
            <w:r>
              <w:t>- детей-инвалидов</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Сентябрь</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Классные руководители</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10.</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Индивидуальные беседы с детьми «группы риска»</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В течение года</w:t>
            </w:r>
          </w:p>
          <w:p w:rsidR="00EB5E20" w:rsidRDefault="00EB5E20">
            <w:pPr>
              <w:pStyle w:val="afd"/>
              <w:spacing w:after="0" w:line="276" w:lineRule="auto"/>
              <w:jc w:val="center"/>
            </w:pP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Зам. директора по ВР</w:t>
            </w:r>
          </w:p>
          <w:p w:rsidR="00EB5E20" w:rsidRDefault="00110A13">
            <w:pPr>
              <w:pStyle w:val="afd"/>
              <w:spacing w:after="0" w:line="276" w:lineRule="auto"/>
              <w:jc w:val="center"/>
            </w:pPr>
            <w:r>
              <w:t>Кл. руководители</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11.</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Тематические классные часы о вреде алкоголя, курения и употребления наркотиков</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По плану кл. руководит.</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Классные руководители</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12.</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Оформление стендов в классах «Хочу быть здоровым!», «Скажи наркотикам нет», «Береги здоровье смолоду»</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Октябрь</w:t>
            </w:r>
          </w:p>
          <w:p w:rsidR="00EB5E20" w:rsidRDefault="00EB5E20">
            <w:pPr>
              <w:pStyle w:val="afd"/>
              <w:spacing w:after="0" w:line="276" w:lineRule="auto"/>
              <w:jc w:val="center"/>
            </w:pP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Вожатая, классные руководители</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13.</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Встречи обучающихся  с работниками милиции, медицинскими работниками</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Ноябрь-декабрь, апрель</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Администрация</w:t>
            </w:r>
          </w:p>
          <w:p w:rsidR="00EB5E20" w:rsidRDefault="00EB5E20">
            <w:pPr>
              <w:pStyle w:val="afd"/>
              <w:spacing w:after="0" w:line="276" w:lineRule="auto"/>
              <w:jc w:val="center"/>
            </w:pP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14.</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Анкетирование обучающихся по проблемам наркомании, алкоголизма, курения.</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В  течение года</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Психолог,</w:t>
            </w:r>
          </w:p>
          <w:p w:rsidR="00EB5E20" w:rsidRDefault="00110A13">
            <w:pPr>
              <w:pStyle w:val="afd"/>
              <w:spacing w:after="0" w:line="276" w:lineRule="auto"/>
              <w:jc w:val="center"/>
            </w:pPr>
            <w:r>
              <w:t>Классные руководители</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15.</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Организация дежурства по школе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Сентябрь</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Зам. директора</w:t>
            </w:r>
          </w:p>
          <w:p w:rsidR="00EB5E20" w:rsidRDefault="00110A13">
            <w:pPr>
              <w:pStyle w:val="afd"/>
              <w:spacing w:after="0" w:line="276" w:lineRule="auto"/>
              <w:jc w:val="center"/>
            </w:pPr>
            <w:r>
              <w:t>по ВР</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16.</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Проведение динамических пауз в 1-х </w:t>
            </w:r>
            <w:r>
              <w:lastRenderedPageBreak/>
              <w:t xml:space="preserve">классах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lastRenderedPageBreak/>
              <w:t>Ежедневно</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 xml:space="preserve">Учителя начальных </w:t>
            </w:r>
            <w:r>
              <w:lastRenderedPageBreak/>
              <w:t>классов</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lastRenderedPageBreak/>
              <w:t>17.</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Составление графика работы спортивных секций и спортивного зала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Сентябрь</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Зам. дир. по УВР</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18.</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Оформление стенда «За  здоровый  образ  жизни»</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Октябрь</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Зам дир по ВР</w:t>
            </w:r>
          </w:p>
          <w:p w:rsidR="00EB5E20" w:rsidRDefault="00110A13">
            <w:pPr>
              <w:pStyle w:val="afd"/>
              <w:spacing w:after="0" w:line="276" w:lineRule="auto"/>
              <w:jc w:val="center"/>
            </w:pPr>
            <w:r>
              <w:t>Врач</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19.</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Рейды:</w:t>
            </w:r>
          </w:p>
          <w:p w:rsidR="00EB5E20" w:rsidRDefault="00110A13">
            <w:pPr>
              <w:pStyle w:val="afd"/>
              <w:spacing w:after="0" w:line="276" w:lineRule="auto"/>
              <w:jc w:val="both"/>
            </w:pPr>
            <w:r>
              <w:t>- по сохранности библиотечных учебников,</w:t>
            </w:r>
          </w:p>
          <w:p w:rsidR="00EB5E20" w:rsidRDefault="00110A13">
            <w:pPr>
              <w:pStyle w:val="afd"/>
              <w:spacing w:after="0" w:line="276" w:lineRule="auto"/>
              <w:jc w:val="both"/>
            </w:pPr>
            <w:r>
              <w:t xml:space="preserve">- по выполнению школьниками режима дня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По плану внутришкольного контроля</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Зам. директора по ВР, библиотекарь, совет школьников</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20.</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Проведение вводного инструктажа по правилам ТБ, ПБ и охраны труда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Сентябрь</w:t>
            </w:r>
          </w:p>
          <w:p w:rsidR="00EB5E20" w:rsidRDefault="00110A13">
            <w:pPr>
              <w:pStyle w:val="afd"/>
              <w:spacing w:after="0" w:line="276" w:lineRule="auto"/>
              <w:jc w:val="center"/>
            </w:pPr>
            <w:r>
              <w:t>Март</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Директор, классные руководители</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21.</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Составление заявок на приобретение мебели, наглядных пособий, оборудования   для кабинетов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В течение года</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Зам. директора</w:t>
            </w:r>
          </w:p>
          <w:p w:rsidR="00EB5E20" w:rsidRDefault="00110A13">
            <w:pPr>
              <w:pStyle w:val="afd"/>
              <w:spacing w:after="0" w:line="276" w:lineRule="auto"/>
              <w:jc w:val="center"/>
            </w:pPr>
            <w:r>
              <w:t>по УВР,</w:t>
            </w:r>
          </w:p>
          <w:p w:rsidR="00EB5E20" w:rsidRDefault="00110A13">
            <w:pPr>
              <w:pStyle w:val="afd"/>
              <w:spacing w:after="0" w:line="276" w:lineRule="auto"/>
              <w:jc w:val="center"/>
            </w:pPr>
            <w:r>
              <w:t>Завхоз</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22.</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Обеспечение хранения спортивного инвентаря</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Постоянно</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Учитель физкультуры</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23.</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Обеспечение готовности школьных помещений, системы отопления для работы в зимний период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К началу зимнего периода</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Директор</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24.</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Организация занятий для будущих первоклассников с целью адаптации их к условиям школьной образовательной среды</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Сентябрь-май</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Учителя нач. классов</w:t>
            </w:r>
          </w:p>
          <w:p w:rsidR="00EB5E20" w:rsidRDefault="00EB5E20">
            <w:pPr>
              <w:pStyle w:val="afd"/>
              <w:spacing w:after="0" w:line="276" w:lineRule="auto"/>
              <w:jc w:val="center"/>
            </w:pP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26.</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Организация ремонта учебных кабинетов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Летний период</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Завхоз</w:t>
            </w:r>
          </w:p>
          <w:p w:rsidR="00EB5E20" w:rsidRDefault="00110A13">
            <w:pPr>
              <w:pStyle w:val="afd"/>
              <w:spacing w:after="0" w:line="276" w:lineRule="auto"/>
              <w:jc w:val="center"/>
            </w:pPr>
            <w:r>
              <w:t>Зав. кабинетами</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27.</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Обеспечение требований ТБ во время ремонта школы и трудовой практики обучающихся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В летний период</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Директор, начальник лагеря</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28.</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Подготовка актов по приемке школы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Июль-август</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Директор</w:t>
            </w:r>
          </w:p>
          <w:p w:rsidR="00EB5E20" w:rsidRDefault="00EB5E20">
            <w:pPr>
              <w:pStyle w:val="afd"/>
              <w:spacing w:after="0" w:line="276" w:lineRule="auto"/>
              <w:jc w:val="center"/>
            </w:pP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29.</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Обеспечение медицинскими аптечками учебных кабинетов</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Август-сентябрь</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Директор</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30.</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Приемка школы к новому учебному году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Август</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Директор</w:t>
            </w:r>
          </w:p>
          <w:p w:rsidR="00EB5E20" w:rsidRDefault="00EB5E20">
            <w:pPr>
              <w:pStyle w:val="afd"/>
              <w:spacing w:after="0" w:line="276" w:lineRule="auto"/>
              <w:jc w:val="center"/>
            </w:pP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31.</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Проведение месячника по уборке школьной территории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Сентябрь</w:t>
            </w:r>
          </w:p>
          <w:p w:rsidR="00EB5E20" w:rsidRDefault="00110A13">
            <w:pPr>
              <w:pStyle w:val="afd"/>
              <w:spacing w:after="0" w:line="276" w:lineRule="auto"/>
              <w:jc w:val="center"/>
            </w:pPr>
            <w:r>
              <w:lastRenderedPageBreak/>
              <w:t>Май</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lastRenderedPageBreak/>
              <w:t>Завхоз</w:t>
            </w:r>
          </w:p>
          <w:p w:rsidR="00EB5E20" w:rsidRDefault="00110A13">
            <w:pPr>
              <w:pStyle w:val="afd"/>
              <w:spacing w:after="0" w:line="276" w:lineRule="auto"/>
              <w:jc w:val="center"/>
            </w:pPr>
            <w:r>
              <w:lastRenderedPageBreak/>
              <w:t>Кл. руководители</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lastRenderedPageBreak/>
              <w:t>32.</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Озеленение учебных кабинетов и территории школы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Май-сентябрь</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Классные руководители, учитель биологии</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33.</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Организация отдыха и оздоровления обучающихся в летний период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Июнь-август</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Замдиректора по ВР</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34.</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Организация работы по оздоровлению педагогического коллектива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Июнь-август</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Директор, профком</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35.</w:t>
            </w:r>
          </w:p>
        </w:tc>
        <w:tc>
          <w:tcPr>
            <w:tcW w:w="4614"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both"/>
            </w:pPr>
            <w:r>
              <w:t xml:space="preserve">Проведение медосмотра педагогов школы </w:t>
            </w:r>
          </w:p>
        </w:tc>
        <w:tc>
          <w:tcPr>
            <w:tcW w:w="180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Август-сентябрь</w:t>
            </w:r>
          </w:p>
        </w:tc>
        <w:tc>
          <w:tcPr>
            <w:tcW w:w="265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line="276" w:lineRule="auto"/>
              <w:jc w:val="center"/>
            </w:pPr>
            <w:r>
              <w:t>Администрация</w:t>
            </w:r>
          </w:p>
        </w:tc>
      </w:tr>
    </w:tbl>
    <w:p w:rsidR="00EB5E20" w:rsidRDefault="00110A13">
      <w:pPr>
        <w:pStyle w:val="afd"/>
        <w:contextualSpacing/>
        <w:jc w:val="both"/>
        <w:outlineLvl w:val="0"/>
        <w:rPr>
          <w:b/>
          <w:i/>
        </w:rPr>
      </w:pPr>
      <w:r>
        <w:rPr>
          <w:b/>
          <w:i/>
        </w:rPr>
        <w:t>Рациональная организация учебной и внеучебной деятельности обучающихся</w:t>
      </w:r>
    </w:p>
    <w:p w:rsidR="00EB5E20" w:rsidRDefault="00110A13">
      <w:pPr>
        <w:pStyle w:val="afd"/>
        <w:numPr>
          <w:ilvl w:val="0"/>
          <w:numId w:val="167"/>
        </w:numPr>
        <w:contextualSpacing/>
        <w:jc w:val="both"/>
      </w:pPr>
      <w:r>
        <w:t>Рациональное расписание уроков и занятий во второй половине дня.</w:t>
      </w:r>
    </w:p>
    <w:p w:rsidR="00EB5E20" w:rsidRDefault="00110A13">
      <w:pPr>
        <w:pStyle w:val="afd"/>
        <w:numPr>
          <w:ilvl w:val="0"/>
          <w:numId w:val="167"/>
        </w:numPr>
        <w:contextualSpacing/>
        <w:jc w:val="both"/>
      </w:pPr>
      <w:r>
        <w:t>Отсутствие перегрузки в части домашних заданий.</w:t>
      </w:r>
    </w:p>
    <w:p w:rsidR="00EB5E20" w:rsidRDefault="00110A13">
      <w:pPr>
        <w:pStyle w:val="afd"/>
        <w:numPr>
          <w:ilvl w:val="0"/>
          <w:numId w:val="167"/>
        </w:numPr>
        <w:contextualSpacing/>
        <w:jc w:val="both"/>
      </w:pPr>
      <w:r>
        <w:t>Использование методик и методов обучения, адекватных возрастным особенностям обучающихся.</w:t>
      </w:r>
    </w:p>
    <w:p w:rsidR="00EB5E20" w:rsidRDefault="00110A13">
      <w:pPr>
        <w:pStyle w:val="afd"/>
        <w:numPr>
          <w:ilvl w:val="0"/>
          <w:numId w:val="167"/>
        </w:numPr>
        <w:contextualSpacing/>
        <w:jc w:val="both"/>
      </w:pPr>
      <w:r>
        <w:t>Организация физминуток и динамических пауз в ходе урока и в режиме учебного дня.</w:t>
      </w:r>
    </w:p>
    <w:p w:rsidR="00EB5E20" w:rsidRDefault="00110A13">
      <w:pPr>
        <w:pStyle w:val="afd"/>
        <w:numPr>
          <w:ilvl w:val="0"/>
          <w:numId w:val="167"/>
        </w:numPr>
        <w:contextualSpacing/>
        <w:jc w:val="both"/>
      </w:pPr>
      <w:r>
        <w:t>Соблюдение требований к применению технических средств, компьютеров.</w:t>
      </w:r>
    </w:p>
    <w:p w:rsidR="00EB5E20" w:rsidRDefault="00110A13">
      <w:pPr>
        <w:pStyle w:val="afd"/>
        <w:numPr>
          <w:ilvl w:val="0"/>
          <w:numId w:val="167"/>
        </w:numPr>
        <w:contextualSpacing/>
        <w:jc w:val="both"/>
      </w:pPr>
      <w:r>
        <w:t>Организация индивидуального подхода в обучении с учетом темпа освоения, способностей и возможностей ребенка.</w:t>
      </w:r>
    </w:p>
    <w:p w:rsidR="00EB5E20" w:rsidRDefault="00110A13">
      <w:pPr>
        <w:pStyle w:val="afd"/>
        <w:contextualSpacing/>
        <w:jc w:val="both"/>
      </w:pPr>
      <w:r>
        <w:tab/>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EB5E20" w:rsidRDefault="00110A13">
      <w:pPr>
        <w:pStyle w:val="afd"/>
        <w:contextualSpacing/>
        <w:jc w:val="both"/>
      </w:pPr>
      <w:r>
        <w:tab/>
        <w:t>Организация образовательного процесса строится с учетом гигиенических норм и требований к организации и объ</w:t>
      </w:r>
      <w:r>
        <w:rPr>
          <w:rFonts w:ascii="Cambria Math" w:hAnsi="Cambria Math"/>
        </w:rPr>
        <w:t>ѐ</w:t>
      </w:r>
      <w:r>
        <w:t xml:space="preserve">му учебной и внеучебной нагрузки: – выполнение домашних заданий, занятия в кружках и спортивных секциях; – составление расписания с учетом динамики физиологических функций и умственной работоспособности школьников на протяжении учебного дня и недели; – проведение контрольных работ в соответствии с графиком; – использование технических средств обучения, в том числе компьютеров и аудиовизуальных средств. </w:t>
      </w:r>
    </w:p>
    <w:p w:rsidR="00EB5E20" w:rsidRDefault="00110A13">
      <w:pPr>
        <w:pStyle w:val="afd"/>
        <w:contextualSpacing/>
        <w:jc w:val="both"/>
      </w:pPr>
      <w:r>
        <w:tab/>
        <w:t xml:space="preserve">В учебном процессе педагоги применяют методы и методики обучения, адекватные возрастным возможностям и особенностям обучающихся, учитывают индивидуальные особенности развития. </w:t>
      </w:r>
    </w:p>
    <w:p w:rsidR="00EB5E20" w:rsidRDefault="00110A13">
      <w:pPr>
        <w:pStyle w:val="afd"/>
        <w:contextualSpacing/>
        <w:jc w:val="both"/>
      </w:pPr>
      <w:r>
        <w:tab/>
        <w:t xml:space="preserve">Программа формирования экологической культуры, культуры здорового и безопасного образа жизни средствами урочной деятельности реализовывается с помощью предметов учебно-методического комплекта «Школа России». 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 </w:t>
      </w:r>
    </w:p>
    <w:p w:rsidR="00EB5E20" w:rsidRDefault="00110A13">
      <w:pPr>
        <w:pStyle w:val="afd"/>
        <w:contextualSpacing/>
        <w:jc w:val="both"/>
      </w:pPr>
      <w:r>
        <w:tab/>
        <w:t xml:space="preserve">В курсе «Окружающий мир» — это разделы: «Здоровье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и др. </w:t>
      </w:r>
    </w:p>
    <w:p w:rsidR="00EB5E20" w:rsidRDefault="00110A13">
      <w:pPr>
        <w:pStyle w:val="afd"/>
        <w:contextualSpacing/>
        <w:jc w:val="both"/>
      </w:pPr>
      <w:r>
        <w:lastRenderedPageBreak/>
        <w:tab/>
        <w:t xml:space="preserve">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 </w:t>
      </w:r>
    </w:p>
    <w:p w:rsidR="00EB5E20" w:rsidRDefault="00110A13">
      <w:pPr>
        <w:pStyle w:val="afd"/>
        <w:contextualSpacing/>
        <w:jc w:val="both"/>
      </w:pPr>
      <w:r>
        <w:tab/>
        <w:t xml:space="preserve">На уроках математики решают арифметические задачи экологического содержания. </w:t>
      </w:r>
    </w:p>
    <w:p w:rsidR="00EB5E20" w:rsidRDefault="00110A13">
      <w:pPr>
        <w:pStyle w:val="afd"/>
        <w:contextualSpacing/>
        <w:jc w:val="both"/>
      </w:pPr>
      <w:r>
        <w:tab/>
        <w:t xml:space="preserve">В курсе «Технология» при знакомстве с каждым инструментом или приспособлением в учебниках обязательно вводятся правила безопасной работы с ним. </w:t>
      </w:r>
    </w:p>
    <w:p w:rsidR="00EB5E20" w:rsidRDefault="00110A13">
      <w:pPr>
        <w:pStyle w:val="afd"/>
        <w:contextualSpacing/>
        <w:jc w:val="both"/>
      </w:pPr>
      <w:r>
        <w:tab/>
        <w:t>В курсе «Английский язык» в учебниках содержится достаточное количество информации, направленной на воспитание ценностного отношения к природе, к своему здоровью, здоровью близких и окружающих людей, на развитие интереса к прогулкам на природе, подвижным играм, участию в спортивных соревнованиях.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rsidR="00EB5E20" w:rsidRDefault="00110A13">
      <w:pPr>
        <w:pStyle w:val="afd"/>
        <w:contextualSpacing/>
        <w:jc w:val="both"/>
      </w:pPr>
      <w:r>
        <w:tab/>
        <w:t>В курсе «Физическая культура» весь материал учебника (1-4 классы) способствует выработке установки на безопасный, здоровый образ жизни (освоение и соблюдение режима дня, личной гигиены, закаливания, прием пищи и питательных веществ, воды и питьевого режима, необходимость оказания первой помощи при травмах). Программа формирования экологической культуры, культуры здорового и безопасного образа жизни реализовывается также средствами внеурочной деятельности с помощью программ «Здоровье – это жизнь»,</w:t>
      </w:r>
    </w:p>
    <w:p w:rsidR="00EB5E20" w:rsidRDefault="00110A13">
      <w:pPr>
        <w:spacing w:after="0" w:line="240" w:lineRule="auto"/>
        <w:ind w:firstLine="454"/>
        <w:contextualSpacing/>
        <w:jc w:val="both"/>
        <w:rPr>
          <w:rFonts w:ascii="Times New Roman" w:hAnsi="Times New Roman"/>
          <w:sz w:val="24"/>
        </w:rPr>
      </w:pPr>
      <w:r>
        <w:rPr>
          <w:rFonts w:ascii="Times New Roman" w:hAnsi="Times New Roman"/>
          <w:sz w:val="24"/>
        </w:rPr>
        <w:t>Ответственность за реализацию этого блока и контроль возлагаются на руководство школы.</w:t>
      </w:r>
    </w:p>
    <w:p w:rsidR="00EB5E20" w:rsidRDefault="00110A13">
      <w:pPr>
        <w:spacing w:after="0" w:line="240" w:lineRule="auto"/>
        <w:ind w:firstLine="454"/>
        <w:contextualSpacing/>
        <w:jc w:val="both"/>
        <w:rPr>
          <w:rFonts w:ascii="Times New Roman" w:hAnsi="Times New Roman"/>
          <w:sz w:val="24"/>
        </w:rPr>
      </w:pPr>
      <w:r>
        <w:rPr>
          <w:rFonts w:ascii="Times New Roman" w:hAnsi="Times New Roman"/>
          <w:sz w:val="24"/>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EB5E20" w:rsidRDefault="00110A13">
      <w:pPr>
        <w:pStyle w:val="af1"/>
        <w:numPr>
          <w:ilvl w:val="0"/>
          <w:numId w:val="162"/>
        </w:numPr>
        <w:tabs>
          <w:tab w:val="left" w:pos="993"/>
        </w:tabs>
        <w:ind w:left="0" w:firstLine="709"/>
        <w:jc w:val="both"/>
      </w:pPr>
      <w: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EB5E20" w:rsidRDefault="00110A13">
      <w:pPr>
        <w:pStyle w:val="af1"/>
        <w:numPr>
          <w:ilvl w:val="0"/>
          <w:numId w:val="162"/>
        </w:numPr>
        <w:tabs>
          <w:tab w:val="left" w:pos="993"/>
        </w:tabs>
        <w:ind w:left="0" w:firstLine="709"/>
        <w:jc w:val="both"/>
      </w:pPr>
      <w: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EB5E20" w:rsidRDefault="00110A13">
      <w:pPr>
        <w:pStyle w:val="af1"/>
        <w:numPr>
          <w:ilvl w:val="0"/>
          <w:numId w:val="162"/>
        </w:numPr>
        <w:tabs>
          <w:tab w:val="left" w:pos="993"/>
        </w:tabs>
        <w:ind w:left="0" w:firstLine="709"/>
        <w:jc w:val="both"/>
      </w:pPr>
      <w:r>
        <w:t>• обучение обучающихся вариантам рациональных способов и приёмов работы с учебной информацией и организации учебного труда;</w:t>
      </w:r>
    </w:p>
    <w:p w:rsidR="00EB5E20" w:rsidRDefault="00110A13">
      <w:pPr>
        <w:pStyle w:val="af1"/>
        <w:numPr>
          <w:ilvl w:val="0"/>
          <w:numId w:val="162"/>
        </w:numPr>
        <w:tabs>
          <w:tab w:val="left" w:pos="993"/>
        </w:tabs>
        <w:ind w:left="0" w:firstLine="709"/>
        <w:jc w:val="both"/>
      </w:pPr>
      <w:r>
        <w:t>введение любых инноваций в учебный процесс только под контролем специалистов;</w:t>
      </w:r>
    </w:p>
    <w:p w:rsidR="00EB5E20" w:rsidRDefault="00110A13">
      <w:pPr>
        <w:pStyle w:val="af1"/>
        <w:numPr>
          <w:ilvl w:val="0"/>
          <w:numId w:val="162"/>
        </w:numPr>
        <w:tabs>
          <w:tab w:val="left" w:pos="993"/>
        </w:tabs>
        <w:ind w:left="0" w:firstLine="709"/>
        <w:jc w:val="both"/>
      </w:pPr>
      <w:r>
        <w:t>строгое соблюдение всех требований к использованию технических средств обучения, в том числе компьютеров и аудиовизуальных средств;</w:t>
      </w:r>
    </w:p>
    <w:p w:rsidR="00EB5E20" w:rsidRDefault="00110A13">
      <w:pPr>
        <w:pStyle w:val="af1"/>
        <w:numPr>
          <w:ilvl w:val="0"/>
          <w:numId w:val="162"/>
        </w:numPr>
        <w:tabs>
          <w:tab w:val="left" w:pos="993"/>
        </w:tabs>
        <w:ind w:left="0" w:firstLine="709"/>
        <w:jc w:val="both"/>
      </w:pPr>
      <w: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EB5E20" w:rsidRDefault="00110A13">
      <w:pPr>
        <w:pStyle w:val="af1"/>
        <w:numPr>
          <w:ilvl w:val="0"/>
          <w:numId w:val="162"/>
        </w:numPr>
        <w:tabs>
          <w:tab w:val="left" w:pos="993"/>
        </w:tabs>
        <w:ind w:left="0" w:firstLine="709"/>
        <w:jc w:val="both"/>
      </w:pPr>
      <w: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EB5E20" w:rsidRDefault="00110A13">
      <w:pPr>
        <w:pStyle w:val="afd"/>
        <w:spacing w:after="0"/>
        <w:contextualSpacing/>
        <w:jc w:val="both"/>
        <w:outlineLvl w:val="0"/>
        <w:rPr>
          <w:b/>
          <w:i/>
        </w:rPr>
      </w:pPr>
      <w:r>
        <w:rPr>
          <w:b/>
          <w:i/>
        </w:rPr>
        <w:t>Эффективная организация физкультурно-оздоровительной работы</w:t>
      </w:r>
    </w:p>
    <w:p w:rsidR="00EB5E20" w:rsidRDefault="00110A13">
      <w:pPr>
        <w:pStyle w:val="afd"/>
        <w:numPr>
          <w:ilvl w:val="0"/>
          <w:numId w:val="168"/>
        </w:numPr>
        <w:spacing w:after="0"/>
        <w:contextualSpacing/>
        <w:jc w:val="both"/>
        <w:rPr>
          <w:b/>
        </w:rPr>
      </w:pPr>
      <w:r>
        <w:t>Определение групп по здоровью для проведения уроков физической культуры.</w:t>
      </w:r>
    </w:p>
    <w:p w:rsidR="00EB5E20" w:rsidRDefault="00110A13">
      <w:pPr>
        <w:pStyle w:val="afd"/>
        <w:numPr>
          <w:ilvl w:val="0"/>
          <w:numId w:val="168"/>
        </w:numPr>
        <w:spacing w:after="0"/>
        <w:contextualSpacing/>
        <w:jc w:val="both"/>
        <w:rPr>
          <w:b/>
        </w:rPr>
      </w:pPr>
      <w:r>
        <w:t>Режим двигательной активности на уроках и переменах.</w:t>
      </w:r>
    </w:p>
    <w:p w:rsidR="00EB5E20" w:rsidRDefault="00110A13">
      <w:pPr>
        <w:pStyle w:val="afd"/>
        <w:numPr>
          <w:ilvl w:val="0"/>
          <w:numId w:val="168"/>
        </w:numPr>
        <w:spacing w:after="0"/>
        <w:contextualSpacing/>
        <w:jc w:val="both"/>
        <w:rPr>
          <w:b/>
        </w:rPr>
      </w:pPr>
      <w:r>
        <w:t>Проведение уроков в интерактивном режиме, на основе деятельностного подхода с учетом возрастных особенностей.</w:t>
      </w:r>
    </w:p>
    <w:p w:rsidR="00EB5E20" w:rsidRDefault="00110A13">
      <w:pPr>
        <w:pStyle w:val="afd"/>
        <w:numPr>
          <w:ilvl w:val="0"/>
          <w:numId w:val="168"/>
        </w:numPr>
        <w:spacing w:after="0"/>
        <w:contextualSpacing/>
        <w:jc w:val="both"/>
        <w:rPr>
          <w:b/>
        </w:rPr>
      </w:pPr>
      <w:r>
        <w:t>Работа спортивных секций, кружков.</w:t>
      </w:r>
    </w:p>
    <w:p w:rsidR="00EB5E20" w:rsidRDefault="00110A13">
      <w:pPr>
        <w:pStyle w:val="afd"/>
        <w:numPr>
          <w:ilvl w:val="0"/>
          <w:numId w:val="168"/>
        </w:numPr>
        <w:spacing w:after="0"/>
        <w:contextualSpacing/>
        <w:jc w:val="both"/>
        <w:rPr>
          <w:b/>
        </w:rPr>
      </w:pPr>
      <w:r>
        <w:t>Регулярное проведение спортивно-оздоровительных мероприятий: дней здоровья, соревнований, спортивных праздников, походов, экскурсий.</w:t>
      </w:r>
    </w:p>
    <w:p w:rsidR="00EB5E20" w:rsidRDefault="00110A13">
      <w:pPr>
        <w:pStyle w:val="afd"/>
        <w:numPr>
          <w:ilvl w:val="0"/>
          <w:numId w:val="169"/>
        </w:numPr>
        <w:spacing w:after="0"/>
        <w:contextualSpacing/>
        <w:jc w:val="both"/>
      </w:pPr>
      <w:r>
        <w:lastRenderedPageBreak/>
        <w:t xml:space="preserve">дней экологической культуры и здоровья. </w:t>
      </w:r>
    </w:p>
    <w:p w:rsidR="00EB5E20" w:rsidRDefault="00110A13">
      <w:pPr>
        <w:spacing w:after="0" w:line="240" w:lineRule="auto"/>
        <w:ind w:firstLine="454"/>
        <w:jc w:val="both"/>
        <w:rPr>
          <w:rFonts w:ascii="Times New Roman" w:hAnsi="Times New Roman"/>
          <w:sz w:val="24"/>
        </w:rPr>
      </w:pPr>
      <w:r>
        <w:rPr>
          <w:rFonts w:ascii="Times New Roman" w:hAnsi="Times New Roman"/>
          <w:sz w:val="24"/>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EB5E20" w:rsidRDefault="00110A13">
      <w:pPr>
        <w:pStyle w:val="af1"/>
        <w:numPr>
          <w:ilvl w:val="0"/>
          <w:numId w:val="162"/>
        </w:numPr>
        <w:tabs>
          <w:tab w:val="left" w:pos="993"/>
        </w:tabs>
        <w:ind w:left="0" w:firstLine="709"/>
        <w:jc w:val="both"/>
      </w:pPr>
      <w: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EB5E20" w:rsidRDefault="00110A13">
      <w:pPr>
        <w:pStyle w:val="af1"/>
        <w:numPr>
          <w:ilvl w:val="0"/>
          <w:numId w:val="162"/>
        </w:numPr>
        <w:tabs>
          <w:tab w:val="left" w:pos="993"/>
        </w:tabs>
        <w:ind w:left="0" w:firstLine="709"/>
        <w:jc w:val="both"/>
      </w:pPr>
      <w: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EB5E20" w:rsidRDefault="00110A13">
      <w:pPr>
        <w:pStyle w:val="af1"/>
        <w:numPr>
          <w:ilvl w:val="0"/>
          <w:numId w:val="162"/>
        </w:numPr>
        <w:tabs>
          <w:tab w:val="left" w:pos="993"/>
        </w:tabs>
        <w:ind w:left="0" w:firstLine="709"/>
        <w:jc w:val="both"/>
      </w:pPr>
      <w:r>
        <w:t>организацию занятий по лечебной физкультуре;</w:t>
      </w:r>
    </w:p>
    <w:p w:rsidR="00EB5E20" w:rsidRDefault="00110A13">
      <w:pPr>
        <w:pStyle w:val="af1"/>
        <w:numPr>
          <w:ilvl w:val="0"/>
          <w:numId w:val="162"/>
        </w:numPr>
        <w:tabs>
          <w:tab w:val="left" w:pos="993"/>
        </w:tabs>
        <w:ind w:left="0" w:firstLine="709"/>
        <w:jc w:val="both"/>
      </w:pPr>
      <w:r>
        <w:t>организацию часа активных движений (динамической паузы) между 3-м и 4-м уроками в основной школе;</w:t>
      </w:r>
    </w:p>
    <w:p w:rsidR="00EB5E20" w:rsidRDefault="00110A13">
      <w:pPr>
        <w:pStyle w:val="af1"/>
        <w:numPr>
          <w:ilvl w:val="0"/>
          <w:numId w:val="162"/>
        </w:numPr>
        <w:tabs>
          <w:tab w:val="left" w:pos="993"/>
        </w:tabs>
        <w:ind w:left="0" w:firstLine="70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EB5E20" w:rsidRDefault="00110A13">
      <w:pPr>
        <w:pStyle w:val="af1"/>
        <w:numPr>
          <w:ilvl w:val="0"/>
          <w:numId w:val="162"/>
        </w:numPr>
        <w:tabs>
          <w:tab w:val="left" w:pos="993"/>
        </w:tabs>
        <w:ind w:left="0" w:firstLine="709"/>
        <w:jc w:val="both"/>
      </w:pPr>
      <w:r>
        <w:t>организацию работы спортивных секций, пришкольного лагеря и создание условий для их эффективного функционирования;</w:t>
      </w:r>
    </w:p>
    <w:p w:rsidR="00EB5E20" w:rsidRDefault="00110A13">
      <w:pPr>
        <w:pStyle w:val="af1"/>
        <w:numPr>
          <w:ilvl w:val="0"/>
          <w:numId w:val="162"/>
        </w:numPr>
        <w:tabs>
          <w:tab w:val="left" w:pos="993"/>
        </w:tabs>
        <w:ind w:left="0" w:firstLine="709"/>
        <w:jc w:val="both"/>
      </w:pPr>
      <w:r>
        <w:t>регулярное проведение спортивно-оздоровительных, туристических мероприятий (дней спорта, соревнований, олимпиад, походов и т. п.).</w:t>
      </w:r>
    </w:p>
    <w:p w:rsidR="00EB5E20" w:rsidRDefault="00110A13">
      <w:pPr>
        <w:spacing w:after="0" w:line="240" w:lineRule="auto"/>
        <w:ind w:firstLine="454"/>
        <w:jc w:val="both"/>
        <w:rPr>
          <w:rFonts w:ascii="Times New Roman" w:hAnsi="Times New Roman"/>
          <w:sz w:val="24"/>
        </w:rPr>
      </w:pPr>
      <w:r>
        <w:rPr>
          <w:rFonts w:ascii="Times New Roman" w:hAnsi="Times New Roman"/>
          <w:sz w:val="24"/>
        </w:rPr>
        <w:t>Реализация этого блока зависит от администрации образовательного учреждения, учителей физической культуры, а также всех педагогов.</w:t>
      </w:r>
    </w:p>
    <w:p w:rsidR="00EB5E20" w:rsidRDefault="00110A13">
      <w:pPr>
        <w:spacing w:after="0" w:line="240" w:lineRule="auto"/>
        <w:ind w:firstLine="454"/>
        <w:jc w:val="both"/>
        <w:rPr>
          <w:rFonts w:ascii="Times New Roman" w:hAnsi="Times New Roman"/>
          <w:sz w:val="24"/>
        </w:rPr>
      </w:pPr>
      <w:r>
        <w:rPr>
          <w:rFonts w:ascii="Times New Roman" w:hAnsi="Times New Roman"/>
          <w:sz w:val="24"/>
        </w:rPr>
        <w:t>Реализация образовательных программ дополнительного образования и внеурочной деятельности предусматривает:</w:t>
      </w:r>
    </w:p>
    <w:p w:rsidR="00EB5E20" w:rsidRDefault="00110A13">
      <w:pPr>
        <w:spacing w:after="0" w:line="240" w:lineRule="auto"/>
        <w:ind w:firstLine="454"/>
        <w:jc w:val="both"/>
        <w:rPr>
          <w:rFonts w:ascii="Times New Roman" w:hAnsi="Times New Roman"/>
          <w:sz w:val="24"/>
        </w:rPr>
      </w:pPr>
      <w:r>
        <w:rPr>
          <w:rFonts w:ascii="Times New Roman" w:hAnsi="Times New Roman"/>
          <w:sz w:val="24"/>
        </w:rPr>
        <w:t>• внедрение в систему работы образовательного учреждения программ, направленных на  культуры здорового и безопасного образа жизни в качестве отдельных образовательных модулей или компонентов, включённых в учебный процесс;</w:t>
      </w:r>
    </w:p>
    <w:p w:rsidR="00EB5E20" w:rsidRDefault="00110A13">
      <w:pPr>
        <w:spacing w:after="0" w:line="240" w:lineRule="auto"/>
        <w:ind w:firstLine="454"/>
        <w:jc w:val="both"/>
        <w:rPr>
          <w:rFonts w:ascii="Times New Roman" w:hAnsi="Times New Roman"/>
          <w:sz w:val="24"/>
        </w:rPr>
      </w:pPr>
      <w:r>
        <w:rPr>
          <w:rFonts w:ascii="Times New Roman" w:hAnsi="Times New Roman"/>
          <w:sz w:val="24"/>
        </w:rPr>
        <w:t>• проведение дней здоровья, конкурсов, праздников и т. п.</w:t>
      </w:r>
    </w:p>
    <w:p w:rsidR="00EB5E20" w:rsidRDefault="00110A13">
      <w:pPr>
        <w:spacing w:after="0" w:line="240" w:lineRule="auto"/>
        <w:ind w:firstLine="454"/>
        <w:jc w:val="both"/>
        <w:rPr>
          <w:rFonts w:ascii="Times New Roman" w:hAnsi="Times New Roman"/>
          <w:sz w:val="24"/>
        </w:rPr>
      </w:pPr>
      <w:r>
        <w:rPr>
          <w:rFonts w:ascii="Times New Roman" w:hAnsi="Times New Roman"/>
          <w:sz w:val="24"/>
        </w:rPr>
        <w:t>В школе реализуются дополнительные образовательные программы:</w:t>
      </w:r>
    </w:p>
    <w:p w:rsidR="00EB5E20" w:rsidRDefault="00110A13">
      <w:pPr>
        <w:pStyle w:val="af1"/>
        <w:numPr>
          <w:ilvl w:val="0"/>
          <w:numId w:val="162"/>
        </w:numPr>
        <w:tabs>
          <w:tab w:val="left" w:pos="993"/>
        </w:tabs>
        <w:jc w:val="both"/>
      </w:pPr>
      <w:r>
        <w:t>«Футбол»;</w:t>
      </w:r>
    </w:p>
    <w:p w:rsidR="00EB5E20" w:rsidRDefault="00110A13">
      <w:pPr>
        <w:pStyle w:val="af1"/>
        <w:numPr>
          <w:ilvl w:val="0"/>
          <w:numId w:val="162"/>
        </w:numPr>
        <w:tabs>
          <w:tab w:val="left" w:pos="993"/>
        </w:tabs>
        <w:jc w:val="both"/>
      </w:pPr>
      <w:r>
        <w:t>«Настольный теннис»;</w:t>
      </w:r>
    </w:p>
    <w:p w:rsidR="00EB5E20" w:rsidRDefault="00110A13">
      <w:pPr>
        <w:pStyle w:val="af1"/>
        <w:numPr>
          <w:ilvl w:val="0"/>
          <w:numId w:val="162"/>
        </w:numPr>
        <w:tabs>
          <w:tab w:val="left" w:pos="993"/>
        </w:tabs>
        <w:jc w:val="both"/>
      </w:pPr>
      <w:r>
        <w:t>«Баскетбол»;</w:t>
      </w:r>
    </w:p>
    <w:p w:rsidR="00EB5E20" w:rsidRDefault="00110A13">
      <w:pPr>
        <w:pStyle w:val="af1"/>
        <w:numPr>
          <w:ilvl w:val="0"/>
          <w:numId w:val="162"/>
        </w:numPr>
        <w:tabs>
          <w:tab w:val="left" w:pos="993"/>
        </w:tabs>
        <w:jc w:val="both"/>
      </w:pPr>
      <w:r>
        <w:t>«Волейбол»;</w:t>
      </w:r>
    </w:p>
    <w:p w:rsidR="00EB5E20" w:rsidRDefault="00110A13">
      <w:pPr>
        <w:pStyle w:val="af1"/>
        <w:numPr>
          <w:ilvl w:val="0"/>
          <w:numId w:val="162"/>
        </w:numPr>
        <w:tabs>
          <w:tab w:val="left" w:pos="993"/>
        </w:tabs>
        <w:jc w:val="both"/>
      </w:pPr>
      <w:r>
        <w:t xml:space="preserve">«Всеобуч по шахматам»; </w:t>
      </w:r>
    </w:p>
    <w:p w:rsidR="00EB5E20" w:rsidRDefault="00110A13">
      <w:pPr>
        <w:pStyle w:val="af1"/>
        <w:numPr>
          <w:ilvl w:val="0"/>
          <w:numId w:val="162"/>
        </w:numPr>
        <w:tabs>
          <w:tab w:val="left" w:pos="993"/>
        </w:tabs>
        <w:jc w:val="both"/>
      </w:pPr>
      <w:r>
        <w:t>«Правильное питание»</w:t>
      </w:r>
    </w:p>
    <w:tbl>
      <w:tblPr>
        <w:tblStyle w:val="afff6"/>
        <w:tblW w:w="0" w:type="auto"/>
        <w:tblLayout w:type="fixed"/>
        <w:tblLook w:val="04A0" w:firstRow="1" w:lastRow="0" w:firstColumn="1" w:lastColumn="0" w:noHBand="0" w:noVBand="1"/>
      </w:tblPr>
      <w:tblGrid>
        <w:gridCol w:w="1668"/>
        <w:gridCol w:w="7902"/>
      </w:tblGrid>
      <w:tr w:rsidR="00EB5E20">
        <w:tc>
          <w:tcPr>
            <w:tcW w:w="9570" w:type="dxa"/>
            <w:gridSpan w:val="2"/>
          </w:tcPr>
          <w:p w:rsidR="00EB5E20" w:rsidRDefault="00110A13">
            <w:pPr>
              <w:tabs>
                <w:tab w:val="left" w:pos="993"/>
              </w:tabs>
              <w:jc w:val="center"/>
              <w:rPr>
                <w:rFonts w:ascii="Times New Roman" w:hAnsi="Times New Roman"/>
                <w:sz w:val="24"/>
              </w:rPr>
            </w:pPr>
            <w:r>
              <w:rPr>
                <w:rFonts w:ascii="Times New Roman" w:hAnsi="Times New Roman"/>
                <w:b/>
                <w:sz w:val="24"/>
              </w:rPr>
              <w:t>Физкультурно-оздоровительное направление</w:t>
            </w:r>
          </w:p>
        </w:tc>
      </w:tr>
      <w:tr w:rsidR="00EB5E20">
        <w:tc>
          <w:tcPr>
            <w:tcW w:w="1668" w:type="dxa"/>
          </w:tcPr>
          <w:p w:rsidR="00EB5E20" w:rsidRDefault="00110A13">
            <w:pPr>
              <w:pStyle w:val="47"/>
              <w:spacing w:line="240" w:lineRule="auto"/>
              <w:rPr>
                <w:sz w:val="24"/>
              </w:rPr>
            </w:pPr>
            <w:r>
              <w:rPr>
                <w:b/>
                <w:sz w:val="24"/>
              </w:rPr>
              <w:t>Цель</w:t>
            </w:r>
          </w:p>
        </w:tc>
        <w:tc>
          <w:tcPr>
            <w:tcW w:w="7902" w:type="dxa"/>
          </w:tcPr>
          <w:p w:rsidR="00EB5E20" w:rsidRDefault="00110A13">
            <w:pPr>
              <w:tabs>
                <w:tab w:val="left" w:pos="993"/>
              </w:tabs>
              <w:jc w:val="both"/>
              <w:rPr>
                <w:rFonts w:ascii="Times New Roman" w:hAnsi="Times New Roman"/>
                <w:sz w:val="24"/>
              </w:rPr>
            </w:pPr>
            <w:r>
              <w:rPr>
                <w:rFonts w:ascii="Times New Roman" w:hAnsi="Times New Roman"/>
                <w:sz w:val="24"/>
              </w:rPr>
              <w:t>Создание условий, обеспечивающих становление физически здоровой личности школьника на основе развития его индивидуальности</w:t>
            </w:r>
          </w:p>
        </w:tc>
      </w:tr>
      <w:tr w:rsidR="00EB5E20">
        <w:tc>
          <w:tcPr>
            <w:tcW w:w="1668" w:type="dxa"/>
          </w:tcPr>
          <w:p w:rsidR="00EB5E20" w:rsidRDefault="00110A13">
            <w:pPr>
              <w:pStyle w:val="47"/>
              <w:spacing w:line="240" w:lineRule="auto"/>
              <w:rPr>
                <w:sz w:val="24"/>
              </w:rPr>
            </w:pPr>
            <w:r>
              <w:rPr>
                <w:b/>
                <w:sz w:val="24"/>
              </w:rPr>
              <w:t>Задачи</w:t>
            </w:r>
          </w:p>
        </w:tc>
        <w:tc>
          <w:tcPr>
            <w:tcW w:w="7902" w:type="dxa"/>
          </w:tcPr>
          <w:p w:rsidR="00EB5E20" w:rsidRDefault="00110A13">
            <w:pPr>
              <w:pStyle w:val="47"/>
              <w:numPr>
                <w:ilvl w:val="0"/>
                <w:numId w:val="170"/>
              </w:numPr>
              <w:tabs>
                <w:tab w:val="left" w:pos="739"/>
              </w:tabs>
              <w:spacing w:line="240" w:lineRule="auto"/>
              <w:rPr>
                <w:sz w:val="24"/>
              </w:rPr>
            </w:pPr>
            <w:r>
              <w:rPr>
                <w:sz w:val="24"/>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EB5E20" w:rsidRDefault="00110A13">
            <w:pPr>
              <w:pStyle w:val="47"/>
              <w:numPr>
                <w:ilvl w:val="0"/>
                <w:numId w:val="170"/>
              </w:numPr>
              <w:tabs>
                <w:tab w:val="left" w:pos="739"/>
              </w:tabs>
              <w:spacing w:line="240" w:lineRule="auto"/>
              <w:rPr>
                <w:sz w:val="24"/>
              </w:rPr>
            </w:pPr>
            <w:r>
              <w:rPr>
                <w:sz w:val="24"/>
              </w:rPr>
              <w:t>Формирование негативного отношения к вредным привычкам.</w:t>
            </w:r>
          </w:p>
          <w:p w:rsidR="00EB5E20" w:rsidRDefault="00110A13">
            <w:pPr>
              <w:pStyle w:val="47"/>
              <w:numPr>
                <w:ilvl w:val="0"/>
                <w:numId w:val="170"/>
              </w:numPr>
              <w:tabs>
                <w:tab w:val="left" w:pos="739"/>
              </w:tabs>
              <w:spacing w:line="240" w:lineRule="auto"/>
              <w:rPr>
                <w:sz w:val="24"/>
              </w:rPr>
            </w:pPr>
            <w:r>
              <w:rPr>
                <w:sz w:val="24"/>
              </w:rPr>
              <w:t>Повышение активности обучающихся в делах класса, формирующих умение и потребность вести здоровый образ жизни.</w:t>
            </w:r>
          </w:p>
        </w:tc>
      </w:tr>
      <w:tr w:rsidR="00EB5E20">
        <w:tc>
          <w:tcPr>
            <w:tcW w:w="1668" w:type="dxa"/>
          </w:tcPr>
          <w:p w:rsidR="00EB5E20" w:rsidRDefault="00110A13">
            <w:pPr>
              <w:pStyle w:val="47"/>
              <w:spacing w:line="240" w:lineRule="auto"/>
              <w:rPr>
                <w:sz w:val="24"/>
              </w:rPr>
            </w:pPr>
            <w:r>
              <w:rPr>
                <w:b/>
                <w:sz w:val="24"/>
              </w:rPr>
              <w:t xml:space="preserve">Формы реализации  </w:t>
            </w:r>
          </w:p>
        </w:tc>
        <w:tc>
          <w:tcPr>
            <w:tcW w:w="7902" w:type="dxa"/>
          </w:tcPr>
          <w:p w:rsidR="00EB5E20" w:rsidRDefault="00110A13">
            <w:pPr>
              <w:tabs>
                <w:tab w:val="left" w:pos="993"/>
              </w:tabs>
              <w:jc w:val="both"/>
              <w:rPr>
                <w:rFonts w:ascii="Times New Roman" w:hAnsi="Times New Roman"/>
                <w:sz w:val="24"/>
              </w:rPr>
            </w:pPr>
            <w:r>
              <w:rPr>
                <w:rFonts w:ascii="Times New Roman" w:hAnsi="Times New Roman"/>
                <w:sz w:val="24"/>
              </w:rPr>
              <w:t xml:space="preserve">Участие учеников класса в занятиях спортивных секций, проведение физкультминуток на уроках; беседы о ЗОЖ (серия классных часов и информационных устных справок, выпуск классных листовок «Как относиться к курению?», «Жвачка: за и против», «Для чего надо соблюдать режим дня», «Горячее питание - правильное питание»; участие </w:t>
            </w:r>
            <w:r>
              <w:rPr>
                <w:rFonts w:ascii="Times New Roman" w:hAnsi="Times New Roman"/>
                <w:sz w:val="24"/>
              </w:rPr>
              <w:lastRenderedPageBreak/>
              <w:t>в спортивных мероприятиях (кросс, командные игры), Дни здоровья</w:t>
            </w:r>
          </w:p>
        </w:tc>
      </w:tr>
      <w:tr w:rsidR="00EB5E20">
        <w:tc>
          <w:tcPr>
            <w:tcW w:w="1668" w:type="dxa"/>
          </w:tcPr>
          <w:p w:rsidR="00EB5E20" w:rsidRDefault="00110A13">
            <w:pPr>
              <w:pStyle w:val="47"/>
              <w:spacing w:after="120" w:line="240" w:lineRule="auto"/>
              <w:rPr>
                <w:sz w:val="24"/>
              </w:rPr>
            </w:pPr>
            <w:r>
              <w:rPr>
                <w:b/>
                <w:sz w:val="24"/>
              </w:rPr>
              <w:lastRenderedPageBreak/>
              <w:t>Ожидаемые</w:t>
            </w:r>
          </w:p>
          <w:p w:rsidR="00EB5E20" w:rsidRDefault="00110A13">
            <w:pPr>
              <w:pStyle w:val="47"/>
              <w:spacing w:line="240" w:lineRule="auto"/>
              <w:rPr>
                <w:sz w:val="24"/>
              </w:rPr>
            </w:pPr>
            <w:r>
              <w:rPr>
                <w:b/>
                <w:sz w:val="24"/>
              </w:rPr>
              <w:t>результаты</w:t>
            </w:r>
          </w:p>
        </w:tc>
        <w:tc>
          <w:tcPr>
            <w:tcW w:w="7902" w:type="dxa"/>
          </w:tcPr>
          <w:p w:rsidR="00EB5E20" w:rsidRDefault="00110A13">
            <w:pPr>
              <w:pStyle w:val="47"/>
              <w:spacing w:line="240" w:lineRule="auto"/>
              <w:rPr>
                <w:sz w:val="24"/>
              </w:rPr>
            </w:pPr>
            <w:r>
              <w:rPr>
                <w:sz w:val="24"/>
              </w:rPr>
              <w:t>Улучшение показателей физического здоровья.</w:t>
            </w:r>
          </w:p>
          <w:p w:rsidR="00EB5E20" w:rsidRDefault="00110A13">
            <w:pPr>
              <w:pStyle w:val="47"/>
              <w:spacing w:line="240" w:lineRule="auto"/>
              <w:rPr>
                <w:sz w:val="24"/>
              </w:rPr>
            </w:pPr>
            <w:r>
              <w:rPr>
                <w:sz w:val="24"/>
              </w:rPr>
              <w:t>Овладение культурой здоровья.</w:t>
            </w:r>
          </w:p>
          <w:p w:rsidR="00EB5E20" w:rsidRDefault="00110A13">
            <w:pPr>
              <w:tabs>
                <w:tab w:val="left" w:pos="993"/>
              </w:tabs>
              <w:jc w:val="both"/>
              <w:rPr>
                <w:rFonts w:ascii="Times New Roman" w:hAnsi="Times New Roman"/>
                <w:sz w:val="24"/>
              </w:rPr>
            </w:pPr>
            <w:r>
              <w:rPr>
                <w:rFonts w:ascii="Times New Roman" w:hAnsi="Times New Roman"/>
                <w:sz w:val="24"/>
              </w:rPr>
              <w:t xml:space="preserve">Формирование негативного отношения к вредным привычкам. </w:t>
            </w:r>
          </w:p>
          <w:p w:rsidR="00EB5E20" w:rsidRDefault="00110A13">
            <w:pPr>
              <w:tabs>
                <w:tab w:val="left" w:pos="993"/>
              </w:tabs>
              <w:jc w:val="both"/>
              <w:rPr>
                <w:rFonts w:ascii="Times New Roman" w:hAnsi="Times New Roman"/>
                <w:sz w:val="24"/>
              </w:rPr>
            </w:pPr>
            <w:r>
              <w:rPr>
                <w:rFonts w:ascii="Times New Roman" w:hAnsi="Times New Roman"/>
                <w:sz w:val="24"/>
              </w:rPr>
              <w:t>Умение вести здоровый образ жизни.</w:t>
            </w:r>
          </w:p>
        </w:tc>
      </w:tr>
    </w:tbl>
    <w:p w:rsidR="00EB5E20" w:rsidRDefault="00110A13">
      <w:pPr>
        <w:pStyle w:val="afd"/>
        <w:jc w:val="center"/>
        <w:rPr>
          <w:b/>
        </w:rPr>
      </w:pPr>
      <w:r>
        <w:rPr>
          <w:b/>
        </w:rPr>
        <w:t>Организация физкультурно-спортивной и оздоровительной работы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6378"/>
        <w:gridCol w:w="2694"/>
      </w:tblGrid>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 п\п</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 xml:space="preserve">Мероприятие </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Сроки проведения</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1.</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Праздник спортивных достижений</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Сентябрь</w:t>
            </w:r>
          </w:p>
        </w:tc>
      </w:tr>
      <w:tr w:rsidR="00EB5E20">
        <w:trPr>
          <w:trHeight w:val="328"/>
        </w:trPr>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2.</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 xml:space="preserve">Кросс «Золотая осень» </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Сентябрь</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3.</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Первенство школы по футболу</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Май</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4.</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Дни здоровья</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В течение года</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6.</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Веселые старты «Сильные, смелые, ловкие»</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Февраль</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7.</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Подготовка к  Всемирному Дню здоровья</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Март</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8.</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Акция «Быть здоровым - это модно!»</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Март</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9.</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Президентские состязания</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Октябрь</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10.</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Спортивный праздник «Папа, мама, я -спортивная семья»</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Февраль</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11.</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Проведение мероприятий, посвященных Всемирному Дню здоровья</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Апрель</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pPr>
            <w:r>
              <w:t>12.</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spacing w:after="0"/>
            </w:pPr>
            <w:r>
              <w:t>Участие в Спартакиаде школьников:</w:t>
            </w:r>
          </w:p>
          <w:p w:rsidR="00EB5E20" w:rsidRDefault="00110A13">
            <w:pPr>
              <w:pStyle w:val="afd"/>
              <w:spacing w:after="0"/>
            </w:pPr>
            <w:r>
              <w:t>- Кросс</w:t>
            </w:r>
          </w:p>
          <w:p w:rsidR="00EB5E20" w:rsidRDefault="00110A13">
            <w:pPr>
              <w:pStyle w:val="afd"/>
              <w:spacing w:after="0"/>
            </w:pPr>
            <w:r>
              <w:t>- Соревнования по футболу;</w:t>
            </w:r>
          </w:p>
          <w:p w:rsidR="00EB5E20" w:rsidRDefault="00110A13">
            <w:pPr>
              <w:pStyle w:val="afd"/>
              <w:spacing w:after="0"/>
            </w:pPr>
            <w:r>
              <w:t>- Соревнования по настольному теннису;</w:t>
            </w:r>
          </w:p>
          <w:p w:rsidR="00EB5E20" w:rsidRDefault="00110A13">
            <w:pPr>
              <w:pStyle w:val="afd"/>
              <w:spacing w:after="0"/>
            </w:pPr>
            <w:r>
              <w:t>- Соревнования по шахматам;</w:t>
            </w:r>
          </w:p>
          <w:p w:rsidR="00EB5E20" w:rsidRDefault="00110A13">
            <w:pPr>
              <w:pStyle w:val="afd"/>
              <w:spacing w:after="0"/>
            </w:pPr>
            <w:r>
              <w:t>- Соревнования по волейболу;</w:t>
            </w:r>
          </w:p>
          <w:p w:rsidR="00EB5E20" w:rsidRDefault="00110A13">
            <w:pPr>
              <w:pStyle w:val="afd"/>
              <w:spacing w:after="0"/>
            </w:pPr>
            <w:r>
              <w:t>- Олимпиада по зимним видам спорта.</w:t>
            </w:r>
          </w:p>
        </w:tc>
        <w:tc>
          <w:tcPr>
            <w:tcW w:w="2694" w:type="dxa"/>
            <w:tcBorders>
              <w:top w:val="single" w:sz="4" w:space="0" w:color="000000"/>
              <w:left w:val="single" w:sz="4" w:space="0" w:color="000000"/>
              <w:bottom w:val="single" w:sz="4" w:space="0" w:color="000000"/>
              <w:right w:val="single" w:sz="4" w:space="0" w:color="000000"/>
            </w:tcBorders>
          </w:tcPr>
          <w:p w:rsidR="00EB5E20" w:rsidRDefault="00EB5E20">
            <w:pPr>
              <w:pStyle w:val="afd"/>
              <w:spacing w:after="0"/>
              <w:jc w:val="center"/>
            </w:pPr>
          </w:p>
          <w:p w:rsidR="00EB5E20" w:rsidRDefault="00110A13">
            <w:pPr>
              <w:pStyle w:val="afd"/>
              <w:spacing w:after="0"/>
              <w:jc w:val="center"/>
            </w:pPr>
            <w:r>
              <w:t>Сентябрь</w:t>
            </w:r>
          </w:p>
          <w:p w:rsidR="00EB5E20" w:rsidRDefault="00110A13">
            <w:pPr>
              <w:pStyle w:val="afd"/>
              <w:spacing w:after="0"/>
              <w:jc w:val="center"/>
            </w:pPr>
            <w:r>
              <w:t>Октябрь</w:t>
            </w:r>
          </w:p>
          <w:p w:rsidR="00EB5E20" w:rsidRDefault="00110A13">
            <w:pPr>
              <w:pStyle w:val="afd"/>
              <w:spacing w:after="0"/>
              <w:jc w:val="center"/>
            </w:pPr>
            <w:r>
              <w:t>Сентябрь - октябрь</w:t>
            </w:r>
          </w:p>
          <w:p w:rsidR="00EB5E20" w:rsidRDefault="00110A13">
            <w:pPr>
              <w:pStyle w:val="afd"/>
              <w:spacing w:after="0"/>
              <w:jc w:val="center"/>
            </w:pPr>
            <w:r>
              <w:t>Декабрь</w:t>
            </w:r>
          </w:p>
          <w:p w:rsidR="00EB5E20" w:rsidRDefault="00110A13">
            <w:pPr>
              <w:pStyle w:val="afd"/>
              <w:spacing w:after="0"/>
              <w:jc w:val="center"/>
            </w:pPr>
            <w:r>
              <w:t>Декабрь</w:t>
            </w:r>
          </w:p>
          <w:p w:rsidR="00EB5E20" w:rsidRDefault="00110A13">
            <w:pPr>
              <w:pStyle w:val="afd"/>
              <w:spacing w:after="0"/>
              <w:jc w:val="center"/>
            </w:pPr>
            <w:r>
              <w:t>Январь</w:t>
            </w:r>
          </w:p>
          <w:p w:rsidR="00EB5E20" w:rsidRDefault="00EB5E20">
            <w:pPr>
              <w:pStyle w:val="afd"/>
              <w:spacing w:after="0"/>
            </w:pPr>
          </w:p>
        </w:tc>
      </w:tr>
      <w:tr w:rsidR="00EB5E20">
        <w:trPr>
          <w:trHeight w:val="343"/>
        </w:trPr>
        <w:tc>
          <w:tcPr>
            <w:tcW w:w="9782" w:type="dxa"/>
            <w:gridSpan w:val="3"/>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Работа кружков и секций</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ind w:left="34" w:hanging="142"/>
              <w:jc w:val="center"/>
            </w:pPr>
            <w:r>
              <w:t>1.</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волейбол</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В течение года</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ind w:left="34"/>
              <w:jc w:val="center"/>
            </w:pPr>
            <w:r>
              <w:t>2.</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футбол</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В течение года</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ind w:left="34" w:hanging="34"/>
              <w:jc w:val="center"/>
            </w:pPr>
            <w:r>
              <w:t>3.</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баскетбол</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В течение года</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ind w:left="34" w:hanging="34"/>
              <w:jc w:val="center"/>
            </w:pPr>
            <w:r>
              <w:t>4.</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настольный теннис</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В течение года</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ind w:left="34"/>
              <w:jc w:val="center"/>
            </w:pPr>
            <w:r>
              <w:t>5.</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черлидинг</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В течение года</w:t>
            </w:r>
          </w:p>
        </w:tc>
      </w:tr>
      <w:tr w:rsidR="00EB5E20">
        <w:tc>
          <w:tcPr>
            <w:tcW w:w="710" w:type="dxa"/>
            <w:tcBorders>
              <w:top w:val="single" w:sz="4" w:space="0" w:color="000000"/>
              <w:left w:val="single" w:sz="4" w:space="0" w:color="000000"/>
              <w:bottom w:val="single" w:sz="4" w:space="0" w:color="000000"/>
              <w:right w:val="single" w:sz="4" w:space="0" w:color="000000"/>
            </w:tcBorders>
          </w:tcPr>
          <w:p w:rsidR="00EB5E20" w:rsidRDefault="00110A13">
            <w:pPr>
              <w:pStyle w:val="afd"/>
              <w:ind w:left="34"/>
              <w:jc w:val="center"/>
            </w:pPr>
            <w:r>
              <w:t>6.</w:t>
            </w:r>
          </w:p>
        </w:tc>
        <w:tc>
          <w:tcPr>
            <w:tcW w:w="63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Шахматный всеобуч</w:t>
            </w:r>
          </w:p>
        </w:tc>
        <w:tc>
          <w:tcPr>
            <w:tcW w:w="2694" w:type="dxa"/>
            <w:tcBorders>
              <w:top w:val="single" w:sz="4" w:space="0" w:color="000000"/>
              <w:left w:val="single" w:sz="4" w:space="0" w:color="000000"/>
              <w:bottom w:val="single" w:sz="4" w:space="0" w:color="000000"/>
              <w:right w:val="single" w:sz="4" w:space="0" w:color="000000"/>
            </w:tcBorders>
          </w:tcPr>
          <w:p w:rsidR="00EB5E20" w:rsidRDefault="00110A13">
            <w:pPr>
              <w:pStyle w:val="afd"/>
              <w:jc w:val="center"/>
            </w:pPr>
            <w:r>
              <w:t>В течение года</w:t>
            </w:r>
          </w:p>
        </w:tc>
      </w:tr>
    </w:tbl>
    <w:p w:rsidR="00EB5E20" w:rsidRDefault="00110A13">
      <w:pPr>
        <w:spacing w:line="240" w:lineRule="auto"/>
        <w:jc w:val="both"/>
        <w:rPr>
          <w:rFonts w:ascii="Times New Roman" w:hAnsi="Times New Roman"/>
          <w:sz w:val="24"/>
        </w:rPr>
      </w:pPr>
      <w:r>
        <w:rPr>
          <w:rFonts w:ascii="Times New Roman" w:hAnsi="Times New Roman"/>
          <w:b/>
          <w:sz w:val="24"/>
        </w:rPr>
        <w:tab/>
        <w:t>Модель профилактической работы</w:t>
      </w:r>
      <w:r>
        <w:rPr>
          <w:rFonts w:ascii="Times New Roman" w:hAnsi="Times New Roman"/>
          <w:sz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EB5E20" w:rsidRDefault="00110A13">
      <w:pPr>
        <w:pStyle w:val="47"/>
        <w:spacing w:after="184" w:line="240" w:lineRule="auto"/>
        <w:ind w:left="3240"/>
        <w:rPr>
          <w:b/>
          <w:sz w:val="24"/>
        </w:rPr>
      </w:pPr>
      <w:r>
        <w:rPr>
          <w:b/>
          <w:sz w:val="24"/>
        </w:rPr>
        <w:lastRenderedPageBreak/>
        <w:t>Профилактика употребления ПАВ</w:t>
      </w:r>
    </w:p>
    <w:p w:rsidR="00EB5E20" w:rsidRDefault="00110A13">
      <w:pPr>
        <w:pStyle w:val="47"/>
        <w:tabs>
          <w:tab w:val="left" w:pos="9639"/>
        </w:tabs>
        <w:spacing w:after="176" w:line="240" w:lineRule="auto"/>
        <w:contextualSpacing/>
        <w:rPr>
          <w:sz w:val="24"/>
        </w:rPr>
      </w:pPr>
      <w:r>
        <w:rPr>
          <w:sz w:val="24"/>
        </w:rPr>
        <w:t xml:space="preserve">         В ходе первичной профилактики используются элементы трех моделей профилактики: медицинской, образовательной, психосоциальной. В рамках медицинской модели профилактики обучающиеся информируются о негативных последствиях приема наркотических и иных психоактивных средств на физическое и психическое здоровье. Образовательная модель направлена на обеспечение детей доступной информацией о проблеме наркомании и обеспечение свободы выбора при максимальной информированности.</w:t>
      </w:r>
    </w:p>
    <w:p w:rsidR="00EB5E20" w:rsidRDefault="00110A13">
      <w:pPr>
        <w:pStyle w:val="47"/>
        <w:spacing w:after="232" w:line="240" w:lineRule="auto"/>
        <w:contextualSpacing/>
        <w:rPr>
          <w:sz w:val="24"/>
        </w:rPr>
      </w:pPr>
      <w:r>
        <w:rPr>
          <w:sz w:val="24"/>
        </w:rPr>
        <w:tab/>
        <w:t>Главной целью психосоциальной модели является развитие определенных  психологических навыков в умении сделать правильный выбор в ситуации предложения наркотиков.</w:t>
      </w:r>
    </w:p>
    <w:p w:rsidR="00EB5E20" w:rsidRDefault="00110A13">
      <w:pPr>
        <w:pStyle w:val="47"/>
        <w:spacing w:after="232" w:line="240" w:lineRule="auto"/>
        <w:contextualSpacing/>
        <w:rPr>
          <w:sz w:val="24"/>
        </w:rPr>
      </w:pPr>
      <w:r>
        <w:rPr>
          <w:sz w:val="24"/>
        </w:rPr>
        <w:tab/>
        <w:t>Модель организации профилактики употребления ПАВ включает следующие направления:</w:t>
      </w:r>
    </w:p>
    <w:p w:rsidR="00EB5E20" w:rsidRDefault="00110A13">
      <w:pPr>
        <w:pStyle w:val="47"/>
        <w:numPr>
          <w:ilvl w:val="0"/>
          <w:numId w:val="171"/>
        </w:numPr>
        <w:tabs>
          <w:tab w:val="left" w:pos="730"/>
        </w:tabs>
        <w:spacing w:line="240" w:lineRule="auto"/>
        <w:contextualSpacing/>
        <w:rPr>
          <w:sz w:val="24"/>
        </w:rPr>
      </w:pPr>
      <w:r>
        <w:rPr>
          <w:sz w:val="24"/>
        </w:rPr>
        <w:t>анализ результатов изучения мнений родителей, педагогов и разработка на их основе действий по профилактике и коррекции отклонений в развитии личности младших школьников;</w:t>
      </w:r>
    </w:p>
    <w:p w:rsidR="00EB5E20" w:rsidRDefault="00110A13">
      <w:pPr>
        <w:pStyle w:val="47"/>
        <w:numPr>
          <w:ilvl w:val="0"/>
          <w:numId w:val="171"/>
        </w:numPr>
        <w:tabs>
          <w:tab w:val="left" w:pos="730"/>
        </w:tabs>
        <w:spacing w:line="240" w:lineRule="auto"/>
        <w:contextualSpacing/>
        <w:rPr>
          <w:sz w:val="24"/>
        </w:rPr>
      </w:pPr>
      <w:r>
        <w:rPr>
          <w:sz w:val="24"/>
        </w:rPr>
        <w:t>обучение педагогов методикам предупреждения и коррекции отклонений в развитии личности и поведении обучающихся, психотехническим приемам, направленным на формирование у детей способности общаться, принимать ответственные решения, вести здоровый образ жизни;</w:t>
      </w:r>
    </w:p>
    <w:p w:rsidR="00EB5E20" w:rsidRDefault="00110A13">
      <w:pPr>
        <w:pStyle w:val="47"/>
        <w:numPr>
          <w:ilvl w:val="0"/>
          <w:numId w:val="171"/>
        </w:numPr>
        <w:tabs>
          <w:tab w:val="left" w:pos="730"/>
        </w:tabs>
        <w:spacing w:line="240" w:lineRule="auto"/>
        <w:contextualSpacing/>
        <w:rPr>
          <w:sz w:val="24"/>
        </w:rPr>
      </w:pPr>
      <w:r>
        <w:rPr>
          <w:sz w:val="24"/>
        </w:rPr>
        <w:t>организация бесплатного дополнительного образования;</w:t>
      </w:r>
    </w:p>
    <w:p w:rsidR="00EB5E20" w:rsidRDefault="00110A13">
      <w:pPr>
        <w:pStyle w:val="47"/>
        <w:numPr>
          <w:ilvl w:val="0"/>
          <w:numId w:val="171"/>
        </w:numPr>
        <w:tabs>
          <w:tab w:val="left" w:pos="730"/>
        </w:tabs>
        <w:spacing w:line="240" w:lineRule="auto"/>
        <w:contextualSpacing/>
        <w:rPr>
          <w:sz w:val="24"/>
        </w:rPr>
      </w:pPr>
      <w:r>
        <w:rPr>
          <w:sz w:val="24"/>
        </w:rPr>
        <w:t>информационно-просветительская деятельность. Профилактическая работа не возможна без взаимодействия со специалистами.</w:t>
      </w:r>
    </w:p>
    <w:p w:rsidR="00EB5E20" w:rsidRDefault="00110A13">
      <w:pPr>
        <w:spacing w:after="0" w:line="240" w:lineRule="auto"/>
        <w:ind w:firstLine="454"/>
        <w:jc w:val="center"/>
        <w:rPr>
          <w:rFonts w:ascii="Times New Roman" w:hAnsi="Times New Roman"/>
          <w:b/>
          <w:sz w:val="24"/>
        </w:rPr>
      </w:pPr>
      <w:r>
        <w:rPr>
          <w:rFonts w:ascii="Times New Roman" w:hAnsi="Times New Roman"/>
          <w:b/>
          <w:sz w:val="24"/>
        </w:rPr>
        <w:t>Обучение правилам безопасного поведения на дорогах</w:t>
      </w:r>
    </w:p>
    <w:p w:rsidR="00EB5E20" w:rsidRDefault="00110A13">
      <w:pPr>
        <w:pStyle w:val="47"/>
        <w:spacing w:line="240" w:lineRule="auto"/>
        <w:ind w:firstLine="708"/>
        <w:rPr>
          <w:sz w:val="24"/>
        </w:rPr>
      </w:pPr>
      <w:r>
        <w:rPr>
          <w:sz w:val="24"/>
        </w:rPr>
        <w:t>Изучение правил безопасного поведения пешеходов на улицах и дорогах в наше время приобретает особую актуальность. Это связано, прежде всего, с тем, что огромными темпами растет количество разнообразных транспортных средств на улицах и дорогах, их движение становится все интенсивнее, а также с тем, что дети в более раннем возрасте начинают самостоятельно пользоваться общественным транспортом, передвигаться по улицам и дорогам без сопровождения взрослых.</w:t>
      </w:r>
    </w:p>
    <w:p w:rsidR="00EB5E20" w:rsidRDefault="00110A13">
      <w:pPr>
        <w:pStyle w:val="47"/>
        <w:tabs>
          <w:tab w:val="left" w:pos="709"/>
          <w:tab w:val="left" w:pos="3370"/>
          <w:tab w:val="left" w:pos="4110"/>
          <w:tab w:val="left" w:pos="6802"/>
          <w:tab w:val="left" w:pos="8487"/>
        </w:tabs>
        <w:spacing w:line="240" w:lineRule="auto"/>
        <w:ind w:left="20" w:right="20"/>
        <w:rPr>
          <w:sz w:val="24"/>
        </w:rPr>
      </w:pPr>
      <w:r>
        <w:rPr>
          <w:sz w:val="24"/>
        </w:rPr>
        <w:tab/>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w:t>
      </w:r>
      <w:r>
        <w:rPr>
          <w:sz w:val="24"/>
        </w:rPr>
        <w:tab/>
        <w:t>участников  дорожного движения. Совершенствование профилактической работы по предупреждению ДДТТ реализуется в трех направлениях.</w:t>
      </w:r>
    </w:p>
    <w:p w:rsidR="00EB5E20" w:rsidRDefault="00110A13">
      <w:pPr>
        <w:pStyle w:val="47"/>
        <w:spacing w:line="240" w:lineRule="auto"/>
        <w:ind w:left="20" w:right="20" w:firstLine="688"/>
        <w:rPr>
          <w:sz w:val="24"/>
        </w:rPr>
      </w:pPr>
      <w:r>
        <w:rPr>
          <w:sz w:val="24"/>
        </w:rPr>
        <w:t xml:space="preserve">1. </w:t>
      </w:r>
      <w:r>
        <w:rPr>
          <w:i/>
          <w:sz w:val="24"/>
        </w:rPr>
        <w:t>Деятельность школьного отряда ЮИД</w:t>
      </w:r>
      <w:r>
        <w:rPr>
          <w:sz w:val="24"/>
        </w:rPr>
        <w:t>. Основная цель деятельности отряда - вовлечение в целенаправленную и систематическую работу обучающихся, учителей, родителей, общественности. Основной формой работы являются внеурочные занятия. Это и выпуск информационных наглядных материалов; организация конкурсов, викторин между классами, проведение совместных акций с работниками ГИБДД.</w:t>
      </w:r>
    </w:p>
    <w:p w:rsidR="00EB5E20" w:rsidRDefault="00110A13">
      <w:pPr>
        <w:pStyle w:val="47"/>
        <w:spacing w:line="240" w:lineRule="auto"/>
        <w:ind w:left="20" w:right="20" w:firstLine="688"/>
        <w:rPr>
          <w:sz w:val="24"/>
        </w:rPr>
      </w:pPr>
      <w:r>
        <w:rPr>
          <w:sz w:val="24"/>
        </w:rPr>
        <w:t>В начале каждого учебного года при проведении месячника «Внимание - дети!» члены отряда проводят тематические занятия с первоклассниками и тематический праздник «Посвящение в пешеходы»</w:t>
      </w:r>
    </w:p>
    <w:p w:rsidR="00EB5E20" w:rsidRDefault="00110A13">
      <w:pPr>
        <w:pStyle w:val="47"/>
        <w:spacing w:line="240" w:lineRule="auto"/>
        <w:ind w:right="20" w:firstLine="708"/>
        <w:rPr>
          <w:sz w:val="24"/>
        </w:rPr>
      </w:pPr>
      <w:r>
        <w:rPr>
          <w:sz w:val="24"/>
        </w:rPr>
        <w:t>В рамках месячника по безопасности движения ЮИД организует конкурсы рисунков, плакатов. Для проведения таких мероприятий члены отряда в системе изучают ПДД, что дает им возможность объективно и грамотно оценивать работы обучающихся. Ежегодно отряд участвует в соревнованиях «Безопасное колесо», слетах отрядов ЮИД.</w:t>
      </w:r>
    </w:p>
    <w:p w:rsidR="00EB5E20" w:rsidRDefault="00110A13">
      <w:pPr>
        <w:pStyle w:val="47"/>
        <w:spacing w:line="240" w:lineRule="auto"/>
        <w:ind w:left="20" w:right="20" w:firstLine="688"/>
        <w:rPr>
          <w:sz w:val="24"/>
        </w:rPr>
      </w:pPr>
      <w:r>
        <w:rPr>
          <w:sz w:val="24"/>
        </w:rPr>
        <w:t xml:space="preserve"> Традиционными в деятельности отряда стали совместные акции с работниками ГИБДД и воспитанниками МБОУ детский сад №10 на дорогах микрорайона, например акция, посвященная памяти жертв ДТП, «Внимание, пешеход!»</w:t>
      </w:r>
    </w:p>
    <w:p w:rsidR="00EB5E20" w:rsidRDefault="00110A13">
      <w:pPr>
        <w:pStyle w:val="47"/>
        <w:spacing w:line="240" w:lineRule="auto"/>
        <w:ind w:left="20" w:right="20" w:firstLine="688"/>
        <w:rPr>
          <w:sz w:val="24"/>
        </w:rPr>
      </w:pPr>
      <w:r>
        <w:rPr>
          <w:sz w:val="24"/>
        </w:rPr>
        <w:lastRenderedPageBreak/>
        <w:t xml:space="preserve">2. </w:t>
      </w:r>
      <w:r>
        <w:rPr>
          <w:i/>
          <w:sz w:val="24"/>
        </w:rPr>
        <w:t>Профилактическая работа.</w:t>
      </w:r>
      <w:r>
        <w:rPr>
          <w:sz w:val="24"/>
        </w:rPr>
        <w:t xml:space="preserve"> Педагоги используют разнообразные формы и методы работы по профилактике детского дорожно-транспортного травматизма. Традиционно в начале учебного года проводится инструктаж о правилах дорожного движения. Совместно с родителями обучающиеся составляют Маршрутный лист «Моя дорога от школы до дома», на котором отмечаются опасные места, требующие особого внимания. Все классные руководители имеют в своей методической копилке богатый материал по темам «Профилактика детского дорожно-транспортного травматизма»,  «Изучение ПДД», который регулярно пополняется и обновляется.</w:t>
      </w:r>
    </w:p>
    <w:p w:rsidR="00EB5E20" w:rsidRDefault="00110A13">
      <w:pPr>
        <w:pStyle w:val="47"/>
        <w:spacing w:line="240" w:lineRule="auto"/>
        <w:ind w:left="20" w:right="20" w:firstLine="688"/>
        <w:rPr>
          <w:sz w:val="24"/>
        </w:rPr>
      </w:pPr>
      <w:r>
        <w:rPr>
          <w:sz w:val="24"/>
        </w:rPr>
        <w:t>В школе проводятся тематические линейки, лекции и классные часы с приглашением представителей ГИБДД, конкурс рисунков «Я рисую улицу», викторины, игры по знанию правил дорожного движения. Традиционным стал флэшмоб для участников дорожного движения.</w:t>
      </w:r>
    </w:p>
    <w:p w:rsidR="00EB5E20" w:rsidRDefault="00110A13">
      <w:pPr>
        <w:pStyle w:val="47"/>
        <w:spacing w:line="240" w:lineRule="auto"/>
        <w:ind w:left="20" w:right="20" w:firstLine="688"/>
        <w:rPr>
          <w:sz w:val="24"/>
        </w:rPr>
      </w:pPr>
      <w:r>
        <w:rPr>
          <w:sz w:val="24"/>
        </w:rPr>
        <w:t xml:space="preserve">3.  Одна из форм профилактики детского дорожно-транспортного травматизма - </w:t>
      </w:r>
      <w:r>
        <w:rPr>
          <w:i/>
          <w:sz w:val="24"/>
        </w:rPr>
        <w:t xml:space="preserve">работа с родителями. </w:t>
      </w:r>
      <w:r>
        <w:rPr>
          <w:sz w:val="24"/>
        </w:rPr>
        <w:t>Организуя учебно-воспитательный процесс с обучающимися, педагог школы должен обеспечить и работу с родителями. Используются такие формы работы как: лекции, проведение тематических родительских собраний и индивидуальная работа с родителями, дети которых входят в группу риска (слишком активные, подвижные, непредсказуемые на улицах и дорогах и, наоборот, заторможенные, неуверенные в себе, испытывающие чувство страха, имеющие замедленную реакцию на опасность).</w:t>
      </w:r>
    </w:p>
    <w:p w:rsidR="00EB5E20" w:rsidRDefault="00110A13">
      <w:pPr>
        <w:pStyle w:val="47"/>
        <w:spacing w:line="240" w:lineRule="auto"/>
        <w:ind w:left="20" w:right="20" w:firstLine="688"/>
        <w:rPr>
          <w:sz w:val="24"/>
        </w:rPr>
      </w:pPr>
      <w:r>
        <w:rPr>
          <w:sz w:val="24"/>
        </w:rPr>
        <w:t xml:space="preserve">Профилактическая работа с родителями  проводится перед началом каникул и сразу после них. На тематических родительских собраниях по рофилактике детского дорожно-транспортного травматизма используются аналитические материалы ГИБДД. </w:t>
      </w:r>
    </w:p>
    <w:p w:rsidR="00EB5E20" w:rsidRDefault="00110A13">
      <w:pPr>
        <w:pStyle w:val="47"/>
        <w:spacing w:line="240" w:lineRule="auto"/>
        <w:ind w:left="20" w:right="20" w:firstLine="688"/>
        <w:rPr>
          <w:sz w:val="24"/>
        </w:rPr>
      </w:pPr>
      <w:r>
        <w:rPr>
          <w:sz w:val="24"/>
        </w:rPr>
        <w:t>Просветительская работа с участниками образовательных отношений проводится на различных уровнях:</w:t>
      </w:r>
    </w:p>
    <w:p w:rsidR="00EB5E20" w:rsidRDefault="00110A13">
      <w:pPr>
        <w:pStyle w:val="47"/>
        <w:numPr>
          <w:ilvl w:val="0"/>
          <w:numId w:val="172"/>
        </w:numPr>
        <w:tabs>
          <w:tab w:val="left" w:pos="1014"/>
        </w:tabs>
        <w:spacing w:line="240" w:lineRule="auto"/>
        <w:ind w:left="20" w:right="20"/>
        <w:rPr>
          <w:sz w:val="24"/>
        </w:rPr>
      </w:pPr>
      <w:r>
        <w:rPr>
          <w:sz w:val="24"/>
        </w:rPr>
        <w:t>внешний (предполагает привлечение возможностей других учреждений и организаций - спортивные клубы, лечебные учреждения,  библиотеки)</w:t>
      </w:r>
    </w:p>
    <w:p w:rsidR="00EB5E20" w:rsidRDefault="00110A13">
      <w:pPr>
        <w:pStyle w:val="47"/>
        <w:numPr>
          <w:ilvl w:val="0"/>
          <w:numId w:val="172"/>
        </w:numPr>
        <w:tabs>
          <w:tab w:val="left" w:pos="1023"/>
        </w:tabs>
        <w:spacing w:line="240" w:lineRule="auto"/>
        <w:ind w:left="20" w:right="20"/>
        <w:rPr>
          <w:sz w:val="24"/>
        </w:rPr>
      </w:pPr>
      <w:r>
        <w:rPr>
          <w:sz w:val="24"/>
        </w:rPr>
        <w:t>внутренней (получение информации организуется в   школе, в том числе одна группа обучающихся выступает источником информации для другого коллектива, других групп - коллективов);</w:t>
      </w:r>
    </w:p>
    <w:p w:rsidR="00EB5E20" w:rsidRDefault="00110A13">
      <w:pPr>
        <w:pStyle w:val="47"/>
        <w:numPr>
          <w:ilvl w:val="0"/>
          <w:numId w:val="172"/>
        </w:numPr>
        <w:tabs>
          <w:tab w:val="left" w:pos="1018"/>
        </w:tabs>
        <w:spacing w:line="240" w:lineRule="auto"/>
        <w:ind w:left="20" w:right="20"/>
        <w:rPr>
          <w:sz w:val="24"/>
        </w:rPr>
      </w:pPr>
      <w:r>
        <w:rPr>
          <w:sz w:val="24"/>
        </w:rPr>
        <w:t>программный (системный, органически вписанный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EB5E20" w:rsidRDefault="00110A13">
      <w:pPr>
        <w:pStyle w:val="47"/>
        <w:numPr>
          <w:ilvl w:val="0"/>
          <w:numId w:val="172"/>
        </w:numPr>
        <w:tabs>
          <w:tab w:val="left" w:pos="1018"/>
        </w:tabs>
        <w:spacing w:line="240" w:lineRule="auto"/>
        <w:ind w:left="20" w:right="20"/>
        <w:rPr>
          <w:sz w:val="24"/>
        </w:rPr>
      </w:pPr>
      <w:r>
        <w:rPr>
          <w:sz w:val="24"/>
        </w:rPr>
        <w:t xml:space="preserve">стихийный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EB5E20" w:rsidRDefault="00110A13">
      <w:pPr>
        <w:pStyle w:val="47"/>
        <w:numPr>
          <w:ilvl w:val="0"/>
          <w:numId w:val="172"/>
        </w:numPr>
        <w:tabs>
          <w:tab w:val="left" w:pos="1018"/>
        </w:tabs>
        <w:spacing w:line="240" w:lineRule="auto"/>
        <w:ind w:left="20" w:right="20"/>
        <w:rPr>
          <w:sz w:val="24"/>
        </w:rPr>
      </w:pPr>
      <w:r>
        <w:rPr>
          <w:sz w:val="24"/>
        </w:rPr>
        <w:t>Просвещение осуществляется через лекции, беседы, диспуты, экскурсионные программы, библиотечные уроки. В просветительской работе используются информационные ресурсы сети Интернет. На школьном сайте размещена тематическая страница «Безопасность школьника», материал которой постоянно обновляется.</w:t>
      </w:r>
    </w:p>
    <w:p w:rsidR="00EB5E20" w:rsidRDefault="00EB5E20">
      <w:pPr>
        <w:pStyle w:val="47"/>
        <w:numPr>
          <w:ilvl w:val="0"/>
          <w:numId w:val="172"/>
        </w:numPr>
        <w:tabs>
          <w:tab w:val="left" w:pos="1018"/>
        </w:tabs>
        <w:spacing w:line="240" w:lineRule="auto"/>
        <w:ind w:left="20" w:right="20"/>
        <w:rPr>
          <w:sz w:val="24"/>
        </w:rPr>
      </w:pPr>
    </w:p>
    <w:p w:rsidR="00EB5E20" w:rsidRDefault="00110A13">
      <w:pPr>
        <w:spacing w:after="0" w:line="240" w:lineRule="auto"/>
        <w:jc w:val="center"/>
        <w:rPr>
          <w:rFonts w:ascii="Times New Roman" w:hAnsi="Times New Roman"/>
          <w:b/>
          <w:i/>
          <w:sz w:val="24"/>
        </w:rPr>
      </w:pPr>
      <w:r>
        <w:rPr>
          <w:rFonts w:ascii="Times New Roman" w:hAnsi="Times New Roman"/>
          <w:b/>
          <w:i/>
          <w:sz w:val="24"/>
        </w:rPr>
        <w:t>Программа  для классных руководителей 1-11 классов  по изучению ПДД на  классных часах</w:t>
      </w:r>
    </w:p>
    <w:p w:rsidR="00EB5E20" w:rsidRDefault="00110A13">
      <w:pPr>
        <w:spacing w:after="0" w:line="240" w:lineRule="auto"/>
        <w:jc w:val="center"/>
        <w:rPr>
          <w:rFonts w:ascii="Times New Roman" w:hAnsi="Times New Roman"/>
          <w:b/>
          <w:sz w:val="24"/>
        </w:rPr>
      </w:pPr>
      <w:r>
        <w:rPr>
          <w:rFonts w:ascii="Times New Roman" w:hAnsi="Times New Roman"/>
          <w:b/>
          <w:sz w:val="24"/>
        </w:rPr>
        <w:t>1 класс (16 часов)</w:t>
      </w:r>
    </w:p>
    <w:p w:rsidR="00EB5E20" w:rsidRDefault="00110A13">
      <w:pPr>
        <w:pStyle w:val="af1"/>
        <w:numPr>
          <w:ilvl w:val="0"/>
          <w:numId w:val="173"/>
        </w:numPr>
        <w:jc w:val="both"/>
      </w:pPr>
      <w:r>
        <w:t>Что такое безопасность?</w:t>
      </w:r>
    </w:p>
    <w:p w:rsidR="00EB5E20" w:rsidRDefault="00110A13">
      <w:pPr>
        <w:pStyle w:val="af1"/>
        <w:jc w:val="both"/>
      </w:pPr>
      <w:r>
        <w:t xml:space="preserve"> Город, поселок, район – где ты живёшь? (Сентябрь)</w:t>
      </w:r>
    </w:p>
    <w:p w:rsidR="00EB5E20" w:rsidRDefault="00110A13">
      <w:pPr>
        <w:pStyle w:val="af1"/>
        <w:numPr>
          <w:ilvl w:val="0"/>
          <w:numId w:val="173"/>
        </w:numPr>
        <w:jc w:val="both"/>
      </w:pPr>
      <w:r>
        <w:t>Улица полна неожиданностей. Безопасность на улице. (Сентябрь)</w:t>
      </w:r>
    </w:p>
    <w:p w:rsidR="00EB5E20" w:rsidRDefault="00110A13">
      <w:pPr>
        <w:pStyle w:val="af1"/>
        <w:numPr>
          <w:ilvl w:val="0"/>
          <w:numId w:val="173"/>
        </w:numPr>
        <w:jc w:val="both"/>
      </w:pPr>
      <w:r>
        <w:t>Безопасный путь в школу (практическое занятие). (Октябрь)</w:t>
      </w:r>
    </w:p>
    <w:p w:rsidR="00EB5E20" w:rsidRDefault="00110A13">
      <w:pPr>
        <w:pStyle w:val="af1"/>
        <w:numPr>
          <w:ilvl w:val="0"/>
          <w:numId w:val="173"/>
        </w:numPr>
        <w:jc w:val="both"/>
      </w:pPr>
      <w:r>
        <w:t>Как правильно переходить дорогу (практические занятия);разбор конкретных ситуаций. (Октябрь).</w:t>
      </w:r>
    </w:p>
    <w:p w:rsidR="00EB5E20" w:rsidRDefault="00110A13">
      <w:pPr>
        <w:pStyle w:val="af1"/>
        <w:numPr>
          <w:ilvl w:val="0"/>
          <w:numId w:val="173"/>
        </w:numPr>
        <w:jc w:val="both"/>
      </w:pPr>
      <w:r>
        <w:lastRenderedPageBreak/>
        <w:t>Сигналы регулирования дорожного движения. Светофор и его сигналы.  (Ноябрь)   Инструктивное занятие по обеспечению безопасности на дороге во время осенних каникул.</w:t>
      </w:r>
    </w:p>
    <w:p w:rsidR="00EB5E20" w:rsidRDefault="00110A13">
      <w:pPr>
        <w:pStyle w:val="af1"/>
        <w:numPr>
          <w:ilvl w:val="0"/>
          <w:numId w:val="173"/>
        </w:numPr>
        <w:jc w:val="both"/>
      </w:pPr>
      <w:r>
        <w:t>Знакомство с дорожными знаками: «Пешеходный переход», «Пешеходная дорожка», «Движение пешеходов запрещено» и другие. (Декабрь).</w:t>
      </w:r>
    </w:p>
    <w:p w:rsidR="00EB5E20" w:rsidRDefault="00110A13">
      <w:pPr>
        <w:pStyle w:val="af1"/>
        <w:numPr>
          <w:ilvl w:val="0"/>
          <w:numId w:val="173"/>
        </w:numPr>
        <w:jc w:val="both"/>
      </w:pPr>
      <w:r>
        <w:t>Практическое занятие «Дружим мы со знаками». (Декабрь)</w:t>
      </w:r>
    </w:p>
    <w:p w:rsidR="00EB5E20" w:rsidRDefault="00110A13">
      <w:pPr>
        <w:pStyle w:val="af1"/>
        <w:numPr>
          <w:ilvl w:val="0"/>
          <w:numId w:val="173"/>
        </w:numPr>
        <w:jc w:val="both"/>
      </w:pPr>
      <w:r>
        <w:t>Викторина на тему: «Зачем нужно знать правила безопасного поведения на дорогах « Игра по мультсборнику».( Январь)</w:t>
      </w:r>
    </w:p>
    <w:p w:rsidR="00EB5E20" w:rsidRDefault="00110A13">
      <w:pPr>
        <w:pStyle w:val="af1"/>
        <w:numPr>
          <w:ilvl w:val="0"/>
          <w:numId w:val="173"/>
        </w:numPr>
        <w:jc w:val="both"/>
      </w:pPr>
      <w:r>
        <w:t>Где можно и где нельзя играть? «Осторожно! Плохая погода»(Февраль)</w:t>
      </w:r>
    </w:p>
    <w:p w:rsidR="00EB5E20" w:rsidRDefault="00110A13">
      <w:pPr>
        <w:pStyle w:val="af1"/>
        <w:jc w:val="both"/>
      </w:pPr>
      <w:r>
        <w:t>Инструктивное занятие по обеспечению безопасности на дороге во время зимних  каникул.</w:t>
      </w:r>
    </w:p>
    <w:p w:rsidR="00EB5E20" w:rsidRDefault="00110A13">
      <w:pPr>
        <w:pStyle w:val="af1"/>
        <w:numPr>
          <w:ilvl w:val="0"/>
          <w:numId w:val="173"/>
        </w:numPr>
        <w:jc w:val="both"/>
      </w:pPr>
      <w:r>
        <w:t xml:space="preserve"> Мы пассажиры. Правила поведения в транспорте. Безопасные места для детей. (Февраль)</w:t>
      </w:r>
    </w:p>
    <w:p w:rsidR="00EB5E20" w:rsidRDefault="00110A13">
      <w:pPr>
        <w:pStyle w:val="af1"/>
        <w:numPr>
          <w:ilvl w:val="0"/>
          <w:numId w:val="173"/>
        </w:numPr>
        <w:jc w:val="both"/>
      </w:pPr>
      <w:r>
        <w:t xml:space="preserve"> Знакомство с транспортом города. (Март)</w:t>
      </w:r>
    </w:p>
    <w:p w:rsidR="00EB5E20" w:rsidRDefault="00110A13">
      <w:pPr>
        <w:pStyle w:val="af1"/>
        <w:jc w:val="both"/>
      </w:pPr>
      <w:r>
        <w:t>Инструктивное занятие по обеспечению безопасности на дороге во время дополнительных зимних  каникул.</w:t>
      </w:r>
    </w:p>
    <w:p w:rsidR="00EB5E20" w:rsidRDefault="00110A13">
      <w:pPr>
        <w:pStyle w:val="af1"/>
        <w:numPr>
          <w:ilvl w:val="0"/>
          <w:numId w:val="173"/>
        </w:numPr>
        <w:jc w:val="both"/>
      </w:pPr>
      <w:r>
        <w:t xml:space="preserve"> Транспорт, его движение при подходах к школьному зданию</w:t>
      </w:r>
    </w:p>
    <w:p w:rsidR="00EB5E20" w:rsidRDefault="00110A13">
      <w:pPr>
        <w:pStyle w:val="af1"/>
        <w:jc w:val="both"/>
      </w:pPr>
      <w:r>
        <w:t>(трамвайная линия, маршрут автобуса). (Март)</w:t>
      </w:r>
    </w:p>
    <w:p w:rsidR="00EB5E20" w:rsidRDefault="00110A13">
      <w:pPr>
        <w:pStyle w:val="af1"/>
        <w:numPr>
          <w:ilvl w:val="0"/>
          <w:numId w:val="173"/>
        </w:numPr>
        <w:jc w:val="both"/>
      </w:pPr>
      <w:r>
        <w:t xml:space="preserve"> Виды перекрестков. Перекрестки  микрорайона школы. (Апрель)</w:t>
      </w:r>
    </w:p>
    <w:p w:rsidR="00EB5E20" w:rsidRDefault="00110A13">
      <w:pPr>
        <w:pStyle w:val="af1"/>
        <w:jc w:val="both"/>
      </w:pPr>
      <w:r>
        <w:t>Инструктивное занятие по обеспечению безопасности на дороге во время весенних  каникул.</w:t>
      </w:r>
    </w:p>
    <w:p w:rsidR="00EB5E20" w:rsidRDefault="00110A13">
      <w:pPr>
        <w:pStyle w:val="af1"/>
        <w:numPr>
          <w:ilvl w:val="0"/>
          <w:numId w:val="173"/>
        </w:numPr>
        <w:jc w:val="both"/>
      </w:pPr>
      <w:r>
        <w:t xml:space="preserve"> Практическое занятие «Я у перекрестка». (Апрель)</w:t>
      </w:r>
    </w:p>
    <w:p w:rsidR="00EB5E20" w:rsidRDefault="00110A13">
      <w:pPr>
        <w:pStyle w:val="af1"/>
        <w:numPr>
          <w:ilvl w:val="0"/>
          <w:numId w:val="173"/>
        </w:numPr>
        <w:jc w:val="both"/>
      </w:pPr>
      <w:r>
        <w:t xml:space="preserve"> Контрольный тест по правилам дорожного движения «Программа года». (Май)</w:t>
      </w:r>
    </w:p>
    <w:p w:rsidR="00EB5E20" w:rsidRDefault="00110A13">
      <w:pPr>
        <w:pStyle w:val="af1"/>
        <w:numPr>
          <w:ilvl w:val="0"/>
          <w:numId w:val="173"/>
        </w:numPr>
        <w:jc w:val="both"/>
      </w:pPr>
      <w:r>
        <w:t xml:space="preserve"> Профилактическая заключительная беседа «У светофор каникул нет» (Май)</w:t>
      </w:r>
    </w:p>
    <w:p w:rsidR="00EB5E20" w:rsidRDefault="00110A13">
      <w:pPr>
        <w:pStyle w:val="af1"/>
        <w:jc w:val="both"/>
      </w:pPr>
      <w:r>
        <w:t>Инструктивное занятие по обеспечению безопасности на дороге во время летних  каникул.</w:t>
      </w:r>
    </w:p>
    <w:p w:rsidR="00EB5E20" w:rsidRDefault="00110A13">
      <w:pPr>
        <w:pStyle w:val="af1"/>
        <w:numPr>
          <w:ilvl w:val="0"/>
          <w:numId w:val="174"/>
        </w:numPr>
        <w:jc w:val="center"/>
        <w:rPr>
          <w:b/>
        </w:rPr>
      </w:pPr>
      <w:r>
        <w:rPr>
          <w:b/>
        </w:rPr>
        <w:t>класс (9 часов)</w:t>
      </w:r>
    </w:p>
    <w:p w:rsidR="00EB5E20" w:rsidRDefault="00110A13">
      <w:pPr>
        <w:pStyle w:val="af1"/>
        <w:numPr>
          <w:ilvl w:val="0"/>
          <w:numId w:val="175"/>
        </w:numPr>
        <w:jc w:val="both"/>
      </w:pPr>
      <w:r>
        <w:t>Повторение материала изученного в первом классе. (Сентябрь)</w:t>
      </w:r>
    </w:p>
    <w:p w:rsidR="00EB5E20" w:rsidRDefault="00110A13">
      <w:pPr>
        <w:pStyle w:val="af1"/>
        <w:numPr>
          <w:ilvl w:val="0"/>
          <w:numId w:val="175"/>
        </w:numPr>
        <w:jc w:val="both"/>
      </w:pPr>
      <w:r>
        <w:t xml:space="preserve"> Разбор ДТП (по материалам ГИБДД) с приглашением инспектора. (Октябрь)</w:t>
      </w:r>
    </w:p>
    <w:p w:rsidR="00EB5E20" w:rsidRDefault="00110A13">
      <w:pPr>
        <w:pStyle w:val="af1"/>
        <w:numPr>
          <w:ilvl w:val="0"/>
          <w:numId w:val="175"/>
        </w:numPr>
        <w:jc w:val="both"/>
      </w:pPr>
      <w:r>
        <w:t xml:space="preserve">Сигналы регулировщика. (Ноябрь) </w:t>
      </w:r>
    </w:p>
    <w:p w:rsidR="00EB5E20" w:rsidRDefault="00110A13">
      <w:pPr>
        <w:pStyle w:val="af1"/>
        <w:jc w:val="both"/>
      </w:pPr>
      <w:r>
        <w:t>Инструктивное занятие по обеспечению безопасности на дороге во время осенних каникул.</w:t>
      </w:r>
    </w:p>
    <w:p w:rsidR="00EB5E20" w:rsidRDefault="00110A13">
      <w:pPr>
        <w:pStyle w:val="af1"/>
        <w:numPr>
          <w:ilvl w:val="0"/>
          <w:numId w:val="175"/>
        </w:numPr>
        <w:jc w:val="both"/>
      </w:pPr>
      <w:r>
        <w:t>Перекрестки и их виды. Конкретный маршрут – стадион, парк. Практическое занятие. (Декабрь).</w:t>
      </w:r>
    </w:p>
    <w:p w:rsidR="00EB5E20" w:rsidRDefault="00110A13">
      <w:pPr>
        <w:pStyle w:val="af1"/>
        <w:numPr>
          <w:ilvl w:val="0"/>
          <w:numId w:val="175"/>
        </w:numPr>
        <w:jc w:val="both"/>
      </w:pPr>
      <w:r>
        <w:t>Дорожные знаки- Пешеходный переход, Въезд запрещен, Пешеходная дорожка, Дети, Движение пешеходов запрещено, Наземный переход.</w:t>
      </w:r>
    </w:p>
    <w:p w:rsidR="00EB5E20" w:rsidRDefault="00110A13">
      <w:pPr>
        <w:pStyle w:val="af1"/>
        <w:jc w:val="both"/>
      </w:pPr>
      <w:r>
        <w:t>(Январь)</w:t>
      </w:r>
    </w:p>
    <w:p w:rsidR="00EB5E20" w:rsidRDefault="00110A13">
      <w:pPr>
        <w:pStyle w:val="af1"/>
        <w:numPr>
          <w:ilvl w:val="0"/>
          <w:numId w:val="175"/>
        </w:numPr>
        <w:jc w:val="both"/>
      </w:pPr>
      <w:r>
        <w:t>Разметка улиц и дорог. (Февраль)</w:t>
      </w:r>
    </w:p>
    <w:p w:rsidR="00EB5E20" w:rsidRDefault="00110A13">
      <w:pPr>
        <w:pStyle w:val="af1"/>
        <w:jc w:val="both"/>
      </w:pPr>
      <w:r>
        <w:t>Инструктивное занятие по обеспечению безопасности на дороге во время зимних  каникул.</w:t>
      </w:r>
    </w:p>
    <w:p w:rsidR="00EB5E20" w:rsidRDefault="00110A13">
      <w:pPr>
        <w:pStyle w:val="af1"/>
        <w:numPr>
          <w:ilvl w:val="0"/>
          <w:numId w:val="175"/>
        </w:numPr>
        <w:jc w:val="both"/>
      </w:pPr>
      <w:r>
        <w:t>«Мы переходим дорогу». Практическое занятия. Движение группами. (Март)</w:t>
      </w:r>
    </w:p>
    <w:p w:rsidR="00EB5E20" w:rsidRDefault="00110A13">
      <w:pPr>
        <w:pStyle w:val="af1"/>
        <w:numPr>
          <w:ilvl w:val="0"/>
          <w:numId w:val="175"/>
        </w:numPr>
        <w:jc w:val="both"/>
      </w:pPr>
      <w:r>
        <w:t>Общественный транспорт.  Посадка, высадка пассажиров. (Апрель)</w:t>
      </w:r>
    </w:p>
    <w:p w:rsidR="00EB5E20" w:rsidRDefault="00110A13">
      <w:pPr>
        <w:pStyle w:val="af1"/>
        <w:jc w:val="both"/>
      </w:pPr>
      <w:r>
        <w:t>Инструктивное занятие по обеспечению безопасности на дороге во время весенних  каникул.</w:t>
      </w:r>
    </w:p>
    <w:p w:rsidR="00EB5E20" w:rsidRDefault="00110A13">
      <w:pPr>
        <w:pStyle w:val="af1"/>
        <w:numPr>
          <w:ilvl w:val="0"/>
          <w:numId w:val="175"/>
        </w:numPr>
        <w:jc w:val="both"/>
      </w:pPr>
      <w:r>
        <w:t xml:space="preserve"> Отработка действий учащихся по предупредительным сигналам. Закрепление знаний и умений. (Май)</w:t>
      </w:r>
    </w:p>
    <w:p w:rsidR="00EB5E20" w:rsidRDefault="00110A13">
      <w:pPr>
        <w:pStyle w:val="af1"/>
        <w:jc w:val="both"/>
      </w:pPr>
      <w:r>
        <w:t>Инструктивное занятие по обеспечению безопасности на дороге во время летних  каникул.</w:t>
      </w:r>
    </w:p>
    <w:p w:rsidR="00EB5E20" w:rsidRDefault="00110A13">
      <w:pPr>
        <w:pStyle w:val="af1"/>
        <w:numPr>
          <w:ilvl w:val="0"/>
          <w:numId w:val="174"/>
        </w:numPr>
        <w:jc w:val="center"/>
        <w:rPr>
          <w:b/>
        </w:rPr>
      </w:pPr>
      <w:r>
        <w:rPr>
          <w:b/>
        </w:rPr>
        <w:t>класс (20 часов)</w:t>
      </w:r>
    </w:p>
    <w:p w:rsidR="00EB5E20" w:rsidRDefault="00110A13">
      <w:pPr>
        <w:pStyle w:val="af1"/>
        <w:numPr>
          <w:ilvl w:val="0"/>
          <w:numId w:val="176"/>
        </w:numPr>
        <w:jc w:val="both"/>
      </w:pPr>
      <w:r>
        <w:t>Повторение изученного материала по программе 2 класса. Соблюдение правил дорожного движения- залог безопасности пешеходов.  (Сентябрь)</w:t>
      </w:r>
    </w:p>
    <w:p w:rsidR="00EB5E20" w:rsidRDefault="00110A13">
      <w:pPr>
        <w:pStyle w:val="af1"/>
        <w:numPr>
          <w:ilvl w:val="0"/>
          <w:numId w:val="176"/>
        </w:numPr>
        <w:jc w:val="both"/>
      </w:pPr>
      <w:r>
        <w:t>Разбор ДТП, их причины. (Сентябрь)</w:t>
      </w:r>
    </w:p>
    <w:p w:rsidR="00EB5E20" w:rsidRDefault="00110A13">
      <w:pPr>
        <w:pStyle w:val="af1"/>
        <w:numPr>
          <w:ilvl w:val="0"/>
          <w:numId w:val="176"/>
        </w:numPr>
        <w:jc w:val="both"/>
      </w:pPr>
      <w:r>
        <w:lastRenderedPageBreak/>
        <w:t>Безопасный путь в школу. Движение пешеходов по улицам, тротуарам и обочине. Практическое занятие. (Сентябрь)</w:t>
      </w:r>
    </w:p>
    <w:p w:rsidR="00EB5E20" w:rsidRDefault="00110A13">
      <w:pPr>
        <w:pStyle w:val="af1"/>
        <w:numPr>
          <w:ilvl w:val="0"/>
          <w:numId w:val="176"/>
        </w:numPr>
        <w:jc w:val="both"/>
      </w:pPr>
      <w:r>
        <w:t>Правостороннее движение транспортных средств и пешеходов. (Октябрь).</w:t>
      </w:r>
    </w:p>
    <w:p w:rsidR="00EB5E20" w:rsidRDefault="00110A13">
      <w:pPr>
        <w:pStyle w:val="af1"/>
        <w:numPr>
          <w:ilvl w:val="0"/>
          <w:numId w:val="176"/>
        </w:numPr>
        <w:jc w:val="both"/>
      </w:pPr>
      <w:r>
        <w:t>Перекрестки, и их виды. (Октябрь)</w:t>
      </w:r>
    </w:p>
    <w:p w:rsidR="00EB5E20" w:rsidRDefault="00110A13">
      <w:pPr>
        <w:pStyle w:val="af1"/>
        <w:numPr>
          <w:ilvl w:val="0"/>
          <w:numId w:val="176"/>
        </w:numPr>
        <w:jc w:val="both"/>
      </w:pPr>
      <w:r>
        <w:t xml:space="preserve">Пешеход на загородной дороге. (Ноябрь)  </w:t>
      </w:r>
    </w:p>
    <w:p w:rsidR="00EB5E20" w:rsidRDefault="00110A13">
      <w:pPr>
        <w:pStyle w:val="af1"/>
        <w:jc w:val="both"/>
      </w:pPr>
      <w:r>
        <w:t xml:space="preserve"> Инструктивное занятие по обеспечению безопасности на дороге во время осенних каникул.</w:t>
      </w:r>
    </w:p>
    <w:p w:rsidR="00EB5E20" w:rsidRDefault="00110A13">
      <w:pPr>
        <w:pStyle w:val="af1"/>
        <w:numPr>
          <w:ilvl w:val="0"/>
          <w:numId w:val="176"/>
        </w:numPr>
        <w:jc w:val="both"/>
      </w:pPr>
      <w:r>
        <w:t>Дорога, её составные части: проезжая часть, обочина, кювет, пешеходная  и велосипедная дорожка. (Ноябрь).</w:t>
      </w:r>
    </w:p>
    <w:p w:rsidR="00EB5E20" w:rsidRDefault="00110A13">
      <w:pPr>
        <w:pStyle w:val="af1"/>
        <w:numPr>
          <w:ilvl w:val="0"/>
          <w:numId w:val="176"/>
        </w:numPr>
        <w:jc w:val="both"/>
      </w:pPr>
      <w:r>
        <w:t>Дорожная разметка и дорожные знаки. (Декабрь)</w:t>
      </w:r>
    </w:p>
    <w:p w:rsidR="00EB5E20" w:rsidRDefault="00110A13">
      <w:pPr>
        <w:pStyle w:val="af1"/>
        <w:numPr>
          <w:ilvl w:val="0"/>
          <w:numId w:val="176"/>
        </w:numPr>
        <w:jc w:val="both"/>
      </w:pPr>
      <w:r>
        <w:t>Сигналы светофора и регулировщика. (Декабрь)</w:t>
      </w:r>
    </w:p>
    <w:p w:rsidR="00EB5E20" w:rsidRDefault="00110A13">
      <w:pPr>
        <w:pStyle w:val="af1"/>
        <w:numPr>
          <w:ilvl w:val="0"/>
          <w:numId w:val="176"/>
        </w:numPr>
        <w:jc w:val="both"/>
      </w:pPr>
      <w:r>
        <w:t xml:space="preserve"> Переход улиц и дорог. Практические занятия. (Январь)</w:t>
      </w:r>
    </w:p>
    <w:p w:rsidR="00EB5E20" w:rsidRDefault="00110A13">
      <w:pPr>
        <w:pStyle w:val="af1"/>
        <w:numPr>
          <w:ilvl w:val="0"/>
          <w:numId w:val="176"/>
        </w:numPr>
        <w:jc w:val="both"/>
      </w:pPr>
      <w:r>
        <w:t xml:space="preserve"> Одностороннее и двустороннее движение  на дороге. Переход дороги.</w:t>
      </w:r>
    </w:p>
    <w:p w:rsidR="00EB5E20" w:rsidRDefault="00110A13">
      <w:pPr>
        <w:pStyle w:val="af1"/>
        <w:jc w:val="both"/>
      </w:pPr>
      <w:r>
        <w:t xml:space="preserve"> (Январь)</w:t>
      </w:r>
    </w:p>
    <w:p w:rsidR="00EB5E20" w:rsidRDefault="00110A13">
      <w:pPr>
        <w:pStyle w:val="af1"/>
        <w:numPr>
          <w:ilvl w:val="0"/>
          <w:numId w:val="176"/>
        </w:numPr>
        <w:jc w:val="both"/>
      </w:pPr>
      <w:r>
        <w:t xml:space="preserve"> Обязанности  пассажиров во всех видах транспортных средств. (Февраль)</w:t>
      </w:r>
    </w:p>
    <w:p w:rsidR="00EB5E20" w:rsidRDefault="00110A13">
      <w:pPr>
        <w:pStyle w:val="af1"/>
        <w:jc w:val="both"/>
      </w:pPr>
      <w:r>
        <w:t>Инструктивное занятие по обеспечению безопасности на дороге во время зимних  каникул.</w:t>
      </w:r>
    </w:p>
    <w:p w:rsidR="00EB5E20" w:rsidRDefault="00110A13">
      <w:pPr>
        <w:pStyle w:val="af1"/>
        <w:numPr>
          <w:ilvl w:val="0"/>
          <w:numId w:val="176"/>
        </w:numPr>
        <w:jc w:val="both"/>
      </w:pPr>
      <w:r>
        <w:t xml:space="preserve"> Правила перехода при высадке из общественного транспорта: автобуса, трамвая, троллейбуса. (Февраль)</w:t>
      </w:r>
    </w:p>
    <w:p w:rsidR="00EB5E20" w:rsidRDefault="00110A13">
      <w:pPr>
        <w:pStyle w:val="af1"/>
        <w:numPr>
          <w:ilvl w:val="0"/>
          <w:numId w:val="176"/>
        </w:numPr>
        <w:jc w:val="both"/>
      </w:pPr>
      <w:r>
        <w:t xml:space="preserve"> Тормозной путь транспорта. (Март)</w:t>
      </w:r>
    </w:p>
    <w:p w:rsidR="00EB5E20" w:rsidRDefault="00110A13">
      <w:pPr>
        <w:pStyle w:val="af1"/>
        <w:jc w:val="both"/>
      </w:pPr>
      <w:r>
        <w:t>Инструктивное занятие по обеспечению безопасности на дороге во время дополнительных зимних  каникул.</w:t>
      </w:r>
    </w:p>
    <w:p w:rsidR="00EB5E20" w:rsidRDefault="00110A13">
      <w:pPr>
        <w:pStyle w:val="af1"/>
        <w:numPr>
          <w:ilvl w:val="0"/>
          <w:numId w:val="176"/>
        </w:numPr>
        <w:jc w:val="both"/>
      </w:pPr>
      <w:r>
        <w:t xml:space="preserve"> Нерегулируемый перекрёсток. Правила поведения пешехода на нем. (Март)</w:t>
      </w:r>
    </w:p>
    <w:p w:rsidR="00EB5E20" w:rsidRDefault="00110A13">
      <w:pPr>
        <w:pStyle w:val="af1"/>
        <w:numPr>
          <w:ilvl w:val="0"/>
          <w:numId w:val="176"/>
        </w:numPr>
        <w:jc w:val="both"/>
      </w:pPr>
      <w:r>
        <w:t xml:space="preserve"> Практический урок: « Пассажиры и дорога». (Апрель)</w:t>
      </w:r>
    </w:p>
    <w:p w:rsidR="00EB5E20" w:rsidRDefault="00110A13">
      <w:pPr>
        <w:pStyle w:val="af1"/>
        <w:jc w:val="both"/>
      </w:pPr>
      <w:r>
        <w:t>Инструктивное занятие по обеспечению безопасности на дороге во время весенних  каникул.</w:t>
      </w:r>
    </w:p>
    <w:p w:rsidR="00EB5E20" w:rsidRDefault="00110A13">
      <w:pPr>
        <w:pStyle w:val="af1"/>
        <w:numPr>
          <w:ilvl w:val="0"/>
          <w:numId w:val="176"/>
        </w:numPr>
        <w:jc w:val="both"/>
      </w:pPr>
      <w:r>
        <w:t xml:space="preserve"> Посещение автограда. Урок – практикум. (Апрель)</w:t>
      </w:r>
    </w:p>
    <w:p w:rsidR="00EB5E20" w:rsidRDefault="00110A13">
      <w:pPr>
        <w:pStyle w:val="af1"/>
        <w:numPr>
          <w:ilvl w:val="0"/>
          <w:numId w:val="176"/>
        </w:numPr>
        <w:jc w:val="both"/>
      </w:pPr>
      <w:r>
        <w:t xml:space="preserve"> Нерегулируемый перекрёсток Вашего района. Практическая работа.</w:t>
      </w:r>
    </w:p>
    <w:p w:rsidR="00EB5E20" w:rsidRDefault="00110A13">
      <w:pPr>
        <w:pStyle w:val="af1"/>
        <w:jc w:val="both"/>
      </w:pPr>
      <w:r>
        <w:t xml:space="preserve"> (Апрель)</w:t>
      </w:r>
    </w:p>
    <w:p w:rsidR="00EB5E20" w:rsidRDefault="00110A13">
      <w:pPr>
        <w:pStyle w:val="af1"/>
        <w:numPr>
          <w:ilvl w:val="0"/>
          <w:numId w:val="176"/>
        </w:numPr>
        <w:jc w:val="both"/>
      </w:pPr>
      <w:r>
        <w:t xml:space="preserve"> Урок – тест «Правила дорожного движения. (Май)</w:t>
      </w:r>
    </w:p>
    <w:p w:rsidR="00EB5E20" w:rsidRDefault="00110A13">
      <w:pPr>
        <w:pStyle w:val="af1"/>
        <w:numPr>
          <w:ilvl w:val="0"/>
          <w:numId w:val="176"/>
        </w:numPr>
        <w:jc w:val="both"/>
      </w:pPr>
      <w:r>
        <w:t xml:space="preserve"> Профилактическая беседа «У светофора каникул нет» (Май)</w:t>
      </w:r>
    </w:p>
    <w:p w:rsidR="00EB5E20" w:rsidRDefault="00110A13">
      <w:pPr>
        <w:pStyle w:val="af1"/>
        <w:jc w:val="both"/>
      </w:pPr>
      <w:r>
        <w:t>Инструктивное занятие по обеспечению безопасности на дороге во время летних  каникул.</w:t>
      </w:r>
    </w:p>
    <w:p w:rsidR="00EB5E20" w:rsidRDefault="00110A13">
      <w:pPr>
        <w:pStyle w:val="af1"/>
        <w:jc w:val="center"/>
        <w:rPr>
          <w:b/>
        </w:rPr>
      </w:pPr>
      <w:r>
        <w:rPr>
          <w:b/>
        </w:rPr>
        <w:t>4 класс (12 часов)</w:t>
      </w:r>
    </w:p>
    <w:p w:rsidR="00EB5E20" w:rsidRDefault="00110A13">
      <w:pPr>
        <w:pStyle w:val="af1"/>
        <w:numPr>
          <w:ilvl w:val="0"/>
          <w:numId w:val="177"/>
        </w:numPr>
        <w:jc w:val="both"/>
      </w:pPr>
      <w:r>
        <w:t>Наш путь в школу и новые маршруты.  (Сентябрь)</w:t>
      </w:r>
    </w:p>
    <w:p w:rsidR="00EB5E20" w:rsidRDefault="00110A13">
      <w:pPr>
        <w:pStyle w:val="af1"/>
        <w:numPr>
          <w:ilvl w:val="0"/>
          <w:numId w:val="177"/>
        </w:numPr>
        <w:jc w:val="both"/>
      </w:pPr>
      <w:r>
        <w:t>Проверка знаний правил дорожного движения. (Сентябрь)</w:t>
      </w:r>
    </w:p>
    <w:p w:rsidR="00EB5E20" w:rsidRDefault="00110A13">
      <w:pPr>
        <w:pStyle w:val="af1"/>
        <w:numPr>
          <w:ilvl w:val="0"/>
          <w:numId w:val="177"/>
        </w:numPr>
        <w:jc w:val="both"/>
      </w:pPr>
      <w:r>
        <w:t>Движение учащихся  группами и в колонне. (Октябрь)</w:t>
      </w:r>
    </w:p>
    <w:p w:rsidR="00EB5E20" w:rsidRDefault="00110A13">
      <w:pPr>
        <w:pStyle w:val="af1"/>
        <w:numPr>
          <w:ilvl w:val="0"/>
          <w:numId w:val="177"/>
        </w:numPr>
        <w:jc w:val="both"/>
      </w:pPr>
      <w:r>
        <w:t xml:space="preserve">Труд водителя.  (Ноябрь).  </w:t>
      </w:r>
    </w:p>
    <w:p w:rsidR="00EB5E20" w:rsidRDefault="00110A13">
      <w:pPr>
        <w:pStyle w:val="af1"/>
        <w:jc w:val="both"/>
      </w:pPr>
      <w:r>
        <w:t xml:space="preserve"> Инструктивное занятие по обеспечению безопасности на дороге во время осенних каникул.</w:t>
      </w:r>
    </w:p>
    <w:p w:rsidR="00EB5E20" w:rsidRDefault="00110A13">
      <w:pPr>
        <w:pStyle w:val="af1"/>
        <w:numPr>
          <w:ilvl w:val="0"/>
          <w:numId w:val="177"/>
        </w:numPr>
        <w:jc w:val="both"/>
      </w:pPr>
      <w:r>
        <w:t>Перевозка учащихся на грузовых автомобилях. (Декабрь).</w:t>
      </w:r>
    </w:p>
    <w:p w:rsidR="00EB5E20" w:rsidRDefault="00110A13">
      <w:pPr>
        <w:pStyle w:val="af1"/>
        <w:numPr>
          <w:ilvl w:val="0"/>
          <w:numId w:val="177"/>
        </w:numPr>
        <w:jc w:val="both"/>
      </w:pPr>
      <w:r>
        <w:t>Предупредительные сигналы водителей. (Декабрь)</w:t>
      </w:r>
    </w:p>
    <w:p w:rsidR="00EB5E20" w:rsidRDefault="00110A13">
      <w:pPr>
        <w:pStyle w:val="af1"/>
        <w:numPr>
          <w:ilvl w:val="0"/>
          <w:numId w:val="177"/>
        </w:numPr>
        <w:jc w:val="both"/>
      </w:pPr>
      <w:r>
        <w:t>Оборудование автомобилей и мотоциклов специальными сигналами. (Январь)</w:t>
      </w:r>
    </w:p>
    <w:p w:rsidR="00EB5E20" w:rsidRDefault="00110A13">
      <w:pPr>
        <w:pStyle w:val="af1"/>
        <w:numPr>
          <w:ilvl w:val="0"/>
          <w:numId w:val="177"/>
        </w:numPr>
        <w:jc w:val="both"/>
      </w:pPr>
      <w:r>
        <w:t>Соблюдение правил дорожного движения велосипедистами.( Февраль)</w:t>
      </w:r>
    </w:p>
    <w:p w:rsidR="00EB5E20" w:rsidRDefault="00110A13">
      <w:pPr>
        <w:pStyle w:val="af1"/>
        <w:jc w:val="both"/>
      </w:pPr>
      <w:r>
        <w:t>Инструктивное занятие по обеспечению безопасности на дороге во время зимних  каникул.</w:t>
      </w:r>
    </w:p>
    <w:p w:rsidR="00EB5E20" w:rsidRDefault="00110A13">
      <w:pPr>
        <w:pStyle w:val="af1"/>
        <w:numPr>
          <w:ilvl w:val="0"/>
          <w:numId w:val="177"/>
        </w:numPr>
        <w:jc w:val="both"/>
      </w:pPr>
      <w:r>
        <w:t>Тормозной путь. Тормозное расстояние. (Март)</w:t>
      </w:r>
    </w:p>
    <w:p w:rsidR="00EB5E20" w:rsidRDefault="00110A13">
      <w:pPr>
        <w:pStyle w:val="af1"/>
        <w:numPr>
          <w:ilvl w:val="0"/>
          <w:numId w:val="177"/>
        </w:numPr>
        <w:jc w:val="both"/>
      </w:pPr>
      <w:r>
        <w:t xml:space="preserve"> Железнодорожный переезд. Правила перехода и переезда. (Апрель)</w:t>
      </w:r>
    </w:p>
    <w:p w:rsidR="00EB5E20" w:rsidRDefault="00110A13">
      <w:pPr>
        <w:pStyle w:val="af1"/>
        <w:jc w:val="both"/>
      </w:pPr>
      <w:r>
        <w:t>Инструктивное занятие по обеспечению безопасности на дороге во время весенних  каникул.</w:t>
      </w:r>
    </w:p>
    <w:p w:rsidR="00EB5E20" w:rsidRDefault="00110A13">
      <w:pPr>
        <w:pStyle w:val="af1"/>
        <w:numPr>
          <w:ilvl w:val="0"/>
          <w:numId w:val="177"/>
        </w:numPr>
        <w:jc w:val="both"/>
      </w:pPr>
      <w:r>
        <w:t xml:space="preserve"> Виды транспортных средств; городской транспорт – угроза безопасности человека (Апрель).</w:t>
      </w:r>
    </w:p>
    <w:p w:rsidR="00EB5E20" w:rsidRDefault="00110A13">
      <w:pPr>
        <w:pStyle w:val="af1"/>
        <w:numPr>
          <w:ilvl w:val="0"/>
          <w:numId w:val="177"/>
        </w:numPr>
        <w:jc w:val="both"/>
      </w:pPr>
      <w:r>
        <w:lastRenderedPageBreak/>
        <w:t>Практические занятия на специально размеченной площадке. (Май)</w:t>
      </w:r>
    </w:p>
    <w:p w:rsidR="00EB5E20" w:rsidRDefault="00110A13">
      <w:pPr>
        <w:pStyle w:val="af1"/>
        <w:jc w:val="both"/>
      </w:pPr>
      <w:r>
        <w:t>Инструктивное занятие по обеспечению безопасности на дороге во время летних   каникул.</w:t>
      </w:r>
    </w:p>
    <w:p w:rsidR="00EB5E20" w:rsidRDefault="00110A13">
      <w:pPr>
        <w:pStyle w:val="afd"/>
        <w:spacing w:after="0"/>
        <w:ind w:firstLine="360"/>
        <w:contextualSpacing/>
        <w:jc w:val="both"/>
        <w:outlineLvl w:val="0"/>
        <w:rPr>
          <w:b/>
          <w:i/>
        </w:rPr>
      </w:pPr>
      <w:r>
        <w:rPr>
          <w:b/>
          <w:i/>
        </w:rPr>
        <w:t>Просветительская работа с родителями</w:t>
      </w:r>
    </w:p>
    <w:p w:rsidR="00EB5E20" w:rsidRDefault="00110A13">
      <w:pPr>
        <w:pStyle w:val="afd"/>
        <w:numPr>
          <w:ilvl w:val="0"/>
          <w:numId w:val="178"/>
        </w:numPr>
        <w:spacing w:after="0"/>
        <w:contextualSpacing/>
        <w:jc w:val="both"/>
      </w:pPr>
      <w:r>
        <w:t>Лекторий для родителей</w:t>
      </w:r>
    </w:p>
    <w:p w:rsidR="00EB5E20" w:rsidRDefault="00110A13">
      <w:pPr>
        <w:pStyle w:val="afd"/>
        <w:numPr>
          <w:ilvl w:val="0"/>
          <w:numId w:val="178"/>
        </w:numPr>
        <w:spacing w:after="0"/>
        <w:contextualSpacing/>
        <w:jc w:val="both"/>
      </w:pPr>
      <w:r>
        <w:t>Консультации психолога, медицинской сестры, классных руководителей</w:t>
      </w:r>
    </w:p>
    <w:p w:rsidR="00EB5E20" w:rsidRDefault="00110A13">
      <w:pPr>
        <w:pStyle w:val="afd"/>
        <w:numPr>
          <w:ilvl w:val="0"/>
          <w:numId w:val="178"/>
        </w:numPr>
        <w:spacing w:after="0"/>
        <w:contextualSpacing/>
        <w:jc w:val="both"/>
      </w:pPr>
      <w:r>
        <w:t>Совместные мероприятия спортивного, оздоровительного и профилактического характера.</w:t>
      </w:r>
    </w:p>
    <w:p w:rsidR="00EB5E20" w:rsidRDefault="00110A13">
      <w:pPr>
        <w:pStyle w:val="afd"/>
        <w:spacing w:after="0"/>
        <w:ind w:firstLine="720"/>
        <w:contextualSpacing/>
        <w:jc w:val="both"/>
      </w:pPr>
      <w:r>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1. Систему родительских собраний: </w:t>
      </w:r>
    </w:p>
    <w:tbl>
      <w:tblPr>
        <w:tblStyle w:val="afff6"/>
        <w:tblW w:w="0" w:type="auto"/>
        <w:tblLayout w:type="fixed"/>
        <w:tblLook w:val="04A0" w:firstRow="1" w:lastRow="0" w:firstColumn="1" w:lastColumn="0" w:noHBand="0" w:noVBand="1"/>
      </w:tblPr>
      <w:tblGrid>
        <w:gridCol w:w="2463"/>
        <w:gridCol w:w="2463"/>
        <w:gridCol w:w="2464"/>
        <w:gridCol w:w="2464"/>
      </w:tblGrid>
      <w:tr w:rsidR="00EB5E20">
        <w:tc>
          <w:tcPr>
            <w:tcW w:w="2463" w:type="dxa"/>
          </w:tcPr>
          <w:p w:rsidR="00EB5E20" w:rsidRDefault="00110A13">
            <w:pPr>
              <w:pStyle w:val="afd"/>
              <w:contextualSpacing/>
              <w:jc w:val="both"/>
            </w:pPr>
            <w:r>
              <w:t>1 класс</w:t>
            </w:r>
          </w:p>
        </w:tc>
        <w:tc>
          <w:tcPr>
            <w:tcW w:w="2463" w:type="dxa"/>
          </w:tcPr>
          <w:p w:rsidR="00EB5E20" w:rsidRDefault="00110A13">
            <w:pPr>
              <w:pStyle w:val="afd"/>
              <w:contextualSpacing/>
              <w:jc w:val="both"/>
            </w:pPr>
            <w:r>
              <w:t>2 класс</w:t>
            </w:r>
          </w:p>
        </w:tc>
        <w:tc>
          <w:tcPr>
            <w:tcW w:w="2464" w:type="dxa"/>
          </w:tcPr>
          <w:p w:rsidR="00EB5E20" w:rsidRDefault="00110A13">
            <w:pPr>
              <w:pStyle w:val="afd"/>
              <w:contextualSpacing/>
              <w:jc w:val="both"/>
            </w:pPr>
            <w:r>
              <w:t>3 класс</w:t>
            </w:r>
          </w:p>
        </w:tc>
        <w:tc>
          <w:tcPr>
            <w:tcW w:w="2464" w:type="dxa"/>
          </w:tcPr>
          <w:p w:rsidR="00EB5E20" w:rsidRDefault="00110A13">
            <w:pPr>
              <w:pStyle w:val="afd"/>
              <w:contextualSpacing/>
              <w:jc w:val="both"/>
            </w:pPr>
            <w:r>
              <w:t>4 класс</w:t>
            </w:r>
          </w:p>
        </w:tc>
      </w:tr>
      <w:tr w:rsidR="00EB5E20">
        <w:tc>
          <w:tcPr>
            <w:tcW w:w="2463" w:type="dxa"/>
          </w:tcPr>
          <w:p w:rsidR="00EB5E20" w:rsidRDefault="00110A13">
            <w:pPr>
              <w:pStyle w:val="afd"/>
              <w:contextualSpacing/>
            </w:pPr>
            <w:r>
              <w:t xml:space="preserve">Физиология и психология младшего школьника. Трудности адаптации первоклассников к школе. </w:t>
            </w:r>
          </w:p>
          <w:p w:rsidR="00EB5E20" w:rsidRDefault="00110A13">
            <w:pPr>
              <w:pStyle w:val="afd"/>
              <w:contextualSpacing/>
            </w:pPr>
            <w:r>
              <w:t>Здоровье и личная гигиена.. Предупреждение детских неврозов</w:t>
            </w:r>
          </w:p>
        </w:tc>
        <w:tc>
          <w:tcPr>
            <w:tcW w:w="2463" w:type="dxa"/>
          </w:tcPr>
          <w:p w:rsidR="00EB5E20" w:rsidRDefault="00110A13">
            <w:pPr>
              <w:pStyle w:val="afd"/>
              <w:contextualSpacing/>
            </w:pPr>
            <w:r>
              <w:t>Компьютер и здоровье Влияние режима дня на здоровье реб</w:t>
            </w:r>
            <w:r>
              <w:rPr>
                <w:rFonts w:ascii="Cambria Math" w:hAnsi="Cambria Math"/>
              </w:rPr>
              <w:t>ѐ</w:t>
            </w:r>
            <w:r>
              <w:t>нка. Учите детей быть здоровыми. Причины и последствия детской агрессивности..</w:t>
            </w:r>
          </w:p>
        </w:tc>
        <w:tc>
          <w:tcPr>
            <w:tcW w:w="2464" w:type="dxa"/>
          </w:tcPr>
          <w:p w:rsidR="00EB5E20" w:rsidRDefault="00110A13">
            <w:pPr>
              <w:pStyle w:val="afd"/>
              <w:contextualSpacing/>
            </w:pPr>
            <w:r>
              <w:t>Физическое воспитание в семье</w:t>
            </w:r>
          </w:p>
          <w:p w:rsidR="00EB5E20" w:rsidRDefault="00110A13">
            <w:pPr>
              <w:pStyle w:val="afd"/>
              <w:contextualSpacing/>
            </w:pPr>
            <w:r>
              <w:t>Внутрисемейные отношения и эмоциональное состояние реб</w:t>
            </w:r>
            <w:r>
              <w:rPr>
                <w:rFonts w:ascii="Cambria Math" w:hAnsi="Cambria Math"/>
              </w:rPr>
              <w:t>ѐ</w:t>
            </w:r>
            <w:r>
              <w:t>нка. Активный отдых младших школьников</w:t>
            </w:r>
          </w:p>
        </w:tc>
        <w:tc>
          <w:tcPr>
            <w:tcW w:w="2464" w:type="dxa"/>
          </w:tcPr>
          <w:p w:rsidR="00EB5E20" w:rsidRDefault="00110A13">
            <w:pPr>
              <w:pStyle w:val="afd"/>
              <w:contextualSpacing/>
            </w:pPr>
            <w:r>
              <w:t>Безопасность на каждый день.</w:t>
            </w:r>
          </w:p>
          <w:p w:rsidR="00EB5E20" w:rsidRDefault="00110A13">
            <w:pPr>
              <w:pStyle w:val="afd"/>
              <w:contextualSpacing/>
            </w:pPr>
            <w:r>
              <w:t xml:space="preserve">Физиологические и психологические особенности детей 10-11 лет. </w:t>
            </w:r>
          </w:p>
          <w:p w:rsidR="00EB5E20" w:rsidRDefault="00110A13">
            <w:pPr>
              <w:pStyle w:val="afd"/>
              <w:contextualSpacing/>
            </w:pPr>
            <w:r>
              <w:t>Разговор на трудную тему (профилактика вредных привычек).</w:t>
            </w:r>
          </w:p>
        </w:tc>
      </w:tr>
    </w:tbl>
    <w:p w:rsidR="00EB5E20" w:rsidRDefault="00110A13">
      <w:pPr>
        <w:pStyle w:val="afd"/>
        <w:spacing w:after="0"/>
        <w:ind w:firstLine="720"/>
        <w:contextualSpacing/>
        <w:jc w:val="both"/>
      </w:pPr>
      <w:r>
        <w:t xml:space="preserve">Совместные мероприятия </w:t>
      </w:r>
    </w:p>
    <w:p w:rsidR="00EB5E20" w:rsidRDefault="00110A13">
      <w:pPr>
        <w:pStyle w:val="afd"/>
        <w:numPr>
          <w:ilvl w:val="0"/>
          <w:numId w:val="179"/>
        </w:numPr>
        <w:spacing w:after="0"/>
        <w:contextualSpacing/>
        <w:jc w:val="both"/>
      </w:pPr>
      <w:r>
        <w:t xml:space="preserve">Спортивный праздник «Мама, папа, я – спортивная семья»; </w:t>
      </w:r>
    </w:p>
    <w:p w:rsidR="00EB5E20" w:rsidRDefault="00110A13">
      <w:pPr>
        <w:pStyle w:val="afd"/>
        <w:numPr>
          <w:ilvl w:val="0"/>
          <w:numId w:val="179"/>
        </w:numPr>
        <w:spacing w:after="0"/>
        <w:contextualSpacing/>
        <w:jc w:val="both"/>
      </w:pPr>
      <w:r>
        <w:t>Соревнования «Вес</w:t>
      </w:r>
      <w:r>
        <w:rPr>
          <w:rFonts w:ascii="Cambria Math" w:hAnsi="Cambria Math"/>
        </w:rPr>
        <w:t>ѐ</w:t>
      </w:r>
      <w:r>
        <w:t xml:space="preserve">лые старты»; </w:t>
      </w:r>
    </w:p>
    <w:p w:rsidR="00EB5E20" w:rsidRDefault="00110A13">
      <w:pPr>
        <w:pStyle w:val="afd"/>
        <w:numPr>
          <w:ilvl w:val="0"/>
          <w:numId w:val="179"/>
        </w:numPr>
        <w:spacing w:after="0"/>
        <w:contextualSpacing/>
        <w:jc w:val="both"/>
      </w:pPr>
      <w:r>
        <w:t>Выпуск памяток для родителей ;</w:t>
      </w:r>
    </w:p>
    <w:p w:rsidR="00EB5E20" w:rsidRDefault="00110A13">
      <w:pPr>
        <w:pStyle w:val="afd"/>
        <w:numPr>
          <w:ilvl w:val="0"/>
          <w:numId w:val="179"/>
        </w:numPr>
        <w:spacing w:after="0"/>
        <w:contextualSpacing/>
        <w:jc w:val="both"/>
      </w:pPr>
      <w:r>
        <w:t xml:space="preserve">Встречи с социальным педагогом, психологом, медицинским работником; </w:t>
      </w:r>
    </w:p>
    <w:p w:rsidR="00EB5E20" w:rsidRDefault="00110A13">
      <w:pPr>
        <w:pStyle w:val="afd"/>
        <w:numPr>
          <w:ilvl w:val="0"/>
          <w:numId w:val="179"/>
        </w:numPr>
        <w:spacing w:after="0"/>
        <w:contextualSpacing/>
        <w:jc w:val="both"/>
      </w:pPr>
      <w:r>
        <w:t>Выставки научно-методической литературы;</w:t>
      </w:r>
    </w:p>
    <w:p w:rsidR="00EB5E20" w:rsidRDefault="00110A13">
      <w:pPr>
        <w:pStyle w:val="afd"/>
        <w:numPr>
          <w:ilvl w:val="0"/>
          <w:numId w:val="179"/>
        </w:numPr>
        <w:spacing w:after="0"/>
        <w:contextualSpacing/>
        <w:jc w:val="both"/>
      </w:pPr>
      <w:r>
        <w:t>Консультации психолога, социального педагога, медицинского работник</w:t>
      </w:r>
    </w:p>
    <w:p w:rsidR="00EB5E20" w:rsidRDefault="00EB5E20">
      <w:pPr>
        <w:pStyle w:val="afd"/>
        <w:spacing w:after="0"/>
        <w:ind w:left="1068"/>
        <w:contextualSpacing/>
        <w:jc w:val="both"/>
      </w:pPr>
    </w:p>
    <w:p w:rsidR="00EB5E20" w:rsidRDefault="00110A13">
      <w:pPr>
        <w:pStyle w:val="af1"/>
        <w:jc w:val="center"/>
        <w:rPr>
          <w:b/>
        </w:rPr>
      </w:pPr>
      <w:r>
        <w:rPr>
          <w:b/>
        </w:rPr>
        <w:t>Планируемые результаты непрерывного экологического здоровьесберегающего образования обучающихся</w:t>
      </w:r>
    </w:p>
    <w:p w:rsidR="00EB5E20" w:rsidRDefault="00110A13">
      <w:pPr>
        <w:spacing w:after="0" w:line="240" w:lineRule="auto"/>
        <w:ind w:firstLine="454"/>
        <w:jc w:val="both"/>
        <w:rPr>
          <w:rFonts w:ascii="Times New Roman" w:hAnsi="Times New Roman"/>
          <w:sz w:val="24"/>
        </w:rPr>
      </w:pPr>
      <w:r>
        <w:rPr>
          <w:rFonts w:ascii="Times New Roman" w:hAnsi="Times New Roman"/>
          <w:sz w:val="24"/>
        </w:rPr>
        <w:t>В результате реализации модели у  учащихся сформируется:</w:t>
      </w:r>
    </w:p>
    <w:p w:rsidR="00EB5E20" w:rsidRDefault="00110A13">
      <w:pPr>
        <w:pStyle w:val="af1"/>
        <w:numPr>
          <w:ilvl w:val="0"/>
          <w:numId w:val="180"/>
        </w:numPr>
        <w:jc w:val="both"/>
      </w:pPr>
      <w:r>
        <w:t>ценностное отношение к жизни во всех её проявлениях,  своему здоровью, здоровью родителей, членов своей семьи, педагогов, сверстников;</w:t>
      </w:r>
    </w:p>
    <w:p w:rsidR="00EB5E20" w:rsidRDefault="00110A13">
      <w:pPr>
        <w:pStyle w:val="af1"/>
        <w:numPr>
          <w:ilvl w:val="0"/>
          <w:numId w:val="180"/>
        </w:numPr>
        <w:jc w:val="both"/>
      </w:pPr>
      <w:r>
        <w:t>осознание ценности  целесообразного, здорового и безопасного образа жизни;</w:t>
      </w:r>
    </w:p>
    <w:p w:rsidR="00EB5E20" w:rsidRDefault="00110A13">
      <w:pPr>
        <w:pStyle w:val="af1"/>
        <w:numPr>
          <w:ilvl w:val="0"/>
          <w:numId w:val="180"/>
        </w:numPr>
        <w:jc w:val="both"/>
      </w:pPr>
      <w:r>
        <w:t>начальный опыт участия в пропаганде здорового образа жизни, в создании безопасного уклада школьной жизни;</w:t>
      </w:r>
    </w:p>
    <w:p w:rsidR="00EB5E20" w:rsidRDefault="00110A13">
      <w:pPr>
        <w:pStyle w:val="af1"/>
        <w:numPr>
          <w:ilvl w:val="0"/>
          <w:numId w:val="180"/>
        </w:numPr>
        <w:jc w:val="both"/>
      </w:pPr>
      <w: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EB5E20" w:rsidRDefault="00110A13">
      <w:pPr>
        <w:pStyle w:val="af1"/>
        <w:numPr>
          <w:ilvl w:val="0"/>
          <w:numId w:val="180"/>
        </w:numPr>
        <w:jc w:val="both"/>
      </w:pPr>
      <w:r>
        <w:t>знание основных социальных моделей, правил экологического поведения, вариантов здорового образа жизни;</w:t>
      </w:r>
    </w:p>
    <w:p w:rsidR="00EB5E20" w:rsidRDefault="00110A13">
      <w:pPr>
        <w:pStyle w:val="af1"/>
        <w:numPr>
          <w:ilvl w:val="0"/>
          <w:numId w:val="180"/>
        </w:numPr>
        <w:jc w:val="both"/>
      </w:pPr>
      <w:r>
        <w:t xml:space="preserve">знание норм и правил здоровья; </w:t>
      </w:r>
    </w:p>
    <w:p w:rsidR="00EB5E20" w:rsidRDefault="00110A13">
      <w:pPr>
        <w:pStyle w:val="af1"/>
        <w:numPr>
          <w:ilvl w:val="0"/>
          <w:numId w:val="180"/>
        </w:numPr>
        <w:jc w:val="both"/>
      </w:pPr>
      <w:r>
        <w:t>знание традиций нравственно-этического отношения к здоровью в культуре народов России;</w:t>
      </w:r>
    </w:p>
    <w:p w:rsidR="00EB5E20" w:rsidRDefault="00110A13">
      <w:pPr>
        <w:pStyle w:val="af1"/>
        <w:numPr>
          <w:ilvl w:val="0"/>
          <w:numId w:val="180"/>
        </w:numPr>
        <w:jc w:val="both"/>
      </w:pPr>
      <w:r>
        <w:t>знание глобальной взаимосвязи и взаимозависимости природных и социальных явлений;</w:t>
      </w:r>
    </w:p>
    <w:p w:rsidR="00EB5E20" w:rsidRDefault="00110A13">
      <w:pPr>
        <w:pStyle w:val="af1"/>
        <w:numPr>
          <w:ilvl w:val="0"/>
          <w:numId w:val="180"/>
        </w:numPr>
        <w:jc w:val="both"/>
      </w:pPr>
      <w:r>
        <w:lastRenderedPageBreak/>
        <w:t>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B5E20" w:rsidRDefault="00110A13">
      <w:pPr>
        <w:pStyle w:val="af1"/>
        <w:numPr>
          <w:ilvl w:val="0"/>
          <w:numId w:val="180"/>
        </w:numPr>
        <w:jc w:val="both"/>
      </w:pPr>
      <w:r>
        <w:t>умение анализировать изменения в окружающей среде и прогнозировать последствия этих изменений для природы и здоровья человека;</w:t>
      </w:r>
    </w:p>
    <w:p w:rsidR="00EB5E20" w:rsidRDefault="00110A13">
      <w:pPr>
        <w:pStyle w:val="af1"/>
        <w:numPr>
          <w:ilvl w:val="0"/>
          <w:numId w:val="180"/>
        </w:numPr>
        <w:jc w:val="both"/>
      </w:pPr>
      <w:r>
        <w:t>умение строить свою деятельность и проекты с учётом создаваемой нагрузки на социоприродное окружение;</w:t>
      </w:r>
    </w:p>
    <w:p w:rsidR="00EB5E20" w:rsidRDefault="00110A13">
      <w:pPr>
        <w:pStyle w:val="af1"/>
        <w:numPr>
          <w:ilvl w:val="0"/>
          <w:numId w:val="180"/>
        </w:numPr>
        <w:jc w:val="both"/>
      </w:pPr>
      <w:r>
        <w:t>формирование личного опыта здоровьесберегающей деятельности;</w:t>
      </w:r>
    </w:p>
    <w:p w:rsidR="00EB5E20" w:rsidRDefault="00110A13">
      <w:pPr>
        <w:pStyle w:val="af1"/>
        <w:numPr>
          <w:ilvl w:val="0"/>
          <w:numId w:val="180"/>
        </w:numPr>
        <w:jc w:val="both"/>
      </w:pPr>
      <w:r>
        <w:t>знания о возможном негативном влиянии компьютерных игр, телевидения, рекламы на здоровье человека;</w:t>
      </w:r>
    </w:p>
    <w:p w:rsidR="00EB5E20" w:rsidRDefault="00110A13">
      <w:pPr>
        <w:pStyle w:val="af1"/>
        <w:numPr>
          <w:ilvl w:val="0"/>
          <w:numId w:val="180"/>
        </w:numPr>
        <w:jc w:val="both"/>
      </w:pPr>
      <w: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EB5E20" w:rsidRDefault="00110A13">
      <w:pPr>
        <w:pStyle w:val="af1"/>
        <w:numPr>
          <w:ilvl w:val="0"/>
          <w:numId w:val="180"/>
        </w:numPr>
        <w:jc w:val="both"/>
      </w:pPr>
      <w:r>
        <w:t>умение противостоять негативным факторам, способствующим ухудшению здоровья;</w:t>
      </w:r>
    </w:p>
    <w:p w:rsidR="00EB5E20" w:rsidRDefault="00110A13">
      <w:pPr>
        <w:pStyle w:val="af1"/>
        <w:numPr>
          <w:ilvl w:val="0"/>
          <w:numId w:val="180"/>
        </w:numPr>
        <w:jc w:val="both"/>
      </w:pPr>
      <w: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EB5E20" w:rsidRDefault="00110A13">
      <w:pPr>
        <w:pStyle w:val="af1"/>
        <w:numPr>
          <w:ilvl w:val="0"/>
          <w:numId w:val="180"/>
        </w:numPr>
        <w:jc w:val="both"/>
      </w:pPr>
      <w:r>
        <w:t>знание и выполнение санитарно-гигиенических правил, соблюдение здоровьесберегающего режима дня;</w:t>
      </w:r>
    </w:p>
    <w:p w:rsidR="00EB5E20" w:rsidRDefault="00110A13">
      <w:pPr>
        <w:pStyle w:val="af1"/>
        <w:numPr>
          <w:ilvl w:val="0"/>
          <w:numId w:val="180"/>
        </w:numPr>
        <w:jc w:val="both"/>
      </w:pPr>
      <w: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EB5E20" w:rsidRDefault="00110A13">
      <w:pPr>
        <w:pStyle w:val="af1"/>
        <w:numPr>
          <w:ilvl w:val="0"/>
          <w:numId w:val="180"/>
        </w:numPr>
        <w:jc w:val="both"/>
      </w:pPr>
      <w: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B5E20" w:rsidRDefault="00110A13">
      <w:pPr>
        <w:pStyle w:val="af1"/>
        <w:numPr>
          <w:ilvl w:val="0"/>
          <w:numId w:val="180"/>
        </w:numPr>
        <w:jc w:val="both"/>
      </w:pPr>
      <w:r>
        <w:t>опыт участия в разработке и реализации учебно-исследовательских комплексных проектов с выявлением в них проблем  здоровья и путей их решения.</w:t>
      </w:r>
    </w:p>
    <w:p w:rsidR="00EB5E20" w:rsidRDefault="00110A13">
      <w:pPr>
        <w:ind w:firstLine="708"/>
        <w:contextualSpacing/>
        <w:jc w:val="both"/>
        <w:rPr>
          <w:rFonts w:ascii="Times New Roman" w:hAnsi="Times New Roman"/>
          <w:sz w:val="24"/>
        </w:rPr>
      </w:pPr>
      <w:r>
        <w:rPr>
          <w:rFonts w:ascii="Times New Roman" w:hAnsi="Times New Roman"/>
          <w:sz w:val="24"/>
        </w:rPr>
        <w:t>Воспитательные результаты и эффекты деятельности школьников распределяются по трем уровням.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106"/>
        <w:gridCol w:w="3106"/>
        <w:gridCol w:w="2860"/>
      </w:tblGrid>
      <w:tr w:rsidR="00EB5E20">
        <w:tc>
          <w:tcPr>
            <w:tcW w:w="1101" w:type="dxa"/>
            <w:tcBorders>
              <w:top w:val="single" w:sz="4" w:space="0" w:color="000000"/>
              <w:left w:val="single" w:sz="4" w:space="0" w:color="000000"/>
              <w:bottom w:val="single" w:sz="4" w:space="0" w:color="000000"/>
              <w:right w:val="single" w:sz="4" w:space="0" w:color="000000"/>
            </w:tcBorders>
          </w:tcPr>
          <w:p w:rsidR="00EB5E20" w:rsidRDefault="00110A13">
            <w:pPr>
              <w:contextualSpacing/>
              <w:jc w:val="center"/>
              <w:rPr>
                <w:rFonts w:ascii="Times New Roman" w:hAnsi="Times New Roman"/>
                <w:b/>
                <w:sz w:val="24"/>
              </w:rPr>
            </w:pPr>
            <w:r>
              <w:rPr>
                <w:rFonts w:ascii="Times New Roman" w:hAnsi="Times New Roman"/>
                <w:b/>
                <w:sz w:val="24"/>
              </w:rPr>
              <w:t>Уровни</w:t>
            </w:r>
          </w:p>
        </w:tc>
        <w:tc>
          <w:tcPr>
            <w:tcW w:w="6212" w:type="dxa"/>
            <w:gridSpan w:val="2"/>
            <w:tcBorders>
              <w:top w:val="single" w:sz="4" w:space="0" w:color="000000"/>
              <w:left w:val="single" w:sz="4" w:space="0" w:color="000000"/>
              <w:bottom w:val="single" w:sz="4" w:space="0" w:color="000000"/>
              <w:right w:val="single" w:sz="4" w:space="0" w:color="000000"/>
            </w:tcBorders>
          </w:tcPr>
          <w:p w:rsidR="00EB5E20" w:rsidRDefault="00110A13">
            <w:pPr>
              <w:contextualSpacing/>
              <w:jc w:val="center"/>
              <w:rPr>
                <w:rFonts w:ascii="Times New Roman" w:hAnsi="Times New Roman"/>
                <w:b/>
                <w:sz w:val="24"/>
              </w:rPr>
            </w:pPr>
            <w:r>
              <w:rPr>
                <w:rFonts w:ascii="Times New Roman" w:hAnsi="Times New Roman"/>
                <w:b/>
                <w:sz w:val="24"/>
              </w:rPr>
              <w:t>Воспитательный результат</w:t>
            </w:r>
          </w:p>
        </w:tc>
        <w:tc>
          <w:tcPr>
            <w:tcW w:w="2860" w:type="dxa"/>
            <w:tcBorders>
              <w:top w:val="single" w:sz="4" w:space="0" w:color="000000"/>
              <w:left w:val="single" w:sz="4" w:space="0" w:color="000000"/>
              <w:bottom w:val="single" w:sz="4" w:space="0" w:color="000000"/>
              <w:right w:val="single" w:sz="4" w:space="0" w:color="000000"/>
            </w:tcBorders>
          </w:tcPr>
          <w:p w:rsidR="00EB5E20" w:rsidRDefault="00110A13">
            <w:pPr>
              <w:contextualSpacing/>
              <w:jc w:val="center"/>
              <w:rPr>
                <w:rFonts w:ascii="Times New Roman" w:hAnsi="Times New Roman"/>
                <w:b/>
                <w:sz w:val="24"/>
              </w:rPr>
            </w:pPr>
            <w:r>
              <w:rPr>
                <w:rFonts w:ascii="Times New Roman" w:hAnsi="Times New Roman"/>
                <w:b/>
                <w:sz w:val="24"/>
              </w:rPr>
              <w:t>Воспитательный эффект</w:t>
            </w:r>
          </w:p>
        </w:tc>
      </w:tr>
      <w:tr w:rsidR="00EB5E20">
        <w:tc>
          <w:tcPr>
            <w:tcW w:w="1101" w:type="dxa"/>
            <w:tcBorders>
              <w:top w:val="single" w:sz="4" w:space="0" w:color="000000"/>
              <w:left w:val="single" w:sz="4" w:space="0" w:color="000000"/>
              <w:bottom w:val="single" w:sz="4" w:space="0" w:color="000000"/>
              <w:right w:val="single" w:sz="4" w:space="0" w:color="000000"/>
            </w:tcBorders>
          </w:tcPr>
          <w:p w:rsidR="00EB5E20" w:rsidRDefault="00EB5E20">
            <w:pPr>
              <w:contextualSpacing/>
              <w:jc w:val="both"/>
              <w:rPr>
                <w:rFonts w:ascii="Times New Roman" w:hAnsi="Times New Roman"/>
                <w:b/>
                <w:sz w:val="24"/>
              </w:rPr>
            </w:pPr>
          </w:p>
          <w:p w:rsidR="00EB5E20" w:rsidRDefault="00110A13">
            <w:pPr>
              <w:contextualSpacing/>
              <w:jc w:val="center"/>
              <w:rPr>
                <w:rFonts w:ascii="Times New Roman" w:hAnsi="Times New Roman"/>
                <w:b/>
                <w:sz w:val="24"/>
              </w:rPr>
            </w:pPr>
            <w:r>
              <w:rPr>
                <w:rFonts w:ascii="Times New Roman" w:hAnsi="Times New Roman"/>
                <w:b/>
                <w:sz w:val="24"/>
              </w:rPr>
              <w:t>I.</w:t>
            </w:r>
          </w:p>
        </w:tc>
        <w:tc>
          <w:tcPr>
            <w:tcW w:w="3106" w:type="dxa"/>
            <w:tcBorders>
              <w:top w:val="single" w:sz="4" w:space="0" w:color="000000"/>
              <w:left w:val="single" w:sz="4" w:space="0" w:color="000000"/>
              <w:bottom w:val="single" w:sz="4" w:space="0" w:color="000000"/>
              <w:right w:val="single" w:sz="4" w:space="0" w:color="000000"/>
            </w:tcBorders>
          </w:tcPr>
          <w:p w:rsidR="00EB5E20" w:rsidRDefault="00110A13">
            <w:pPr>
              <w:contextualSpacing/>
              <w:rPr>
                <w:rFonts w:ascii="Times New Roman" w:hAnsi="Times New Roman"/>
                <w:sz w:val="24"/>
              </w:rPr>
            </w:pPr>
            <w:r>
              <w:rPr>
                <w:rFonts w:ascii="Times New Roman" w:hAnsi="Times New Roman"/>
                <w:sz w:val="24"/>
              </w:rPr>
              <w:t>Приобретение школьником социальных знаний (о здоровом образе жизни, экологии, безопасного поведения в условиях окружающего мира), первичного понимания социальной реальности и повседневной жизни.</w:t>
            </w:r>
          </w:p>
        </w:tc>
        <w:tc>
          <w:tcPr>
            <w:tcW w:w="3106" w:type="dxa"/>
            <w:tcBorders>
              <w:top w:val="single" w:sz="4" w:space="0" w:color="000000"/>
              <w:left w:val="single" w:sz="4" w:space="0" w:color="000000"/>
              <w:bottom w:val="single" w:sz="4" w:space="0" w:color="000000"/>
              <w:right w:val="single" w:sz="4" w:space="0" w:color="000000"/>
            </w:tcBorders>
          </w:tcPr>
          <w:p w:rsidR="00EB5E20" w:rsidRDefault="00110A13">
            <w:pPr>
              <w:contextualSpacing/>
              <w:rPr>
                <w:rFonts w:ascii="Times New Roman" w:hAnsi="Times New Roman"/>
                <w:sz w:val="24"/>
              </w:rPr>
            </w:pPr>
            <w:r>
              <w:rPr>
                <w:rFonts w:ascii="Times New Roman" w:hAnsi="Times New Roman"/>
                <w:sz w:val="24"/>
              </w:rPr>
              <w:t>Особое значение имеет взаимодействие ученика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tc>
        <w:tc>
          <w:tcPr>
            <w:tcW w:w="2860" w:type="dxa"/>
            <w:tcBorders>
              <w:top w:val="single" w:sz="4" w:space="0" w:color="000000"/>
              <w:left w:val="single" w:sz="4" w:space="0" w:color="000000"/>
              <w:bottom w:val="single" w:sz="4" w:space="0" w:color="000000"/>
              <w:right w:val="single" w:sz="4" w:space="0" w:color="000000"/>
            </w:tcBorders>
          </w:tcPr>
          <w:p w:rsidR="00EB5E20" w:rsidRDefault="00110A13">
            <w:pPr>
              <w:contextualSpacing/>
              <w:rPr>
                <w:rFonts w:ascii="Times New Roman" w:hAnsi="Times New Roman"/>
                <w:sz w:val="24"/>
              </w:rPr>
            </w:pPr>
            <w:r>
              <w:rPr>
                <w:rFonts w:ascii="Times New Roman" w:hAnsi="Times New Roman"/>
                <w:sz w:val="24"/>
              </w:rPr>
              <w:t>Воспитание приближено к обучению, при этом предметом воспитания как учения являются не столько предметные знания, сколько знания о ценностях.</w:t>
            </w:r>
          </w:p>
        </w:tc>
      </w:tr>
      <w:tr w:rsidR="00EB5E20">
        <w:tc>
          <w:tcPr>
            <w:tcW w:w="1101" w:type="dxa"/>
            <w:tcBorders>
              <w:top w:val="single" w:sz="4" w:space="0" w:color="000000"/>
              <w:left w:val="single" w:sz="4" w:space="0" w:color="000000"/>
              <w:bottom w:val="single" w:sz="4" w:space="0" w:color="000000"/>
              <w:right w:val="single" w:sz="4" w:space="0" w:color="000000"/>
            </w:tcBorders>
          </w:tcPr>
          <w:p w:rsidR="00EB5E20" w:rsidRDefault="00110A13">
            <w:pPr>
              <w:contextualSpacing/>
              <w:jc w:val="center"/>
              <w:rPr>
                <w:rFonts w:ascii="Times New Roman" w:hAnsi="Times New Roman"/>
                <w:b/>
                <w:sz w:val="24"/>
              </w:rPr>
            </w:pPr>
            <w:r>
              <w:rPr>
                <w:rFonts w:ascii="Times New Roman" w:hAnsi="Times New Roman"/>
                <w:b/>
                <w:sz w:val="24"/>
              </w:rPr>
              <w:t>II.</w:t>
            </w:r>
          </w:p>
        </w:tc>
        <w:tc>
          <w:tcPr>
            <w:tcW w:w="3106" w:type="dxa"/>
            <w:tcBorders>
              <w:top w:val="single" w:sz="4" w:space="0" w:color="000000"/>
              <w:left w:val="single" w:sz="4" w:space="0" w:color="000000"/>
              <w:bottom w:val="single" w:sz="4" w:space="0" w:color="000000"/>
              <w:right w:val="single" w:sz="4" w:space="0" w:color="000000"/>
            </w:tcBorders>
          </w:tcPr>
          <w:p w:rsidR="00EB5E20" w:rsidRDefault="00110A13">
            <w:pPr>
              <w:contextualSpacing/>
              <w:rPr>
                <w:rFonts w:ascii="Times New Roman" w:hAnsi="Times New Roman"/>
                <w:sz w:val="24"/>
              </w:rPr>
            </w:pPr>
            <w:r>
              <w:rPr>
                <w:rFonts w:ascii="Times New Roman" w:hAnsi="Times New Roman"/>
                <w:sz w:val="24"/>
              </w:rPr>
              <w:t xml:space="preserve">Получение школьником опыта переживания и позитивного отношения к здоровьесбережению и собственной безопасности к социальной реальности в </w:t>
            </w:r>
            <w:r>
              <w:rPr>
                <w:rFonts w:ascii="Times New Roman" w:hAnsi="Times New Roman"/>
                <w:sz w:val="24"/>
              </w:rPr>
              <w:lastRenderedPageBreak/>
              <w:t>целом.</w:t>
            </w:r>
          </w:p>
        </w:tc>
        <w:tc>
          <w:tcPr>
            <w:tcW w:w="3106" w:type="dxa"/>
            <w:tcBorders>
              <w:top w:val="single" w:sz="4" w:space="0" w:color="000000"/>
              <w:left w:val="single" w:sz="4" w:space="0" w:color="000000"/>
              <w:bottom w:val="single" w:sz="4" w:space="0" w:color="000000"/>
              <w:right w:val="single" w:sz="4" w:space="0" w:color="000000"/>
            </w:tcBorders>
          </w:tcPr>
          <w:p w:rsidR="00EB5E20" w:rsidRDefault="00110A13">
            <w:pPr>
              <w:contextualSpacing/>
              <w:rPr>
                <w:rFonts w:ascii="Times New Roman" w:hAnsi="Times New Roman"/>
                <w:sz w:val="24"/>
              </w:rPr>
            </w:pPr>
            <w:r>
              <w:rPr>
                <w:rFonts w:ascii="Times New Roman" w:hAnsi="Times New Roman"/>
                <w:sz w:val="24"/>
              </w:rPr>
              <w:lastRenderedPageBreak/>
              <w:t xml:space="preserve">Особое значение имеет взаимодействие обучающихся между собой на уровне класса, школы, т.е. в защищенной, дружественной </w:t>
            </w:r>
            <w:r>
              <w:rPr>
                <w:rFonts w:ascii="Times New Roman" w:hAnsi="Times New Roman"/>
                <w:sz w:val="24"/>
              </w:rPr>
              <w:lastRenderedPageBreak/>
              <w:t>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tc>
        <w:tc>
          <w:tcPr>
            <w:tcW w:w="2860" w:type="dxa"/>
            <w:tcBorders>
              <w:top w:val="single" w:sz="4" w:space="0" w:color="000000"/>
              <w:left w:val="single" w:sz="4" w:space="0" w:color="000000"/>
              <w:bottom w:val="single" w:sz="4" w:space="0" w:color="000000"/>
              <w:right w:val="single" w:sz="4" w:space="0" w:color="000000"/>
            </w:tcBorders>
          </w:tcPr>
          <w:p w:rsidR="00EB5E20" w:rsidRDefault="00110A13">
            <w:pPr>
              <w:contextualSpacing/>
              <w:rPr>
                <w:rFonts w:ascii="Times New Roman" w:hAnsi="Times New Roman"/>
                <w:sz w:val="24"/>
              </w:rPr>
            </w:pPr>
            <w:r>
              <w:rPr>
                <w:rFonts w:ascii="Times New Roman" w:hAnsi="Times New Roman"/>
                <w:sz w:val="24"/>
              </w:rPr>
              <w:lastRenderedPageBreak/>
              <w:t>Создаются необходимые условия для участия обучающихся в социально значимой деятельности.</w:t>
            </w:r>
          </w:p>
        </w:tc>
      </w:tr>
      <w:tr w:rsidR="00EB5E20">
        <w:tc>
          <w:tcPr>
            <w:tcW w:w="1101" w:type="dxa"/>
            <w:tcBorders>
              <w:top w:val="single" w:sz="4" w:space="0" w:color="000000"/>
              <w:left w:val="single" w:sz="4" w:space="0" w:color="000000"/>
              <w:bottom w:val="single" w:sz="4" w:space="0" w:color="000000"/>
              <w:right w:val="single" w:sz="4" w:space="0" w:color="000000"/>
            </w:tcBorders>
          </w:tcPr>
          <w:p w:rsidR="00EB5E20" w:rsidRDefault="00110A13">
            <w:pPr>
              <w:contextualSpacing/>
              <w:jc w:val="center"/>
              <w:rPr>
                <w:rFonts w:ascii="Times New Roman" w:hAnsi="Times New Roman"/>
                <w:b/>
                <w:sz w:val="24"/>
              </w:rPr>
            </w:pPr>
            <w:r>
              <w:rPr>
                <w:rFonts w:ascii="Times New Roman" w:hAnsi="Times New Roman"/>
                <w:b/>
                <w:sz w:val="24"/>
              </w:rPr>
              <w:t>III.</w:t>
            </w:r>
          </w:p>
        </w:tc>
        <w:tc>
          <w:tcPr>
            <w:tcW w:w="3106" w:type="dxa"/>
            <w:tcBorders>
              <w:top w:val="single" w:sz="4" w:space="0" w:color="000000"/>
              <w:left w:val="single" w:sz="4" w:space="0" w:color="000000"/>
              <w:bottom w:val="single" w:sz="4" w:space="0" w:color="000000"/>
              <w:right w:val="single" w:sz="4" w:space="0" w:color="000000"/>
            </w:tcBorders>
          </w:tcPr>
          <w:p w:rsidR="00EB5E20" w:rsidRDefault="00110A13">
            <w:pPr>
              <w:contextualSpacing/>
              <w:rPr>
                <w:rFonts w:ascii="Times New Roman" w:hAnsi="Times New Roman"/>
                <w:sz w:val="24"/>
              </w:rPr>
            </w:pPr>
            <w:r>
              <w:rPr>
                <w:rFonts w:ascii="Times New Roman" w:hAnsi="Times New Roman"/>
                <w:sz w:val="24"/>
              </w:rPr>
              <w:t>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Pr>
                <w:rFonts w:ascii="Times New Roman" w:hAnsi="Times New Roman"/>
                <w:i/>
                <w:sz w:val="24"/>
              </w:rPr>
              <w:t>а не просто узнает о том, как стать</w:t>
            </w:r>
            <w:r>
              <w:rPr>
                <w:rFonts w:ascii="Times New Roman" w:hAnsi="Times New Roman"/>
                <w:sz w:val="24"/>
              </w:rPr>
              <w:t>) человеком, ведущим здоровый образ жизни, экологически грамотным</w:t>
            </w:r>
          </w:p>
        </w:tc>
        <w:tc>
          <w:tcPr>
            <w:tcW w:w="3106" w:type="dxa"/>
            <w:tcBorders>
              <w:top w:val="single" w:sz="4" w:space="0" w:color="000000"/>
              <w:left w:val="single" w:sz="4" w:space="0" w:color="000000"/>
              <w:bottom w:val="single" w:sz="4" w:space="0" w:color="000000"/>
              <w:right w:val="single" w:sz="4" w:space="0" w:color="000000"/>
            </w:tcBorders>
          </w:tcPr>
          <w:p w:rsidR="00EB5E20" w:rsidRDefault="00110A13">
            <w:pPr>
              <w:contextualSpacing/>
              <w:rPr>
                <w:rFonts w:ascii="Times New Roman" w:hAnsi="Times New Roman"/>
                <w:sz w:val="24"/>
              </w:rPr>
            </w:pPr>
            <w:r>
              <w:rPr>
                <w:rFonts w:ascii="Times New Roman" w:hAnsi="Times New Roman"/>
                <w:sz w:val="24"/>
              </w:rPr>
              <w:t>Особое значение имеет взаимодействие младшего школьника с представителями субъектов школы, но и за пределами школы, в открытой общественной среде.</w:t>
            </w:r>
          </w:p>
        </w:tc>
        <w:tc>
          <w:tcPr>
            <w:tcW w:w="2860" w:type="dxa"/>
            <w:tcBorders>
              <w:top w:val="single" w:sz="4" w:space="0" w:color="000000"/>
              <w:left w:val="single" w:sz="4" w:space="0" w:color="000000"/>
              <w:bottom w:val="single" w:sz="4" w:space="0" w:color="000000"/>
              <w:right w:val="single" w:sz="4" w:space="0" w:color="000000"/>
            </w:tcBorders>
          </w:tcPr>
          <w:p w:rsidR="00EB5E20" w:rsidRDefault="00110A13">
            <w:pPr>
              <w:contextualSpacing/>
              <w:rPr>
                <w:rFonts w:ascii="Times New Roman" w:hAnsi="Times New Roman"/>
                <w:sz w:val="24"/>
              </w:rPr>
            </w:pPr>
            <w:r>
              <w:rPr>
                <w:rFonts w:ascii="Times New Roman" w:hAnsi="Times New Roman"/>
                <w:sz w:val="24"/>
              </w:rPr>
              <w:t>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w:t>
            </w:r>
          </w:p>
        </w:tc>
      </w:tr>
    </w:tbl>
    <w:p w:rsidR="00EB5E20" w:rsidRDefault="00110A13">
      <w:pPr>
        <w:contextualSpacing/>
        <w:jc w:val="both"/>
        <w:rPr>
          <w:rFonts w:ascii="Times New Roman" w:hAnsi="Times New Roman"/>
          <w:sz w:val="24"/>
        </w:rPr>
      </w:pPr>
      <w:r>
        <w:rPr>
          <w:rFonts w:ascii="Times New Roman" w:hAnsi="Times New Roman"/>
          <w:sz w:val="24"/>
        </w:rPr>
        <w:tab/>
        <w:t>Переход от одного уровня воспитательных результатов к другому должен быть последовательным, постепенным.</w:t>
      </w:r>
    </w:p>
    <w:p w:rsidR="00EB5E20" w:rsidRDefault="00110A13">
      <w:pPr>
        <w:contextualSpacing/>
        <w:jc w:val="both"/>
        <w:rPr>
          <w:rFonts w:ascii="Times New Roman" w:hAnsi="Times New Roman"/>
          <w:sz w:val="24"/>
        </w:rPr>
      </w:pPr>
      <w:r>
        <w:rPr>
          <w:rFonts w:ascii="Times New Roman" w:hAnsi="Times New Roman"/>
          <w:sz w:val="24"/>
        </w:rPr>
        <w:tab/>
        <w:t>Последовательное восхождение от результатов первого к результатам второго уровня на протяжении четырех лет обучения в школе создает к четвертому классу у школьника реальную возможность выхода в пространство общественного действия, т.е. достижения третьего уровня воспитательных результатов.</w:t>
      </w:r>
    </w:p>
    <w:p w:rsidR="00EB5E20" w:rsidRDefault="00110A13">
      <w:pPr>
        <w:ind w:firstLine="708"/>
        <w:contextualSpacing/>
        <w:jc w:val="center"/>
        <w:rPr>
          <w:rFonts w:ascii="Times New Roman" w:hAnsi="Times New Roman"/>
          <w:sz w:val="24"/>
        </w:rPr>
      </w:pPr>
      <w:r>
        <w:rPr>
          <w:rFonts w:ascii="Times New Roman" w:hAnsi="Times New Roman"/>
          <w:b/>
          <w:sz w:val="24"/>
        </w:rPr>
        <w:t>Критерии, показатели эффективности деятельности образовательной организации в части формирования здорового и безопасного образа жизни и экологической культуры обучающихся</w:t>
      </w:r>
    </w:p>
    <w:p w:rsidR="00EB5E20" w:rsidRDefault="00110A13">
      <w:pPr>
        <w:contextualSpacing/>
        <w:jc w:val="both"/>
        <w:rPr>
          <w:rFonts w:ascii="Times New Roman" w:hAnsi="Times New Roman"/>
          <w:sz w:val="24"/>
        </w:rPr>
      </w:pPr>
      <w:r>
        <w:rPr>
          <w:rFonts w:ascii="Times New Roman" w:hAnsi="Times New Roman"/>
          <w:sz w:val="24"/>
        </w:rPr>
        <w:tab/>
        <w:t xml:space="preserve">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и т.п. Развиваемые у учащихся в образовательном процессе компетенции в области экологической культуры, здоровьесбережения выявляются в процессе урочной и внеурочной работы. На уроках в процессе обсуждения вопросов, связанных с охраной природы, охраной и укреплением здоровья. Во внеурочной деятельности в процессе реализации дополнительных программ оздоровительной направленности. </w:t>
      </w:r>
    </w:p>
    <w:tbl>
      <w:tblPr>
        <w:tblStyle w:val="afff6"/>
        <w:tblW w:w="0" w:type="auto"/>
        <w:tblLayout w:type="fixed"/>
        <w:tblLook w:val="04A0" w:firstRow="1" w:lastRow="0" w:firstColumn="1" w:lastColumn="0" w:noHBand="0" w:noVBand="1"/>
      </w:tblPr>
      <w:tblGrid>
        <w:gridCol w:w="675"/>
        <w:gridCol w:w="2977"/>
        <w:gridCol w:w="3142"/>
        <w:gridCol w:w="3060"/>
      </w:tblGrid>
      <w:tr w:rsidR="00EB5E20">
        <w:tc>
          <w:tcPr>
            <w:tcW w:w="675" w:type="dxa"/>
          </w:tcPr>
          <w:p w:rsidR="00EB5E20" w:rsidRDefault="00110A13">
            <w:pPr>
              <w:contextualSpacing/>
              <w:jc w:val="center"/>
              <w:rPr>
                <w:rFonts w:ascii="Times New Roman" w:hAnsi="Times New Roman"/>
                <w:sz w:val="24"/>
              </w:rPr>
            </w:pPr>
            <w:r>
              <w:rPr>
                <w:rFonts w:ascii="Times New Roman" w:hAnsi="Times New Roman"/>
                <w:sz w:val="24"/>
              </w:rPr>
              <w:t>№ п/п</w:t>
            </w:r>
          </w:p>
        </w:tc>
        <w:tc>
          <w:tcPr>
            <w:tcW w:w="2977" w:type="dxa"/>
          </w:tcPr>
          <w:p w:rsidR="00EB5E20" w:rsidRDefault="00110A13">
            <w:pPr>
              <w:contextualSpacing/>
              <w:jc w:val="center"/>
              <w:rPr>
                <w:rFonts w:ascii="Times New Roman" w:hAnsi="Times New Roman"/>
                <w:sz w:val="24"/>
              </w:rPr>
            </w:pPr>
            <w:r>
              <w:rPr>
                <w:rFonts w:ascii="Times New Roman" w:hAnsi="Times New Roman"/>
                <w:sz w:val="24"/>
              </w:rPr>
              <w:t>Критерий</w:t>
            </w:r>
          </w:p>
        </w:tc>
        <w:tc>
          <w:tcPr>
            <w:tcW w:w="3142" w:type="dxa"/>
          </w:tcPr>
          <w:p w:rsidR="00EB5E20" w:rsidRDefault="00110A13">
            <w:pPr>
              <w:contextualSpacing/>
              <w:jc w:val="center"/>
              <w:rPr>
                <w:rFonts w:ascii="Times New Roman" w:hAnsi="Times New Roman"/>
                <w:sz w:val="24"/>
              </w:rPr>
            </w:pPr>
            <w:r>
              <w:rPr>
                <w:rFonts w:ascii="Times New Roman" w:hAnsi="Times New Roman"/>
                <w:sz w:val="24"/>
              </w:rPr>
              <w:t>Показатели</w:t>
            </w:r>
          </w:p>
        </w:tc>
        <w:tc>
          <w:tcPr>
            <w:tcW w:w="3060" w:type="dxa"/>
          </w:tcPr>
          <w:p w:rsidR="00EB5E20" w:rsidRDefault="00110A13">
            <w:pPr>
              <w:contextualSpacing/>
              <w:jc w:val="center"/>
              <w:rPr>
                <w:rFonts w:ascii="Times New Roman" w:hAnsi="Times New Roman"/>
                <w:sz w:val="24"/>
              </w:rPr>
            </w:pPr>
            <w:r>
              <w:rPr>
                <w:rFonts w:ascii="Times New Roman" w:hAnsi="Times New Roman"/>
                <w:sz w:val="24"/>
              </w:rPr>
              <w:t>Измерители</w:t>
            </w:r>
          </w:p>
        </w:tc>
      </w:tr>
      <w:tr w:rsidR="00EB5E20">
        <w:tc>
          <w:tcPr>
            <w:tcW w:w="675" w:type="dxa"/>
          </w:tcPr>
          <w:p w:rsidR="00EB5E20" w:rsidRDefault="00EB5E20">
            <w:pPr>
              <w:pStyle w:val="af1"/>
              <w:numPr>
                <w:ilvl w:val="0"/>
                <w:numId w:val="181"/>
              </w:numPr>
              <w:jc w:val="both"/>
            </w:pPr>
          </w:p>
        </w:tc>
        <w:tc>
          <w:tcPr>
            <w:tcW w:w="2977" w:type="dxa"/>
          </w:tcPr>
          <w:p w:rsidR="00EB5E20" w:rsidRDefault="00110A13">
            <w:pPr>
              <w:contextualSpacing/>
              <w:rPr>
                <w:rFonts w:ascii="Times New Roman" w:hAnsi="Times New Roman"/>
                <w:sz w:val="24"/>
              </w:rPr>
            </w:pPr>
            <w:r>
              <w:rPr>
                <w:rFonts w:ascii="Times New Roman" w:hAnsi="Times New Roman"/>
                <w:sz w:val="24"/>
              </w:rPr>
              <w:t>Формирование заинтересованного отношения к собственному здоровью</w:t>
            </w:r>
          </w:p>
        </w:tc>
        <w:tc>
          <w:tcPr>
            <w:tcW w:w="3142" w:type="dxa"/>
          </w:tcPr>
          <w:p w:rsidR="00EB5E20" w:rsidRDefault="00110A13">
            <w:pPr>
              <w:contextualSpacing/>
              <w:rPr>
                <w:rFonts w:ascii="Times New Roman" w:hAnsi="Times New Roman"/>
                <w:sz w:val="24"/>
              </w:rPr>
            </w:pPr>
            <w:r>
              <w:rPr>
                <w:rFonts w:ascii="Times New Roman" w:hAnsi="Times New Roman"/>
                <w:sz w:val="24"/>
              </w:rPr>
              <w:t>Положительная динамика результативности анкетирования по данному вопросу</w:t>
            </w:r>
          </w:p>
        </w:tc>
        <w:tc>
          <w:tcPr>
            <w:tcW w:w="3060" w:type="dxa"/>
          </w:tcPr>
          <w:p w:rsidR="00EB5E20" w:rsidRDefault="00110A13">
            <w:pPr>
              <w:contextualSpacing/>
              <w:rPr>
                <w:rFonts w:ascii="Times New Roman" w:hAnsi="Times New Roman"/>
                <w:sz w:val="24"/>
              </w:rPr>
            </w:pPr>
            <w:r>
              <w:rPr>
                <w:rFonts w:ascii="Times New Roman" w:hAnsi="Times New Roman"/>
                <w:sz w:val="24"/>
              </w:rPr>
              <w:t xml:space="preserve">Анкетирование </w:t>
            </w:r>
          </w:p>
          <w:p w:rsidR="00EB5E20" w:rsidRDefault="00110A13">
            <w:pPr>
              <w:contextualSpacing/>
              <w:rPr>
                <w:rFonts w:ascii="Times New Roman" w:hAnsi="Times New Roman"/>
                <w:sz w:val="24"/>
              </w:rPr>
            </w:pPr>
            <w:r>
              <w:rPr>
                <w:rFonts w:ascii="Times New Roman" w:hAnsi="Times New Roman"/>
                <w:sz w:val="24"/>
              </w:rPr>
              <w:t xml:space="preserve">Результаты медицинских осмотров и диагностики аппаратно-программным </w:t>
            </w:r>
            <w:r>
              <w:rPr>
                <w:rFonts w:ascii="Times New Roman" w:hAnsi="Times New Roman"/>
                <w:sz w:val="24"/>
              </w:rPr>
              <w:lastRenderedPageBreak/>
              <w:t>комплексом «АРМИС»</w:t>
            </w:r>
          </w:p>
          <w:p w:rsidR="00EB5E20" w:rsidRDefault="00110A13">
            <w:pPr>
              <w:contextualSpacing/>
              <w:rPr>
                <w:rFonts w:ascii="Times New Roman" w:hAnsi="Times New Roman"/>
                <w:sz w:val="24"/>
              </w:rPr>
            </w:pPr>
            <w:r>
              <w:rPr>
                <w:rFonts w:ascii="Times New Roman" w:hAnsi="Times New Roman"/>
                <w:sz w:val="24"/>
              </w:rPr>
              <w:t>Количество дней пропущенных по болезни</w:t>
            </w:r>
          </w:p>
        </w:tc>
      </w:tr>
      <w:tr w:rsidR="00EB5E20">
        <w:tc>
          <w:tcPr>
            <w:tcW w:w="675" w:type="dxa"/>
          </w:tcPr>
          <w:p w:rsidR="00EB5E20" w:rsidRDefault="00EB5E20">
            <w:pPr>
              <w:pStyle w:val="af1"/>
              <w:numPr>
                <w:ilvl w:val="0"/>
                <w:numId w:val="181"/>
              </w:numPr>
              <w:jc w:val="both"/>
              <w:rPr>
                <w:sz w:val="20"/>
              </w:rPr>
            </w:pPr>
          </w:p>
        </w:tc>
        <w:tc>
          <w:tcPr>
            <w:tcW w:w="2977" w:type="dxa"/>
          </w:tcPr>
          <w:p w:rsidR="00EB5E20" w:rsidRDefault="00110A13">
            <w:pPr>
              <w:contextualSpacing/>
              <w:rPr>
                <w:rFonts w:ascii="Times New Roman" w:hAnsi="Times New Roman"/>
                <w:sz w:val="24"/>
              </w:rPr>
            </w:pPr>
            <w:r>
              <w:rPr>
                <w:rFonts w:ascii="Times New Roman" w:hAnsi="Times New Roman"/>
                <w:sz w:val="24"/>
              </w:rPr>
              <w:t>Установка на использование здорового питания</w:t>
            </w:r>
          </w:p>
        </w:tc>
        <w:tc>
          <w:tcPr>
            <w:tcW w:w="3142" w:type="dxa"/>
          </w:tcPr>
          <w:p w:rsidR="00EB5E20" w:rsidRDefault="00110A13">
            <w:pPr>
              <w:contextualSpacing/>
              <w:rPr>
                <w:rFonts w:ascii="Times New Roman" w:hAnsi="Times New Roman"/>
                <w:sz w:val="24"/>
              </w:rPr>
            </w:pPr>
            <w:r>
              <w:rPr>
                <w:rFonts w:ascii="Times New Roman" w:hAnsi="Times New Roman"/>
                <w:sz w:val="24"/>
              </w:rPr>
              <w:t>Положительная динамика результативности анкетирования по данному вопросу</w:t>
            </w:r>
          </w:p>
        </w:tc>
        <w:tc>
          <w:tcPr>
            <w:tcW w:w="3060" w:type="dxa"/>
          </w:tcPr>
          <w:p w:rsidR="00EB5E20" w:rsidRDefault="00110A13">
            <w:pPr>
              <w:contextualSpacing/>
              <w:rPr>
                <w:rFonts w:ascii="Times New Roman" w:hAnsi="Times New Roman"/>
                <w:sz w:val="24"/>
              </w:rPr>
            </w:pPr>
            <w:r>
              <w:rPr>
                <w:rFonts w:ascii="Times New Roman" w:hAnsi="Times New Roman"/>
                <w:sz w:val="24"/>
              </w:rPr>
              <w:t>Анкетирование Наблюдение за питанием в лицее и дома Использование оптимальных двигательных режимов для детей с учетом их возрастных, психологических и иных особенностей (уроки физической культуры, физминутки, динамические паузы, целевые прогулки, экскурсии )</w:t>
            </w:r>
          </w:p>
        </w:tc>
      </w:tr>
      <w:tr w:rsidR="00EB5E20">
        <w:tc>
          <w:tcPr>
            <w:tcW w:w="675" w:type="dxa"/>
          </w:tcPr>
          <w:p w:rsidR="00EB5E20" w:rsidRDefault="00EB5E20">
            <w:pPr>
              <w:pStyle w:val="af1"/>
              <w:numPr>
                <w:ilvl w:val="0"/>
                <w:numId w:val="181"/>
              </w:numPr>
              <w:jc w:val="both"/>
              <w:rPr>
                <w:sz w:val="20"/>
              </w:rPr>
            </w:pPr>
          </w:p>
        </w:tc>
        <w:tc>
          <w:tcPr>
            <w:tcW w:w="2977" w:type="dxa"/>
          </w:tcPr>
          <w:p w:rsidR="00EB5E20" w:rsidRDefault="00110A13">
            <w:pPr>
              <w:contextualSpacing/>
              <w:rPr>
                <w:rFonts w:ascii="Times New Roman" w:hAnsi="Times New Roman"/>
                <w:sz w:val="24"/>
              </w:rPr>
            </w:pPr>
            <w:r>
              <w:rPr>
                <w:rFonts w:ascii="Times New Roman" w:hAnsi="Times New Roman"/>
                <w:sz w:val="24"/>
              </w:rPr>
              <w:t>Отрицательная динамика уровня заболеваемости опорно- двигательного аппарата (исключая заболевания органического генеза, травматического характера</w:t>
            </w:r>
          </w:p>
        </w:tc>
        <w:tc>
          <w:tcPr>
            <w:tcW w:w="3142" w:type="dxa"/>
          </w:tcPr>
          <w:p w:rsidR="00EB5E20" w:rsidRDefault="00110A13">
            <w:pPr>
              <w:contextualSpacing/>
              <w:rPr>
                <w:rFonts w:ascii="Times New Roman" w:hAnsi="Times New Roman"/>
                <w:sz w:val="24"/>
              </w:rPr>
            </w:pPr>
            <w:r>
              <w:rPr>
                <w:rFonts w:ascii="Times New Roman" w:hAnsi="Times New Roman"/>
                <w:sz w:val="24"/>
              </w:rPr>
              <w:t>Положительная динамика результативности анкетирования по данному вопросу. Положительная динамика числа занимающихся в спортивных кружках и секциях.</w:t>
            </w:r>
          </w:p>
        </w:tc>
        <w:tc>
          <w:tcPr>
            <w:tcW w:w="3060" w:type="dxa"/>
          </w:tcPr>
          <w:p w:rsidR="00EB5E20" w:rsidRDefault="00110A13">
            <w:pPr>
              <w:contextualSpacing/>
              <w:rPr>
                <w:rFonts w:ascii="Times New Roman" w:hAnsi="Times New Roman"/>
                <w:sz w:val="24"/>
              </w:rPr>
            </w:pPr>
            <w:r>
              <w:rPr>
                <w:rFonts w:ascii="Times New Roman" w:hAnsi="Times New Roman"/>
                <w:sz w:val="24"/>
              </w:rPr>
              <w:t>Анкетирование. Учет времени на занятия физкультурой и спортом. Наблюдения.</w:t>
            </w:r>
          </w:p>
        </w:tc>
      </w:tr>
      <w:tr w:rsidR="00EB5E20">
        <w:tc>
          <w:tcPr>
            <w:tcW w:w="675" w:type="dxa"/>
          </w:tcPr>
          <w:p w:rsidR="00EB5E20" w:rsidRDefault="00EB5E20">
            <w:pPr>
              <w:pStyle w:val="af1"/>
              <w:numPr>
                <w:ilvl w:val="0"/>
                <w:numId w:val="181"/>
              </w:numPr>
              <w:jc w:val="both"/>
              <w:rPr>
                <w:sz w:val="20"/>
              </w:rPr>
            </w:pPr>
          </w:p>
        </w:tc>
        <w:tc>
          <w:tcPr>
            <w:tcW w:w="2977" w:type="dxa"/>
          </w:tcPr>
          <w:p w:rsidR="00EB5E20" w:rsidRDefault="00110A13">
            <w:pPr>
              <w:contextualSpacing/>
              <w:rPr>
                <w:rFonts w:ascii="Times New Roman" w:hAnsi="Times New Roman"/>
                <w:sz w:val="24"/>
              </w:rPr>
            </w:pPr>
            <w:r>
              <w:rPr>
                <w:rFonts w:ascii="Times New Roman" w:hAnsi="Times New Roman"/>
                <w:sz w:val="24"/>
              </w:rPr>
              <w:t>Использование рекомендаций по корректировке зрения, слуха, режима дня.</w:t>
            </w:r>
          </w:p>
        </w:tc>
        <w:tc>
          <w:tcPr>
            <w:tcW w:w="3142" w:type="dxa"/>
          </w:tcPr>
          <w:p w:rsidR="00EB5E20" w:rsidRDefault="00110A13">
            <w:pPr>
              <w:contextualSpacing/>
              <w:rPr>
                <w:rFonts w:ascii="Times New Roman" w:hAnsi="Times New Roman"/>
                <w:sz w:val="24"/>
              </w:rPr>
            </w:pPr>
            <w:r>
              <w:rPr>
                <w:rFonts w:ascii="Times New Roman" w:hAnsi="Times New Roman"/>
                <w:sz w:val="24"/>
              </w:rPr>
              <w:t>Положительная динамика результативности анкетирования по данному вопросу</w:t>
            </w:r>
          </w:p>
        </w:tc>
        <w:tc>
          <w:tcPr>
            <w:tcW w:w="3060" w:type="dxa"/>
          </w:tcPr>
          <w:p w:rsidR="00EB5E20" w:rsidRDefault="00110A13">
            <w:pPr>
              <w:contextualSpacing/>
              <w:rPr>
                <w:rFonts w:ascii="Times New Roman" w:hAnsi="Times New Roman"/>
                <w:sz w:val="24"/>
              </w:rPr>
            </w:pPr>
            <w:r>
              <w:rPr>
                <w:rFonts w:ascii="Times New Roman" w:hAnsi="Times New Roman"/>
                <w:sz w:val="24"/>
              </w:rPr>
              <w:t>Анализ выполнения рекомендаций. Наблюдения.</w:t>
            </w:r>
          </w:p>
        </w:tc>
      </w:tr>
      <w:tr w:rsidR="00EB5E20">
        <w:tc>
          <w:tcPr>
            <w:tcW w:w="675" w:type="dxa"/>
          </w:tcPr>
          <w:p w:rsidR="00EB5E20" w:rsidRDefault="00EB5E20">
            <w:pPr>
              <w:pStyle w:val="af1"/>
              <w:numPr>
                <w:ilvl w:val="0"/>
                <w:numId w:val="181"/>
              </w:numPr>
              <w:jc w:val="both"/>
              <w:rPr>
                <w:sz w:val="20"/>
              </w:rPr>
            </w:pPr>
          </w:p>
        </w:tc>
        <w:tc>
          <w:tcPr>
            <w:tcW w:w="2977" w:type="dxa"/>
          </w:tcPr>
          <w:p w:rsidR="00EB5E20" w:rsidRDefault="00110A13">
            <w:pPr>
              <w:contextualSpacing/>
              <w:rPr>
                <w:rFonts w:ascii="Times New Roman" w:hAnsi="Times New Roman"/>
                <w:sz w:val="24"/>
              </w:rPr>
            </w:pPr>
            <w:r>
              <w:rPr>
                <w:rFonts w:ascii="Times New Roman" w:hAnsi="Times New Roman"/>
                <w:sz w:val="24"/>
              </w:rPr>
              <w:t>Знание негативных факторов риска здоровью детей (снижение двигательной активности, курение, алкоголь, наркотики и другие психоактивные вещества, инфекционные заболевания).</w:t>
            </w:r>
          </w:p>
        </w:tc>
        <w:tc>
          <w:tcPr>
            <w:tcW w:w="3142" w:type="dxa"/>
          </w:tcPr>
          <w:p w:rsidR="00EB5E20" w:rsidRDefault="00110A13">
            <w:pPr>
              <w:contextualSpacing/>
              <w:rPr>
                <w:rFonts w:ascii="Times New Roman" w:hAnsi="Times New Roman"/>
                <w:sz w:val="24"/>
              </w:rPr>
            </w:pPr>
            <w:r>
              <w:rPr>
                <w:rFonts w:ascii="Times New Roman" w:hAnsi="Times New Roman"/>
                <w:sz w:val="24"/>
              </w:rPr>
              <w:t>Положительная динамика результативности анкетирования по данному вопросу</w:t>
            </w:r>
          </w:p>
        </w:tc>
        <w:tc>
          <w:tcPr>
            <w:tcW w:w="3060" w:type="dxa"/>
          </w:tcPr>
          <w:p w:rsidR="00EB5E20" w:rsidRDefault="00110A13">
            <w:pPr>
              <w:contextualSpacing/>
              <w:rPr>
                <w:rFonts w:ascii="Times New Roman" w:hAnsi="Times New Roman"/>
                <w:sz w:val="24"/>
              </w:rPr>
            </w:pPr>
            <w:r>
              <w:rPr>
                <w:rFonts w:ascii="Times New Roman" w:hAnsi="Times New Roman"/>
                <w:sz w:val="24"/>
              </w:rPr>
              <w:t>Анкетирование</w:t>
            </w:r>
          </w:p>
        </w:tc>
      </w:tr>
      <w:tr w:rsidR="00EB5E20">
        <w:tc>
          <w:tcPr>
            <w:tcW w:w="675" w:type="dxa"/>
          </w:tcPr>
          <w:p w:rsidR="00EB5E20" w:rsidRDefault="00EB5E20">
            <w:pPr>
              <w:pStyle w:val="af1"/>
              <w:numPr>
                <w:ilvl w:val="0"/>
                <w:numId w:val="181"/>
              </w:numPr>
              <w:jc w:val="both"/>
              <w:rPr>
                <w:sz w:val="20"/>
              </w:rPr>
            </w:pPr>
          </w:p>
        </w:tc>
        <w:tc>
          <w:tcPr>
            <w:tcW w:w="2977" w:type="dxa"/>
          </w:tcPr>
          <w:p w:rsidR="00EB5E20" w:rsidRDefault="00110A13">
            <w:pPr>
              <w:contextualSpacing/>
              <w:rPr>
                <w:rFonts w:ascii="Times New Roman" w:hAnsi="Times New Roman"/>
                <w:sz w:val="24"/>
              </w:rPr>
            </w:pPr>
            <w:r>
              <w:rPr>
                <w:rFonts w:ascii="Times New Roman" w:hAnsi="Times New Roman"/>
                <w:sz w:val="24"/>
              </w:rPr>
              <w:t>Становление навыков противостояния вовлечению в табакокурение, употребление алкоголя, наркотических и сильнодействующих веществ.</w:t>
            </w:r>
          </w:p>
        </w:tc>
        <w:tc>
          <w:tcPr>
            <w:tcW w:w="3142" w:type="dxa"/>
          </w:tcPr>
          <w:p w:rsidR="00EB5E20" w:rsidRDefault="00110A13">
            <w:pPr>
              <w:contextualSpacing/>
              <w:rPr>
                <w:rFonts w:ascii="Times New Roman" w:hAnsi="Times New Roman"/>
                <w:sz w:val="24"/>
              </w:rPr>
            </w:pPr>
            <w:r>
              <w:rPr>
                <w:rFonts w:ascii="Times New Roman" w:hAnsi="Times New Roman"/>
                <w:sz w:val="24"/>
              </w:rPr>
              <w:t>Положительная динамика результативности анкетирования по данному вопросу</w:t>
            </w:r>
          </w:p>
        </w:tc>
        <w:tc>
          <w:tcPr>
            <w:tcW w:w="3060" w:type="dxa"/>
          </w:tcPr>
          <w:p w:rsidR="00EB5E20" w:rsidRDefault="00110A13">
            <w:pPr>
              <w:contextualSpacing/>
              <w:rPr>
                <w:rFonts w:ascii="Times New Roman" w:hAnsi="Times New Roman"/>
                <w:sz w:val="24"/>
              </w:rPr>
            </w:pPr>
            <w:r>
              <w:rPr>
                <w:rFonts w:ascii="Times New Roman" w:hAnsi="Times New Roman"/>
                <w:sz w:val="24"/>
              </w:rPr>
              <w:t>Анкетирование. Наблюдение</w:t>
            </w:r>
          </w:p>
        </w:tc>
      </w:tr>
      <w:tr w:rsidR="00EB5E20">
        <w:tc>
          <w:tcPr>
            <w:tcW w:w="675" w:type="dxa"/>
          </w:tcPr>
          <w:p w:rsidR="00EB5E20" w:rsidRDefault="00EB5E20">
            <w:pPr>
              <w:pStyle w:val="af1"/>
              <w:numPr>
                <w:ilvl w:val="0"/>
                <w:numId w:val="181"/>
              </w:numPr>
              <w:jc w:val="both"/>
              <w:rPr>
                <w:sz w:val="20"/>
              </w:rPr>
            </w:pPr>
          </w:p>
        </w:tc>
        <w:tc>
          <w:tcPr>
            <w:tcW w:w="2977" w:type="dxa"/>
          </w:tcPr>
          <w:p w:rsidR="00EB5E20" w:rsidRDefault="00110A13">
            <w:pPr>
              <w:contextualSpacing/>
              <w:rPr>
                <w:rFonts w:ascii="Times New Roman" w:hAnsi="Times New Roman"/>
                <w:sz w:val="24"/>
              </w:rPr>
            </w:pPr>
            <w:r>
              <w:rPr>
                <w:rFonts w:ascii="Times New Roman" w:hAnsi="Times New Roman"/>
                <w:sz w:val="24"/>
              </w:rPr>
              <w:t>Развитие готовности самостоятельно поддерживать свое здоровье на основе использования навыков личной гигиены</w:t>
            </w:r>
          </w:p>
        </w:tc>
        <w:tc>
          <w:tcPr>
            <w:tcW w:w="3142" w:type="dxa"/>
          </w:tcPr>
          <w:p w:rsidR="00EB5E20" w:rsidRDefault="00110A13">
            <w:pPr>
              <w:contextualSpacing/>
              <w:rPr>
                <w:rFonts w:ascii="Times New Roman" w:hAnsi="Times New Roman"/>
                <w:sz w:val="24"/>
              </w:rPr>
            </w:pPr>
            <w:r>
              <w:rPr>
                <w:rFonts w:ascii="Times New Roman" w:hAnsi="Times New Roman"/>
                <w:sz w:val="24"/>
              </w:rPr>
              <w:t>Положительная динамика результативности анкетирования по данному вопросу</w:t>
            </w:r>
          </w:p>
        </w:tc>
        <w:tc>
          <w:tcPr>
            <w:tcW w:w="3060" w:type="dxa"/>
          </w:tcPr>
          <w:p w:rsidR="00EB5E20" w:rsidRDefault="00110A13">
            <w:pPr>
              <w:contextualSpacing/>
              <w:rPr>
                <w:rFonts w:ascii="Times New Roman" w:hAnsi="Times New Roman"/>
                <w:sz w:val="24"/>
              </w:rPr>
            </w:pPr>
            <w:r>
              <w:rPr>
                <w:rFonts w:ascii="Times New Roman" w:hAnsi="Times New Roman"/>
                <w:sz w:val="24"/>
              </w:rPr>
              <w:t>Анкетирование родителей</w:t>
            </w:r>
          </w:p>
        </w:tc>
      </w:tr>
      <w:tr w:rsidR="00EB5E20">
        <w:tc>
          <w:tcPr>
            <w:tcW w:w="675" w:type="dxa"/>
          </w:tcPr>
          <w:p w:rsidR="00EB5E20" w:rsidRDefault="00EB5E20">
            <w:pPr>
              <w:pStyle w:val="af1"/>
              <w:numPr>
                <w:ilvl w:val="0"/>
                <w:numId w:val="181"/>
              </w:numPr>
              <w:jc w:val="both"/>
              <w:rPr>
                <w:sz w:val="20"/>
              </w:rPr>
            </w:pPr>
          </w:p>
        </w:tc>
        <w:tc>
          <w:tcPr>
            <w:tcW w:w="2977" w:type="dxa"/>
          </w:tcPr>
          <w:p w:rsidR="00EB5E20" w:rsidRDefault="00110A13">
            <w:pPr>
              <w:contextualSpacing/>
              <w:rPr>
                <w:rFonts w:ascii="Times New Roman" w:hAnsi="Times New Roman"/>
                <w:sz w:val="24"/>
              </w:rPr>
            </w:pPr>
            <w:r>
              <w:rPr>
                <w:rFonts w:ascii="Times New Roman" w:hAnsi="Times New Roman"/>
                <w:sz w:val="24"/>
              </w:rPr>
              <w:t>Бережное отношение к природе</w:t>
            </w:r>
          </w:p>
        </w:tc>
        <w:tc>
          <w:tcPr>
            <w:tcW w:w="3142" w:type="dxa"/>
          </w:tcPr>
          <w:p w:rsidR="00EB5E20" w:rsidRDefault="00110A13">
            <w:pPr>
              <w:contextualSpacing/>
              <w:rPr>
                <w:rFonts w:ascii="Times New Roman" w:hAnsi="Times New Roman"/>
                <w:sz w:val="24"/>
              </w:rPr>
            </w:pPr>
            <w:r>
              <w:rPr>
                <w:rFonts w:ascii="Times New Roman" w:hAnsi="Times New Roman"/>
                <w:sz w:val="24"/>
              </w:rPr>
              <w:t>Положительная динамика результативности анкетирования по данному вопросу</w:t>
            </w:r>
          </w:p>
        </w:tc>
        <w:tc>
          <w:tcPr>
            <w:tcW w:w="3060" w:type="dxa"/>
          </w:tcPr>
          <w:p w:rsidR="00EB5E20" w:rsidRDefault="00110A13">
            <w:pPr>
              <w:contextualSpacing/>
              <w:rPr>
                <w:rFonts w:ascii="Times New Roman" w:hAnsi="Times New Roman"/>
                <w:sz w:val="24"/>
              </w:rPr>
            </w:pPr>
            <w:r>
              <w:rPr>
                <w:rFonts w:ascii="Times New Roman" w:hAnsi="Times New Roman"/>
                <w:sz w:val="24"/>
              </w:rPr>
              <w:t>Наблюдение</w:t>
            </w:r>
          </w:p>
        </w:tc>
      </w:tr>
      <w:tr w:rsidR="00EB5E20">
        <w:tc>
          <w:tcPr>
            <w:tcW w:w="675" w:type="dxa"/>
          </w:tcPr>
          <w:p w:rsidR="00EB5E20" w:rsidRDefault="00EB5E20">
            <w:pPr>
              <w:pStyle w:val="af1"/>
              <w:numPr>
                <w:ilvl w:val="0"/>
                <w:numId w:val="181"/>
              </w:numPr>
              <w:jc w:val="both"/>
              <w:rPr>
                <w:sz w:val="20"/>
              </w:rPr>
            </w:pPr>
          </w:p>
        </w:tc>
        <w:tc>
          <w:tcPr>
            <w:tcW w:w="2977" w:type="dxa"/>
          </w:tcPr>
          <w:p w:rsidR="00EB5E20" w:rsidRDefault="00110A13">
            <w:pPr>
              <w:contextualSpacing/>
              <w:rPr>
                <w:rFonts w:ascii="Times New Roman" w:hAnsi="Times New Roman"/>
                <w:sz w:val="24"/>
              </w:rPr>
            </w:pPr>
            <w:r>
              <w:rPr>
                <w:rFonts w:ascii="Times New Roman" w:hAnsi="Times New Roman"/>
                <w:sz w:val="24"/>
              </w:rPr>
              <w:t>Формирование навыков безопасного образа жизни</w:t>
            </w:r>
          </w:p>
        </w:tc>
        <w:tc>
          <w:tcPr>
            <w:tcW w:w="3142" w:type="dxa"/>
          </w:tcPr>
          <w:p w:rsidR="00EB5E20" w:rsidRDefault="00110A13">
            <w:pPr>
              <w:contextualSpacing/>
              <w:rPr>
                <w:rFonts w:ascii="Times New Roman" w:hAnsi="Times New Roman"/>
                <w:sz w:val="24"/>
              </w:rPr>
            </w:pPr>
            <w:r>
              <w:rPr>
                <w:rFonts w:ascii="Times New Roman" w:hAnsi="Times New Roman"/>
                <w:sz w:val="24"/>
              </w:rPr>
              <w:t>Положительная динамика результативности анкетирования по данному вопросу</w:t>
            </w:r>
          </w:p>
          <w:p w:rsidR="00EB5E20" w:rsidRDefault="00110A13">
            <w:pPr>
              <w:contextualSpacing/>
              <w:rPr>
                <w:rFonts w:ascii="Times New Roman" w:hAnsi="Times New Roman"/>
                <w:sz w:val="24"/>
              </w:rPr>
            </w:pPr>
            <w:r>
              <w:rPr>
                <w:rFonts w:ascii="Times New Roman" w:hAnsi="Times New Roman"/>
                <w:sz w:val="24"/>
              </w:rPr>
              <w:t>Положительная динамика результатов проведения тренировок по действиям в условиях ЧС</w:t>
            </w:r>
          </w:p>
          <w:p w:rsidR="00EB5E20" w:rsidRDefault="00110A13">
            <w:pPr>
              <w:contextualSpacing/>
              <w:rPr>
                <w:rFonts w:ascii="Times New Roman" w:hAnsi="Times New Roman"/>
                <w:sz w:val="24"/>
              </w:rPr>
            </w:pPr>
            <w:r>
              <w:rPr>
                <w:rFonts w:ascii="Times New Roman" w:hAnsi="Times New Roman"/>
                <w:sz w:val="24"/>
              </w:rPr>
              <w:t>Отсутствие ДТП с участием обучающихся</w:t>
            </w:r>
          </w:p>
          <w:p w:rsidR="00EB5E20" w:rsidRDefault="00110A13">
            <w:pPr>
              <w:contextualSpacing/>
              <w:rPr>
                <w:rFonts w:ascii="Times New Roman" w:hAnsi="Times New Roman"/>
                <w:sz w:val="24"/>
              </w:rPr>
            </w:pPr>
            <w:r>
              <w:rPr>
                <w:rFonts w:ascii="Times New Roman" w:hAnsi="Times New Roman"/>
                <w:sz w:val="24"/>
              </w:rPr>
              <w:t>Отсутствие случаев употребления ПАВ</w:t>
            </w:r>
          </w:p>
        </w:tc>
        <w:tc>
          <w:tcPr>
            <w:tcW w:w="3060" w:type="dxa"/>
          </w:tcPr>
          <w:p w:rsidR="00EB5E20" w:rsidRDefault="00110A13">
            <w:pPr>
              <w:contextualSpacing/>
              <w:rPr>
                <w:rFonts w:ascii="Times New Roman" w:hAnsi="Times New Roman"/>
                <w:sz w:val="24"/>
              </w:rPr>
            </w:pPr>
            <w:r>
              <w:rPr>
                <w:rFonts w:ascii="Times New Roman" w:hAnsi="Times New Roman"/>
                <w:sz w:val="24"/>
              </w:rPr>
              <w:t>Наблюдение</w:t>
            </w:r>
          </w:p>
          <w:p w:rsidR="00EB5E20" w:rsidRDefault="00EB5E20">
            <w:pPr>
              <w:contextualSpacing/>
              <w:rPr>
                <w:rFonts w:ascii="Times New Roman" w:hAnsi="Times New Roman"/>
                <w:sz w:val="24"/>
              </w:rPr>
            </w:pPr>
          </w:p>
          <w:p w:rsidR="00EB5E20" w:rsidRDefault="00EB5E20">
            <w:pPr>
              <w:contextualSpacing/>
              <w:rPr>
                <w:rFonts w:ascii="Times New Roman" w:hAnsi="Times New Roman"/>
                <w:sz w:val="24"/>
              </w:rPr>
            </w:pPr>
          </w:p>
          <w:p w:rsidR="00EB5E20" w:rsidRDefault="00EB5E20">
            <w:pPr>
              <w:contextualSpacing/>
              <w:rPr>
                <w:rFonts w:ascii="Times New Roman" w:hAnsi="Times New Roman"/>
                <w:sz w:val="24"/>
              </w:rPr>
            </w:pPr>
          </w:p>
          <w:p w:rsidR="00EB5E20" w:rsidRDefault="00110A13">
            <w:pPr>
              <w:contextualSpacing/>
              <w:rPr>
                <w:rFonts w:ascii="Times New Roman" w:hAnsi="Times New Roman"/>
                <w:sz w:val="24"/>
              </w:rPr>
            </w:pPr>
            <w:r>
              <w:rPr>
                <w:rFonts w:ascii="Times New Roman" w:hAnsi="Times New Roman"/>
                <w:sz w:val="24"/>
              </w:rPr>
              <w:t>Приказ по школе</w:t>
            </w:r>
          </w:p>
          <w:p w:rsidR="00EB5E20" w:rsidRDefault="00EB5E20">
            <w:pPr>
              <w:contextualSpacing/>
              <w:rPr>
                <w:rFonts w:ascii="Times New Roman" w:hAnsi="Times New Roman"/>
                <w:sz w:val="24"/>
              </w:rPr>
            </w:pPr>
          </w:p>
          <w:p w:rsidR="00EB5E20" w:rsidRDefault="00EB5E20">
            <w:pPr>
              <w:contextualSpacing/>
              <w:rPr>
                <w:rFonts w:ascii="Times New Roman" w:hAnsi="Times New Roman"/>
                <w:sz w:val="24"/>
              </w:rPr>
            </w:pPr>
          </w:p>
          <w:p w:rsidR="00EB5E20" w:rsidRDefault="00EB5E20">
            <w:pPr>
              <w:contextualSpacing/>
              <w:rPr>
                <w:rFonts w:ascii="Times New Roman" w:hAnsi="Times New Roman"/>
                <w:sz w:val="24"/>
              </w:rPr>
            </w:pPr>
          </w:p>
          <w:p w:rsidR="00EB5E20" w:rsidRDefault="00110A13">
            <w:pPr>
              <w:contextualSpacing/>
              <w:rPr>
                <w:rFonts w:ascii="Times New Roman" w:hAnsi="Times New Roman"/>
                <w:sz w:val="24"/>
              </w:rPr>
            </w:pPr>
            <w:r>
              <w:rPr>
                <w:rFonts w:ascii="Times New Roman" w:hAnsi="Times New Roman"/>
                <w:sz w:val="24"/>
              </w:rPr>
              <w:t>Данные ГИБДД</w:t>
            </w:r>
          </w:p>
          <w:p w:rsidR="00EB5E20" w:rsidRDefault="00EB5E20">
            <w:pPr>
              <w:contextualSpacing/>
              <w:rPr>
                <w:rFonts w:ascii="Times New Roman" w:hAnsi="Times New Roman"/>
                <w:sz w:val="24"/>
              </w:rPr>
            </w:pPr>
          </w:p>
          <w:p w:rsidR="00EB5E20" w:rsidRDefault="00110A13">
            <w:pPr>
              <w:contextualSpacing/>
              <w:rPr>
                <w:rFonts w:ascii="Times New Roman" w:hAnsi="Times New Roman"/>
                <w:sz w:val="24"/>
              </w:rPr>
            </w:pPr>
            <w:r>
              <w:rPr>
                <w:rFonts w:ascii="Times New Roman" w:hAnsi="Times New Roman"/>
                <w:sz w:val="24"/>
              </w:rPr>
              <w:t>Отсутствие сведений</w:t>
            </w:r>
          </w:p>
          <w:p w:rsidR="00EB5E20" w:rsidRDefault="00EB5E20">
            <w:pPr>
              <w:contextualSpacing/>
              <w:rPr>
                <w:rFonts w:ascii="Times New Roman" w:hAnsi="Times New Roman"/>
                <w:sz w:val="24"/>
              </w:rPr>
            </w:pPr>
          </w:p>
        </w:tc>
      </w:tr>
    </w:tbl>
    <w:p w:rsidR="00EB5E20" w:rsidRDefault="00EB5E20">
      <w:pPr>
        <w:contextualSpacing/>
        <w:jc w:val="both"/>
        <w:rPr>
          <w:rFonts w:ascii="Times New Roman" w:hAnsi="Times New Roman"/>
          <w:sz w:val="24"/>
        </w:rPr>
      </w:pPr>
    </w:p>
    <w:p w:rsidR="00EB5E20" w:rsidRDefault="00110A13">
      <w:pPr>
        <w:pStyle w:val="afd"/>
        <w:contextualSpacing/>
        <w:jc w:val="center"/>
        <w:rPr>
          <w:b/>
        </w:rPr>
      </w:pPr>
      <w:r>
        <w:rPr>
          <w:b/>
        </w:rPr>
        <w:t>2.3.8.Описание форм и методов повышения педагогической культуры родителей (законных представителей) обучающихся</w:t>
      </w:r>
    </w:p>
    <w:p w:rsidR="00EB5E20" w:rsidRDefault="00110A13">
      <w:pPr>
        <w:pStyle w:val="afd"/>
        <w:ind w:firstLine="708"/>
        <w:contextualSpacing/>
        <w:jc w:val="both"/>
      </w:pPr>
      <w:r>
        <w:t xml:space="preserve">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 </w:t>
      </w:r>
    </w:p>
    <w:p w:rsidR="00EB5E20" w:rsidRDefault="00110A13">
      <w:pPr>
        <w:pStyle w:val="afd"/>
        <w:ind w:firstLine="708"/>
        <w:contextualSpacing/>
        <w:jc w:val="both"/>
      </w:pPr>
      <w:r>
        <w:t xml:space="preserve">Система работы МОБУ СОШ №34 по повышению педагогической культуры родителей (законных представителей) в обеспечении духовно­нравственного развития, воспитания и социализации обучающихся младшего школьного возраста должна быть основана на следующих принципах: </w:t>
      </w:r>
    </w:p>
    <w:p w:rsidR="00EB5E20" w:rsidRDefault="00110A13">
      <w:pPr>
        <w:pStyle w:val="afd"/>
        <w:ind w:firstLine="708"/>
        <w:contextualSpacing/>
        <w:jc w:val="both"/>
      </w:pPr>
      <w: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 сочетание педагогического просвещения с педагогическим самообразованием родителей (законных представителей); </w:t>
      </w:r>
    </w:p>
    <w:p w:rsidR="00EB5E20" w:rsidRDefault="00110A13">
      <w:pPr>
        <w:pStyle w:val="afd"/>
        <w:ind w:firstLine="708"/>
        <w:contextualSpacing/>
        <w:jc w:val="both"/>
      </w:pPr>
      <w:r>
        <w:t xml:space="preserve">педагогическое внимание, уважение и требовательность к родителям (законным представителям); поддержка и индивидуальное сопровождение становления и развития педагогической культуры каждого из родителей (законных представителей); 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 опора на положительный опыт семейного воспитания, традиционные семейные ценности народов России. </w:t>
      </w:r>
    </w:p>
    <w:p w:rsidR="00EB5E20" w:rsidRDefault="00110A13">
      <w:pPr>
        <w:pStyle w:val="afd"/>
        <w:ind w:firstLine="708"/>
        <w:contextualSpacing/>
        <w:jc w:val="both"/>
      </w:pPr>
      <w:r>
        <w:t xml:space="preserve">Методы повышения педагогической культуры родителей:  </w:t>
      </w:r>
    </w:p>
    <w:p w:rsidR="00EB5E20" w:rsidRDefault="00110A13">
      <w:pPr>
        <w:pStyle w:val="afd"/>
        <w:numPr>
          <w:ilvl w:val="0"/>
          <w:numId w:val="182"/>
        </w:numPr>
        <w:contextualSpacing/>
        <w:jc w:val="both"/>
      </w:pPr>
      <w:r>
        <w:t xml:space="preserve">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 </w:t>
      </w:r>
    </w:p>
    <w:p w:rsidR="00EB5E20" w:rsidRDefault="00110A13">
      <w:pPr>
        <w:pStyle w:val="afd"/>
        <w:numPr>
          <w:ilvl w:val="0"/>
          <w:numId w:val="182"/>
        </w:numPr>
        <w:contextualSpacing/>
        <w:jc w:val="both"/>
      </w:pPr>
      <w:r>
        <w:t xml:space="preserve"> информирование родителей специалистами (педагогами, психологами, врачами и т. п.); </w:t>
      </w:r>
    </w:p>
    <w:p w:rsidR="00EB5E20" w:rsidRDefault="00110A13">
      <w:pPr>
        <w:pStyle w:val="afd"/>
        <w:numPr>
          <w:ilvl w:val="0"/>
          <w:numId w:val="182"/>
        </w:numPr>
        <w:contextualSpacing/>
        <w:jc w:val="both"/>
      </w:pPr>
      <w:r>
        <w:t xml:space="preserve">организация «переговорных площадок» </w:t>
      </w:r>
    </w:p>
    <w:p w:rsidR="00EB5E20" w:rsidRDefault="00110A13">
      <w:pPr>
        <w:pStyle w:val="afd"/>
        <w:numPr>
          <w:ilvl w:val="0"/>
          <w:numId w:val="182"/>
        </w:numPr>
        <w:contextualSpacing/>
        <w:jc w:val="both"/>
      </w:pPr>
      <w:r>
        <w:lastRenderedPageBreak/>
        <w:t xml:space="preserve">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 </w:t>
      </w:r>
    </w:p>
    <w:p w:rsidR="00EB5E20" w:rsidRDefault="00110A13">
      <w:pPr>
        <w:pStyle w:val="afd"/>
        <w:numPr>
          <w:ilvl w:val="0"/>
          <w:numId w:val="182"/>
        </w:numPr>
        <w:contextualSpacing/>
        <w:jc w:val="both"/>
      </w:pPr>
      <w:r>
        <w:t xml:space="preserve">организация предъявления родителями своего опыта воспитания, своих проектов решения актуальных задач помощи ребенку; </w:t>
      </w:r>
    </w:p>
    <w:p w:rsidR="00EB5E20" w:rsidRDefault="00110A13">
      <w:pPr>
        <w:pStyle w:val="afd"/>
        <w:numPr>
          <w:ilvl w:val="0"/>
          <w:numId w:val="182"/>
        </w:numPr>
        <w:contextualSpacing/>
        <w:jc w:val="both"/>
      </w:pPr>
      <w:r>
        <w:t xml:space="preserve">проигрывание родителем актуальных ситуаций для понимания собственных стереотипов и барьеров для эффективного воспитания; </w:t>
      </w:r>
    </w:p>
    <w:p w:rsidR="00EB5E20" w:rsidRDefault="00110A13">
      <w:pPr>
        <w:pStyle w:val="afd"/>
        <w:numPr>
          <w:ilvl w:val="0"/>
          <w:numId w:val="182"/>
        </w:numPr>
        <w:contextualSpacing/>
        <w:jc w:val="both"/>
      </w:pPr>
      <w:r>
        <w:t xml:space="preserve">организация преодоления родителями ошибочных и неэффективных способов решения задач семейного воспитания младших школьников; </w:t>
      </w:r>
    </w:p>
    <w:p w:rsidR="00EB5E20" w:rsidRDefault="00110A13">
      <w:pPr>
        <w:pStyle w:val="afd"/>
        <w:numPr>
          <w:ilvl w:val="0"/>
          <w:numId w:val="182"/>
        </w:numPr>
        <w:contextualSpacing/>
        <w:jc w:val="both"/>
      </w:pPr>
      <w:r>
        <w:t xml:space="preserve">организация совместного времяпрепровождения родителей одного ученического класса; </w:t>
      </w:r>
    </w:p>
    <w:p w:rsidR="00EB5E20" w:rsidRDefault="00110A13">
      <w:pPr>
        <w:pStyle w:val="afd"/>
        <w:numPr>
          <w:ilvl w:val="0"/>
          <w:numId w:val="182"/>
        </w:numPr>
        <w:contextualSpacing/>
        <w:jc w:val="both"/>
      </w:pPr>
      <w:r>
        <w:t xml:space="preserve">преобразования стереотипов взаимодействия с родными близкими и партнерами в воспитании и социализации детей. </w:t>
      </w:r>
    </w:p>
    <w:p w:rsidR="00EB5E20" w:rsidRDefault="00110A13">
      <w:pPr>
        <w:pStyle w:val="afd"/>
        <w:ind w:firstLine="708"/>
        <w:contextualSpacing/>
        <w:jc w:val="both"/>
      </w:pPr>
      <w: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EB5E20" w:rsidRDefault="00110A13">
      <w:pPr>
        <w:spacing w:after="0" w:line="240" w:lineRule="auto"/>
        <w:ind w:firstLine="454"/>
        <w:jc w:val="both"/>
        <w:rPr>
          <w:rFonts w:ascii="Times New Roman" w:hAnsi="Times New Roman"/>
          <w:sz w:val="24"/>
        </w:rPr>
      </w:pPr>
      <w:r>
        <w:rPr>
          <w:rFonts w:ascii="Times New Roman" w:hAnsi="Times New Roman"/>
          <w:sz w:val="24"/>
        </w:rPr>
        <w:t>Просветительская работа с родителями (законными представителями) включает:</w:t>
      </w:r>
    </w:p>
    <w:p w:rsidR="00EB5E20" w:rsidRDefault="00110A13">
      <w:pPr>
        <w:spacing w:after="0" w:line="240" w:lineRule="auto"/>
        <w:ind w:firstLine="454"/>
        <w:jc w:val="both"/>
        <w:rPr>
          <w:rFonts w:ascii="Times New Roman" w:hAnsi="Times New Roman"/>
          <w:sz w:val="24"/>
        </w:rPr>
      </w:pPr>
      <w:r>
        <w:rPr>
          <w:rFonts w:ascii="Times New Roman" w:hAnsi="Times New Roman"/>
          <w:sz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EB5E20" w:rsidRDefault="00110A13">
      <w:pPr>
        <w:spacing w:after="0" w:line="240" w:lineRule="auto"/>
        <w:ind w:firstLine="454"/>
        <w:jc w:val="both"/>
        <w:rPr>
          <w:rFonts w:ascii="Times New Roman" w:hAnsi="Times New Roman"/>
          <w:sz w:val="24"/>
        </w:rPr>
      </w:pPr>
      <w:r>
        <w:rPr>
          <w:rFonts w:ascii="Times New Roman" w:hAnsi="Times New Roman"/>
          <w:sz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EB5E20" w:rsidRDefault="00110A13">
      <w:pPr>
        <w:pStyle w:val="afd"/>
        <w:contextualSpacing/>
        <w:jc w:val="center"/>
        <w:rPr>
          <w:b/>
        </w:rPr>
      </w:pPr>
      <w:r>
        <w:rPr>
          <w:b/>
        </w:rPr>
        <w:t>2.3.9.Планируемые результаты</w:t>
      </w:r>
    </w:p>
    <w:p w:rsidR="00EB5E20" w:rsidRDefault="00110A13">
      <w:pPr>
        <w:pStyle w:val="afd"/>
        <w:ind w:firstLine="708"/>
        <w:contextualSpacing/>
        <w:jc w:val="both"/>
      </w:pPr>
      <w:r>
        <w:t xml:space="preserve">Каждое из основных направлений духовно­нравственного воспитания, развития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 </w:t>
      </w:r>
    </w:p>
    <w:p w:rsidR="00EB5E20" w:rsidRDefault="00110A13">
      <w:pPr>
        <w:pStyle w:val="afd"/>
        <w:ind w:firstLine="708"/>
        <w:contextualSpacing/>
        <w:jc w:val="both"/>
      </w:pPr>
      <w:r>
        <w:t xml:space="preserve">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 </w:t>
      </w:r>
    </w:p>
    <w:p w:rsidR="00EB5E20" w:rsidRDefault="00110A13">
      <w:pPr>
        <w:pStyle w:val="afd"/>
        <w:ind w:firstLine="708"/>
        <w:contextualSpacing/>
        <w:jc w:val="both"/>
      </w:pPr>
      <w:r>
        <w:t xml:space="preserve">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w:t>
      </w:r>
    </w:p>
    <w:p w:rsidR="00EB5E20" w:rsidRDefault="00110A13">
      <w:pPr>
        <w:pStyle w:val="afd"/>
        <w:contextualSpacing/>
        <w:jc w:val="both"/>
      </w:pPr>
      <w:r>
        <w:t xml:space="preserve">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 </w:t>
      </w:r>
    </w:p>
    <w:p w:rsidR="00EB5E20" w:rsidRDefault="00110A13">
      <w:pPr>
        <w:pStyle w:val="afd"/>
        <w:ind w:firstLine="708"/>
        <w:contextualSpacing/>
        <w:jc w:val="both"/>
      </w:pPr>
      <w:r>
        <w:t xml:space="preserve">Воспитательные результаты могут быть распределены по трем уровням. </w:t>
      </w:r>
    </w:p>
    <w:p w:rsidR="00EB5E20" w:rsidRDefault="00110A13">
      <w:pPr>
        <w:pStyle w:val="afd"/>
        <w:ind w:firstLine="708"/>
        <w:contextualSpacing/>
        <w:jc w:val="both"/>
      </w:pPr>
      <w: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w:t>
      </w:r>
    </w:p>
    <w:p w:rsidR="00EB5E20" w:rsidRDefault="00110A13">
      <w:pPr>
        <w:pStyle w:val="afd"/>
        <w:ind w:firstLine="708"/>
        <w:contextualSpacing/>
        <w:jc w:val="both"/>
      </w:pPr>
      <w:r>
        <w:t xml:space="preserve">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EB5E20" w:rsidRDefault="00110A13">
      <w:pPr>
        <w:pStyle w:val="afd"/>
        <w:ind w:firstLine="708"/>
        <w:contextualSpacing/>
        <w:jc w:val="both"/>
      </w:pPr>
      <w:r>
        <w:lastRenderedPageBreak/>
        <w:t xml:space="preserve"> 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w:t>
      </w:r>
    </w:p>
    <w:p w:rsidR="00EB5E20" w:rsidRDefault="00110A13">
      <w:pPr>
        <w:pStyle w:val="afd"/>
        <w:ind w:firstLine="708"/>
        <w:contextualSpacing/>
        <w:jc w:val="both"/>
      </w:pPr>
      <w:r>
        <w:t>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EB5E20" w:rsidRDefault="00110A13">
      <w:pPr>
        <w:pStyle w:val="afd"/>
        <w:ind w:firstLine="708"/>
        <w:contextualSpacing/>
        <w:jc w:val="both"/>
      </w:pPr>
      <w:r>
        <w:t xml:space="preserve"> 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w:t>
      </w:r>
    </w:p>
    <w:p w:rsidR="00EB5E20" w:rsidRDefault="00110A13">
      <w:pPr>
        <w:pStyle w:val="afd"/>
        <w:ind w:firstLine="708"/>
        <w:contextualSpacing/>
        <w:jc w:val="both"/>
      </w:pPr>
      <w:r>
        <w:t xml:space="preserve">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 </w:t>
      </w:r>
    </w:p>
    <w:p w:rsidR="00EB5E20" w:rsidRDefault="00110A13">
      <w:pPr>
        <w:pStyle w:val="afd"/>
        <w:ind w:firstLine="708"/>
        <w:contextualSpacing/>
        <w:jc w:val="both"/>
      </w:pPr>
      <w:r>
        <w:t xml:space="preserve">С переходом от одного уровня результатов к другому существенно возрастают воспитательные эффекты: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w:t>
      </w:r>
    </w:p>
    <w:p w:rsidR="00EB5E20" w:rsidRDefault="00110A13">
      <w:pPr>
        <w:pStyle w:val="afd"/>
        <w:ind w:firstLine="708"/>
        <w:contextualSpacing/>
        <w:jc w:val="both"/>
      </w:pPr>
      <w: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EB5E20" w:rsidRDefault="00110A13">
      <w:pPr>
        <w:pStyle w:val="afd"/>
        <w:ind w:firstLine="708"/>
        <w:contextualSpacing/>
        <w:jc w:val="both"/>
      </w:pPr>
      <w: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EB5E20" w:rsidRDefault="00110A13">
      <w:pPr>
        <w:pStyle w:val="afd"/>
        <w:ind w:firstLine="708"/>
        <w:contextualSpacing/>
        <w:jc w:val="both"/>
      </w:pPr>
      <w:r>
        <w:t xml:space="preserve">Переход от одного уровня воспитательных результатов к другому должен быть последовательным, постепенным. </w:t>
      </w:r>
    </w:p>
    <w:p w:rsidR="00EB5E20" w:rsidRDefault="00110A13">
      <w:pPr>
        <w:pStyle w:val="afd"/>
        <w:ind w:firstLine="708"/>
        <w:contextualSpacing/>
        <w:jc w:val="both"/>
      </w:pPr>
      <w:r>
        <w:t xml:space="preserve">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w:t>
      </w:r>
    </w:p>
    <w:p w:rsidR="00EB5E20" w:rsidRDefault="00110A13">
      <w:pPr>
        <w:pStyle w:val="afd"/>
        <w:ind w:firstLine="708"/>
        <w:contextualSpacing/>
        <w:jc w:val="both"/>
      </w:pPr>
      <w:r>
        <w:t xml:space="preserve">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 </w:t>
      </w:r>
    </w:p>
    <w:p w:rsidR="00EB5E20" w:rsidRDefault="00110A13">
      <w:pPr>
        <w:pStyle w:val="afd"/>
        <w:ind w:firstLine="708"/>
        <w:contextualSpacing/>
        <w:jc w:val="both"/>
      </w:pPr>
      <w:r>
        <w:rPr>
          <w:b/>
          <w:i/>
        </w:rPr>
        <w:t>Гражданско-патриотическое воспитание:</w:t>
      </w:r>
    </w:p>
    <w:p w:rsidR="00EB5E20" w:rsidRDefault="00110A13">
      <w:pPr>
        <w:pStyle w:val="afd"/>
        <w:ind w:firstLine="708"/>
        <w:contextualSpacing/>
        <w:jc w:val="both"/>
      </w:pPr>
      <w:r>
        <w:lastRenderedPageBreak/>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EB5E20" w:rsidRDefault="00110A13">
      <w:pPr>
        <w:pStyle w:val="afd"/>
        <w:ind w:firstLine="708"/>
        <w:contextualSpacing/>
        <w:jc w:val="both"/>
      </w:pPr>
      <w:r>
        <w:t xml:space="preserve">–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 первоначальный опыт ролевого взаимодействия и реализации гражданской, патриотической позиции; </w:t>
      </w:r>
    </w:p>
    <w:p w:rsidR="00EB5E20" w:rsidRDefault="00110A13">
      <w:pPr>
        <w:pStyle w:val="afd"/>
        <w:ind w:firstLine="708"/>
        <w:contextualSpacing/>
        <w:jc w:val="both"/>
      </w:pPr>
      <w:r>
        <w:t xml:space="preserve">– первоначальный опыт межкультурной коммуникации с детьми и взрослыми – представителями разных народов России; </w:t>
      </w:r>
    </w:p>
    <w:p w:rsidR="00EB5E20" w:rsidRDefault="00110A13">
      <w:pPr>
        <w:pStyle w:val="afd"/>
        <w:ind w:firstLine="708"/>
        <w:contextualSpacing/>
        <w:jc w:val="both"/>
      </w:pPr>
      <w:r>
        <w:t xml:space="preserve">– уважительное отношение к воинскому прошлому и настоящему нашей страны, уважение к защитникам Родины. </w:t>
      </w:r>
    </w:p>
    <w:p w:rsidR="00EB5E20" w:rsidRDefault="00110A13">
      <w:pPr>
        <w:pStyle w:val="afd"/>
        <w:ind w:firstLine="708"/>
        <w:contextualSpacing/>
        <w:jc w:val="both"/>
        <w:rPr>
          <w:b/>
          <w:i/>
        </w:rPr>
      </w:pPr>
      <w:r>
        <w:rPr>
          <w:b/>
          <w:i/>
        </w:rPr>
        <w:t xml:space="preserve">Нравственное и духовное воспитание: </w:t>
      </w:r>
    </w:p>
    <w:p w:rsidR="00EB5E20" w:rsidRDefault="00110A13">
      <w:pPr>
        <w:pStyle w:val="afd"/>
        <w:ind w:firstLine="708"/>
        <w:contextualSpacing/>
        <w:jc w:val="both"/>
      </w:pPr>
      <w:r>
        <w:t xml:space="preserve">–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B5E20" w:rsidRDefault="00110A13">
      <w:pPr>
        <w:pStyle w:val="afd"/>
        <w:ind w:firstLine="708"/>
        <w:contextualSpacing/>
        <w:jc w:val="both"/>
      </w:pPr>
      <w:r>
        <w:t xml:space="preserve">– нравственно-этический опыт взаимодействия со сверстниками, старшими и младшими детьми, взрослыми в соответствии с традиционными нравственными нормами; – уважительное отношение к традиционным религиям народов России; </w:t>
      </w:r>
    </w:p>
    <w:p w:rsidR="00EB5E20" w:rsidRDefault="00110A13">
      <w:pPr>
        <w:pStyle w:val="afd"/>
        <w:ind w:firstLine="708"/>
        <w:contextualSpacing/>
        <w:jc w:val="both"/>
      </w:pPr>
      <w:r>
        <w:t xml:space="preserve">– неравнодушие к жизненным проблемам других людей, сочувствие к человеку, находящемуся в трудной ситуации; </w:t>
      </w:r>
    </w:p>
    <w:p w:rsidR="00EB5E20" w:rsidRDefault="00110A13">
      <w:pPr>
        <w:pStyle w:val="afd"/>
        <w:ind w:firstLine="708"/>
        <w:contextualSpacing/>
        <w:jc w:val="both"/>
      </w:pPr>
      <w: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EB5E20" w:rsidRDefault="00110A13">
      <w:pPr>
        <w:pStyle w:val="afd"/>
        <w:ind w:firstLine="708"/>
        <w:contextualSpacing/>
        <w:jc w:val="both"/>
      </w:pPr>
      <w:r>
        <w:t xml:space="preserve">– уважительное отношение к родителям (законным представителям), к старшим, заботливое отношение к младшим; – знание традиций своей семьи и образовательной организации, бережное отношение к ним. </w:t>
      </w:r>
    </w:p>
    <w:p w:rsidR="00EB5E20" w:rsidRDefault="00110A13">
      <w:pPr>
        <w:pStyle w:val="afd"/>
        <w:ind w:firstLine="708"/>
        <w:contextualSpacing/>
        <w:jc w:val="both"/>
        <w:rPr>
          <w:b/>
          <w:i/>
        </w:rPr>
      </w:pPr>
      <w:r>
        <w:rPr>
          <w:b/>
          <w:i/>
        </w:rPr>
        <w:t xml:space="preserve">Воспитание положительного отношения к труду и творчеству: </w:t>
      </w:r>
    </w:p>
    <w:p w:rsidR="00EB5E20" w:rsidRDefault="00110A13">
      <w:pPr>
        <w:pStyle w:val="afd"/>
        <w:ind w:firstLine="708"/>
        <w:contextualSpacing/>
        <w:jc w:val="both"/>
      </w:pPr>
      <w:r>
        <w:t xml:space="preserve">– ценностное отношение к труду и творчеству, человеку труда, трудовым достижениям России и человечества, трудолюбие; </w:t>
      </w:r>
    </w:p>
    <w:p w:rsidR="00EB5E20" w:rsidRDefault="00110A13">
      <w:pPr>
        <w:pStyle w:val="afd"/>
        <w:ind w:firstLine="708"/>
        <w:contextualSpacing/>
        <w:jc w:val="both"/>
      </w:pPr>
      <w:r>
        <w:t xml:space="preserve">– ценностное и творческое отношение к учебному труду, понимание важности образования для жизни человека; </w:t>
      </w:r>
    </w:p>
    <w:p w:rsidR="00EB5E20" w:rsidRDefault="00110A13">
      <w:pPr>
        <w:pStyle w:val="afd"/>
        <w:ind w:firstLine="708"/>
        <w:contextualSpacing/>
        <w:jc w:val="both"/>
      </w:pPr>
      <w:r>
        <w:t xml:space="preserve">– элементарные представления о различных профессиях; – первоначальные навыки трудового, творческого сотрудничества со сверстниками, старшими детьми и взрослыми; – осознание приоритета нравственных основ труда, творчества, создания нового; </w:t>
      </w:r>
    </w:p>
    <w:p w:rsidR="00EB5E20" w:rsidRDefault="00110A13">
      <w:pPr>
        <w:pStyle w:val="afd"/>
        <w:ind w:firstLine="708"/>
        <w:contextualSpacing/>
        <w:jc w:val="both"/>
      </w:pPr>
      <w:r>
        <w:t xml:space="preserve">– первоначальный опыт участия в различных видах общественно полезной и личностно значимой деятельности; </w:t>
      </w:r>
    </w:p>
    <w:p w:rsidR="00EB5E20" w:rsidRDefault="00110A13">
      <w:pPr>
        <w:pStyle w:val="afd"/>
        <w:ind w:firstLine="708"/>
        <w:contextualSpacing/>
        <w:jc w:val="both"/>
      </w:pPr>
      <w:r>
        <w:t xml:space="preserve">– потребности и начальные умения выражать себя в различных доступных и наиболее привлекательных для ребенка видах творческой деятельности; </w:t>
      </w:r>
    </w:p>
    <w:p w:rsidR="00EB5E20" w:rsidRDefault="00110A13">
      <w:pPr>
        <w:pStyle w:val="afd"/>
        <w:ind w:firstLine="708"/>
        <w:contextualSpacing/>
        <w:jc w:val="both"/>
      </w:pPr>
      <w:r>
        <w:t xml:space="preserve">– осознание важности самореализации в социальном творчестве, познавательной и практической, общественно полезной деятельности; </w:t>
      </w:r>
    </w:p>
    <w:p w:rsidR="00EB5E20" w:rsidRDefault="00110A13">
      <w:pPr>
        <w:pStyle w:val="afd"/>
        <w:ind w:firstLine="708"/>
        <w:contextualSpacing/>
        <w:jc w:val="both"/>
      </w:pPr>
      <w:r>
        <w:t xml:space="preserve">– умения и навыки самообслуживания в школе и дома. </w:t>
      </w:r>
    </w:p>
    <w:p w:rsidR="00EB5E20" w:rsidRDefault="00110A13">
      <w:pPr>
        <w:pStyle w:val="afd"/>
        <w:ind w:firstLine="708"/>
        <w:contextualSpacing/>
        <w:jc w:val="both"/>
        <w:rPr>
          <w:b/>
          <w:i/>
        </w:rPr>
      </w:pPr>
      <w:r>
        <w:rPr>
          <w:b/>
          <w:i/>
        </w:rPr>
        <w:t xml:space="preserve">Интеллектуальное воспитание: </w:t>
      </w:r>
    </w:p>
    <w:p w:rsidR="00EB5E20" w:rsidRDefault="00110A13">
      <w:pPr>
        <w:pStyle w:val="afd"/>
        <w:ind w:firstLine="708"/>
        <w:contextualSpacing/>
        <w:jc w:val="both"/>
      </w:pPr>
      <w:r>
        <w:t xml:space="preserve">–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 </w:t>
      </w:r>
    </w:p>
    <w:p w:rsidR="00EB5E20" w:rsidRDefault="00110A13">
      <w:pPr>
        <w:pStyle w:val="afd"/>
        <w:ind w:firstLine="708"/>
        <w:contextualSpacing/>
        <w:jc w:val="both"/>
      </w:pPr>
      <w:r>
        <w:t xml:space="preserve">– элементарные навыки учебно-исследовательской работы; </w:t>
      </w:r>
    </w:p>
    <w:p w:rsidR="00EB5E20" w:rsidRDefault="00110A13">
      <w:pPr>
        <w:pStyle w:val="afd"/>
        <w:ind w:firstLine="708"/>
        <w:contextualSpacing/>
        <w:jc w:val="both"/>
      </w:pPr>
      <w:r>
        <w:t xml:space="preserve">– первоначальные навыки сотрудничества, ролевого взаимодействия со сверстниками, старшими детьми, взрослыми в творческой интеллектуальной деятельности; </w:t>
      </w:r>
    </w:p>
    <w:p w:rsidR="00EB5E20" w:rsidRDefault="00110A13">
      <w:pPr>
        <w:pStyle w:val="afd"/>
        <w:ind w:firstLine="708"/>
        <w:contextualSpacing/>
        <w:jc w:val="both"/>
      </w:pPr>
      <w:r>
        <w:t>– элементарные представления об этике интеллектуальной деятельности.</w:t>
      </w:r>
    </w:p>
    <w:p w:rsidR="00EB5E20" w:rsidRDefault="00110A13">
      <w:pPr>
        <w:pStyle w:val="afd"/>
        <w:ind w:firstLine="708"/>
        <w:contextualSpacing/>
        <w:jc w:val="both"/>
        <w:rPr>
          <w:b/>
          <w:i/>
        </w:rPr>
      </w:pPr>
      <w:r>
        <w:rPr>
          <w:b/>
          <w:i/>
        </w:rPr>
        <w:t xml:space="preserve">  Здоровьесберегающее воспитание: </w:t>
      </w:r>
    </w:p>
    <w:p w:rsidR="00EB5E20" w:rsidRDefault="00110A13">
      <w:pPr>
        <w:pStyle w:val="afd"/>
        <w:ind w:firstLine="708"/>
        <w:contextualSpacing/>
        <w:jc w:val="both"/>
      </w:pPr>
      <w:r>
        <w:lastRenderedPageBreak/>
        <w:t xml:space="preserve">–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w:t>
      </w:r>
    </w:p>
    <w:p w:rsidR="00EB5E20" w:rsidRDefault="00110A13">
      <w:pPr>
        <w:pStyle w:val="afd"/>
        <w:ind w:firstLine="708"/>
        <w:contextualSpacing/>
        <w:jc w:val="both"/>
      </w:pPr>
      <w:r>
        <w:t>– элементарный опыт пропаганды здорового образа жизни;</w:t>
      </w:r>
    </w:p>
    <w:p w:rsidR="00EB5E20" w:rsidRDefault="00110A13">
      <w:pPr>
        <w:pStyle w:val="afd"/>
        <w:ind w:firstLine="708"/>
        <w:contextualSpacing/>
        <w:jc w:val="both"/>
      </w:pPr>
      <w:r>
        <w:t xml:space="preserve"> –  элементарный опыт организации здорового образа жизни; </w:t>
      </w:r>
    </w:p>
    <w:p w:rsidR="00EB5E20" w:rsidRDefault="00110A13">
      <w:pPr>
        <w:pStyle w:val="afd"/>
        <w:ind w:firstLine="708"/>
        <w:contextualSpacing/>
        <w:jc w:val="both"/>
      </w:pPr>
      <w:r>
        <w:t xml:space="preserve">– представление о возможном негативном влиянии компьютерных игр, телевидения, рекламы на здоровье человека; – представление о негативном влиянии психоактивных веществ, алкоголя, табакокурения на здоровье человека; </w:t>
      </w:r>
    </w:p>
    <w:p w:rsidR="00EB5E20" w:rsidRDefault="00110A13">
      <w:pPr>
        <w:pStyle w:val="afd"/>
        <w:ind w:firstLine="708"/>
        <w:contextualSpacing/>
        <w:jc w:val="both"/>
      </w:pPr>
      <w:r>
        <w:t xml:space="preserve">– регулярные занятия физической культурой и спортом и осознанное к ним отношение.  </w:t>
      </w:r>
    </w:p>
    <w:p w:rsidR="00EB5E20" w:rsidRDefault="00110A13">
      <w:pPr>
        <w:pStyle w:val="afd"/>
        <w:ind w:firstLine="708"/>
        <w:contextualSpacing/>
        <w:jc w:val="both"/>
        <w:rPr>
          <w:b/>
          <w:i/>
        </w:rPr>
      </w:pPr>
      <w:r>
        <w:rPr>
          <w:b/>
          <w:i/>
        </w:rPr>
        <w:t xml:space="preserve">Социокультурное и медиакультурное воспитание: </w:t>
      </w:r>
    </w:p>
    <w:p w:rsidR="00EB5E20" w:rsidRDefault="00110A13">
      <w:pPr>
        <w:pStyle w:val="afd"/>
        <w:ind w:firstLine="708"/>
        <w:contextualSpacing/>
        <w:jc w:val="both"/>
      </w:pPr>
      <w:r>
        <w:t xml:space="preserve">– первоначальное представление о значении понятий «миролюбие», «гражданское согласие», «социальное партнерство»; </w:t>
      </w:r>
    </w:p>
    <w:p w:rsidR="00EB5E20" w:rsidRDefault="00110A13">
      <w:pPr>
        <w:pStyle w:val="afd"/>
        <w:ind w:firstLine="708"/>
        <w:contextualSpacing/>
        <w:jc w:val="both"/>
      </w:pPr>
      <w:r>
        <w:t xml:space="preserve">–  элементарный опыт, межкультурного, межнационального, межконфессионального сотрудничества, диалогического общения; </w:t>
      </w:r>
    </w:p>
    <w:p w:rsidR="00EB5E20" w:rsidRDefault="00110A13">
      <w:pPr>
        <w:pStyle w:val="afd"/>
        <w:ind w:firstLine="708"/>
        <w:contextualSpacing/>
        <w:jc w:val="both"/>
      </w:pPr>
      <w:r>
        <w:t>–  первичный опыт социального партнерства и диалога поколений;</w:t>
      </w:r>
    </w:p>
    <w:p w:rsidR="00EB5E20" w:rsidRDefault="00110A13">
      <w:pPr>
        <w:pStyle w:val="afd"/>
        <w:ind w:firstLine="708"/>
        <w:contextualSpacing/>
        <w:jc w:val="both"/>
      </w:pPr>
      <w:r>
        <w:t xml:space="preserve"> – первичный опыт добровольческой деятельности, направленной на решение конкретной социальной проблемы класса, школы, прилегающей к школе территории; – первичные навыки использования информационной среды, телекоммуникационных технологий для организации межкультурного сотрудничества.  </w:t>
      </w:r>
    </w:p>
    <w:p w:rsidR="00EB5E20" w:rsidRDefault="00110A13">
      <w:pPr>
        <w:pStyle w:val="afd"/>
        <w:ind w:firstLine="708"/>
        <w:contextualSpacing/>
        <w:jc w:val="both"/>
        <w:rPr>
          <w:b/>
          <w:i/>
        </w:rPr>
      </w:pPr>
      <w:r>
        <w:rPr>
          <w:b/>
          <w:i/>
        </w:rPr>
        <w:t xml:space="preserve">Культуротворческое и эстетическое воспитание: </w:t>
      </w:r>
    </w:p>
    <w:p w:rsidR="00EB5E20" w:rsidRDefault="00110A13">
      <w:pPr>
        <w:pStyle w:val="afd"/>
        <w:ind w:firstLine="708"/>
        <w:contextualSpacing/>
        <w:jc w:val="both"/>
      </w:pPr>
      <w:r>
        <w:t xml:space="preserve">–  умения видеть красоту в окружающем мире; – первоначальные умения видеть красоту в поведении, поступках людей; </w:t>
      </w:r>
    </w:p>
    <w:p w:rsidR="00EB5E20" w:rsidRDefault="00110A13">
      <w:pPr>
        <w:pStyle w:val="afd"/>
        <w:ind w:firstLine="708"/>
        <w:contextualSpacing/>
        <w:jc w:val="both"/>
      </w:pPr>
      <w:r>
        <w:t>– элементарные представления об эстетических и художественных ценностях отечественной культуры;</w:t>
      </w:r>
    </w:p>
    <w:p w:rsidR="00EB5E20" w:rsidRDefault="00110A13">
      <w:pPr>
        <w:pStyle w:val="afd"/>
        <w:ind w:firstLine="708"/>
        <w:contextualSpacing/>
        <w:jc w:val="both"/>
      </w:pPr>
      <w:r>
        <w:t>– первоначальный опыт эмоционального постижения народного творчества, этнокультурных традиций, фольклора народов России;</w:t>
      </w:r>
    </w:p>
    <w:p w:rsidR="00EB5E20" w:rsidRDefault="00110A13">
      <w:pPr>
        <w:pStyle w:val="afd"/>
        <w:ind w:firstLine="708"/>
        <w:contextualSpacing/>
        <w:jc w:val="both"/>
      </w:pPr>
      <w:r>
        <w:t xml:space="preserve"> –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EB5E20" w:rsidRDefault="00110A13">
      <w:pPr>
        <w:pStyle w:val="afd"/>
        <w:ind w:firstLine="708"/>
        <w:contextualSpacing/>
        <w:jc w:val="both"/>
      </w:pPr>
      <w:r>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 понимание важности реализации эстетических ценностей в пространстве образовательной организации и семьи, в быту, в стиле одежды. </w:t>
      </w:r>
    </w:p>
    <w:p w:rsidR="00EB5E20" w:rsidRDefault="00110A13">
      <w:pPr>
        <w:pStyle w:val="afd"/>
        <w:ind w:firstLine="708"/>
        <w:contextualSpacing/>
        <w:jc w:val="both"/>
        <w:rPr>
          <w:b/>
          <w:i/>
        </w:rPr>
      </w:pPr>
      <w:r>
        <w:rPr>
          <w:b/>
          <w:i/>
        </w:rPr>
        <w:t xml:space="preserve">Правовое воспитание и культура безопасности:  </w:t>
      </w:r>
    </w:p>
    <w:p w:rsidR="00EB5E20" w:rsidRDefault="00110A13">
      <w:pPr>
        <w:pStyle w:val="afd"/>
        <w:ind w:firstLine="708"/>
        <w:contextualSpacing/>
        <w:jc w:val="both"/>
      </w:pPr>
      <w:r>
        <w:t>– первоначальные представления о правах, свободах и обязанностях человека; – первоначальные умения отвечать за свои поступки, достигать общественного согласия по вопросам школьной жизни;</w:t>
      </w:r>
    </w:p>
    <w:p w:rsidR="00EB5E20" w:rsidRDefault="00110A13">
      <w:pPr>
        <w:pStyle w:val="afd"/>
        <w:ind w:firstLine="708"/>
        <w:contextualSpacing/>
        <w:jc w:val="both"/>
      </w:pPr>
      <w:r>
        <w:t xml:space="preserve"> – элементарный опыт ответственного социального поведения, реализации прав школьника; </w:t>
      </w:r>
    </w:p>
    <w:p w:rsidR="00EB5E20" w:rsidRDefault="00110A13">
      <w:pPr>
        <w:pStyle w:val="afd"/>
        <w:ind w:firstLine="567"/>
        <w:contextualSpacing/>
        <w:jc w:val="both"/>
      </w:pPr>
      <w:r>
        <w:t>– первоначальный опыт общественного школьного самоуправления;</w:t>
      </w:r>
    </w:p>
    <w:p w:rsidR="00EB5E20" w:rsidRDefault="00110A13">
      <w:pPr>
        <w:pStyle w:val="afd"/>
        <w:ind w:firstLine="567"/>
        <w:contextualSpacing/>
        <w:jc w:val="both"/>
      </w:pPr>
      <w:r>
        <w:t xml:space="preserve">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 первоначальные представления о правилах безопасного поведения в школе, семье, на улице, общественных местах. </w:t>
      </w:r>
    </w:p>
    <w:p w:rsidR="00EB5E20" w:rsidRDefault="00110A13">
      <w:pPr>
        <w:pStyle w:val="afd"/>
        <w:ind w:firstLine="708"/>
        <w:contextualSpacing/>
        <w:jc w:val="both"/>
      </w:pPr>
      <w:r>
        <w:t xml:space="preserve">Воспитание семейных ценностей: </w:t>
      </w:r>
    </w:p>
    <w:p w:rsidR="00EB5E20" w:rsidRDefault="00110A13">
      <w:pPr>
        <w:pStyle w:val="afd"/>
        <w:ind w:firstLine="567"/>
        <w:contextualSpacing/>
        <w:jc w:val="both"/>
      </w:pPr>
      <w:r>
        <w:t xml:space="preserve">–  элементарные представления о семье как социальном институте, о роли семьи в жизни человека; </w:t>
      </w:r>
    </w:p>
    <w:p w:rsidR="00EB5E20" w:rsidRDefault="00110A13">
      <w:pPr>
        <w:pStyle w:val="afd"/>
        <w:ind w:firstLine="708"/>
        <w:contextualSpacing/>
        <w:jc w:val="both"/>
      </w:pPr>
      <w:r>
        <w:t>–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EB5E20" w:rsidRDefault="00110A13">
      <w:pPr>
        <w:pStyle w:val="afd"/>
        <w:ind w:firstLine="708"/>
        <w:contextualSpacing/>
        <w:jc w:val="both"/>
      </w:pPr>
      <w:r>
        <w:lastRenderedPageBreak/>
        <w:t xml:space="preserve"> – опыт позитивного взаимодействия в семье в рамках школьно-семейных программ и проектов. </w:t>
      </w:r>
    </w:p>
    <w:p w:rsidR="00EB5E20" w:rsidRDefault="00110A13">
      <w:pPr>
        <w:pStyle w:val="afd"/>
        <w:ind w:firstLine="708"/>
        <w:contextualSpacing/>
        <w:jc w:val="both"/>
        <w:rPr>
          <w:b/>
          <w:i/>
        </w:rPr>
      </w:pPr>
      <w:r>
        <w:rPr>
          <w:b/>
          <w:i/>
        </w:rPr>
        <w:t xml:space="preserve">Формирование коммуникативной культуры </w:t>
      </w:r>
    </w:p>
    <w:p w:rsidR="00EB5E20" w:rsidRDefault="00110A13">
      <w:pPr>
        <w:pStyle w:val="afd"/>
        <w:ind w:firstLine="567"/>
        <w:contextualSpacing/>
        <w:jc w:val="both"/>
      </w:pPr>
      <w:r>
        <w:t>– первоначальные представления о значении общения для жизни человека, развития личности, успешной учебы; – знание правил эффективного, бесконфликтного, безопасного общения в классе, школе, семье, со сверстниками, старшими;</w:t>
      </w:r>
    </w:p>
    <w:p w:rsidR="00EB5E20" w:rsidRDefault="00110A13">
      <w:pPr>
        <w:pStyle w:val="afd"/>
        <w:ind w:firstLine="567"/>
        <w:contextualSpacing/>
        <w:jc w:val="both"/>
      </w:pPr>
      <w:r>
        <w:t xml:space="preserve"> – элементарные основы риторической компетентности; – элементарный опыт участия в развитии школьных средств массовой информации;</w:t>
      </w:r>
    </w:p>
    <w:p w:rsidR="00EB5E20" w:rsidRDefault="00110A13">
      <w:pPr>
        <w:pStyle w:val="afd"/>
        <w:ind w:firstLine="567"/>
        <w:contextualSpacing/>
        <w:jc w:val="both"/>
      </w:pPr>
      <w:r>
        <w:t xml:space="preserve">–  первоначальные представления о безопасном общении в интернете, о современных технологиях коммуникации; </w:t>
      </w:r>
    </w:p>
    <w:p w:rsidR="00EB5E20" w:rsidRDefault="00110A13">
      <w:pPr>
        <w:pStyle w:val="afd"/>
        <w:ind w:firstLine="567"/>
        <w:contextualSpacing/>
        <w:jc w:val="both"/>
      </w:pPr>
      <w:r>
        <w:t xml:space="preserve">– первоначальные представления о ценности и возможностях родного языка, об истории родного языка, его особенностях и месте в мире; </w:t>
      </w:r>
    </w:p>
    <w:p w:rsidR="00EB5E20" w:rsidRDefault="00110A13">
      <w:pPr>
        <w:pStyle w:val="afd"/>
        <w:ind w:firstLine="567"/>
        <w:contextualSpacing/>
        <w:jc w:val="both"/>
      </w:pPr>
      <w:r>
        <w:t xml:space="preserve">– элементарные навыки межкультурной коммуникации.  </w:t>
      </w:r>
    </w:p>
    <w:p w:rsidR="00EB5E20" w:rsidRDefault="00110A13">
      <w:pPr>
        <w:pStyle w:val="afd"/>
        <w:ind w:firstLine="708"/>
        <w:contextualSpacing/>
        <w:jc w:val="both"/>
        <w:rPr>
          <w:b/>
          <w:i/>
        </w:rPr>
      </w:pPr>
      <w:r>
        <w:rPr>
          <w:b/>
          <w:i/>
        </w:rPr>
        <w:t xml:space="preserve">Экологическое воспитание: </w:t>
      </w:r>
    </w:p>
    <w:p w:rsidR="00EB5E20" w:rsidRDefault="00110A13">
      <w:pPr>
        <w:pStyle w:val="afd"/>
        <w:ind w:firstLine="708"/>
        <w:contextualSpacing/>
        <w:jc w:val="both"/>
      </w:pPr>
      <w:r>
        <w:t xml:space="preserve">– ценностное отношение к природе; </w:t>
      </w:r>
    </w:p>
    <w:p w:rsidR="00EB5E20" w:rsidRDefault="00110A13">
      <w:pPr>
        <w:pStyle w:val="afd"/>
        <w:ind w:firstLine="708"/>
        <w:contextualSpacing/>
        <w:jc w:val="both"/>
      </w:pPr>
      <w:r>
        <w:t>– элементарные представления об экокультурных ценностях, о законодательстве в области защиты окружающей среды;</w:t>
      </w:r>
    </w:p>
    <w:p w:rsidR="00EB5E20" w:rsidRDefault="00110A13">
      <w:pPr>
        <w:pStyle w:val="afd"/>
        <w:ind w:firstLine="708"/>
        <w:contextualSpacing/>
        <w:jc w:val="both"/>
      </w:pPr>
      <w:r>
        <w:t xml:space="preserve"> – первоначальный опыт эстетического, эмоционально-нравственного отношения к природе; </w:t>
      </w:r>
    </w:p>
    <w:p w:rsidR="00EB5E20" w:rsidRDefault="00110A13">
      <w:pPr>
        <w:pStyle w:val="afd"/>
        <w:ind w:firstLine="708"/>
        <w:contextualSpacing/>
        <w:jc w:val="both"/>
      </w:pPr>
      <w:r>
        <w:t xml:space="preserve">– элементарные знания о традициях нравственно-этического отношения к природе в культуре народов России, нормах экологической этики; </w:t>
      </w:r>
    </w:p>
    <w:p w:rsidR="00EB5E20" w:rsidRDefault="00110A13">
      <w:pPr>
        <w:pStyle w:val="afd"/>
        <w:ind w:firstLine="708"/>
        <w:contextualSpacing/>
        <w:jc w:val="both"/>
      </w:pPr>
      <w:r>
        <w:t xml:space="preserve">– первоначальный опыт участия в природоохранной деятельности в школе, на пришкольном участке, по месту жительства. </w:t>
      </w:r>
    </w:p>
    <w:p w:rsidR="00EB5E20" w:rsidRDefault="00110A13">
      <w:pPr>
        <w:pStyle w:val="af1"/>
        <w:tabs>
          <w:tab w:val="left" w:pos="9180"/>
        </w:tabs>
        <w:jc w:val="center"/>
        <w:rPr>
          <w:b/>
        </w:rPr>
      </w:pPr>
      <w:r>
        <w:rPr>
          <w:b/>
        </w:rPr>
        <w:t>2.3.10.Критерии эффективности деятельности образовательной организации , осуществляющей образовательную деятельность, по обеспечению воспитания и социализации обучающихся</w:t>
      </w:r>
    </w:p>
    <w:p w:rsidR="00EB5E20" w:rsidRDefault="00110A13">
      <w:pPr>
        <w:pStyle w:val="afd"/>
        <w:ind w:firstLine="708"/>
        <w:contextualSpacing/>
        <w:jc w:val="both"/>
      </w:pPr>
      <w:r>
        <w:t xml:space="preserve">Оценивать результаты воспитания очень сложно. Оценивать  можно только «воспитанность» класса в целом, но не отдельных учеников. Принятие духовных ценностей «на словах» поддаётся проверке с помощью письменных (не подписываемых учениками) диагностических работ. В них ученикам предлагается оценить те или иные жизненные ситуации, заявить о том, какой поступок в них они бы выбрали  и т.п. </w:t>
      </w:r>
    </w:p>
    <w:p w:rsidR="00EB5E20" w:rsidRDefault="00110A13">
      <w:pPr>
        <w:pStyle w:val="afd"/>
        <w:ind w:left="60" w:firstLine="648"/>
        <w:contextualSpacing/>
        <w:jc w:val="both"/>
      </w:pPr>
      <w:r>
        <w:t xml:space="preserve">Принятие  духовных ценностей «на деле» возможно оценить только в ходе наблюдения, рефлексии по результатам конкретного поведения. Самооценивание, саморефлексия по предлагаемым вопросам после завершения того или иного дела – устная или фиксируемая им (по желанию) оценка в портфолио своих достижений;   – допускается неперсонифицированная оценка педагогами по результатам наблюдения за тем, как на деле проявляются те ценности, о которых он говорил с детьми. </w:t>
      </w:r>
    </w:p>
    <w:p w:rsidR="00EB5E20" w:rsidRDefault="00110A13">
      <w:pPr>
        <w:pStyle w:val="afd"/>
        <w:ind w:left="60" w:firstLine="648"/>
        <w:contextualSpacing/>
        <w:jc w:val="both"/>
      </w:pPr>
      <w:r>
        <w:t>Результаты духовно-нравственного развития персонально оцениваются только в рамках освоения обучающимися образовательных программ учебного плана. Результаты личностного развития  не подлежат персональной оценке и отслеживаются в условиях мониторинга с помощью наблюдений, бесед, опросов, анкет.</w:t>
      </w:r>
    </w:p>
    <w:p w:rsidR="00EB5E20" w:rsidRDefault="00110A13">
      <w:pPr>
        <w:pStyle w:val="afd"/>
        <w:ind w:left="60" w:firstLine="648"/>
        <w:contextualSpacing/>
        <w:jc w:val="both"/>
        <w:rPr>
          <w:b/>
          <w:i/>
        </w:rPr>
      </w:pPr>
      <w:r>
        <w:rPr>
          <w:b/>
          <w:i/>
        </w:rPr>
        <w:t>Позитивная динамика результатов образования на основе показателей и индикаторов:</w:t>
      </w:r>
    </w:p>
    <w:p w:rsidR="00EB5E20" w:rsidRDefault="00110A13">
      <w:pPr>
        <w:pStyle w:val="afd"/>
        <w:numPr>
          <w:ilvl w:val="0"/>
          <w:numId w:val="183"/>
        </w:numPr>
        <w:contextualSpacing/>
        <w:jc w:val="both"/>
      </w:pPr>
      <w:r>
        <w:t>повышение уровня учебных и внеучебных достижений;</w:t>
      </w:r>
    </w:p>
    <w:p w:rsidR="00EB5E20" w:rsidRDefault="00110A13">
      <w:pPr>
        <w:pStyle w:val="af1"/>
        <w:numPr>
          <w:ilvl w:val="0"/>
          <w:numId w:val="183"/>
        </w:numPr>
        <w:tabs>
          <w:tab w:val="left" w:pos="9180"/>
        </w:tabs>
        <w:jc w:val="both"/>
      </w:pPr>
      <w:r>
        <w:t>повышение уровня мотивации к обучению;</w:t>
      </w:r>
    </w:p>
    <w:p w:rsidR="00EB5E20" w:rsidRDefault="00110A13">
      <w:pPr>
        <w:pStyle w:val="af1"/>
        <w:numPr>
          <w:ilvl w:val="0"/>
          <w:numId w:val="183"/>
        </w:numPr>
        <w:tabs>
          <w:tab w:val="left" w:pos="9180"/>
        </w:tabs>
        <w:jc w:val="both"/>
      </w:pPr>
      <w:r>
        <w:t>позитивное отношение к школе учащихся и родителей;</w:t>
      </w:r>
    </w:p>
    <w:p w:rsidR="00EB5E20" w:rsidRDefault="00110A13">
      <w:pPr>
        <w:pStyle w:val="af1"/>
        <w:numPr>
          <w:ilvl w:val="0"/>
          <w:numId w:val="183"/>
        </w:numPr>
        <w:tabs>
          <w:tab w:val="left" w:pos="9180"/>
        </w:tabs>
        <w:jc w:val="both"/>
      </w:pPr>
      <w:r>
        <w:t>снижение конфликтных ситуаций;</w:t>
      </w:r>
    </w:p>
    <w:p w:rsidR="00EB5E20" w:rsidRDefault="00110A13">
      <w:pPr>
        <w:pStyle w:val="af1"/>
        <w:numPr>
          <w:ilvl w:val="0"/>
          <w:numId w:val="183"/>
        </w:numPr>
        <w:tabs>
          <w:tab w:val="left" w:pos="9180"/>
        </w:tabs>
        <w:jc w:val="both"/>
      </w:pPr>
      <w:r>
        <w:t>повышение уровня социализации (группа риска, преступность, травматизм, культура здоровья);</w:t>
      </w:r>
    </w:p>
    <w:p w:rsidR="00EB5E20" w:rsidRDefault="00110A13">
      <w:pPr>
        <w:pStyle w:val="af1"/>
        <w:numPr>
          <w:ilvl w:val="0"/>
          <w:numId w:val="183"/>
        </w:numPr>
        <w:tabs>
          <w:tab w:val="left" w:pos="9180"/>
        </w:tabs>
        <w:jc w:val="both"/>
      </w:pPr>
      <w:r>
        <w:t>снижение уровня тревожности;</w:t>
      </w:r>
    </w:p>
    <w:p w:rsidR="00EB5E20" w:rsidRDefault="00110A13">
      <w:pPr>
        <w:pStyle w:val="af1"/>
        <w:numPr>
          <w:ilvl w:val="0"/>
          <w:numId w:val="183"/>
        </w:numPr>
        <w:tabs>
          <w:tab w:val="left" w:pos="9180"/>
        </w:tabs>
        <w:jc w:val="both"/>
      </w:pPr>
      <w:r>
        <w:lastRenderedPageBreak/>
        <w:t>новое качество взаимоотношений «учитель-ученик»;</w:t>
      </w:r>
    </w:p>
    <w:p w:rsidR="00EB5E20" w:rsidRDefault="00110A13">
      <w:pPr>
        <w:pStyle w:val="af1"/>
        <w:numPr>
          <w:ilvl w:val="0"/>
          <w:numId w:val="183"/>
        </w:numPr>
        <w:tabs>
          <w:tab w:val="left" w:pos="9180"/>
        </w:tabs>
        <w:jc w:val="both"/>
      </w:pPr>
      <w:r>
        <w:t>рост показателей степени воспитанности учащихся;</w:t>
      </w:r>
    </w:p>
    <w:p w:rsidR="00EB5E20" w:rsidRDefault="00110A13">
      <w:pPr>
        <w:pStyle w:val="af1"/>
        <w:numPr>
          <w:ilvl w:val="0"/>
          <w:numId w:val="183"/>
        </w:numPr>
        <w:tabs>
          <w:tab w:val="left" w:pos="9180"/>
        </w:tabs>
        <w:jc w:val="both"/>
      </w:pPr>
      <w:r>
        <w:t>повышение активности родителей в делах школы;</w:t>
      </w:r>
    </w:p>
    <w:p w:rsidR="00EB5E20" w:rsidRDefault="00110A13">
      <w:pPr>
        <w:pStyle w:val="af1"/>
        <w:numPr>
          <w:ilvl w:val="0"/>
          <w:numId w:val="183"/>
        </w:numPr>
        <w:tabs>
          <w:tab w:val="left" w:pos="9180"/>
        </w:tabs>
        <w:jc w:val="both"/>
      </w:pPr>
      <w:r>
        <w:t>повышение уровня профессиональной компетентности педагогов по формированию личностных результатов учащихся.</w:t>
      </w:r>
    </w:p>
    <w:p w:rsidR="00EB5E20" w:rsidRDefault="00110A13">
      <w:pPr>
        <w:jc w:val="both"/>
      </w:pPr>
      <w:r>
        <w:tab/>
      </w:r>
    </w:p>
    <w:p w:rsidR="00EB5E20" w:rsidRDefault="00110A13">
      <w:pPr>
        <w:pStyle w:val="af1"/>
        <w:ind w:left="0"/>
        <w:jc w:val="center"/>
        <w:rPr>
          <w:b/>
        </w:rPr>
      </w:pPr>
      <w:r>
        <w:rPr>
          <w:b/>
        </w:rPr>
        <w:t>2.5. Программа коррекционной работы</w:t>
      </w:r>
    </w:p>
    <w:p w:rsidR="00EB5E20" w:rsidRDefault="00110A13">
      <w:pPr>
        <w:pStyle w:val="afd"/>
        <w:ind w:firstLine="708"/>
        <w:contextualSpacing/>
        <w:jc w:val="both"/>
      </w:pPr>
      <w:r>
        <w:t>Программа коррекционной работы школы создана на основе требований:</w:t>
      </w:r>
    </w:p>
    <w:p w:rsidR="00EB5E20" w:rsidRDefault="00110A13">
      <w:pPr>
        <w:pStyle w:val="afd"/>
        <w:numPr>
          <w:ilvl w:val="0"/>
          <w:numId w:val="184"/>
        </w:numPr>
        <w:contextualSpacing/>
        <w:jc w:val="both"/>
      </w:pPr>
      <w:r>
        <w:t>Федерального закона от 29.12.2012г. № 273-ФЗ «Об образовании в Российской Федерации»;</w:t>
      </w:r>
    </w:p>
    <w:p w:rsidR="00EB5E20" w:rsidRDefault="00110A13">
      <w:pPr>
        <w:pStyle w:val="afd"/>
        <w:numPr>
          <w:ilvl w:val="0"/>
          <w:numId w:val="184"/>
        </w:numPr>
        <w:contextualSpacing/>
        <w:jc w:val="both"/>
      </w:pPr>
      <w:r>
        <w:t>Федерального государственного образовательного стандарта начального общего образования</w:t>
      </w:r>
    </w:p>
    <w:p w:rsidR="00EB5E20" w:rsidRDefault="00110A13">
      <w:pPr>
        <w:pStyle w:val="afd"/>
        <w:numPr>
          <w:ilvl w:val="0"/>
          <w:numId w:val="184"/>
        </w:numPr>
        <w:contextualSpacing/>
        <w:jc w:val="both"/>
      </w:pPr>
      <w:r>
        <w:t>Федерального государственного образовательного стандарта начального общего образования для детей с ограниченными возможностями здоровья;</w:t>
      </w:r>
    </w:p>
    <w:p w:rsidR="00EB5E20" w:rsidRDefault="00110A13">
      <w:pPr>
        <w:pStyle w:val="afd"/>
        <w:numPr>
          <w:ilvl w:val="0"/>
          <w:numId w:val="184"/>
        </w:numPr>
        <w:contextualSpacing/>
        <w:jc w:val="both"/>
      </w:pPr>
      <w:r>
        <w:t>Постановление главного государственного санитарного врача РФ от 29 декабря 2010 г. № 189 о введении в действие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w:t>
      </w:r>
    </w:p>
    <w:p w:rsidR="00EB5E20" w:rsidRDefault="00110A13">
      <w:pPr>
        <w:pStyle w:val="afd"/>
        <w:ind w:firstLine="708"/>
        <w:contextualSpacing/>
        <w:jc w:val="both"/>
      </w:pPr>
      <w:r>
        <w:rPr>
          <w:b/>
          <w:highlight w:val="white"/>
        </w:rPr>
        <w:t xml:space="preserve">Программа коррекционной работы </w:t>
      </w:r>
      <w:r>
        <w:rPr>
          <w:highlight w:val="white"/>
        </w:rPr>
        <w:t>— это комплексная программа по оказанию помощи детям с ограниченными возможностями здоровья в освоении образовательной программы начального общего образования с учетом возможностей образовательной организации.</w:t>
      </w:r>
    </w:p>
    <w:p w:rsidR="00EB5E20" w:rsidRDefault="00110A13">
      <w:pPr>
        <w:pStyle w:val="afd"/>
        <w:ind w:firstLine="708"/>
        <w:contextualSpacing/>
        <w:jc w:val="both"/>
        <w:rPr>
          <w:highlight w:val="white"/>
        </w:rPr>
      </w:pPr>
      <w:r>
        <w:rPr>
          <w:highlight w:val="white"/>
        </w:rPr>
        <w:t xml:space="preserve">Программа коррекционной работы разработана в связи с обучением и воспитанием в образовательном учреждении детей с ограниченными возможностями здоровья. </w:t>
      </w:r>
    </w:p>
    <w:p w:rsidR="00EB5E20" w:rsidRDefault="00110A13">
      <w:pPr>
        <w:pStyle w:val="afd"/>
        <w:ind w:firstLine="708"/>
        <w:contextualSpacing/>
        <w:jc w:val="both"/>
        <w:rPr>
          <w:highlight w:val="white"/>
        </w:rPr>
      </w:pPr>
      <w:r>
        <w:rPr>
          <w:highlight w:val="white"/>
        </w:rPr>
        <w:t>Ее основными направлениями является обеспечение коррекции недостатков </w:t>
      </w:r>
      <w:r>
        <w:br/>
      </w:r>
      <w:r>
        <w:rPr>
          <w:highlight w:val="white"/>
        </w:rPr>
        <w:t>в физическом и (или) психическом развитии детей с ограниченными возможностями здоровья и оказание помощи детям с ограниченными возможностями здоровья в освоении основной образовательной программы</w:t>
      </w:r>
    </w:p>
    <w:p w:rsidR="00EB5E20" w:rsidRDefault="00110A13">
      <w:pPr>
        <w:pStyle w:val="afd"/>
        <w:ind w:firstLine="708"/>
        <w:contextualSpacing/>
        <w:jc w:val="both"/>
        <w:rPr>
          <w:highlight w:val="white"/>
        </w:rPr>
      </w:pPr>
      <w:r>
        <w:rPr>
          <w:b/>
          <w:highlight w:val="white"/>
        </w:rPr>
        <w:t>Основные исполнители</w:t>
      </w:r>
      <w:r>
        <w:rPr>
          <w:highlight w:val="white"/>
        </w:rPr>
        <w:t>: психолого-педагогическая служба МОБУ СОШ №34, служба МПМПК г. Таганрога (по согласованию), ЦМППС детей и подростков е. Таганрога (по согласованию), учителя начальной школы.</w:t>
      </w:r>
    </w:p>
    <w:p w:rsidR="00EB5E20" w:rsidRDefault="00110A13">
      <w:pPr>
        <w:pStyle w:val="afd"/>
        <w:ind w:firstLine="708"/>
        <w:contextualSpacing/>
        <w:jc w:val="both"/>
        <w:rPr>
          <w:highlight w:val="white"/>
        </w:rPr>
      </w:pPr>
      <w:r>
        <w:rPr>
          <w:b/>
          <w:highlight w:val="white"/>
        </w:rPr>
        <w:t>Целевая группа</w:t>
      </w:r>
      <w:r>
        <w:rPr>
          <w:highlight w:val="white"/>
        </w:rPr>
        <w:t>: дети с ограниченными возможностями здоровья, дети-инвалиды.</w:t>
      </w:r>
    </w:p>
    <w:p w:rsidR="00EB5E20" w:rsidRDefault="00110A13">
      <w:pPr>
        <w:pStyle w:val="afd"/>
        <w:ind w:firstLine="708"/>
        <w:contextualSpacing/>
        <w:jc w:val="both"/>
        <w:rPr>
          <w:highlight w:val="white"/>
        </w:rPr>
      </w:pPr>
      <w:r>
        <w:rPr>
          <w:b/>
          <w:i/>
          <w:highlight w:val="white"/>
        </w:rPr>
        <w:t>Дети с ограниченными возможностями здоровья(ОВЗ)</w:t>
      </w:r>
      <w:r>
        <w:rPr>
          <w:highlight w:val="white"/>
        </w:rPr>
        <w:t xml:space="preserve">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 -инвалиды либо другие дети в возрасте до 18 лет, не признанные в установленном порядке детьми 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EB5E20" w:rsidRDefault="00110A13">
      <w:pPr>
        <w:pStyle w:val="afd"/>
        <w:ind w:firstLine="708"/>
        <w:contextualSpacing/>
        <w:jc w:val="both"/>
        <w:rPr>
          <w:highlight w:val="white"/>
        </w:rPr>
      </w:pPr>
      <w:r>
        <w:rPr>
          <w:highlight w:val="white"/>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EB5E20" w:rsidRDefault="00110A13">
      <w:pPr>
        <w:pStyle w:val="afd"/>
        <w:ind w:firstLine="708"/>
        <w:contextualSpacing/>
        <w:jc w:val="both"/>
        <w:rPr>
          <w:highlight w:val="white"/>
        </w:rPr>
      </w:pPr>
      <w:r>
        <w:rPr>
          <w:highlight w:val="white"/>
        </w:rPr>
        <w:t>При организации работы в данном направлении школа руководствуется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w:t>
      </w:r>
    </w:p>
    <w:p w:rsidR="00EB5E20" w:rsidRDefault="00110A13">
      <w:pPr>
        <w:pStyle w:val="afd"/>
        <w:ind w:firstLine="708"/>
        <w:contextualSpacing/>
        <w:jc w:val="both"/>
        <w:rPr>
          <w:highlight w:val="white"/>
        </w:rPr>
      </w:pPr>
      <w:r>
        <w:rPr>
          <w:highlight w:val="white"/>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EB5E20" w:rsidRDefault="00110A13">
      <w:pPr>
        <w:pStyle w:val="afd"/>
        <w:ind w:firstLine="708"/>
        <w:contextualSpacing/>
        <w:jc w:val="both"/>
      </w:pPr>
      <w:r>
        <w:lastRenderedPageBreak/>
        <w:t xml:space="preserve">Программа коррекционной работы обеспечивает: </w:t>
      </w:r>
    </w:p>
    <w:p w:rsidR="00EB5E20" w:rsidRDefault="00110A13">
      <w:pPr>
        <w:pStyle w:val="afd"/>
        <w:ind w:firstLine="708"/>
        <w:contextualSpacing/>
        <w:jc w:val="both"/>
      </w:pPr>
      <w:r>
        <w:t xml:space="preserve">• перечень, содержание и план реализации индивидуально ориентированных коррекционных мероприятий; </w:t>
      </w:r>
    </w:p>
    <w:p w:rsidR="00EB5E20" w:rsidRDefault="00110A13">
      <w:pPr>
        <w:pStyle w:val="afd"/>
        <w:ind w:firstLine="708"/>
        <w:contextualSpacing/>
        <w:jc w:val="both"/>
      </w:pPr>
      <w:r>
        <w:t>• систему комплексно психолого-медико-педагогического сопровождения детей  в условиях образовательного процесса;</w:t>
      </w:r>
    </w:p>
    <w:p w:rsidR="00EB5E20" w:rsidRDefault="00110A13">
      <w:pPr>
        <w:pStyle w:val="afd"/>
        <w:ind w:firstLine="708"/>
        <w:contextualSpacing/>
        <w:jc w:val="both"/>
      </w:pPr>
      <w:r>
        <w:t xml:space="preserve"> • механизм взаимодействия в разработке и реализации коррекционных мероприятий учителей и других специалистов в области коррекционной педагогики; • планируемые результаты коррекционной работы. </w:t>
      </w:r>
    </w:p>
    <w:p w:rsidR="00EB5E20" w:rsidRDefault="00110A13">
      <w:pPr>
        <w:pStyle w:val="afd"/>
        <w:ind w:firstLine="708"/>
        <w:contextualSpacing/>
        <w:jc w:val="both"/>
      </w:pPr>
      <w:r>
        <w:rPr>
          <w:b/>
        </w:rPr>
        <w:t>Цель Программы коррекционной работы</w:t>
      </w:r>
      <w:r>
        <w:t xml:space="preserve"> – создание и реализация специальных условий обучения и воспитания, позволяющих учитывать особые образовательные потребности обучающихся с ограниченными возможностями здоровья  и инвалидов посредством индивидуализации и дифференциации образовательной деятельности. </w:t>
      </w:r>
    </w:p>
    <w:p w:rsidR="00EB5E20" w:rsidRDefault="00110A13">
      <w:pPr>
        <w:pStyle w:val="afd"/>
        <w:ind w:firstLine="708"/>
        <w:contextualSpacing/>
        <w:jc w:val="both"/>
      </w:pPr>
      <w:r>
        <w:t xml:space="preserve">В процессе реализации Программы коррекционной работы, решаются следующие задачи: </w:t>
      </w:r>
    </w:p>
    <w:p w:rsidR="00EB5E20" w:rsidRDefault="00110A13">
      <w:pPr>
        <w:pStyle w:val="afd"/>
        <w:numPr>
          <w:ilvl w:val="0"/>
          <w:numId w:val="185"/>
        </w:numPr>
        <w:ind w:left="0" w:firstLine="357"/>
        <w:contextualSpacing/>
        <w:jc w:val="both"/>
      </w:pPr>
      <w:r>
        <w:t xml:space="preserve">своевременное выявление обучающихся с ограниченными возможностями здоровья и инвалидов, трудностей их адаптации в образовательной организации; </w:t>
      </w:r>
    </w:p>
    <w:p w:rsidR="00EB5E20" w:rsidRDefault="00110A13">
      <w:pPr>
        <w:pStyle w:val="afd"/>
        <w:numPr>
          <w:ilvl w:val="0"/>
          <w:numId w:val="185"/>
        </w:numPr>
        <w:ind w:left="0" w:firstLine="357"/>
        <w:contextualSpacing/>
        <w:jc w:val="both"/>
      </w:pPr>
      <w:r>
        <w:t xml:space="preserve">определение индивидуальных особенностей и образовательных потребностей обучающихся с ограниченными возможностями здоровья и инвалидов; </w:t>
      </w:r>
    </w:p>
    <w:p w:rsidR="00EB5E20" w:rsidRDefault="00110A13">
      <w:pPr>
        <w:pStyle w:val="afd"/>
        <w:numPr>
          <w:ilvl w:val="0"/>
          <w:numId w:val="185"/>
        </w:numPr>
        <w:ind w:left="0" w:firstLine="357"/>
        <w:contextualSpacing/>
        <w:jc w:val="both"/>
      </w:pPr>
      <w:r>
        <w:t>определение особенностей организации образовательной деятельности для выявленной категории лиц с ограниченными возможностями здоровья и инвалидов в соответствии с индивидуальными особенностями каждого обучающегося, структурой нарушения развития и степенью его выраженности;</w:t>
      </w:r>
    </w:p>
    <w:p w:rsidR="00EB5E20" w:rsidRDefault="00110A13">
      <w:pPr>
        <w:pStyle w:val="afd"/>
        <w:numPr>
          <w:ilvl w:val="0"/>
          <w:numId w:val="185"/>
        </w:numPr>
        <w:ind w:left="0" w:firstLine="357"/>
        <w:contextualSpacing/>
        <w:jc w:val="both"/>
      </w:pPr>
      <w:r>
        <w:t xml:space="preserve">создание условий, способствующих освоению обучающимися с ограниченными возможностями здоровья и инвалидов основной образовательной программы начального общего образования; </w:t>
      </w:r>
    </w:p>
    <w:p w:rsidR="00EB5E20" w:rsidRDefault="00110A13">
      <w:pPr>
        <w:pStyle w:val="afd"/>
        <w:numPr>
          <w:ilvl w:val="0"/>
          <w:numId w:val="185"/>
        </w:numPr>
        <w:ind w:left="0" w:firstLine="357"/>
        <w:contextualSpacing/>
        <w:jc w:val="both"/>
      </w:pPr>
      <w:r>
        <w:t xml:space="preserve">осуществление индивидуально ориентированной психолого­ медико­педагогической помощи обучающимся с ограниченными возможностями здоровья и инвалидов с учётом особенностей психологического и (или) физического развития, индивидуальных возможностей (в соответствии с рекомендациями психолого­медико­педагогической комиссии); </w:t>
      </w:r>
    </w:p>
    <w:p w:rsidR="00EB5E20" w:rsidRDefault="00110A13">
      <w:pPr>
        <w:pStyle w:val="afd"/>
        <w:numPr>
          <w:ilvl w:val="0"/>
          <w:numId w:val="185"/>
        </w:numPr>
        <w:ind w:left="0" w:firstLine="357"/>
        <w:contextualSpacing/>
        <w:jc w:val="both"/>
      </w:pPr>
      <w:r>
        <w:t xml:space="preserve"> разработка и реализация индивидуальных учебных планов, организация индивидуальных и (или) групповых коррекционно-развивающих занятий для обучающихся с  нарушениями в физическом и (или) психическом развитии; </w:t>
      </w:r>
    </w:p>
    <w:p w:rsidR="00EB5E20" w:rsidRDefault="00110A13">
      <w:pPr>
        <w:pStyle w:val="afd"/>
        <w:numPr>
          <w:ilvl w:val="0"/>
          <w:numId w:val="185"/>
        </w:numPr>
        <w:ind w:left="0" w:firstLine="357"/>
        <w:contextualSpacing/>
        <w:jc w:val="both"/>
      </w:pPr>
      <w:r>
        <w:t xml:space="preserve">реализация системы мероприятий по социальной адаптации и реабилитации обучающихся с ограниченными возможностями здоровья и инвалидов; </w:t>
      </w:r>
    </w:p>
    <w:p w:rsidR="00EB5E20" w:rsidRDefault="00110A13">
      <w:pPr>
        <w:pStyle w:val="afd"/>
        <w:numPr>
          <w:ilvl w:val="0"/>
          <w:numId w:val="185"/>
        </w:numPr>
        <w:ind w:left="0" w:firstLine="357"/>
        <w:contextualSpacing/>
        <w:jc w:val="both"/>
      </w:pPr>
      <w:r>
        <w:t>оказание родителям (законным представителям) обучающихся с ограниченными возможностями здоровья и инвалидов консультативной и методической помощи по медицинским, социальным, психологическим, правовым и другим вопросам.</w:t>
      </w:r>
    </w:p>
    <w:p w:rsidR="00EB5E20" w:rsidRDefault="00110A13">
      <w:pPr>
        <w:pStyle w:val="afd"/>
        <w:ind w:firstLine="708"/>
        <w:contextualSpacing/>
        <w:jc w:val="both"/>
      </w:pPr>
      <w:r>
        <w:t xml:space="preserve">Программа коррекционной работы позволяет реализовать личностно-ориентированный подход через медико-психолого-педагогическое сопровождение ребенка, способствующее достижению учащимися с ОВЗ стандарта образования. Она имеет подчиненную, вспомогательную функцию по отношению к Образовательной программе может уточняться и корректироваться. </w:t>
      </w:r>
    </w:p>
    <w:p w:rsidR="00EB5E20" w:rsidRDefault="00110A13">
      <w:pPr>
        <w:pStyle w:val="afd"/>
        <w:contextualSpacing/>
        <w:jc w:val="center"/>
        <w:rPr>
          <w:b/>
          <w:color w:val="833713"/>
        </w:rPr>
      </w:pPr>
      <w:r>
        <w:rPr>
          <w:b/>
          <w:highlight w:val="white"/>
        </w:rPr>
        <w:t>Направления коррекционной работы</w:t>
      </w:r>
    </w:p>
    <w:p w:rsidR="00EB5E20" w:rsidRDefault="00110A13">
      <w:pPr>
        <w:pStyle w:val="afd"/>
        <w:ind w:firstLine="708"/>
        <w:contextualSpacing/>
        <w:jc w:val="both"/>
        <w:rPr>
          <w:highlight w:val="white"/>
        </w:rPr>
      </w:pPr>
      <w:r>
        <w:rPr>
          <w:highlight w:val="white"/>
        </w:rPr>
        <w:t xml:space="preserve">Программа коррекционной работы предусматривает создание в образовательной организации специальных условий обучения и воспитания обучающихся с ограниченными возможностями здоровья и инвалидов, включающих: </w:t>
      </w:r>
    </w:p>
    <w:p w:rsidR="00EB5E20" w:rsidRDefault="00110A13">
      <w:pPr>
        <w:pStyle w:val="afd"/>
        <w:numPr>
          <w:ilvl w:val="0"/>
          <w:numId w:val="186"/>
        </w:numPr>
        <w:ind w:left="357" w:firstLine="357"/>
        <w:contextualSpacing/>
        <w:jc w:val="both"/>
        <w:rPr>
          <w:highlight w:val="white"/>
        </w:rPr>
      </w:pPr>
      <w:r>
        <w:rPr>
          <w:highlight w:val="white"/>
        </w:rPr>
        <w:t xml:space="preserve">обеспечение дифференцированных условий (оптимальный режим учебных нагрузок, вариативные формы получения образования, объем индивидуально ориентированной психолого-медико-педагогической помощи) в соответствии с рекомендациями психолого­медико­педагогической комиссии; </w:t>
      </w:r>
    </w:p>
    <w:p w:rsidR="00EB5E20" w:rsidRDefault="00110A13">
      <w:pPr>
        <w:pStyle w:val="afd"/>
        <w:numPr>
          <w:ilvl w:val="0"/>
          <w:numId w:val="186"/>
        </w:numPr>
        <w:ind w:left="357" w:firstLine="357"/>
        <w:contextualSpacing/>
        <w:jc w:val="both"/>
        <w:rPr>
          <w:highlight w:val="white"/>
        </w:rPr>
      </w:pPr>
      <w:r>
        <w:rPr>
          <w:highlight w:val="white"/>
        </w:rPr>
        <w:lastRenderedPageBreak/>
        <w:t xml:space="preserve">обеспечение психолого­педагогических условий (коррекционная направленность учебно­воспитательного процесса);  </w:t>
      </w:r>
    </w:p>
    <w:p w:rsidR="00EB5E20" w:rsidRDefault="00110A13">
      <w:pPr>
        <w:pStyle w:val="afd"/>
        <w:numPr>
          <w:ilvl w:val="0"/>
          <w:numId w:val="186"/>
        </w:numPr>
        <w:ind w:left="357" w:firstLine="357"/>
        <w:contextualSpacing/>
        <w:jc w:val="both"/>
        <w:rPr>
          <w:highlight w:val="white"/>
        </w:rPr>
      </w:pPr>
      <w:r>
        <w:rPr>
          <w:highlight w:val="white"/>
        </w:rPr>
        <w:t xml:space="preserve">учёт индивидуальных особенностей ребёнка;  </w:t>
      </w:r>
    </w:p>
    <w:p w:rsidR="00EB5E20" w:rsidRDefault="00110A13">
      <w:pPr>
        <w:pStyle w:val="afd"/>
        <w:numPr>
          <w:ilvl w:val="0"/>
          <w:numId w:val="186"/>
        </w:numPr>
        <w:ind w:left="357" w:firstLine="357"/>
        <w:contextualSpacing/>
        <w:jc w:val="both"/>
        <w:rPr>
          <w:highlight w:val="white"/>
        </w:rPr>
      </w:pPr>
      <w:r>
        <w:rPr>
          <w:highlight w:val="white"/>
        </w:rPr>
        <w:t xml:space="preserve">использование современных педагогических технологийдля оптимизации образовательной деятельности, повышения его эффективности, доступности; </w:t>
      </w:r>
    </w:p>
    <w:p w:rsidR="00EB5E20" w:rsidRDefault="00110A13">
      <w:pPr>
        <w:pStyle w:val="afd"/>
        <w:numPr>
          <w:ilvl w:val="0"/>
          <w:numId w:val="186"/>
        </w:numPr>
        <w:ind w:left="357" w:firstLine="357"/>
        <w:contextualSpacing/>
        <w:jc w:val="both"/>
        <w:rPr>
          <w:highlight w:val="white"/>
        </w:rPr>
      </w:pPr>
      <w:r>
        <w:rPr>
          <w:highlight w:val="white"/>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 инвалидов,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 обеспечение участия всех обучающихся с ограниченными возможностями здоровья, независимо от степени выраженности нарушений их развития, вместе с нормально развивающимися сверстниками в проведении воспитательных, культурно­развлекательных, спортивно­оздоровительных и иных досуговых мероприятий. </w:t>
      </w:r>
    </w:p>
    <w:p w:rsidR="00EB5E20" w:rsidRDefault="00110A13">
      <w:pPr>
        <w:pStyle w:val="afd"/>
        <w:ind w:firstLine="708"/>
        <w:contextualSpacing/>
        <w:jc w:val="both"/>
        <w:rPr>
          <w:highlight w:val="white"/>
        </w:rPr>
      </w:pPr>
      <w:r>
        <w:rPr>
          <w:highlight w:val="white"/>
        </w:rPr>
        <w:t>Главным условием реализации программы и определяющим направлением является медико-психолого-педагогическое сопровождение детей с ОВЗ и инвалидов.</w:t>
      </w:r>
    </w:p>
    <w:p w:rsidR="00EB5E20" w:rsidRDefault="00110A13">
      <w:pPr>
        <w:pStyle w:val="afd"/>
        <w:ind w:firstLine="708"/>
        <w:contextualSpacing/>
        <w:jc w:val="both"/>
        <w:rPr>
          <w:highlight w:val="white"/>
        </w:rPr>
      </w:pPr>
      <w:r>
        <w:rPr>
          <w:highlight w:val="white"/>
        </w:rPr>
        <w:t>.</w:t>
      </w:r>
      <w:r>
        <w:rPr>
          <w:b/>
          <w:i/>
          <w:highlight w:val="white"/>
        </w:rPr>
        <w:t>Медико- психолого-педагогическое сопровождение</w:t>
      </w:r>
      <w:r>
        <w:rPr>
          <w:highlight w:val="white"/>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EB5E20" w:rsidRDefault="00110A13">
      <w:pPr>
        <w:pStyle w:val="afd"/>
        <w:ind w:firstLine="708"/>
        <w:contextualSpacing/>
        <w:jc w:val="both"/>
        <w:rPr>
          <w:highlight w:val="white"/>
        </w:rPr>
      </w:pPr>
      <w:r>
        <w:rPr>
          <w:i/>
          <w:highlight w:val="white"/>
        </w:rPr>
        <w:t>Основными принципами сопровождения</w:t>
      </w:r>
      <w:r>
        <w:rPr>
          <w:highlight w:val="white"/>
        </w:rPr>
        <w:t xml:space="preserve"> ребенка в школе являются: приоритет интересов сопровождаемого; непрерывность сопровождения; комплексный подход сопровождения.  </w:t>
      </w:r>
    </w:p>
    <w:p w:rsidR="00EB5E20" w:rsidRDefault="00110A13">
      <w:pPr>
        <w:pStyle w:val="afd"/>
        <w:ind w:firstLine="708"/>
        <w:contextualSpacing/>
        <w:jc w:val="both"/>
        <w:rPr>
          <w:highlight w:val="white"/>
        </w:rPr>
      </w:pPr>
      <w:r>
        <w:rPr>
          <w:i/>
          <w:highlight w:val="white"/>
        </w:rPr>
        <w:t>Основная цель сопровождения</w:t>
      </w:r>
      <w:r>
        <w:rPr>
          <w:highlight w:val="white"/>
        </w:rPr>
        <w:t xml:space="preserve"> – оказание помощи в решении проблем. </w:t>
      </w:r>
    </w:p>
    <w:p w:rsidR="00EB5E20" w:rsidRDefault="00110A13">
      <w:pPr>
        <w:pStyle w:val="afd"/>
        <w:ind w:firstLine="708"/>
        <w:contextualSpacing/>
        <w:jc w:val="both"/>
        <w:rPr>
          <w:highlight w:val="white"/>
        </w:rPr>
      </w:pPr>
      <w:r>
        <w:rPr>
          <w:i/>
          <w:highlight w:val="white"/>
        </w:rPr>
        <w:t>Задачи сопровождения</w:t>
      </w:r>
      <w:r>
        <w:rPr>
          <w:highlight w:val="white"/>
        </w:rPr>
        <w:t xml:space="preserve">: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w:t>
      </w:r>
    </w:p>
    <w:p w:rsidR="00EB5E20" w:rsidRDefault="00110A13">
      <w:pPr>
        <w:pStyle w:val="afd"/>
        <w:ind w:firstLine="708"/>
        <w:contextualSpacing/>
        <w:jc w:val="both"/>
        <w:rPr>
          <w:highlight w:val="white"/>
        </w:rPr>
      </w:pPr>
      <w:r>
        <w:rPr>
          <w:highlight w:val="white"/>
        </w:rPr>
        <w:t xml:space="preserve">Организационной формой сопровождения является </w:t>
      </w:r>
      <w:r>
        <w:rPr>
          <w:b/>
          <w:highlight w:val="white"/>
        </w:rPr>
        <w:t>медико-психолого- педагогический консилиум.</w:t>
      </w:r>
      <w:r>
        <w:rPr>
          <w:highlight w:val="white"/>
        </w:rPr>
        <w:t xml:space="preserve">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rsidR="00EB5E20" w:rsidRDefault="00110A13">
      <w:pPr>
        <w:pStyle w:val="afd"/>
        <w:ind w:firstLine="708"/>
        <w:contextualSpacing/>
        <w:jc w:val="both"/>
        <w:rPr>
          <w:highlight w:val="white"/>
        </w:rPr>
      </w:pPr>
      <w:r>
        <w:rPr>
          <w:highlight w:val="white"/>
        </w:rPr>
        <w:t>В школе разработаны «Положение о медико-психолого-педагогическом консилиуме»,  «Положение о психологической службе», создана служба, осуществляющая психолого-педагогическое сопровождение детей с ограниченными возможностями здоровья. В службу сопровождения входят специалисты: психолог, социальный педагог, педагоги, медицинский работник. </w:t>
      </w:r>
    </w:p>
    <w:p w:rsidR="00EB5E20" w:rsidRDefault="00110A13">
      <w:pPr>
        <w:pStyle w:val="afd"/>
        <w:ind w:firstLine="708"/>
        <w:contextualSpacing/>
        <w:jc w:val="both"/>
        <w:rPr>
          <w:highlight w:val="white"/>
        </w:rPr>
      </w:pPr>
      <w:r>
        <w:rPr>
          <w:highlight w:val="white"/>
        </w:rPr>
        <w:t>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w:t>
      </w:r>
    </w:p>
    <w:p w:rsidR="00EB5E20" w:rsidRDefault="00110A13">
      <w:pPr>
        <w:pStyle w:val="afd"/>
        <w:ind w:firstLine="708"/>
        <w:contextualSpacing/>
        <w:jc w:val="both"/>
        <w:rPr>
          <w:highlight w:val="white"/>
        </w:rPr>
      </w:pPr>
      <w:r>
        <w:rPr>
          <w:highlight w:val="white"/>
        </w:rPr>
        <w:t>Целями психолого-педагогического сопровождения ребенка с ОВЗ, обучающегося в школе являются:</w:t>
      </w:r>
    </w:p>
    <w:p w:rsidR="00EB5E20" w:rsidRDefault="00110A13">
      <w:pPr>
        <w:pStyle w:val="afd"/>
        <w:numPr>
          <w:ilvl w:val="0"/>
          <w:numId w:val="187"/>
        </w:numPr>
        <w:ind w:left="0" w:firstLine="567"/>
        <w:contextualSpacing/>
        <w:jc w:val="both"/>
        <w:rPr>
          <w:highlight w:val="white"/>
        </w:rPr>
      </w:pPr>
      <w:r>
        <w:rPr>
          <w:highlight w:val="white"/>
        </w:rPr>
        <w:t>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EB5E20" w:rsidRDefault="00110A13">
      <w:pPr>
        <w:pStyle w:val="afd"/>
        <w:numPr>
          <w:ilvl w:val="0"/>
          <w:numId w:val="187"/>
        </w:numPr>
        <w:ind w:left="0" w:firstLine="567"/>
        <w:contextualSpacing/>
        <w:jc w:val="both"/>
        <w:rPr>
          <w:highlight w:val="white"/>
        </w:rPr>
      </w:pPr>
      <w:r>
        <w:rPr>
          <w:highlight w:val="white"/>
        </w:rPr>
        <w:lastRenderedPageBreak/>
        <w:t>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EB5E20" w:rsidRDefault="00110A13">
      <w:pPr>
        <w:pStyle w:val="afd"/>
        <w:ind w:firstLine="567"/>
        <w:contextualSpacing/>
        <w:jc w:val="both"/>
        <w:rPr>
          <w:highlight w:val="white"/>
        </w:rPr>
      </w:pPr>
      <w:r>
        <w:rPr>
          <w:highlight w:val="white"/>
        </w:rPr>
        <w:t>Задачи:</w:t>
      </w:r>
    </w:p>
    <w:p w:rsidR="00EB5E20" w:rsidRDefault="00110A13">
      <w:pPr>
        <w:pStyle w:val="afd"/>
        <w:numPr>
          <w:ilvl w:val="0"/>
          <w:numId w:val="188"/>
        </w:numPr>
        <w:ind w:left="0" w:firstLine="567"/>
        <w:contextualSpacing/>
        <w:jc w:val="both"/>
      </w:pPr>
      <w:r>
        <w:rPr>
          <w:highlight w:val="white"/>
        </w:rPr>
        <w:t>своевременное выявление детей с трудностями адаптации, обусловленными ограниченными возможностями здоровья;</w:t>
      </w:r>
    </w:p>
    <w:p w:rsidR="00EB5E20" w:rsidRDefault="00110A13">
      <w:pPr>
        <w:pStyle w:val="afd"/>
        <w:numPr>
          <w:ilvl w:val="0"/>
          <w:numId w:val="188"/>
        </w:numPr>
        <w:ind w:left="0" w:firstLine="567"/>
        <w:contextualSpacing/>
        <w:jc w:val="both"/>
      </w:pPr>
      <w:r>
        <w:rPr>
          <w:highlight w:val="white"/>
        </w:rPr>
        <w:t>определение особых образовательных потребностей детей с ограниченными возможностями здоровья, детей инвалидов;;</w:t>
      </w:r>
    </w:p>
    <w:p w:rsidR="00EB5E20" w:rsidRDefault="00110A13">
      <w:pPr>
        <w:pStyle w:val="afd"/>
        <w:numPr>
          <w:ilvl w:val="0"/>
          <w:numId w:val="188"/>
        </w:numPr>
        <w:ind w:left="0" w:firstLine="567"/>
        <w:contextualSpacing/>
        <w:jc w:val="both"/>
      </w:pPr>
      <w:r>
        <w:rPr>
          <w:highlight w:val="white"/>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B5E20" w:rsidRDefault="00110A13">
      <w:pPr>
        <w:pStyle w:val="afd"/>
        <w:numPr>
          <w:ilvl w:val="0"/>
          <w:numId w:val="188"/>
        </w:numPr>
        <w:ind w:left="0" w:firstLine="567"/>
        <w:contextualSpacing/>
        <w:jc w:val="both"/>
      </w:pPr>
      <w:r>
        <w:rPr>
          <w:highlight w:val="white"/>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EB5E20" w:rsidRDefault="00110A13">
      <w:pPr>
        <w:pStyle w:val="afd"/>
        <w:numPr>
          <w:ilvl w:val="0"/>
          <w:numId w:val="188"/>
        </w:numPr>
        <w:ind w:left="0" w:firstLine="567"/>
        <w:contextualSpacing/>
        <w:jc w:val="both"/>
      </w:pPr>
      <w:r>
        <w:rPr>
          <w:highlight w:val="white"/>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B5E20" w:rsidRDefault="00110A13">
      <w:pPr>
        <w:pStyle w:val="afd"/>
        <w:numPr>
          <w:ilvl w:val="0"/>
          <w:numId w:val="188"/>
        </w:numPr>
        <w:ind w:left="0" w:firstLine="567"/>
        <w:contextualSpacing/>
        <w:jc w:val="both"/>
      </w:pPr>
      <w:r>
        <w:rPr>
          <w:highlight w:val="white"/>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EB5E20" w:rsidRDefault="00110A13">
      <w:pPr>
        <w:pStyle w:val="afd"/>
        <w:numPr>
          <w:ilvl w:val="0"/>
          <w:numId w:val="188"/>
        </w:numPr>
        <w:ind w:left="0" w:firstLine="567"/>
        <w:contextualSpacing/>
        <w:jc w:val="both"/>
      </w:pPr>
      <w:r>
        <w:rPr>
          <w:highlight w:val="white"/>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EB5E20" w:rsidRDefault="00110A13">
      <w:pPr>
        <w:pStyle w:val="afd"/>
        <w:numPr>
          <w:ilvl w:val="0"/>
          <w:numId w:val="188"/>
        </w:numPr>
        <w:ind w:left="0" w:firstLine="567"/>
        <w:contextualSpacing/>
        <w:jc w:val="both"/>
      </w:pPr>
      <w:r>
        <w:rPr>
          <w:highlight w:val="white"/>
        </w:rPr>
        <w:t>реализация системы мероприятий по социальной адаптации детей с ограниченными возможностями здоровья;</w:t>
      </w:r>
    </w:p>
    <w:p w:rsidR="00EB5E20" w:rsidRDefault="00110A13">
      <w:pPr>
        <w:pStyle w:val="afd"/>
        <w:numPr>
          <w:ilvl w:val="0"/>
          <w:numId w:val="188"/>
        </w:numPr>
        <w:ind w:left="0" w:firstLine="567"/>
        <w:contextualSpacing/>
        <w:jc w:val="both"/>
      </w:pPr>
      <w:r>
        <w:rPr>
          <w:highlight w:val="white"/>
        </w:rPr>
        <w:t>оказание консультативной и методической помощи родителям (законным представителям) детей с ограниченными возможностями здоровья по психологическим, социальным, педагогическим и другим вопросам.</w:t>
      </w:r>
    </w:p>
    <w:p w:rsidR="00EB5E20" w:rsidRDefault="00110A13">
      <w:pPr>
        <w:pStyle w:val="afd"/>
        <w:ind w:firstLine="708"/>
        <w:contextualSpacing/>
        <w:jc w:val="both"/>
        <w:rPr>
          <w:highlight w:val="white"/>
        </w:rPr>
      </w:pPr>
      <w:r>
        <w:rPr>
          <w:highlight w:val="white"/>
        </w:rPr>
        <w:t>Основными направлениями работы службы сопровождения в течение всего периода обучения являются:</w:t>
      </w:r>
    </w:p>
    <w:p w:rsidR="00EB5E20" w:rsidRDefault="00110A13">
      <w:pPr>
        <w:pStyle w:val="afd"/>
        <w:ind w:firstLine="708"/>
        <w:contextualSpacing/>
        <w:jc w:val="both"/>
        <w:rPr>
          <w:highlight w:val="white"/>
        </w:rPr>
      </w:pPr>
      <w:r>
        <w:rPr>
          <w:highlight w:val="white"/>
        </w:rPr>
        <w:t>1. Диагностика познавательной, мотивационной и эмоционально-волевой сфер личности учащихся.</w:t>
      </w:r>
    </w:p>
    <w:p w:rsidR="00EB5E20" w:rsidRDefault="00110A13">
      <w:pPr>
        <w:pStyle w:val="afd"/>
        <w:ind w:firstLine="708"/>
        <w:contextualSpacing/>
        <w:jc w:val="both"/>
        <w:rPr>
          <w:highlight w:val="white"/>
        </w:rPr>
      </w:pPr>
      <w:r>
        <w:rPr>
          <w:highlight w:val="white"/>
        </w:rPr>
        <w:t>2. Организационно-аналитическая работа (создание единого информационного поля школы, банка данных,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EB5E20" w:rsidRDefault="00110A13">
      <w:pPr>
        <w:pStyle w:val="afd"/>
        <w:ind w:firstLine="708"/>
        <w:contextualSpacing/>
        <w:jc w:val="both"/>
        <w:rPr>
          <w:highlight w:val="white"/>
        </w:rPr>
      </w:pPr>
      <w:r>
        <w:rPr>
          <w:highlight w:val="white"/>
        </w:rPr>
        <w:t>3. Коррекционно-развивающая работа обеспечивает своевременную</w:t>
      </w:r>
    </w:p>
    <w:p w:rsidR="00EB5E20" w:rsidRDefault="00110A13">
      <w:pPr>
        <w:pStyle w:val="afd"/>
        <w:contextualSpacing/>
        <w:jc w:val="both"/>
        <w:rPr>
          <w:highlight w:val="white"/>
        </w:rPr>
      </w:pPr>
      <w:r>
        <w:rPr>
          <w:highlight w:val="white"/>
        </w:rPr>
        <w:t>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индивидуальные и групповые занятия с учащимися, испытывающими трудности в школьной адаптации).</w:t>
      </w:r>
    </w:p>
    <w:p w:rsidR="00EB5E20" w:rsidRDefault="00110A13">
      <w:pPr>
        <w:pStyle w:val="afd"/>
        <w:ind w:firstLine="708"/>
        <w:contextualSpacing/>
        <w:jc w:val="both"/>
        <w:rPr>
          <w:highlight w:val="white"/>
        </w:rPr>
      </w:pPr>
      <w:r>
        <w:rPr>
          <w:highlight w:val="white"/>
        </w:rPr>
        <w:t>4.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EB5E20" w:rsidRDefault="00110A13">
      <w:pPr>
        <w:pStyle w:val="afd"/>
        <w:ind w:firstLine="708"/>
        <w:contextualSpacing/>
        <w:jc w:val="both"/>
        <w:rPr>
          <w:highlight w:val="white"/>
        </w:rPr>
      </w:pPr>
      <w:r>
        <w:rPr>
          <w:highlight w:val="white"/>
        </w:rPr>
        <w:t>5. Профилактическая работа (реализация программ, направленных на решение проблем межличностного взаимодействия)</w:t>
      </w:r>
    </w:p>
    <w:p w:rsidR="00EB5E20" w:rsidRDefault="00110A13">
      <w:pPr>
        <w:pStyle w:val="afd"/>
        <w:ind w:firstLine="708"/>
        <w:contextualSpacing/>
        <w:jc w:val="both"/>
        <w:rPr>
          <w:highlight w:val="white"/>
        </w:rPr>
      </w:pPr>
      <w:r>
        <w:rPr>
          <w:highlight w:val="white"/>
        </w:rPr>
        <w:lastRenderedPageBreak/>
        <w:t>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p>
    <w:p w:rsidR="00EB5E20" w:rsidRDefault="00110A13">
      <w:pPr>
        <w:pStyle w:val="afd"/>
        <w:ind w:firstLine="708"/>
        <w:contextualSpacing/>
        <w:jc w:val="both"/>
      </w:pPr>
      <w:r>
        <w:rPr>
          <w:highlight w:val="white"/>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EB5E20" w:rsidRDefault="00110A13">
      <w:pPr>
        <w:pStyle w:val="afd"/>
        <w:contextualSpacing/>
        <w:jc w:val="center"/>
        <w:rPr>
          <w:b/>
        </w:rPr>
      </w:pPr>
      <w:r>
        <w:rPr>
          <w:b/>
        </w:rPr>
        <w:t>Содержание направлений работы</w:t>
      </w:r>
    </w:p>
    <w:p w:rsidR="00EB5E20" w:rsidRDefault="00110A13">
      <w:pPr>
        <w:pStyle w:val="afd"/>
        <w:ind w:firstLine="708"/>
        <w:contextualSpacing/>
        <w:jc w:val="both"/>
        <w:rPr>
          <w:highlight w:val="white"/>
        </w:rPr>
      </w:pPr>
      <w:r>
        <w:rPr>
          <w:highlight w:val="white"/>
        </w:rPr>
        <w:t>Содержание программы коррекционной работы с обучающимися в школе определяют следующие принципы:</w:t>
      </w:r>
    </w:p>
    <w:p w:rsidR="00EB5E20" w:rsidRDefault="00110A13">
      <w:pPr>
        <w:pStyle w:val="afd"/>
        <w:ind w:firstLine="708"/>
        <w:contextualSpacing/>
        <w:jc w:val="both"/>
        <w:rPr>
          <w:highlight w:val="white"/>
        </w:rPr>
      </w:pPr>
      <w:r>
        <w:rPr>
          <w:highlight w:val="white"/>
        </w:rPr>
        <w:t>1.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EB5E20" w:rsidRDefault="00110A13">
      <w:pPr>
        <w:pStyle w:val="afd"/>
        <w:ind w:firstLine="708"/>
        <w:contextualSpacing/>
        <w:jc w:val="both"/>
        <w:rPr>
          <w:highlight w:val="white"/>
        </w:rPr>
      </w:pPr>
      <w:r>
        <w:rPr>
          <w:highlight w:val="white"/>
        </w:rPr>
        <w:t>2.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B5E20" w:rsidRDefault="00110A13">
      <w:pPr>
        <w:pStyle w:val="afd"/>
        <w:ind w:firstLine="708"/>
        <w:contextualSpacing/>
        <w:jc w:val="both"/>
        <w:rPr>
          <w:highlight w:val="white"/>
        </w:rPr>
      </w:pPr>
      <w:r>
        <w:rPr>
          <w:highlight w:val="white"/>
        </w:rPr>
        <w:t>3.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B5E20" w:rsidRDefault="00110A13">
      <w:pPr>
        <w:pStyle w:val="afd"/>
        <w:ind w:firstLine="708"/>
        <w:contextualSpacing/>
        <w:jc w:val="both"/>
        <w:rPr>
          <w:highlight w:val="white"/>
        </w:rPr>
      </w:pPr>
      <w:r>
        <w:rPr>
          <w:highlight w:val="white"/>
        </w:rPr>
        <w:t>4.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B5E20" w:rsidRDefault="00110A13">
      <w:pPr>
        <w:pStyle w:val="afd"/>
        <w:ind w:firstLine="708"/>
        <w:contextualSpacing/>
        <w:jc w:val="both"/>
        <w:rPr>
          <w:highlight w:val="white"/>
        </w:rPr>
      </w:pPr>
      <w:r>
        <w:rPr>
          <w:highlight w:val="white"/>
        </w:rPr>
        <w:t>5.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B5E20" w:rsidRDefault="00110A13">
      <w:pPr>
        <w:pStyle w:val="afd"/>
        <w:ind w:firstLine="708"/>
        <w:contextualSpacing/>
        <w:jc w:val="both"/>
        <w:rPr>
          <w:highlight w:val="white"/>
        </w:rPr>
      </w:pPr>
      <w:r>
        <w:rPr>
          <w:highlight w:val="white"/>
        </w:rPr>
        <w:t>Программа коррекционной работы на уровне начального общего образования включает в себя взаимосвязанные модули (направления). Данные модули отражают её основное содержание:</w:t>
      </w:r>
    </w:p>
    <w:p w:rsidR="00EB5E20" w:rsidRDefault="00110A13">
      <w:pPr>
        <w:pStyle w:val="afd"/>
        <w:numPr>
          <w:ilvl w:val="0"/>
          <w:numId w:val="189"/>
        </w:numPr>
        <w:ind w:left="0" w:firstLine="714"/>
        <w:contextualSpacing/>
        <w:jc w:val="both"/>
        <w:rPr>
          <w:highlight w:val="white"/>
        </w:rPr>
      </w:pPr>
      <w:r>
        <w:rPr>
          <w:highlight w:val="white"/>
        </w:rPr>
        <w:t>диагностический модуль обеспечивает выявление детей, проведение их комплексного обследования и подготовку рекомендаций по оказанию помощи в условиях образовательного учреждения</w:t>
      </w:r>
    </w:p>
    <w:p w:rsidR="00EB5E20" w:rsidRDefault="00110A13">
      <w:pPr>
        <w:pStyle w:val="afd"/>
        <w:numPr>
          <w:ilvl w:val="0"/>
          <w:numId w:val="189"/>
        </w:numPr>
        <w:ind w:left="0" w:firstLine="714"/>
        <w:contextualSpacing/>
        <w:jc w:val="both"/>
        <w:rPr>
          <w:highlight w:val="white"/>
        </w:rPr>
      </w:pPr>
      <w:r>
        <w:rPr>
          <w:highlight w:val="white"/>
        </w:rPr>
        <w:t>коррекционно-развивающий модуль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EB5E20" w:rsidRDefault="00110A13">
      <w:pPr>
        <w:pStyle w:val="afd"/>
        <w:numPr>
          <w:ilvl w:val="0"/>
          <w:numId w:val="189"/>
        </w:numPr>
        <w:ind w:left="0" w:firstLine="714"/>
        <w:contextualSpacing/>
        <w:jc w:val="both"/>
        <w:rPr>
          <w:highlight w:val="white"/>
        </w:rPr>
      </w:pPr>
      <w:r>
        <w:rPr>
          <w:highlight w:val="white"/>
        </w:rPr>
        <w:t xml:space="preserve"> консультативный модуль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B5E20" w:rsidRDefault="00110A13">
      <w:pPr>
        <w:pStyle w:val="afd"/>
        <w:numPr>
          <w:ilvl w:val="0"/>
          <w:numId w:val="189"/>
        </w:numPr>
        <w:ind w:left="0" w:firstLine="714"/>
        <w:contextualSpacing/>
        <w:jc w:val="both"/>
        <w:rPr>
          <w:highlight w:val="white"/>
        </w:rPr>
      </w:pPr>
      <w:r>
        <w:rPr>
          <w:highlight w:val="white"/>
        </w:rPr>
        <w:lastRenderedPageBreak/>
        <w:t>информационно-просветительский модуль направлен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EB5E20" w:rsidRDefault="00110A13">
      <w:pPr>
        <w:pStyle w:val="15"/>
        <w:rPr>
          <w:b/>
          <w:i/>
        </w:rPr>
      </w:pPr>
      <w:r>
        <w:rPr>
          <w:b/>
          <w:i/>
        </w:rPr>
        <w:t>Диагностическая работа включает:</w:t>
      </w:r>
    </w:p>
    <w:p w:rsidR="00EB5E20" w:rsidRDefault="00110A13">
      <w:pPr>
        <w:pStyle w:val="15"/>
        <w:numPr>
          <w:ilvl w:val="0"/>
          <w:numId w:val="190"/>
        </w:numPr>
        <w:ind w:left="0" w:firstLine="357"/>
        <w:jc w:val="both"/>
      </w:pPr>
      <w: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EB5E20" w:rsidRDefault="00110A13">
      <w:pPr>
        <w:pStyle w:val="15"/>
        <w:numPr>
          <w:ilvl w:val="0"/>
          <w:numId w:val="190"/>
        </w:numPr>
        <w:ind w:left="0" w:firstLine="357"/>
        <w:jc w:val="both"/>
      </w:pPr>
      <w: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EB5E20" w:rsidRDefault="00110A13">
      <w:pPr>
        <w:pStyle w:val="15"/>
        <w:numPr>
          <w:ilvl w:val="0"/>
          <w:numId w:val="190"/>
        </w:numPr>
        <w:ind w:left="0" w:firstLine="357"/>
        <w:jc w:val="both"/>
      </w:pPr>
      <w: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EB5E20" w:rsidRDefault="00110A13">
      <w:pPr>
        <w:pStyle w:val="15"/>
        <w:numPr>
          <w:ilvl w:val="0"/>
          <w:numId w:val="190"/>
        </w:numPr>
        <w:ind w:left="0" w:firstLine="357"/>
        <w:jc w:val="both"/>
      </w:pPr>
      <w:r>
        <w:t xml:space="preserve">изучение развития эмоционально-волевой, познавательной, речевой сфер и личностных особенностей обучающихся; </w:t>
      </w:r>
    </w:p>
    <w:p w:rsidR="00EB5E20" w:rsidRDefault="00110A13">
      <w:pPr>
        <w:pStyle w:val="15"/>
        <w:numPr>
          <w:ilvl w:val="0"/>
          <w:numId w:val="190"/>
        </w:numPr>
        <w:ind w:left="0" w:firstLine="357"/>
        <w:jc w:val="both"/>
      </w:pPr>
      <w:r>
        <w:t xml:space="preserve">изучение социальной ситуации развития и условий семейного воспитания ребёнка; </w:t>
      </w:r>
    </w:p>
    <w:p w:rsidR="00EB5E20" w:rsidRDefault="00110A13">
      <w:pPr>
        <w:pStyle w:val="15"/>
        <w:numPr>
          <w:ilvl w:val="0"/>
          <w:numId w:val="190"/>
        </w:numPr>
        <w:ind w:left="0" w:firstLine="357"/>
        <w:jc w:val="both"/>
      </w:pPr>
      <w:r>
        <w:t xml:space="preserve">изучение адаптивных возможностей и уровня социализации ребёнка с ограниченными возможностями здоровья; </w:t>
      </w:r>
    </w:p>
    <w:p w:rsidR="00EB5E20" w:rsidRDefault="00110A13">
      <w:pPr>
        <w:pStyle w:val="15"/>
        <w:numPr>
          <w:ilvl w:val="0"/>
          <w:numId w:val="190"/>
        </w:numPr>
        <w:ind w:left="0" w:firstLine="357"/>
        <w:jc w:val="both"/>
      </w:pPr>
      <w:r>
        <w:t xml:space="preserve">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27"/>
        <w:gridCol w:w="1984"/>
        <w:gridCol w:w="2510"/>
        <w:gridCol w:w="1276"/>
        <w:gridCol w:w="1984"/>
      </w:tblGrid>
      <w:tr w:rsidR="00EB5E20">
        <w:trPr>
          <w:trHeight w:hRule="exact" w:val="890"/>
        </w:trPr>
        <w:tc>
          <w:tcPr>
            <w:tcW w:w="2027"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b/>
                <w:sz w:val="22"/>
              </w:rPr>
            </w:pPr>
            <w:r>
              <w:rPr>
                <w:b/>
                <w:sz w:val="22"/>
              </w:rPr>
              <w:t>Задачи (направлениядеятельности)</w:t>
            </w:r>
          </w:p>
        </w:tc>
        <w:tc>
          <w:tcPr>
            <w:tcW w:w="1984"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b/>
                <w:sz w:val="22"/>
              </w:rPr>
            </w:pPr>
            <w:r>
              <w:rPr>
                <w:b/>
                <w:sz w:val="22"/>
              </w:rPr>
              <w:t>Планируемые</w:t>
            </w:r>
          </w:p>
          <w:p w:rsidR="00EB5E20" w:rsidRDefault="00110A13">
            <w:pPr>
              <w:pStyle w:val="15"/>
              <w:jc w:val="center"/>
              <w:rPr>
                <w:b/>
                <w:sz w:val="22"/>
              </w:rPr>
            </w:pPr>
            <w:r>
              <w:rPr>
                <w:b/>
                <w:sz w:val="22"/>
              </w:rPr>
              <w:t>результаты</w:t>
            </w:r>
          </w:p>
        </w:tc>
        <w:tc>
          <w:tcPr>
            <w:tcW w:w="2510"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b/>
                <w:sz w:val="22"/>
              </w:rPr>
            </w:pPr>
            <w:r>
              <w:rPr>
                <w:b/>
                <w:sz w:val="22"/>
              </w:rPr>
              <w:t>Виды и формы</w:t>
            </w:r>
          </w:p>
          <w:p w:rsidR="00EB5E20" w:rsidRDefault="00110A13">
            <w:pPr>
              <w:pStyle w:val="15"/>
              <w:jc w:val="center"/>
              <w:rPr>
                <w:b/>
                <w:sz w:val="22"/>
              </w:rPr>
            </w:pPr>
            <w:r>
              <w:rPr>
                <w:b/>
                <w:sz w:val="22"/>
              </w:rPr>
              <w:t>деятельности, мероприятия</w:t>
            </w:r>
          </w:p>
        </w:tc>
        <w:tc>
          <w:tcPr>
            <w:tcW w:w="1276"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b/>
                <w:sz w:val="22"/>
              </w:rPr>
            </w:pPr>
            <w:r>
              <w:rPr>
                <w:b/>
                <w:sz w:val="22"/>
              </w:rPr>
              <w:t>Сроки</w:t>
            </w:r>
          </w:p>
        </w:tc>
        <w:tc>
          <w:tcPr>
            <w:tcW w:w="1984"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b/>
                <w:sz w:val="22"/>
              </w:rPr>
            </w:pPr>
            <w:r>
              <w:rPr>
                <w:b/>
                <w:sz w:val="22"/>
              </w:rPr>
              <w:t>Ответственные</w:t>
            </w:r>
          </w:p>
        </w:tc>
      </w:tr>
      <w:tr w:rsidR="00EB5E20">
        <w:trPr>
          <w:trHeight w:hRule="exact" w:val="480"/>
        </w:trPr>
        <w:tc>
          <w:tcPr>
            <w:tcW w:w="9781" w:type="dxa"/>
            <w:gridSpan w:val="5"/>
            <w:tcBorders>
              <w:top w:val="single" w:sz="6" w:space="0" w:color="000000"/>
              <w:left w:val="single" w:sz="6" w:space="0" w:color="000000"/>
              <w:bottom w:val="single" w:sz="6" w:space="0" w:color="000000"/>
              <w:right w:val="single" w:sz="6" w:space="0" w:color="000000"/>
            </w:tcBorders>
          </w:tcPr>
          <w:p w:rsidR="00EB5E20" w:rsidRDefault="00110A13">
            <w:pPr>
              <w:jc w:val="center"/>
              <w:rPr>
                <w:rFonts w:ascii="Times New Roman" w:hAnsi="Times New Roman"/>
                <w:b/>
                <w:i/>
              </w:rPr>
            </w:pPr>
            <w:r>
              <w:rPr>
                <w:rFonts w:ascii="Times New Roman" w:hAnsi="Times New Roman"/>
                <w:b/>
                <w:i/>
              </w:rPr>
              <w:t>Медицинскаядиагностика</w:t>
            </w:r>
          </w:p>
          <w:p w:rsidR="00EB5E20" w:rsidRDefault="00EB5E20">
            <w:pPr>
              <w:jc w:val="center"/>
              <w:rPr>
                <w:rFonts w:ascii="Times New Roman" w:hAnsi="Times New Roman"/>
                <w:b/>
                <w:i/>
              </w:rPr>
            </w:pPr>
          </w:p>
          <w:p w:rsidR="00EB5E20" w:rsidRDefault="00EB5E20">
            <w:pPr>
              <w:jc w:val="center"/>
              <w:rPr>
                <w:rFonts w:ascii="Times New Roman" w:hAnsi="Times New Roman"/>
                <w:b/>
                <w:i/>
              </w:rPr>
            </w:pPr>
          </w:p>
          <w:p w:rsidR="00EB5E20" w:rsidRDefault="00EB5E20">
            <w:pPr>
              <w:jc w:val="center"/>
              <w:rPr>
                <w:rFonts w:ascii="Times New Roman" w:hAnsi="Times New Roman"/>
                <w:b/>
                <w:i/>
              </w:rPr>
            </w:pPr>
          </w:p>
          <w:p w:rsidR="00EB5E20" w:rsidRDefault="00EB5E20">
            <w:pPr>
              <w:jc w:val="center"/>
              <w:rPr>
                <w:rFonts w:ascii="Times New Roman" w:hAnsi="Times New Roman"/>
                <w:b/>
                <w:i/>
              </w:rPr>
            </w:pPr>
          </w:p>
          <w:p w:rsidR="00EB5E20" w:rsidRDefault="00EB5E20">
            <w:pPr>
              <w:jc w:val="center"/>
              <w:rPr>
                <w:rFonts w:ascii="Times New Roman" w:hAnsi="Times New Roman"/>
                <w:b/>
                <w:i/>
              </w:rPr>
            </w:pPr>
          </w:p>
          <w:p w:rsidR="00EB5E20" w:rsidRDefault="00EB5E20">
            <w:pPr>
              <w:jc w:val="center"/>
              <w:rPr>
                <w:rFonts w:ascii="Times New Roman" w:hAnsi="Times New Roman"/>
                <w:b/>
                <w:i/>
              </w:rPr>
            </w:pPr>
          </w:p>
          <w:p w:rsidR="00EB5E20" w:rsidRDefault="00EB5E20">
            <w:pPr>
              <w:jc w:val="center"/>
              <w:rPr>
                <w:rFonts w:ascii="Times New Roman" w:hAnsi="Times New Roman"/>
                <w:b/>
                <w:i/>
              </w:rPr>
            </w:pPr>
          </w:p>
          <w:p w:rsidR="00EB5E20" w:rsidRDefault="00EB5E20">
            <w:pPr>
              <w:jc w:val="center"/>
              <w:rPr>
                <w:rFonts w:ascii="Times New Roman" w:hAnsi="Times New Roman"/>
                <w:b/>
                <w:i/>
              </w:rPr>
            </w:pPr>
          </w:p>
          <w:p w:rsidR="00EB5E20" w:rsidRDefault="00EB5E20">
            <w:pPr>
              <w:jc w:val="center"/>
              <w:rPr>
                <w:rFonts w:ascii="Times New Roman" w:hAnsi="Times New Roman"/>
                <w:b/>
                <w:i/>
              </w:rPr>
            </w:pPr>
          </w:p>
          <w:p w:rsidR="00EB5E20" w:rsidRDefault="00EB5E20">
            <w:pPr>
              <w:jc w:val="center"/>
              <w:rPr>
                <w:rFonts w:ascii="Times New Roman" w:hAnsi="Times New Roman"/>
                <w:b/>
                <w:i/>
              </w:rPr>
            </w:pPr>
          </w:p>
          <w:p w:rsidR="00EB5E20" w:rsidRDefault="00EB5E20">
            <w:pPr>
              <w:jc w:val="center"/>
              <w:rPr>
                <w:rFonts w:ascii="Times New Roman" w:hAnsi="Times New Roman"/>
                <w:b/>
                <w:i/>
              </w:rPr>
            </w:pPr>
          </w:p>
        </w:tc>
      </w:tr>
      <w:tr w:rsidR="00EB5E20">
        <w:trPr>
          <w:trHeight w:hRule="exact" w:val="1636"/>
        </w:trPr>
        <w:tc>
          <w:tcPr>
            <w:tcW w:w="2027"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Определить состояние и психического и физического здоровья детей.</w:t>
            </w:r>
          </w:p>
        </w:tc>
        <w:tc>
          <w:tcPr>
            <w:tcW w:w="1984"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Выявление состояния истории развития ребенка</w:t>
            </w:r>
          </w:p>
        </w:tc>
        <w:tc>
          <w:tcPr>
            <w:tcW w:w="2510"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Изучение истории развития ребёнка; беседы с родителями; наблюдения классных руководителей; анализ работ обучающихся.</w:t>
            </w:r>
          </w:p>
        </w:tc>
        <w:tc>
          <w:tcPr>
            <w:tcW w:w="1276"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Сентябрь</w:t>
            </w:r>
          </w:p>
          <w:p w:rsidR="00EB5E20" w:rsidRDefault="00110A13">
            <w:pPr>
              <w:pStyle w:val="15"/>
              <w:rPr>
                <w:sz w:val="22"/>
              </w:rPr>
            </w:pPr>
            <w:r>
              <w:rPr>
                <w:sz w:val="22"/>
              </w:rPr>
              <w:t>В течениегода</w:t>
            </w:r>
          </w:p>
        </w:tc>
        <w:tc>
          <w:tcPr>
            <w:tcW w:w="1984"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Медицинский работник</w:t>
            </w:r>
          </w:p>
          <w:p w:rsidR="00EB5E20" w:rsidRDefault="00110A13">
            <w:pPr>
              <w:pStyle w:val="15"/>
              <w:rPr>
                <w:sz w:val="22"/>
              </w:rPr>
            </w:pPr>
            <w:r>
              <w:rPr>
                <w:sz w:val="22"/>
              </w:rPr>
              <w:t>Классный</w:t>
            </w:r>
          </w:p>
          <w:p w:rsidR="00EB5E20" w:rsidRDefault="00110A13">
            <w:pPr>
              <w:pStyle w:val="15"/>
              <w:rPr>
                <w:sz w:val="22"/>
              </w:rPr>
            </w:pPr>
            <w:r>
              <w:rPr>
                <w:sz w:val="22"/>
              </w:rPr>
              <w:t>руководите ль</w:t>
            </w:r>
          </w:p>
        </w:tc>
      </w:tr>
      <w:tr w:rsidR="00EB5E20">
        <w:trPr>
          <w:trHeight w:hRule="exact" w:val="420"/>
        </w:trPr>
        <w:tc>
          <w:tcPr>
            <w:tcW w:w="9781" w:type="dxa"/>
            <w:gridSpan w:val="5"/>
            <w:tcBorders>
              <w:top w:val="single" w:sz="6" w:space="0" w:color="000000"/>
              <w:left w:val="single" w:sz="6" w:space="0" w:color="000000"/>
              <w:bottom w:val="single" w:sz="6" w:space="0" w:color="000000"/>
              <w:right w:val="single" w:sz="6" w:space="0" w:color="000000"/>
            </w:tcBorders>
          </w:tcPr>
          <w:p w:rsidR="00EB5E20" w:rsidRDefault="00110A13">
            <w:pPr>
              <w:jc w:val="center"/>
              <w:rPr>
                <w:rFonts w:ascii="Times New Roman" w:hAnsi="Times New Roman"/>
                <w:b/>
                <w:i/>
              </w:rPr>
            </w:pPr>
            <w:r>
              <w:rPr>
                <w:rFonts w:ascii="Times New Roman" w:hAnsi="Times New Roman"/>
                <w:b/>
                <w:i/>
              </w:rPr>
              <w:t>Психолого-педагогическаядиагностика</w:t>
            </w:r>
          </w:p>
          <w:p w:rsidR="00EB5E20" w:rsidRDefault="00EB5E20">
            <w:pPr>
              <w:pStyle w:val="15"/>
              <w:rPr>
                <w:sz w:val="22"/>
              </w:rPr>
            </w:pPr>
          </w:p>
        </w:tc>
      </w:tr>
      <w:tr w:rsidR="00EB5E20">
        <w:trPr>
          <w:trHeight w:hRule="exact" w:val="2050"/>
        </w:trPr>
        <w:tc>
          <w:tcPr>
            <w:tcW w:w="2027"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Первичная диагностика для выявления детей с ограниченными возможностями здоровья</w:t>
            </w:r>
          </w:p>
        </w:tc>
        <w:tc>
          <w:tcPr>
            <w:tcW w:w="1984"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Создание банка данных обучающихся, нуждающихся в специализированной помощи.</w:t>
            </w:r>
          </w:p>
          <w:p w:rsidR="00EB5E20" w:rsidRDefault="00110A13">
            <w:pPr>
              <w:pStyle w:val="15"/>
              <w:rPr>
                <w:sz w:val="22"/>
              </w:rPr>
            </w:pPr>
            <w:r>
              <w:rPr>
                <w:sz w:val="22"/>
              </w:rPr>
              <w:t>Формирование характеристики образовательной ситуации в ОУ.</w:t>
            </w:r>
          </w:p>
        </w:tc>
        <w:tc>
          <w:tcPr>
            <w:tcW w:w="2510"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Наблюдение логопедическое и психологическое обследование; анкетирование родителей; беседы с педагогами</w:t>
            </w:r>
          </w:p>
        </w:tc>
        <w:tc>
          <w:tcPr>
            <w:tcW w:w="1276"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 xml:space="preserve">При приеме документов  в 1 класс </w:t>
            </w:r>
          </w:p>
          <w:p w:rsidR="00EB5E20" w:rsidRDefault="00110A13">
            <w:pPr>
              <w:pStyle w:val="15"/>
              <w:rPr>
                <w:sz w:val="22"/>
              </w:rPr>
            </w:pPr>
            <w:r>
              <w:rPr>
                <w:sz w:val="22"/>
              </w:rPr>
              <w:t>В течение года</w:t>
            </w:r>
          </w:p>
        </w:tc>
        <w:tc>
          <w:tcPr>
            <w:tcW w:w="1984"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Заместитель директора по УВР</w:t>
            </w:r>
          </w:p>
          <w:p w:rsidR="00EB5E20" w:rsidRDefault="00EB5E20">
            <w:pPr>
              <w:pStyle w:val="15"/>
              <w:rPr>
                <w:sz w:val="22"/>
              </w:rPr>
            </w:pPr>
          </w:p>
          <w:p w:rsidR="00EB5E20" w:rsidRDefault="00110A13">
            <w:pPr>
              <w:pStyle w:val="15"/>
              <w:rPr>
                <w:sz w:val="22"/>
              </w:rPr>
            </w:pPr>
            <w:r>
              <w:rPr>
                <w:sz w:val="22"/>
              </w:rPr>
              <w:t>Педагог- психолог</w:t>
            </w:r>
          </w:p>
        </w:tc>
      </w:tr>
      <w:tr w:rsidR="00EB5E20">
        <w:trPr>
          <w:trHeight w:hRule="exact" w:val="2050"/>
        </w:trPr>
        <w:tc>
          <w:tcPr>
            <w:tcW w:w="2027"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Углубленная диагностика детей с ограниченными возможностями здоровья, инвалидов</w:t>
            </w:r>
          </w:p>
          <w:p w:rsidR="00EB5E20" w:rsidRDefault="00EB5E20">
            <w:pPr>
              <w:pStyle w:val="15"/>
              <w:rPr>
                <w:sz w:val="22"/>
              </w:rPr>
            </w:pPr>
          </w:p>
          <w:p w:rsidR="00EB5E20" w:rsidRDefault="00EB5E20">
            <w:pPr>
              <w:pStyle w:val="15"/>
              <w:rPr>
                <w:sz w:val="22"/>
              </w:rPr>
            </w:pPr>
          </w:p>
          <w:p w:rsidR="00EB5E20" w:rsidRDefault="00EB5E20">
            <w:pPr>
              <w:pStyle w:val="15"/>
              <w:rPr>
                <w:sz w:val="22"/>
              </w:rPr>
            </w:pPr>
          </w:p>
          <w:p w:rsidR="00EB5E20" w:rsidRDefault="00EB5E20">
            <w:pPr>
              <w:pStyle w:val="15"/>
              <w:rPr>
                <w:sz w:val="22"/>
              </w:rPr>
            </w:pPr>
          </w:p>
          <w:p w:rsidR="00EB5E20" w:rsidRDefault="00EB5E20">
            <w:pPr>
              <w:pStyle w:val="15"/>
              <w:rPr>
                <w:sz w:val="22"/>
              </w:rPr>
            </w:pPr>
          </w:p>
          <w:p w:rsidR="00EB5E20" w:rsidRDefault="00EB5E20">
            <w:pPr>
              <w:pStyle w:val="15"/>
              <w:rPr>
                <w:sz w:val="22"/>
              </w:rPr>
            </w:pPr>
          </w:p>
          <w:p w:rsidR="00EB5E20" w:rsidRDefault="00EB5E20">
            <w:pPr>
              <w:pStyle w:val="15"/>
              <w:rPr>
                <w:sz w:val="22"/>
              </w:rPr>
            </w:pPr>
          </w:p>
          <w:p w:rsidR="00EB5E20" w:rsidRDefault="00EB5E20">
            <w:pPr>
              <w:pStyle w:val="15"/>
              <w:rPr>
                <w:sz w:val="22"/>
              </w:rPr>
            </w:pPr>
          </w:p>
        </w:tc>
        <w:tc>
          <w:tcPr>
            <w:tcW w:w="1984"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Получение объективных сведений об обучающемся на основании</w:t>
            </w:r>
          </w:p>
          <w:p w:rsidR="00EB5E20" w:rsidRDefault="00110A13">
            <w:pPr>
              <w:pStyle w:val="15"/>
              <w:rPr>
                <w:sz w:val="22"/>
              </w:rPr>
            </w:pPr>
            <w:r>
              <w:rPr>
                <w:sz w:val="22"/>
              </w:rPr>
              <w:t>диагностической информации специалистов разного профиля, создание диагностических "портретов" детей</w:t>
            </w:r>
          </w:p>
        </w:tc>
        <w:tc>
          <w:tcPr>
            <w:tcW w:w="2510"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Диагностирование. Заполнение диагностических документов специалистами</w:t>
            </w:r>
          </w:p>
        </w:tc>
        <w:tc>
          <w:tcPr>
            <w:tcW w:w="1276"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Сентябрь - Октябрь</w:t>
            </w:r>
          </w:p>
        </w:tc>
        <w:tc>
          <w:tcPr>
            <w:tcW w:w="1984"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Педагог- психолог</w:t>
            </w:r>
          </w:p>
        </w:tc>
      </w:tr>
      <w:tr w:rsidR="00EB5E20">
        <w:trPr>
          <w:trHeight w:hRule="exact" w:val="2050"/>
        </w:trPr>
        <w:tc>
          <w:tcPr>
            <w:tcW w:w="2027"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lastRenderedPageBreak/>
              <w:t>Проанализировать причины возникновения трудностей</w:t>
            </w:r>
            <w:r>
              <w:rPr>
                <w:sz w:val="22"/>
              </w:rPr>
              <w:tab/>
              <w:t>в обучении, выявить резервные возможности.</w:t>
            </w:r>
          </w:p>
        </w:tc>
        <w:tc>
          <w:tcPr>
            <w:tcW w:w="1984"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Индивидуальная коррекционная программа, соответствующая выявленному уровню развития обучающегося</w:t>
            </w:r>
          </w:p>
        </w:tc>
        <w:tc>
          <w:tcPr>
            <w:tcW w:w="2510"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Разработка индивидуальной коррекционной программы.</w:t>
            </w:r>
          </w:p>
        </w:tc>
        <w:tc>
          <w:tcPr>
            <w:tcW w:w="1276"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В течение года</w:t>
            </w:r>
          </w:p>
          <w:p w:rsidR="00EB5E20" w:rsidRDefault="00110A13">
            <w:pPr>
              <w:pStyle w:val="15"/>
              <w:rPr>
                <w:sz w:val="22"/>
              </w:rPr>
            </w:pPr>
            <w:r>
              <w:rPr>
                <w:sz w:val="22"/>
              </w:rPr>
              <w:t>(5дней)</w:t>
            </w:r>
          </w:p>
        </w:tc>
        <w:tc>
          <w:tcPr>
            <w:tcW w:w="1984"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Специалисты ПМПк</w:t>
            </w:r>
          </w:p>
        </w:tc>
      </w:tr>
      <w:tr w:rsidR="00EB5E20">
        <w:trPr>
          <w:trHeight w:hRule="exact" w:val="500"/>
        </w:trPr>
        <w:tc>
          <w:tcPr>
            <w:tcW w:w="9781" w:type="dxa"/>
            <w:gridSpan w:val="5"/>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sz w:val="22"/>
              </w:rPr>
            </w:pPr>
            <w:r>
              <w:rPr>
                <w:b/>
                <w:i/>
                <w:sz w:val="22"/>
              </w:rPr>
              <w:t>Социально-педагогическая диагностика</w:t>
            </w:r>
          </w:p>
        </w:tc>
      </w:tr>
      <w:tr w:rsidR="00EB5E20">
        <w:trPr>
          <w:trHeight w:hRule="exact" w:val="2050"/>
        </w:trPr>
        <w:tc>
          <w:tcPr>
            <w:tcW w:w="2027"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Определить уровень организованности ребёнка, уровень знаний по предметам</w:t>
            </w:r>
          </w:p>
        </w:tc>
        <w:tc>
          <w:tcPr>
            <w:tcW w:w="1984"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Получение объективной информации об организованности ребёнка, умении учиться, особенностей личности, уровень знаний по предметам. Выявление нарушений в поведении.</w:t>
            </w:r>
          </w:p>
        </w:tc>
        <w:tc>
          <w:tcPr>
            <w:tcW w:w="2510"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Анкетирование, наблюдение во время занятий, беседы</w:t>
            </w:r>
            <w:r>
              <w:rPr>
                <w:sz w:val="22"/>
              </w:rPr>
              <w:tab/>
              <w:t>с родителями, посещение семьи, составление характеристики</w:t>
            </w:r>
          </w:p>
        </w:tc>
        <w:tc>
          <w:tcPr>
            <w:tcW w:w="1276"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 xml:space="preserve">Октябрь, </w:t>
            </w:r>
          </w:p>
          <w:p w:rsidR="00EB5E20" w:rsidRDefault="00110A13">
            <w:pPr>
              <w:pStyle w:val="15"/>
              <w:rPr>
                <w:sz w:val="22"/>
              </w:rPr>
            </w:pPr>
            <w:r>
              <w:rPr>
                <w:sz w:val="22"/>
              </w:rPr>
              <w:t>По необходи-мости</w:t>
            </w:r>
          </w:p>
        </w:tc>
        <w:tc>
          <w:tcPr>
            <w:tcW w:w="1984"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Классный руководитель,педагог- психолог, учителя- предметники социальный педагог.</w:t>
            </w:r>
          </w:p>
        </w:tc>
      </w:tr>
    </w:tbl>
    <w:p w:rsidR="00EB5E20" w:rsidRDefault="00110A13">
      <w:pPr>
        <w:pStyle w:val="15"/>
        <w:rPr>
          <w:b/>
          <w:i/>
        </w:rPr>
      </w:pPr>
      <w:r>
        <w:rPr>
          <w:b/>
          <w:i/>
        </w:rPr>
        <w:t>Коррекционно-развивающая работа включает:</w:t>
      </w:r>
    </w:p>
    <w:p w:rsidR="00EB5E20" w:rsidRDefault="00110A13">
      <w:pPr>
        <w:pStyle w:val="15"/>
        <w:numPr>
          <w:ilvl w:val="0"/>
          <w:numId w:val="191"/>
        </w:numPr>
        <w:ind w:left="357" w:firstLine="357"/>
        <w:jc w:val="both"/>
      </w:pPr>
      <w: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bookmarkStart w:id="142" w:name="page843"/>
      <w:bookmarkEnd w:id="142"/>
      <w:r>
        <w:t>;</w:t>
      </w:r>
    </w:p>
    <w:p w:rsidR="00EB5E20" w:rsidRDefault="00110A13">
      <w:pPr>
        <w:pStyle w:val="15"/>
        <w:numPr>
          <w:ilvl w:val="0"/>
          <w:numId w:val="191"/>
        </w:numPr>
        <w:ind w:left="357" w:firstLine="357"/>
        <w:jc w:val="both"/>
      </w:pPr>
      <w: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EB5E20" w:rsidRDefault="00110A13">
      <w:pPr>
        <w:pStyle w:val="15"/>
        <w:numPr>
          <w:ilvl w:val="0"/>
          <w:numId w:val="191"/>
        </w:numPr>
        <w:ind w:left="357" w:firstLine="357"/>
        <w:jc w:val="both"/>
      </w:pPr>
      <w: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EB5E20" w:rsidRDefault="00110A13">
      <w:pPr>
        <w:pStyle w:val="15"/>
        <w:numPr>
          <w:ilvl w:val="0"/>
          <w:numId w:val="191"/>
        </w:numPr>
        <w:ind w:left="357" w:firstLine="357"/>
        <w:jc w:val="both"/>
      </w:pPr>
      <w:r>
        <w:t>коррекцию и развитие высших психических функций, эмоционально-волевой, познавательной и речевой сфер;</w:t>
      </w:r>
    </w:p>
    <w:p w:rsidR="00EB5E20" w:rsidRDefault="00110A13">
      <w:pPr>
        <w:pStyle w:val="15"/>
        <w:numPr>
          <w:ilvl w:val="0"/>
          <w:numId w:val="191"/>
        </w:numPr>
        <w:ind w:left="357" w:firstLine="357"/>
        <w:jc w:val="both"/>
      </w:pPr>
      <w:r>
        <w:t xml:space="preserve">развитие универсальных учебных действий в соответствии с требованиями основного общего образования; </w:t>
      </w:r>
    </w:p>
    <w:p w:rsidR="00EB5E20" w:rsidRDefault="00110A13">
      <w:pPr>
        <w:pStyle w:val="15"/>
        <w:numPr>
          <w:ilvl w:val="0"/>
          <w:numId w:val="191"/>
        </w:numPr>
        <w:ind w:left="357" w:firstLine="357"/>
        <w:jc w:val="both"/>
      </w:pPr>
      <w: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EB5E20" w:rsidRDefault="00110A13">
      <w:pPr>
        <w:pStyle w:val="15"/>
        <w:numPr>
          <w:ilvl w:val="0"/>
          <w:numId w:val="191"/>
        </w:numPr>
        <w:ind w:left="357" w:firstLine="357"/>
        <w:jc w:val="both"/>
      </w:pPr>
      <w:r>
        <w:t xml:space="preserve">формирование способов регуляции поведения и эмоциональных состояний; </w:t>
      </w:r>
    </w:p>
    <w:p w:rsidR="00EB5E20" w:rsidRDefault="00110A13">
      <w:pPr>
        <w:pStyle w:val="15"/>
        <w:numPr>
          <w:ilvl w:val="0"/>
          <w:numId w:val="191"/>
        </w:numPr>
        <w:ind w:left="357" w:firstLine="357"/>
        <w:jc w:val="both"/>
      </w:pPr>
      <w:r>
        <w:t>развитие форм и навыков личностного общения в группе сверстников, коммуникативной компетенции;</w:t>
      </w:r>
    </w:p>
    <w:p w:rsidR="00EB5E20" w:rsidRDefault="00110A13">
      <w:pPr>
        <w:pStyle w:val="15"/>
        <w:numPr>
          <w:ilvl w:val="0"/>
          <w:numId w:val="191"/>
        </w:numPr>
        <w:ind w:left="357" w:firstLine="357"/>
        <w:jc w:val="both"/>
      </w:pPr>
      <w:r>
        <w:t xml:space="preserve">развитие компетенций, необходимых для продолжения образования и профессионального самоопределения; </w:t>
      </w:r>
    </w:p>
    <w:p w:rsidR="00EB5E20" w:rsidRDefault="00110A13">
      <w:pPr>
        <w:pStyle w:val="15"/>
        <w:numPr>
          <w:ilvl w:val="0"/>
          <w:numId w:val="191"/>
        </w:numPr>
        <w:ind w:left="357" w:firstLine="357"/>
        <w:jc w:val="both"/>
      </w:pPr>
      <w: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EB5E20" w:rsidRDefault="00110A13">
      <w:pPr>
        <w:pStyle w:val="15"/>
        <w:numPr>
          <w:ilvl w:val="0"/>
          <w:numId w:val="191"/>
        </w:numPr>
        <w:ind w:left="357" w:firstLine="357"/>
        <w:jc w:val="both"/>
      </w:pPr>
      <w:r>
        <w:t xml:space="preserve">социальную защиту ребёнка в случаях неблагоприятных условий жизни при психотравмирующих обстоятельствах.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843"/>
        <w:gridCol w:w="2977"/>
        <w:gridCol w:w="1701"/>
        <w:gridCol w:w="1666"/>
      </w:tblGrid>
      <w:tr w:rsidR="00EB5E20">
        <w:trPr>
          <w:trHeight w:val="846"/>
        </w:trPr>
        <w:tc>
          <w:tcPr>
            <w:tcW w:w="1843"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jc w:val="center"/>
              <w:rPr>
                <w:b/>
                <w:sz w:val="22"/>
              </w:rPr>
            </w:pPr>
            <w:r>
              <w:rPr>
                <w:b/>
                <w:sz w:val="22"/>
              </w:rPr>
              <w:t>Задачи (направления)</w:t>
            </w:r>
          </w:p>
        </w:tc>
        <w:tc>
          <w:tcPr>
            <w:tcW w:w="1843"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jc w:val="center"/>
              <w:rPr>
                <w:b/>
                <w:sz w:val="22"/>
              </w:rPr>
            </w:pPr>
            <w:r>
              <w:rPr>
                <w:b/>
                <w:sz w:val="22"/>
              </w:rPr>
              <w:t>Планируемые</w:t>
            </w:r>
          </w:p>
          <w:p w:rsidR="00EB5E20" w:rsidRDefault="00110A13">
            <w:pPr>
              <w:pStyle w:val="15"/>
              <w:widowControl w:val="0"/>
              <w:jc w:val="center"/>
              <w:rPr>
                <w:b/>
                <w:sz w:val="22"/>
              </w:rPr>
            </w:pPr>
            <w:r>
              <w:rPr>
                <w:b/>
                <w:sz w:val="22"/>
              </w:rPr>
              <w:t>результаты</w:t>
            </w:r>
          </w:p>
        </w:tc>
        <w:tc>
          <w:tcPr>
            <w:tcW w:w="2977"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jc w:val="center"/>
              <w:rPr>
                <w:b/>
                <w:sz w:val="22"/>
              </w:rPr>
            </w:pPr>
            <w:r>
              <w:rPr>
                <w:b/>
                <w:sz w:val="22"/>
              </w:rPr>
              <w:t>Виды и формы деятельности, мероприятия</w:t>
            </w:r>
          </w:p>
        </w:tc>
        <w:tc>
          <w:tcPr>
            <w:tcW w:w="1701"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jc w:val="center"/>
              <w:rPr>
                <w:b/>
                <w:sz w:val="22"/>
              </w:rPr>
            </w:pPr>
            <w:r>
              <w:rPr>
                <w:b/>
                <w:sz w:val="22"/>
              </w:rPr>
              <w:t>Сроки</w:t>
            </w:r>
          </w:p>
        </w:tc>
        <w:tc>
          <w:tcPr>
            <w:tcW w:w="1666"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jc w:val="center"/>
              <w:rPr>
                <w:b/>
                <w:sz w:val="22"/>
              </w:rPr>
            </w:pPr>
            <w:r>
              <w:rPr>
                <w:b/>
                <w:sz w:val="22"/>
              </w:rPr>
              <w:t>Ответственные</w:t>
            </w:r>
          </w:p>
        </w:tc>
      </w:tr>
      <w:tr w:rsidR="00EB5E20">
        <w:trPr>
          <w:trHeight w:val="419"/>
        </w:trPr>
        <w:tc>
          <w:tcPr>
            <w:tcW w:w="10030" w:type="dxa"/>
            <w:gridSpan w:val="5"/>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jc w:val="center"/>
              <w:rPr>
                <w:b/>
                <w:i/>
              </w:rPr>
            </w:pPr>
            <w:r>
              <w:rPr>
                <w:b/>
                <w:i/>
              </w:rPr>
              <w:t>Психолого-педагогическаяработа</w:t>
            </w:r>
          </w:p>
        </w:tc>
      </w:tr>
      <w:tr w:rsidR="00EB5E20">
        <w:trPr>
          <w:trHeight w:val="1110"/>
        </w:trPr>
        <w:tc>
          <w:tcPr>
            <w:tcW w:w="1843"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lastRenderedPageBreak/>
              <w:t>Обеспечить педагогическое сопровождение детей с ограниченными возможностями здоровья</w:t>
            </w:r>
          </w:p>
        </w:tc>
        <w:tc>
          <w:tcPr>
            <w:tcW w:w="1843"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Планы, программы</w:t>
            </w:r>
          </w:p>
        </w:tc>
        <w:tc>
          <w:tcPr>
            <w:tcW w:w="2977"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Разработать индивидуальную программу по предмету.</w:t>
            </w:r>
          </w:p>
          <w:p w:rsidR="00EB5E20" w:rsidRDefault="00110A13">
            <w:pPr>
              <w:pStyle w:val="15"/>
              <w:widowControl w:val="0"/>
              <w:rPr>
                <w:sz w:val="22"/>
              </w:rPr>
            </w:pPr>
            <w:r>
              <w:rPr>
                <w:sz w:val="22"/>
              </w:rPr>
              <w:t>Разработать воспитательную программу работы с классом и индивидуальную воспитательную программу для детей с ограниченными возможностями здоровья.</w:t>
            </w:r>
          </w:p>
          <w:p w:rsidR="00EB5E20" w:rsidRDefault="00110A13">
            <w:pPr>
              <w:pStyle w:val="15"/>
              <w:widowControl w:val="0"/>
              <w:rPr>
                <w:sz w:val="22"/>
              </w:rPr>
            </w:pPr>
            <w:r>
              <w:rPr>
                <w:sz w:val="22"/>
              </w:rPr>
              <w:t>Осуществление педагогического мониторинга достижений обучающегося.</w:t>
            </w:r>
          </w:p>
        </w:tc>
        <w:tc>
          <w:tcPr>
            <w:tcW w:w="1701"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В течение года</w:t>
            </w:r>
          </w:p>
        </w:tc>
        <w:tc>
          <w:tcPr>
            <w:tcW w:w="1666"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Классный</w:t>
            </w:r>
          </w:p>
          <w:p w:rsidR="00EB5E20" w:rsidRDefault="00110A13">
            <w:pPr>
              <w:pStyle w:val="15"/>
              <w:widowControl w:val="0"/>
              <w:rPr>
                <w:sz w:val="22"/>
              </w:rPr>
            </w:pPr>
            <w:r>
              <w:rPr>
                <w:sz w:val="22"/>
              </w:rPr>
              <w:t>руководитель</w:t>
            </w:r>
          </w:p>
          <w:p w:rsidR="00EB5E20" w:rsidRDefault="00110A13">
            <w:pPr>
              <w:pStyle w:val="15"/>
              <w:widowControl w:val="0"/>
              <w:rPr>
                <w:sz w:val="22"/>
              </w:rPr>
            </w:pPr>
            <w:r>
              <w:rPr>
                <w:sz w:val="22"/>
              </w:rPr>
              <w:t>Учителя- предметники</w:t>
            </w:r>
          </w:p>
        </w:tc>
      </w:tr>
      <w:tr w:rsidR="00EB5E20">
        <w:trPr>
          <w:trHeight w:val="1110"/>
        </w:trPr>
        <w:tc>
          <w:tcPr>
            <w:tcW w:w="1843"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Обеспечить психологическое и логопедическое сопровождение детей с ограниченными возможностями здоровья</w:t>
            </w:r>
          </w:p>
        </w:tc>
        <w:tc>
          <w:tcPr>
            <w:tcW w:w="1843"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Позитивнаядинамикаразвиваемыхпараметров</w:t>
            </w:r>
          </w:p>
        </w:tc>
        <w:tc>
          <w:tcPr>
            <w:tcW w:w="2977"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1.Формирование групп для коррекционной работы.</w:t>
            </w:r>
          </w:p>
          <w:p w:rsidR="00EB5E20" w:rsidRDefault="00110A13">
            <w:pPr>
              <w:pStyle w:val="15"/>
              <w:widowControl w:val="0"/>
              <w:rPr>
                <w:sz w:val="22"/>
              </w:rPr>
            </w:pPr>
            <w:r>
              <w:rPr>
                <w:sz w:val="22"/>
              </w:rPr>
              <w:t>2.Составление расписаниязанятий.</w:t>
            </w:r>
          </w:p>
          <w:p w:rsidR="00EB5E20" w:rsidRDefault="00110A13">
            <w:pPr>
              <w:pStyle w:val="15"/>
              <w:widowControl w:val="0"/>
              <w:rPr>
                <w:sz w:val="22"/>
              </w:rPr>
            </w:pPr>
            <w:r>
              <w:rPr>
                <w:sz w:val="22"/>
              </w:rPr>
              <w:t>3.Проведениекоррекционныхзанятий.</w:t>
            </w:r>
          </w:p>
          <w:p w:rsidR="00EB5E20" w:rsidRDefault="00110A13">
            <w:pPr>
              <w:pStyle w:val="15"/>
              <w:widowControl w:val="0"/>
              <w:rPr>
                <w:sz w:val="22"/>
              </w:rPr>
            </w:pPr>
            <w:r>
              <w:rPr>
                <w:sz w:val="22"/>
              </w:rPr>
              <w:t>4.Отслеживаниединамикиразвитияребенка</w:t>
            </w:r>
          </w:p>
        </w:tc>
        <w:tc>
          <w:tcPr>
            <w:tcW w:w="1701"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В течение года</w:t>
            </w:r>
          </w:p>
        </w:tc>
        <w:tc>
          <w:tcPr>
            <w:tcW w:w="1666"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 xml:space="preserve">Заместитель директора по УВР </w:t>
            </w:r>
          </w:p>
          <w:p w:rsidR="00EB5E20" w:rsidRDefault="00110A13">
            <w:pPr>
              <w:pStyle w:val="15"/>
              <w:widowControl w:val="0"/>
              <w:rPr>
                <w:sz w:val="22"/>
              </w:rPr>
            </w:pPr>
            <w:r>
              <w:rPr>
                <w:sz w:val="22"/>
              </w:rPr>
              <w:t>Педагог- психолог</w:t>
            </w:r>
          </w:p>
        </w:tc>
      </w:tr>
      <w:tr w:rsidR="00EB5E20">
        <w:trPr>
          <w:trHeight w:val="466"/>
        </w:trPr>
        <w:tc>
          <w:tcPr>
            <w:tcW w:w="10030" w:type="dxa"/>
            <w:gridSpan w:val="5"/>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jc w:val="center"/>
              <w:rPr>
                <w:b/>
                <w:i/>
                <w:sz w:val="22"/>
              </w:rPr>
            </w:pPr>
            <w:r>
              <w:rPr>
                <w:b/>
                <w:i/>
                <w:sz w:val="22"/>
              </w:rPr>
              <w:t>Лечебно- профилактическая работа</w:t>
            </w:r>
          </w:p>
        </w:tc>
      </w:tr>
      <w:tr w:rsidR="00EB5E20">
        <w:trPr>
          <w:trHeight w:val="1110"/>
        </w:trPr>
        <w:tc>
          <w:tcPr>
            <w:tcW w:w="1843"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Создание условий для сохранения и укрепления здоровья обучающихся с ОВЗ.</w:t>
            </w:r>
          </w:p>
        </w:tc>
        <w:tc>
          <w:tcPr>
            <w:tcW w:w="1843"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Разработка рекомендаций для педагогов, родителей по работе с детьми с ОВЗ.</w:t>
            </w:r>
          </w:p>
        </w:tc>
        <w:tc>
          <w:tcPr>
            <w:tcW w:w="2977"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Внедрение здоровьесберегаю-</w:t>
            </w:r>
          </w:p>
          <w:p w:rsidR="00EB5E20" w:rsidRDefault="00110A13">
            <w:pPr>
              <w:pStyle w:val="15"/>
              <w:widowControl w:val="0"/>
              <w:rPr>
                <w:sz w:val="22"/>
              </w:rPr>
            </w:pPr>
            <w:r>
              <w:rPr>
                <w:sz w:val="22"/>
              </w:rPr>
              <w:t>щих технологий, организация и проведение мероприятий по формированию навыков здорового и безопасного образа жизни</w:t>
            </w:r>
          </w:p>
        </w:tc>
        <w:tc>
          <w:tcPr>
            <w:tcW w:w="1701"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В течение года.</w:t>
            </w:r>
          </w:p>
        </w:tc>
        <w:tc>
          <w:tcPr>
            <w:tcW w:w="1666"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 xml:space="preserve">Мед.работник </w:t>
            </w:r>
          </w:p>
          <w:p w:rsidR="00EB5E20" w:rsidRDefault="00110A13">
            <w:pPr>
              <w:pStyle w:val="15"/>
              <w:widowControl w:val="0"/>
              <w:rPr>
                <w:sz w:val="22"/>
              </w:rPr>
            </w:pPr>
            <w:r>
              <w:rPr>
                <w:sz w:val="22"/>
              </w:rPr>
              <w:t>Учителя-</w:t>
            </w:r>
          </w:p>
          <w:p w:rsidR="00EB5E20" w:rsidRDefault="00110A13">
            <w:pPr>
              <w:pStyle w:val="15"/>
              <w:widowControl w:val="0"/>
              <w:rPr>
                <w:sz w:val="22"/>
              </w:rPr>
            </w:pPr>
            <w:r>
              <w:rPr>
                <w:sz w:val="22"/>
              </w:rPr>
              <w:t>предметники</w:t>
            </w:r>
          </w:p>
          <w:p w:rsidR="00EB5E20" w:rsidRDefault="00EB5E20">
            <w:pPr>
              <w:pStyle w:val="15"/>
              <w:widowControl w:val="0"/>
              <w:rPr>
                <w:sz w:val="22"/>
              </w:rPr>
            </w:pPr>
          </w:p>
        </w:tc>
      </w:tr>
    </w:tbl>
    <w:p w:rsidR="00EB5E20" w:rsidRDefault="00110A13">
      <w:pPr>
        <w:pStyle w:val="15"/>
        <w:rPr>
          <w:b/>
          <w:i/>
        </w:rPr>
      </w:pPr>
      <w:r>
        <w:rPr>
          <w:b/>
          <w:i/>
        </w:rPr>
        <w:t>Консультативная работа включает:</w:t>
      </w:r>
    </w:p>
    <w:p w:rsidR="00EB5E20" w:rsidRDefault="00110A13">
      <w:pPr>
        <w:pStyle w:val="15"/>
        <w:numPr>
          <w:ilvl w:val="0"/>
          <w:numId w:val="192"/>
        </w:numPr>
        <w:ind w:left="357" w:firstLine="357"/>
        <w:jc w:val="both"/>
      </w:pPr>
      <w:r>
        <w:t xml:space="preserve">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EB5E20" w:rsidRDefault="00110A13">
      <w:pPr>
        <w:pStyle w:val="15"/>
        <w:numPr>
          <w:ilvl w:val="0"/>
          <w:numId w:val="192"/>
        </w:numPr>
        <w:ind w:left="357" w:firstLine="357"/>
        <w:jc w:val="both"/>
      </w:pPr>
      <w:r>
        <w:t xml:space="preserve">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EB5E20" w:rsidRDefault="00110A13">
      <w:pPr>
        <w:pStyle w:val="15"/>
        <w:numPr>
          <w:ilvl w:val="0"/>
          <w:numId w:val="192"/>
        </w:numPr>
        <w:ind w:left="357" w:firstLine="357"/>
        <w:jc w:val="both"/>
      </w:pPr>
      <w: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EB5E20" w:rsidRDefault="00110A13">
      <w:pPr>
        <w:pStyle w:val="15"/>
        <w:numPr>
          <w:ilvl w:val="0"/>
          <w:numId w:val="192"/>
        </w:numPr>
        <w:ind w:left="357" w:firstLine="357"/>
        <w:jc w:val="both"/>
      </w:pPr>
      <w: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418"/>
        <w:gridCol w:w="2126"/>
        <w:gridCol w:w="1134"/>
        <w:gridCol w:w="1418"/>
      </w:tblGrid>
      <w:tr w:rsidR="00EB5E20">
        <w:tc>
          <w:tcPr>
            <w:tcW w:w="3510"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jc w:val="center"/>
              <w:rPr>
                <w:b/>
                <w:sz w:val="22"/>
              </w:rPr>
            </w:pPr>
            <w:r>
              <w:rPr>
                <w:b/>
                <w:sz w:val="22"/>
              </w:rPr>
              <w:t>Задачи и направления</w:t>
            </w:r>
          </w:p>
        </w:tc>
        <w:tc>
          <w:tcPr>
            <w:tcW w:w="1418"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jc w:val="center"/>
              <w:rPr>
                <w:b/>
                <w:sz w:val="22"/>
              </w:rPr>
            </w:pPr>
            <w:r>
              <w:rPr>
                <w:b/>
                <w:sz w:val="22"/>
              </w:rPr>
              <w:t>Планируемые</w:t>
            </w:r>
          </w:p>
          <w:p w:rsidR="00EB5E20" w:rsidRDefault="00110A13">
            <w:pPr>
              <w:pStyle w:val="15"/>
              <w:widowControl w:val="0"/>
              <w:jc w:val="center"/>
              <w:rPr>
                <w:b/>
                <w:sz w:val="22"/>
              </w:rPr>
            </w:pPr>
            <w:r>
              <w:rPr>
                <w:b/>
                <w:sz w:val="22"/>
              </w:rPr>
              <w:t>результаты</w:t>
            </w:r>
          </w:p>
        </w:tc>
        <w:tc>
          <w:tcPr>
            <w:tcW w:w="2126"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jc w:val="center"/>
              <w:rPr>
                <w:b/>
                <w:sz w:val="22"/>
              </w:rPr>
            </w:pPr>
            <w:r>
              <w:rPr>
                <w:b/>
                <w:sz w:val="22"/>
              </w:rPr>
              <w:t>Виды и формы деятельности,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jc w:val="center"/>
              <w:rPr>
                <w:b/>
              </w:rPr>
            </w:pPr>
            <w:r>
              <w:rPr>
                <w:b/>
              </w:rPr>
              <w:t>Сроки</w:t>
            </w:r>
          </w:p>
        </w:tc>
        <w:tc>
          <w:tcPr>
            <w:tcW w:w="1418"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jc w:val="center"/>
              <w:rPr>
                <w:b/>
              </w:rPr>
            </w:pPr>
            <w:r>
              <w:rPr>
                <w:b/>
              </w:rPr>
              <w:t>Ответственные</w:t>
            </w:r>
          </w:p>
        </w:tc>
      </w:tr>
      <w:tr w:rsidR="00EB5E20">
        <w:trPr>
          <w:trHeight w:val="1134"/>
        </w:trPr>
        <w:tc>
          <w:tcPr>
            <w:tcW w:w="3510"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Консультирование педагогических работников по вопросами инклюзивного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Рекомендации, другие материалы.</w:t>
            </w:r>
          </w:p>
        </w:tc>
        <w:tc>
          <w:tcPr>
            <w:tcW w:w="2126"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Индивидуальные, групповые, тематические консультации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rsidR="00EB5E20" w:rsidRDefault="00110A13">
            <w:pPr>
              <w:pStyle w:val="15"/>
              <w:widowControl w:val="0"/>
              <w:jc w:val="center"/>
              <w:rPr>
                <w:b/>
              </w:rPr>
            </w:pPr>
            <w:r>
              <w:rPr>
                <w:b/>
              </w:rPr>
              <w:t>В течение года</w:t>
            </w:r>
          </w:p>
          <w:p w:rsidR="00EB5E20" w:rsidRDefault="00EB5E20">
            <w:pPr>
              <w:pStyle w:val="15"/>
              <w:widowControl w:val="0"/>
            </w:pPr>
          </w:p>
        </w:tc>
        <w:tc>
          <w:tcPr>
            <w:tcW w:w="1418"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pPr>
            <w:r>
              <w:t>Специалисты ПМПК</w:t>
            </w:r>
          </w:p>
        </w:tc>
      </w:tr>
      <w:tr w:rsidR="00EB5E20">
        <w:trPr>
          <w:trHeight w:val="1134"/>
        </w:trPr>
        <w:tc>
          <w:tcPr>
            <w:tcW w:w="3510"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Консультирование обучающихся  по выявленным проблемам, оказание превентивной помощи</w:t>
            </w:r>
          </w:p>
        </w:tc>
        <w:tc>
          <w:tcPr>
            <w:tcW w:w="1418"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Рекомендации, другие материалы.</w:t>
            </w:r>
          </w:p>
        </w:tc>
        <w:tc>
          <w:tcPr>
            <w:tcW w:w="2126"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Индивидуальные, групповые, тематические консультации</w:t>
            </w:r>
          </w:p>
        </w:tc>
        <w:tc>
          <w:tcPr>
            <w:tcW w:w="1134" w:type="dxa"/>
            <w:vMerge/>
            <w:tcBorders>
              <w:top w:val="single" w:sz="4" w:space="0" w:color="000000"/>
              <w:left w:val="single" w:sz="4" w:space="0" w:color="000000"/>
              <w:bottom w:val="single" w:sz="4" w:space="0" w:color="000000"/>
              <w:right w:val="single" w:sz="4" w:space="0" w:color="000000"/>
            </w:tcBorders>
            <w:textDirection w:val="btLr"/>
          </w:tcPr>
          <w:p w:rsidR="00EB5E20" w:rsidRDefault="00EB5E20"/>
        </w:tc>
        <w:tc>
          <w:tcPr>
            <w:tcW w:w="1418"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pPr>
            <w:r>
              <w:t>Специалисты ПМПК</w:t>
            </w:r>
          </w:p>
        </w:tc>
      </w:tr>
      <w:tr w:rsidR="00EB5E20">
        <w:trPr>
          <w:trHeight w:val="1134"/>
        </w:trPr>
        <w:tc>
          <w:tcPr>
            <w:tcW w:w="3510"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Консультирование родителей по вопросами нклюзивного образования, выбора стратегии воспитания, соответствующего психолого- физиологическим особенностям детей.</w:t>
            </w:r>
          </w:p>
        </w:tc>
        <w:tc>
          <w:tcPr>
            <w:tcW w:w="1418"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Рекомендации, другие материалы.</w:t>
            </w:r>
          </w:p>
        </w:tc>
        <w:tc>
          <w:tcPr>
            <w:tcW w:w="2126"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rPr>
                <w:sz w:val="22"/>
              </w:rPr>
            </w:pPr>
            <w:r>
              <w:rPr>
                <w:sz w:val="22"/>
              </w:rPr>
              <w:t>Индивидуальные, групповые, тематические консультации</w:t>
            </w:r>
          </w:p>
        </w:tc>
        <w:tc>
          <w:tcPr>
            <w:tcW w:w="1134" w:type="dxa"/>
            <w:vMerge/>
            <w:tcBorders>
              <w:top w:val="single" w:sz="4" w:space="0" w:color="000000"/>
              <w:left w:val="single" w:sz="4" w:space="0" w:color="000000"/>
              <w:bottom w:val="single" w:sz="4" w:space="0" w:color="000000"/>
              <w:right w:val="single" w:sz="4" w:space="0" w:color="000000"/>
            </w:tcBorders>
            <w:textDirection w:val="btLr"/>
          </w:tcPr>
          <w:p w:rsidR="00EB5E20" w:rsidRDefault="00EB5E20"/>
        </w:tc>
        <w:tc>
          <w:tcPr>
            <w:tcW w:w="1418" w:type="dxa"/>
            <w:tcBorders>
              <w:top w:val="single" w:sz="4" w:space="0" w:color="000000"/>
              <w:left w:val="single" w:sz="4" w:space="0" w:color="000000"/>
              <w:bottom w:val="single" w:sz="4" w:space="0" w:color="000000"/>
              <w:right w:val="single" w:sz="4" w:space="0" w:color="000000"/>
            </w:tcBorders>
          </w:tcPr>
          <w:p w:rsidR="00EB5E20" w:rsidRDefault="00110A13">
            <w:pPr>
              <w:pStyle w:val="15"/>
              <w:widowControl w:val="0"/>
            </w:pPr>
            <w:r>
              <w:t>Специалисты ПМПК</w:t>
            </w:r>
          </w:p>
        </w:tc>
      </w:tr>
    </w:tbl>
    <w:p w:rsidR="00EB5E20" w:rsidRDefault="00110A13">
      <w:pPr>
        <w:pStyle w:val="15"/>
        <w:rPr>
          <w:b/>
          <w:i/>
        </w:rPr>
      </w:pPr>
      <w:r>
        <w:rPr>
          <w:b/>
          <w:i/>
        </w:rPr>
        <w:t xml:space="preserve">Информационно-просветительская работа предусматривает: </w:t>
      </w:r>
    </w:p>
    <w:p w:rsidR="00EB5E20" w:rsidRDefault="00110A13">
      <w:pPr>
        <w:pStyle w:val="15"/>
        <w:numPr>
          <w:ilvl w:val="0"/>
          <w:numId w:val="193"/>
        </w:numPr>
        <w:ind w:left="357" w:firstLine="357"/>
        <w:jc w:val="both"/>
      </w:pPr>
      <w: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EB5E20" w:rsidRDefault="00110A13">
      <w:pPr>
        <w:pStyle w:val="15"/>
        <w:numPr>
          <w:ilvl w:val="0"/>
          <w:numId w:val="193"/>
        </w:numPr>
        <w:ind w:left="357" w:firstLine="357"/>
        <w:jc w:val="both"/>
      </w:pPr>
      <w:r>
        <w:t>различные формы просветительской деятельности (лекции, беседы,информационные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родителям(законным представителям), педагогическим  работникам — вопросов,связанных с особенностями образовательного процесса и сопровождения обучающихся с ограниченными возможностями здоровья;</w:t>
      </w:r>
    </w:p>
    <w:p w:rsidR="00EB5E20" w:rsidRDefault="00110A13">
      <w:pPr>
        <w:pStyle w:val="15"/>
        <w:numPr>
          <w:ilvl w:val="0"/>
          <w:numId w:val="193"/>
        </w:numPr>
        <w:ind w:left="357" w:firstLine="357"/>
        <w:jc w:val="both"/>
      </w:pPr>
      <w:r>
        <w:t>проведение тематических выступлений для педагогов и родителей(законных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93"/>
        <w:gridCol w:w="1843"/>
        <w:gridCol w:w="2126"/>
        <w:gridCol w:w="1134"/>
        <w:gridCol w:w="1802"/>
      </w:tblGrid>
      <w:tr w:rsidR="00EB5E20">
        <w:trPr>
          <w:trHeight w:hRule="exact" w:val="923"/>
        </w:trPr>
        <w:tc>
          <w:tcPr>
            <w:tcW w:w="2693"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b/>
                <w:sz w:val="22"/>
              </w:rPr>
            </w:pPr>
            <w:r>
              <w:rPr>
                <w:b/>
                <w:sz w:val="22"/>
              </w:rPr>
              <w:t>Задачи (направления)</w:t>
            </w:r>
          </w:p>
          <w:p w:rsidR="00EB5E20" w:rsidRDefault="00110A13">
            <w:pPr>
              <w:pStyle w:val="15"/>
              <w:jc w:val="center"/>
              <w:rPr>
                <w:b/>
                <w:sz w:val="22"/>
              </w:rPr>
            </w:pPr>
            <w:r>
              <w:rPr>
                <w:b/>
                <w:sz w:val="22"/>
              </w:rPr>
              <w:t>деятельности</w:t>
            </w:r>
          </w:p>
        </w:tc>
        <w:tc>
          <w:tcPr>
            <w:tcW w:w="1843"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b/>
                <w:sz w:val="22"/>
              </w:rPr>
            </w:pPr>
            <w:r>
              <w:rPr>
                <w:b/>
                <w:sz w:val="22"/>
              </w:rPr>
              <w:t>Планируемые</w:t>
            </w:r>
          </w:p>
          <w:p w:rsidR="00EB5E20" w:rsidRDefault="00110A13">
            <w:pPr>
              <w:pStyle w:val="15"/>
              <w:jc w:val="center"/>
              <w:rPr>
                <w:b/>
                <w:sz w:val="22"/>
              </w:rPr>
            </w:pPr>
            <w:r>
              <w:rPr>
                <w:b/>
                <w:sz w:val="22"/>
              </w:rPr>
              <w:t>результаты</w:t>
            </w:r>
          </w:p>
        </w:tc>
        <w:tc>
          <w:tcPr>
            <w:tcW w:w="2126"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b/>
                <w:sz w:val="22"/>
              </w:rPr>
            </w:pPr>
            <w:r>
              <w:rPr>
                <w:b/>
                <w:sz w:val="22"/>
              </w:rPr>
              <w:t>Виды и формы</w:t>
            </w:r>
          </w:p>
          <w:p w:rsidR="00EB5E20" w:rsidRDefault="00110A13">
            <w:pPr>
              <w:pStyle w:val="15"/>
              <w:jc w:val="center"/>
              <w:rPr>
                <w:b/>
                <w:sz w:val="22"/>
              </w:rPr>
            </w:pPr>
            <w:r>
              <w:rPr>
                <w:b/>
                <w:sz w:val="22"/>
              </w:rPr>
              <w:t>деятельности, мероприятия</w:t>
            </w:r>
          </w:p>
        </w:tc>
        <w:tc>
          <w:tcPr>
            <w:tcW w:w="1134"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b/>
                <w:sz w:val="22"/>
              </w:rPr>
            </w:pPr>
            <w:r>
              <w:rPr>
                <w:b/>
                <w:sz w:val="22"/>
              </w:rPr>
              <w:t>Сроки</w:t>
            </w:r>
          </w:p>
        </w:tc>
        <w:tc>
          <w:tcPr>
            <w:tcW w:w="1802"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b/>
                <w:sz w:val="22"/>
              </w:rPr>
            </w:pPr>
            <w:r>
              <w:rPr>
                <w:b/>
                <w:sz w:val="22"/>
              </w:rPr>
              <w:t>Ответственные</w:t>
            </w:r>
          </w:p>
        </w:tc>
      </w:tr>
      <w:tr w:rsidR="00EB5E20">
        <w:trPr>
          <w:trHeight w:hRule="exact" w:val="2131"/>
        </w:trPr>
        <w:tc>
          <w:tcPr>
            <w:tcW w:w="2693"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Информирование родителей (законных представителей) по медицинским, социальным, правовым и другим вопросам</w:t>
            </w:r>
          </w:p>
        </w:tc>
        <w:tc>
          <w:tcPr>
            <w:tcW w:w="1843"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sz w:val="22"/>
              </w:rPr>
            </w:pPr>
            <w:r>
              <w:rPr>
                <w:sz w:val="22"/>
              </w:rPr>
              <w:t>Организация работы семинаров, родительских собраний, тренингов,информационных стендов и др.</w:t>
            </w:r>
          </w:p>
        </w:tc>
        <w:tc>
          <w:tcPr>
            <w:tcW w:w="2126"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sz w:val="22"/>
              </w:rPr>
            </w:pPr>
            <w:r>
              <w:rPr>
                <w:sz w:val="22"/>
              </w:rPr>
              <w:t>Информационные</w:t>
            </w:r>
          </w:p>
          <w:p w:rsidR="00EB5E20" w:rsidRDefault="00110A13">
            <w:pPr>
              <w:pStyle w:val="15"/>
              <w:jc w:val="center"/>
              <w:rPr>
                <w:sz w:val="22"/>
              </w:rPr>
            </w:pPr>
            <w:r>
              <w:rPr>
                <w:sz w:val="22"/>
              </w:rPr>
              <w:t>мероприятия</w:t>
            </w:r>
          </w:p>
        </w:tc>
        <w:tc>
          <w:tcPr>
            <w:tcW w:w="1134"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sz w:val="22"/>
              </w:rPr>
            </w:pPr>
            <w:r>
              <w:rPr>
                <w:sz w:val="22"/>
              </w:rPr>
              <w:t>в</w:t>
            </w:r>
          </w:p>
          <w:p w:rsidR="00EB5E20" w:rsidRDefault="00110A13">
            <w:pPr>
              <w:pStyle w:val="15"/>
              <w:jc w:val="center"/>
              <w:rPr>
                <w:sz w:val="22"/>
              </w:rPr>
            </w:pPr>
            <w:r>
              <w:rPr>
                <w:sz w:val="22"/>
              </w:rPr>
              <w:t>течение года</w:t>
            </w:r>
          </w:p>
        </w:tc>
        <w:tc>
          <w:tcPr>
            <w:tcW w:w="1802"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sz w:val="22"/>
              </w:rPr>
            </w:pPr>
            <w:r>
              <w:rPr>
                <w:sz w:val="22"/>
              </w:rPr>
              <w:t>Специалисты</w:t>
            </w:r>
          </w:p>
          <w:p w:rsidR="00EB5E20" w:rsidRDefault="00110A13">
            <w:pPr>
              <w:pStyle w:val="15"/>
              <w:jc w:val="center"/>
              <w:rPr>
                <w:sz w:val="22"/>
              </w:rPr>
            </w:pPr>
            <w:r>
              <w:rPr>
                <w:sz w:val="22"/>
              </w:rPr>
              <w:t>ПМПК</w:t>
            </w:r>
          </w:p>
        </w:tc>
      </w:tr>
      <w:tr w:rsidR="00EB5E20">
        <w:trPr>
          <w:trHeight w:hRule="exact" w:val="2532"/>
        </w:trPr>
        <w:tc>
          <w:tcPr>
            <w:tcW w:w="2693" w:type="dxa"/>
            <w:tcBorders>
              <w:top w:val="single" w:sz="6" w:space="0" w:color="000000"/>
              <w:left w:val="single" w:sz="6" w:space="0" w:color="000000"/>
              <w:bottom w:val="single" w:sz="6" w:space="0" w:color="000000"/>
              <w:right w:val="single" w:sz="6" w:space="0" w:color="000000"/>
            </w:tcBorders>
          </w:tcPr>
          <w:p w:rsidR="00EB5E20" w:rsidRDefault="00110A13">
            <w:pPr>
              <w:pStyle w:val="15"/>
              <w:rPr>
                <w:sz w:val="22"/>
              </w:rPr>
            </w:pPr>
            <w:r>
              <w:rPr>
                <w:sz w:val="22"/>
              </w:rPr>
              <w:t>Психолого-педагогическое просвещение педагогических работников по вопросам развития, обучения и воспитания детей с ограниченными возможностями здоровья</w:t>
            </w:r>
          </w:p>
        </w:tc>
        <w:tc>
          <w:tcPr>
            <w:tcW w:w="1843"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sz w:val="22"/>
              </w:rPr>
            </w:pPr>
            <w:r>
              <w:rPr>
                <w:sz w:val="22"/>
              </w:rPr>
              <w:t>Организация методических мероприятий</w:t>
            </w:r>
          </w:p>
        </w:tc>
        <w:tc>
          <w:tcPr>
            <w:tcW w:w="2126"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sz w:val="22"/>
              </w:rPr>
            </w:pPr>
            <w:r>
              <w:rPr>
                <w:sz w:val="22"/>
              </w:rPr>
              <w:t>Информационные</w:t>
            </w:r>
          </w:p>
          <w:p w:rsidR="00EB5E20" w:rsidRDefault="00110A13">
            <w:pPr>
              <w:pStyle w:val="15"/>
              <w:jc w:val="center"/>
              <w:rPr>
                <w:sz w:val="22"/>
              </w:rPr>
            </w:pPr>
            <w:r>
              <w:rPr>
                <w:sz w:val="22"/>
              </w:rPr>
              <w:t>мероприятия</w:t>
            </w:r>
          </w:p>
        </w:tc>
        <w:tc>
          <w:tcPr>
            <w:tcW w:w="1134"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sz w:val="22"/>
              </w:rPr>
            </w:pPr>
            <w:r>
              <w:rPr>
                <w:sz w:val="22"/>
              </w:rPr>
              <w:t>в</w:t>
            </w:r>
          </w:p>
          <w:p w:rsidR="00EB5E20" w:rsidRDefault="00110A13">
            <w:pPr>
              <w:pStyle w:val="15"/>
              <w:jc w:val="center"/>
              <w:rPr>
                <w:sz w:val="22"/>
              </w:rPr>
            </w:pPr>
            <w:r>
              <w:rPr>
                <w:sz w:val="22"/>
              </w:rPr>
              <w:t>течение года</w:t>
            </w:r>
          </w:p>
        </w:tc>
        <w:tc>
          <w:tcPr>
            <w:tcW w:w="1802" w:type="dxa"/>
            <w:tcBorders>
              <w:top w:val="single" w:sz="6" w:space="0" w:color="000000"/>
              <w:left w:val="single" w:sz="6" w:space="0" w:color="000000"/>
              <w:bottom w:val="single" w:sz="6" w:space="0" w:color="000000"/>
              <w:right w:val="single" w:sz="6" w:space="0" w:color="000000"/>
            </w:tcBorders>
          </w:tcPr>
          <w:p w:rsidR="00EB5E20" w:rsidRDefault="00110A13">
            <w:pPr>
              <w:pStyle w:val="15"/>
              <w:jc w:val="center"/>
              <w:rPr>
                <w:sz w:val="22"/>
              </w:rPr>
            </w:pPr>
            <w:r>
              <w:rPr>
                <w:sz w:val="22"/>
              </w:rPr>
              <w:t>Специалисты ПМПК</w:t>
            </w:r>
          </w:p>
        </w:tc>
      </w:tr>
    </w:tbl>
    <w:p w:rsidR="00EB5E20" w:rsidRDefault="00110A13">
      <w:pPr>
        <w:pStyle w:val="afd"/>
        <w:contextualSpacing/>
        <w:jc w:val="both"/>
        <w:rPr>
          <w:highlight w:val="white"/>
        </w:rPr>
      </w:pPr>
      <w:r>
        <w:rPr>
          <w:b/>
          <w:i/>
          <w:highlight w:val="white"/>
        </w:rPr>
        <w:tab/>
        <w:t>Формы обучения.</w:t>
      </w:r>
      <w:r>
        <w:rPr>
          <w:highlight w:val="white"/>
        </w:rPr>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w:t>
      </w:r>
    </w:p>
    <w:p w:rsidR="00EB5E20" w:rsidRDefault="00110A13">
      <w:pPr>
        <w:pStyle w:val="afd"/>
        <w:ind w:firstLine="851"/>
        <w:contextualSpacing/>
        <w:jc w:val="both"/>
        <w:rPr>
          <w:highlight w:val="white"/>
        </w:rPr>
      </w:pPr>
      <w:r>
        <w:rPr>
          <w:highlight w:val="white"/>
        </w:rPr>
        <w:t>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EB5E20" w:rsidRDefault="00110A13">
      <w:pPr>
        <w:pStyle w:val="afd"/>
        <w:ind w:firstLine="851"/>
        <w:contextualSpacing/>
        <w:jc w:val="both"/>
        <w:rPr>
          <w:highlight w:val="white"/>
        </w:rPr>
      </w:pPr>
      <w:r>
        <w:rPr>
          <w:highlight w:val="white"/>
        </w:rPr>
        <w:t>Формы обучения детей, имеющих ограниченные возможности здоровья и детей-инвалидов, реализуемые в МОБУ СОШ №34 – обучение по основным образовательным программам начального общего образования индивидуально на дому, обучение по основным образовательным программам начального общего образования по комбинированному типу (на дому – в классе), обучение по адаптированным образовательным программам.</w:t>
      </w:r>
    </w:p>
    <w:p w:rsidR="00EB5E20" w:rsidRDefault="00110A13">
      <w:pPr>
        <w:pStyle w:val="afd"/>
        <w:ind w:firstLine="143"/>
        <w:contextualSpacing/>
        <w:jc w:val="both"/>
        <w:rPr>
          <w:highlight w:val="white"/>
        </w:rPr>
      </w:pPr>
      <w:r>
        <w:rPr>
          <w:b/>
          <w:i/>
          <w:highlight w:val="white"/>
        </w:rPr>
        <w:t xml:space="preserve">Индивидуальная и групповая коррекционная работа с обучающимися.  </w:t>
      </w:r>
      <w:r>
        <w:rPr>
          <w:highlight w:val="white"/>
        </w:rPr>
        <w:t>В школе проводится индивидуальная и групповая коррекционная работа с учащимися. </w:t>
      </w:r>
    </w:p>
    <w:p w:rsidR="00EB5E20" w:rsidRDefault="00110A13">
      <w:pPr>
        <w:pStyle w:val="afd"/>
        <w:ind w:firstLine="708"/>
        <w:contextualSpacing/>
        <w:jc w:val="both"/>
        <w:rPr>
          <w:highlight w:val="white"/>
        </w:rPr>
      </w:pPr>
      <w:r>
        <w:rPr>
          <w:highlight w:val="white"/>
        </w:rPr>
        <w:t>Индивидуальные занятия проводятся по индивидуальному плану.</w:t>
      </w:r>
      <w:r>
        <w:br/>
      </w:r>
      <w:r>
        <w:rPr>
          <w:highlight w:val="white"/>
        </w:rPr>
        <w:t>Расписание занятий соответствует «Санитарно-эпидемиологическим требованиям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«Об утверждении СанПиН 2.4.2.2821-10 (в действующей редакции).</w:t>
      </w:r>
    </w:p>
    <w:p w:rsidR="00EB5E20" w:rsidRDefault="00110A13">
      <w:pPr>
        <w:pStyle w:val="afd"/>
        <w:ind w:firstLine="708"/>
        <w:contextualSpacing/>
        <w:jc w:val="both"/>
        <w:rPr>
          <w:highlight w:val="white"/>
        </w:rPr>
      </w:pPr>
      <w:r>
        <w:rPr>
          <w:highlight w:val="white"/>
        </w:rPr>
        <w:t>Работа спецгрупп по физической культуре. Расписание занятий соответствует СанПиН, 2.4.2.2821-10 «Гигиенические требования к режиму учебно-воспитательного процесса"</w:t>
      </w:r>
    </w:p>
    <w:p w:rsidR="00EB5E20" w:rsidRDefault="00110A13">
      <w:pPr>
        <w:pStyle w:val="afd"/>
        <w:ind w:firstLine="708"/>
        <w:contextualSpacing/>
        <w:jc w:val="both"/>
        <w:rPr>
          <w:highlight w:val="white"/>
        </w:rPr>
      </w:pPr>
      <w:r>
        <w:rPr>
          <w:highlight w:val="white"/>
        </w:rPr>
        <w:t>Индивидуальные занятия с педагогами, психологом.</w:t>
      </w:r>
    </w:p>
    <w:p w:rsidR="00EB5E20" w:rsidRDefault="00110A13">
      <w:pPr>
        <w:pStyle w:val="afd"/>
        <w:ind w:firstLine="708"/>
        <w:contextualSpacing/>
        <w:jc w:val="both"/>
        <w:rPr>
          <w:highlight w:val="white"/>
        </w:rPr>
      </w:pPr>
      <w:r>
        <w:rPr>
          <w:highlight w:val="white"/>
        </w:rPr>
        <w:t>В школе организована поддержка детей, испытывающих особые трудности при обучении. Педагог планирует индивидуальные занятия с детьми по отдельному плану, но не менее 1 часа в неделю..</w:t>
      </w:r>
    </w:p>
    <w:p w:rsidR="00EB5E20" w:rsidRDefault="00110A13">
      <w:pPr>
        <w:pStyle w:val="afd"/>
        <w:ind w:firstLine="708"/>
        <w:contextualSpacing/>
        <w:jc w:val="both"/>
        <w:rPr>
          <w:highlight w:val="white"/>
        </w:rPr>
      </w:pPr>
      <w:r>
        <w:rPr>
          <w:highlight w:val="white"/>
        </w:rPr>
        <w:t>Индивидуальное обучение на дому — вариант обучения, при котором преподаватели организованно посещают ребенка и проводят с ним занятия непосредственно по месту его проживания.</w:t>
      </w:r>
    </w:p>
    <w:p w:rsidR="00EB5E20" w:rsidRDefault="00110A13">
      <w:pPr>
        <w:pStyle w:val="afd"/>
        <w:ind w:firstLine="708"/>
        <w:contextualSpacing/>
        <w:jc w:val="both"/>
        <w:rPr>
          <w:highlight w:val="white"/>
        </w:rPr>
      </w:pPr>
      <w:r>
        <w:rPr>
          <w:highlight w:val="white"/>
        </w:rPr>
        <w:t xml:space="preserve"> Внеурочная деятельность. 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EB5E20" w:rsidRDefault="00110A13">
      <w:pPr>
        <w:pStyle w:val="afd"/>
        <w:ind w:firstLine="708"/>
        <w:contextualSpacing/>
        <w:jc w:val="both"/>
        <w:rPr>
          <w:highlight w:val="white"/>
        </w:rPr>
      </w:pPr>
      <w:r>
        <w:rPr>
          <w:highlight w:val="white"/>
        </w:rPr>
        <w:t>Календарь традиционных школьных дел и праздников:</w:t>
      </w:r>
    </w:p>
    <w:p w:rsidR="00EB5E20" w:rsidRDefault="00110A13">
      <w:pPr>
        <w:pStyle w:val="afd"/>
        <w:contextualSpacing/>
        <w:jc w:val="both"/>
        <w:rPr>
          <w:highlight w:val="white"/>
        </w:rPr>
      </w:pPr>
      <w:r>
        <w:rPr>
          <w:highlight w:val="white"/>
        </w:rPr>
        <w:t>сентябрь (День знаний);</w:t>
      </w:r>
    </w:p>
    <w:p w:rsidR="00EB5E20" w:rsidRDefault="00110A13">
      <w:pPr>
        <w:pStyle w:val="afd"/>
        <w:contextualSpacing/>
        <w:jc w:val="both"/>
        <w:rPr>
          <w:highlight w:val="white"/>
        </w:rPr>
      </w:pPr>
      <w:r>
        <w:rPr>
          <w:highlight w:val="white"/>
        </w:rPr>
        <w:t>октябрь (Посвящение в первоклассники);</w:t>
      </w:r>
    </w:p>
    <w:p w:rsidR="00EB5E20" w:rsidRDefault="00110A13">
      <w:pPr>
        <w:pStyle w:val="afd"/>
        <w:contextualSpacing/>
        <w:jc w:val="both"/>
        <w:rPr>
          <w:highlight w:val="white"/>
        </w:rPr>
      </w:pPr>
      <w:r>
        <w:rPr>
          <w:highlight w:val="white"/>
        </w:rPr>
        <w:t>ноябрь (День рождения школы);</w:t>
      </w:r>
    </w:p>
    <w:p w:rsidR="00EB5E20" w:rsidRDefault="00110A13">
      <w:pPr>
        <w:pStyle w:val="afd"/>
        <w:contextualSpacing/>
        <w:jc w:val="both"/>
        <w:rPr>
          <w:highlight w:val="white"/>
        </w:rPr>
      </w:pPr>
      <w:r>
        <w:rPr>
          <w:highlight w:val="white"/>
        </w:rPr>
        <w:t>декабрь (Рождественский подарок);</w:t>
      </w:r>
    </w:p>
    <w:p w:rsidR="00EB5E20" w:rsidRDefault="00110A13">
      <w:pPr>
        <w:pStyle w:val="afd"/>
        <w:contextualSpacing/>
        <w:jc w:val="both"/>
        <w:rPr>
          <w:highlight w:val="white"/>
        </w:rPr>
      </w:pPr>
      <w:r>
        <w:rPr>
          <w:highlight w:val="white"/>
        </w:rPr>
        <w:t>январь (Рождество Христово);</w:t>
      </w:r>
    </w:p>
    <w:p w:rsidR="00EB5E20" w:rsidRDefault="00110A13">
      <w:pPr>
        <w:pStyle w:val="afd"/>
        <w:contextualSpacing/>
        <w:jc w:val="both"/>
        <w:rPr>
          <w:highlight w:val="white"/>
        </w:rPr>
      </w:pPr>
      <w:r>
        <w:rPr>
          <w:highlight w:val="white"/>
        </w:rPr>
        <w:t>февраль (А ну-ка парни);</w:t>
      </w:r>
    </w:p>
    <w:p w:rsidR="00EB5E20" w:rsidRDefault="00110A13">
      <w:pPr>
        <w:pStyle w:val="afd"/>
        <w:contextualSpacing/>
        <w:jc w:val="both"/>
        <w:rPr>
          <w:highlight w:val="white"/>
        </w:rPr>
      </w:pPr>
      <w:r>
        <w:rPr>
          <w:highlight w:val="white"/>
        </w:rPr>
        <w:t>март (КТД «В нашем театре»);</w:t>
      </w:r>
    </w:p>
    <w:p w:rsidR="00EB5E20" w:rsidRDefault="00110A13">
      <w:pPr>
        <w:pStyle w:val="afd"/>
        <w:contextualSpacing/>
        <w:jc w:val="both"/>
        <w:rPr>
          <w:highlight w:val="white"/>
        </w:rPr>
      </w:pPr>
      <w:r>
        <w:rPr>
          <w:highlight w:val="white"/>
        </w:rPr>
        <w:t>апрель (Пасха);</w:t>
      </w:r>
    </w:p>
    <w:p w:rsidR="00EB5E20" w:rsidRDefault="00110A13">
      <w:pPr>
        <w:pStyle w:val="afd"/>
        <w:contextualSpacing/>
        <w:jc w:val="both"/>
        <w:rPr>
          <w:highlight w:val="white"/>
        </w:rPr>
      </w:pPr>
      <w:r>
        <w:rPr>
          <w:highlight w:val="white"/>
        </w:rPr>
        <w:t>май (День славянской письменности);</w:t>
      </w:r>
    </w:p>
    <w:p w:rsidR="00EB5E20" w:rsidRDefault="00110A13">
      <w:pPr>
        <w:pStyle w:val="afd"/>
        <w:contextualSpacing/>
        <w:jc w:val="both"/>
        <w:rPr>
          <w:highlight w:val="white"/>
        </w:rPr>
      </w:pPr>
      <w:r>
        <w:rPr>
          <w:highlight w:val="white"/>
        </w:rPr>
        <w:t>другие школьные дела и праздники, принятые в образовательном учреждении.</w:t>
      </w:r>
      <w:r>
        <w:br/>
      </w:r>
      <w:r>
        <w:rPr>
          <w:highlight w:val="white"/>
        </w:rPr>
        <w:t>( праздники посвященные “Дню Победы”, литературные вечера, и т.д.).</w:t>
      </w:r>
    </w:p>
    <w:p w:rsidR="00EB5E20" w:rsidRDefault="00110A13">
      <w:pPr>
        <w:pStyle w:val="afd"/>
        <w:contextualSpacing/>
        <w:jc w:val="both"/>
        <w:rPr>
          <w:highlight w:val="white"/>
        </w:rPr>
      </w:pPr>
      <w:r>
        <w:rPr>
          <w:highlight w:val="white"/>
        </w:rPr>
        <w:t>Спортивно-оздоровительные мероприятия: </w:t>
      </w:r>
    </w:p>
    <w:p w:rsidR="00EB5E20" w:rsidRDefault="00110A13">
      <w:pPr>
        <w:pStyle w:val="afd"/>
        <w:contextualSpacing/>
        <w:jc w:val="both"/>
        <w:rPr>
          <w:highlight w:val="white"/>
        </w:rPr>
      </w:pPr>
      <w:r>
        <w:rPr>
          <w:highlight w:val="white"/>
        </w:rPr>
        <w:t>Дни здоровья;</w:t>
      </w:r>
    </w:p>
    <w:p w:rsidR="00EB5E20" w:rsidRDefault="00110A13">
      <w:pPr>
        <w:pStyle w:val="afd"/>
        <w:contextualSpacing/>
        <w:jc w:val="both"/>
        <w:rPr>
          <w:highlight w:val="white"/>
        </w:rPr>
      </w:pPr>
      <w:r>
        <w:rPr>
          <w:highlight w:val="white"/>
        </w:rPr>
        <w:t>«Веселые старты»</w:t>
      </w:r>
    </w:p>
    <w:p w:rsidR="00EB5E20" w:rsidRDefault="00110A13">
      <w:pPr>
        <w:pStyle w:val="afd"/>
        <w:contextualSpacing/>
        <w:jc w:val="both"/>
        <w:rPr>
          <w:highlight w:val="white"/>
        </w:rPr>
      </w:pPr>
      <w:r>
        <w:rPr>
          <w:highlight w:val="white"/>
        </w:rPr>
        <w:t>Соревнования по футболу, шахматам, настольному теннису;</w:t>
      </w:r>
    </w:p>
    <w:p w:rsidR="00EB5E20" w:rsidRDefault="00110A13">
      <w:pPr>
        <w:pStyle w:val="afd"/>
        <w:contextualSpacing/>
        <w:jc w:val="both"/>
        <w:rPr>
          <w:highlight w:val="white"/>
        </w:rPr>
      </w:pPr>
      <w:r>
        <w:rPr>
          <w:highlight w:val="white"/>
        </w:rPr>
        <w:t>Праздник «Папа, мама и я – спортивная семья»;</w:t>
      </w:r>
    </w:p>
    <w:p w:rsidR="00EB5E20" w:rsidRDefault="00110A13">
      <w:pPr>
        <w:pStyle w:val="afd"/>
        <w:contextualSpacing/>
        <w:jc w:val="both"/>
        <w:rPr>
          <w:highlight w:val="white"/>
        </w:rPr>
      </w:pPr>
      <w:r>
        <w:rPr>
          <w:highlight w:val="white"/>
        </w:rPr>
        <w:t>Дни здоровья</w:t>
      </w:r>
    </w:p>
    <w:p w:rsidR="00EB5E20" w:rsidRDefault="00110A13">
      <w:pPr>
        <w:pStyle w:val="afd"/>
        <w:ind w:firstLine="708"/>
        <w:contextualSpacing/>
        <w:jc w:val="both"/>
        <w:rPr>
          <w:i/>
        </w:rPr>
      </w:pPr>
      <w:r>
        <w:rPr>
          <w:b/>
          <w:i/>
          <w:highlight w:val="white"/>
        </w:rPr>
        <w:t>Описание специальных условий обучения и воспитания детей с ограниченными возможностями здоровья.</w:t>
      </w:r>
      <w:r>
        <w:rPr>
          <w:highlight w:val="white"/>
        </w:rPr>
        <w:t xml:space="preserve">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Педагогические работники образовательной организации, работающие с детьми с ОВЗ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EB5E20" w:rsidRDefault="00110A13">
      <w:pPr>
        <w:contextualSpacing/>
        <w:jc w:val="center"/>
        <w:rPr>
          <w:rFonts w:ascii="Times New Roman" w:hAnsi="Times New Roman"/>
          <w:b/>
          <w:i/>
          <w:sz w:val="24"/>
        </w:rPr>
      </w:pPr>
      <w:r>
        <w:rPr>
          <w:rFonts w:ascii="Times New Roman" w:hAnsi="Times New Roman"/>
          <w:b/>
          <w:i/>
          <w:sz w:val="24"/>
        </w:rPr>
        <w:t>Диагностическая работа</w:t>
      </w:r>
    </w:p>
    <w:tbl>
      <w:tblPr>
        <w:tblW w:w="0" w:type="auto"/>
        <w:tblLayout w:type="fixed"/>
        <w:tblCellMar>
          <w:left w:w="113" w:type="dxa"/>
        </w:tblCellMar>
        <w:tblLook w:val="04A0" w:firstRow="1" w:lastRow="0" w:firstColumn="1" w:lastColumn="0" w:noHBand="0" w:noVBand="1"/>
      </w:tblPr>
      <w:tblGrid>
        <w:gridCol w:w="5358"/>
        <w:gridCol w:w="2693"/>
        <w:gridCol w:w="1985"/>
      </w:tblGrid>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i/>
                <w:sz w:val="24"/>
              </w:rPr>
            </w:pPr>
            <w:r>
              <w:rPr>
                <w:rFonts w:ascii="Times New Roman" w:hAnsi="Times New Roman"/>
                <w:i/>
                <w:sz w:val="24"/>
              </w:rPr>
              <w:t>Вид работы</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i/>
                <w:sz w:val="24"/>
              </w:rPr>
            </w:pPr>
            <w:r>
              <w:rPr>
                <w:rFonts w:ascii="Times New Roman" w:hAnsi="Times New Roman"/>
                <w:i/>
                <w:sz w:val="24"/>
              </w:rPr>
              <w:t>Срок реализации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i/>
                <w:sz w:val="24"/>
              </w:rPr>
              <w:t>Ответственный</w:t>
            </w:r>
          </w:p>
        </w:tc>
      </w:tr>
      <w:tr w:rsidR="00EB5E20">
        <w:trPr>
          <w:trHeight w:val="143"/>
        </w:trPr>
        <w:tc>
          <w:tcPr>
            <w:tcW w:w="10036" w:type="dxa"/>
            <w:gridSpan w:val="3"/>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i/>
                <w:sz w:val="24"/>
              </w:rPr>
              <w:t>В случае зачисления ребёнка с ОВЗ в ОО</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 xml:space="preserve">Наблюдение за течением адаптации, заполнение анкеты (карты) адаптации ребёнка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При зачислении ребёнка в ОО (первые 8 недель обучения)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Классный руководитель</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contextualSpacing/>
              <w:rPr>
                <w:rFonts w:ascii="Times New Roman" w:hAnsi="Times New Roman"/>
                <w:sz w:val="24"/>
              </w:rPr>
            </w:pPr>
            <w:r>
              <w:rPr>
                <w:rFonts w:ascii="Times New Roman" w:hAnsi="Times New Roman"/>
                <w:sz w:val="24"/>
              </w:rPr>
              <w:t>Изучение личного дела, итоговой успеваемости</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При зачислении ребёнка в ОО</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Классный руководитель</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contextualSpacing/>
              <w:rPr>
                <w:rFonts w:ascii="Times New Roman" w:hAnsi="Times New Roman"/>
                <w:sz w:val="24"/>
              </w:rPr>
            </w:pPr>
            <w:r>
              <w:rPr>
                <w:rFonts w:ascii="Times New Roman" w:hAnsi="Times New Roman"/>
                <w:sz w:val="24"/>
              </w:rPr>
              <w:t>Изучение заключения ПМПК,  предоставленного законными представителями</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При зачислении в ОО, после прохождения ПМПК</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Члены ПМПк</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Изучение медицинской карты</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При зачислении в ОО</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Школьная медсестра</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contextualSpacing/>
              <w:rPr>
                <w:rFonts w:ascii="Times New Roman" w:hAnsi="Times New Roman"/>
                <w:sz w:val="24"/>
              </w:rPr>
            </w:pPr>
            <w:r>
              <w:rPr>
                <w:rFonts w:ascii="Times New Roman" w:hAnsi="Times New Roman"/>
                <w:sz w:val="24"/>
              </w:rPr>
              <w:t>Диагностическое обследование психологического развития, особенностей эмоциональной сферы, личностных особенностей; оформление психологического заключения, карты  психологического развития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При зачислении в ОО</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Педагог-психолог</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При зачислении в ОО</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Классный руководитель</w:t>
            </w:r>
          </w:p>
        </w:tc>
      </w:tr>
      <w:tr w:rsidR="00EB5E20">
        <w:trPr>
          <w:trHeight w:val="143"/>
        </w:trPr>
        <w:tc>
          <w:tcPr>
            <w:tcW w:w="10036" w:type="dxa"/>
            <w:gridSpan w:val="3"/>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i/>
                <w:sz w:val="24"/>
              </w:rPr>
              <w:t>В случае обучения ребёнка с ОВЗ в ОО</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Наблюдение за динамикой текущей и итоговой успеваемости, мониторинг учебной успеваемости</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В течение учебной четверти, по итогам четверти, года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Классный руководитель</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contextualSpacing/>
              <w:jc w:val="both"/>
              <w:rPr>
                <w:rFonts w:ascii="Times New Roman" w:hAnsi="Times New Roman"/>
                <w:sz w:val="24"/>
              </w:rPr>
            </w:pPr>
            <w:r>
              <w:rPr>
                <w:rFonts w:ascii="Times New Roman" w:hAnsi="Times New Roman"/>
                <w:sz w:val="24"/>
              </w:rPr>
              <w:t>Диагностическое обследование психологического развития,  особенностей эмоциональной сферы, личностных особенностей, положения ребёнка в классном коллективе; оформление психологического заключения, карты  психологического развития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Ежегодно, в начале учебного года</w:t>
            </w:r>
          </w:p>
          <w:p w:rsidR="00EB5E20" w:rsidRDefault="00EB5E20">
            <w:pPr>
              <w:spacing w:line="240" w:lineRule="auto"/>
              <w:rPr>
                <w:rFonts w:ascii="Times New Roman" w:hAnsi="Times New Roman"/>
                <w:sz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 xml:space="preserve">Педагог-психолог </w:t>
            </w:r>
          </w:p>
        </w:tc>
      </w:tr>
      <w:tr w:rsidR="00EB5E20">
        <w:trPr>
          <w:trHeight w:val="27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Диагностическое обследование речевого развития  у обучающихся с нарушениями речи, оформление логопедического заключения, речевой карты</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Ежегодно, в начале учебного года</w:t>
            </w:r>
          </w:p>
          <w:p w:rsidR="00EB5E20" w:rsidRDefault="00EB5E20">
            <w:pPr>
              <w:spacing w:line="240" w:lineRule="auto"/>
              <w:rPr>
                <w:rFonts w:ascii="Times New Roman" w:hAnsi="Times New Roman"/>
                <w:sz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 xml:space="preserve">Учитель-логопед </w:t>
            </w:r>
          </w:p>
          <w:p w:rsidR="00EB5E20" w:rsidRDefault="00110A13">
            <w:pPr>
              <w:spacing w:line="240" w:lineRule="auto"/>
              <w:rPr>
                <w:rFonts w:ascii="Times New Roman" w:hAnsi="Times New Roman"/>
                <w:sz w:val="24"/>
              </w:rPr>
            </w:pPr>
            <w:r>
              <w:rPr>
                <w:rFonts w:ascii="Times New Roman" w:hAnsi="Times New Roman"/>
                <w:sz w:val="24"/>
              </w:rPr>
              <w:t xml:space="preserve"> </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Медицинское обследование</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Ежегодно, в начале учебного года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Школьная медсестра</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1 раз в год</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Классный руководитель</w:t>
            </w:r>
          </w:p>
        </w:tc>
      </w:tr>
      <w:tr w:rsidR="00EB5E20">
        <w:trPr>
          <w:trHeight w:val="143"/>
        </w:trPr>
        <w:tc>
          <w:tcPr>
            <w:tcW w:w="10036" w:type="dxa"/>
            <w:gridSpan w:val="3"/>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i/>
                <w:sz w:val="24"/>
              </w:rPr>
              <w:t>В случае первичного выявления обучающихся с ОВЗ в ОО</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Наблюдение за динамикой текущей и итоговой успеваемости, мониторинг учебной успеваемости</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В течение учебной четверти, по итогам четверти, года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Классный руководитель</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contextualSpacing/>
              <w:jc w:val="both"/>
              <w:rPr>
                <w:rFonts w:ascii="Times New Roman" w:hAnsi="Times New Roman"/>
                <w:sz w:val="24"/>
              </w:rPr>
            </w:pPr>
            <w:r>
              <w:rPr>
                <w:rFonts w:ascii="Times New Roman" w:hAnsi="Times New Roman"/>
                <w:sz w:val="24"/>
              </w:rPr>
              <w:t xml:space="preserve">Диагностическое обследование психологического развития </w:t>
            </w:r>
          </w:p>
          <w:p w:rsidR="00EB5E20" w:rsidRDefault="00110A13">
            <w:pPr>
              <w:spacing w:line="240" w:lineRule="auto"/>
              <w:contextualSpacing/>
              <w:jc w:val="both"/>
              <w:rPr>
                <w:rFonts w:ascii="Times New Roman" w:hAnsi="Times New Roman"/>
                <w:sz w:val="24"/>
              </w:rPr>
            </w:pPr>
            <w:r>
              <w:rPr>
                <w:rFonts w:ascii="Times New Roman" w:hAnsi="Times New Roman"/>
                <w:sz w:val="24"/>
              </w:rPr>
              <w:t>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По запросу учителя, классного руководителя, учителей-предметников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 xml:space="preserve">Педагог-психолог  </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Диагностическое обследование речевого развития 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По запросу учителя, классного руководителя, учителей-предметников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Педагог-психолог</w:t>
            </w:r>
          </w:p>
        </w:tc>
      </w:tr>
    </w:tbl>
    <w:p w:rsidR="00EB5E20" w:rsidRDefault="00110A13">
      <w:pPr>
        <w:spacing w:line="240" w:lineRule="auto"/>
        <w:jc w:val="center"/>
        <w:rPr>
          <w:rFonts w:ascii="Times New Roman" w:hAnsi="Times New Roman"/>
          <w:b/>
          <w:i/>
          <w:sz w:val="24"/>
        </w:rPr>
      </w:pPr>
      <w:r>
        <w:rPr>
          <w:rFonts w:ascii="Times New Roman" w:hAnsi="Times New Roman"/>
          <w:b/>
          <w:i/>
          <w:sz w:val="24"/>
        </w:rPr>
        <w:t>Коррекционно-развивающая работа</w:t>
      </w:r>
    </w:p>
    <w:tbl>
      <w:tblPr>
        <w:tblW w:w="0" w:type="auto"/>
        <w:tblLayout w:type="fixed"/>
        <w:tblCellMar>
          <w:left w:w="113" w:type="dxa"/>
        </w:tblCellMar>
        <w:tblLook w:val="04A0" w:firstRow="1" w:lastRow="0" w:firstColumn="1" w:lastColumn="0" w:noHBand="0" w:noVBand="1"/>
      </w:tblPr>
      <w:tblGrid>
        <w:gridCol w:w="5358"/>
        <w:gridCol w:w="2693"/>
        <w:gridCol w:w="1985"/>
      </w:tblGrid>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i/>
                <w:sz w:val="24"/>
              </w:rPr>
            </w:pPr>
            <w:r>
              <w:rPr>
                <w:rFonts w:ascii="Times New Roman" w:hAnsi="Times New Roman"/>
                <w:i/>
                <w:sz w:val="24"/>
              </w:rPr>
              <w:t>Вид работы</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i/>
                <w:sz w:val="24"/>
              </w:rPr>
            </w:pPr>
            <w:r>
              <w:rPr>
                <w:rFonts w:ascii="Times New Roman" w:hAnsi="Times New Roman"/>
                <w:i/>
                <w:sz w:val="24"/>
              </w:rPr>
              <w:t>Срок реализации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i/>
                <w:sz w:val="24"/>
              </w:rPr>
              <w:t>Ответственный</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Определение формы получения основного общего образования ребёнком с ОВЗ в соответствии с рекомендациями ПМПК, документами, подтверждающими наличие у ребёнка особых образовательных потребностей</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По представлению законными представителями заключения ПМПК, документов, подтверждающих наличие у ребёнка особых образовательных потребностей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Директор, заместитель директора по УВР</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contextualSpacing/>
              <w:rPr>
                <w:rFonts w:ascii="Times New Roman" w:hAnsi="Times New Roman"/>
                <w:sz w:val="24"/>
              </w:rPr>
            </w:pPr>
            <w:r>
              <w:rPr>
                <w:rFonts w:ascii="Times New Roman" w:hAnsi="Times New Roman"/>
                <w:sz w:val="24"/>
              </w:rPr>
              <w:t>Разработка индивидуального учебного плана, включающего урочную, внеурочную и коррекционную деятельности на основании рекомендаций ПМПК, документов, подтверждающих наличие у ребёнка особых образовательных потребностей</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При написании заявления законными представителями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Директор, заместитель директора по УВР</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contextualSpacing/>
              <w:rPr>
                <w:rFonts w:ascii="Times New Roman" w:hAnsi="Times New Roman"/>
                <w:sz w:val="24"/>
              </w:rPr>
            </w:pPr>
            <w:r>
              <w:rPr>
                <w:rFonts w:ascii="Times New Roman" w:hAnsi="Times New Roman"/>
                <w:sz w:val="24"/>
              </w:rPr>
              <w:t>Разработка и реализация адаптированных программ по учебным предметам в соответствии с особыми образовательными потребностями ребёнка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В течение учебного года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Учителя-предметники</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Разработка и реализация программ внеурочной деятельности в соответствии с особыми образовательными потребностями и интересами ребёнка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В течение учебного года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 xml:space="preserve">Учителя-предметники, педагог-психолог </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contextualSpacing/>
              <w:rPr>
                <w:rFonts w:ascii="Times New Roman" w:hAnsi="Times New Roman"/>
                <w:sz w:val="24"/>
              </w:rPr>
            </w:pPr>
            <w:r>
              <w:rPr>
                <w:rFonts w:ascii="Times New Roman" w:hAnsi="Times New Roman"/>
                <w:sz w:val="24"/>
              </w:rPr>
              <w:t xml:space="preserve">Разработка и реализация коррекционно-развивающих программ в соответствии с особыми образовательными потребностями ребёнка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В течение учебного года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 xml:space="preserve">Учителя-предметники, педагог-психолог учитель-логопед </w:t>
            </w:r>
          </w:p>
        </w:tc>
      </w:tr>
    </w:tbl>
    <w:p w:rsidR="00EB5E20" w:rsidRDefault="00110A13">
      <w:pPr>
        <w:spacing w:line="240" w:lineRule="auto"/>
        <w:jc w:val="center"/>
        <w:rPr>
          <w:rFonts w:ascii="Times New Roman" w:hAnsi="Times New Roman"/>
          <w:b/>
          <w:i/>
          <w:sz w:val="24"/>
        </w:rPr>
      </w:pPr>
      <w:r>
        <w:rPr>
          <w:rFonts w:ascii="Times New Roman" w:hAnsi="Times New Roman"/>
          <w:b/>
          <w:i/>
          <w:sz w:val="24"/>
        </w:rPr>
        <w:t>Консультативная работа</w:t>
      </w:r>
    </w:p>
    <w:tbl>
      <w:tblPr>
        <w:tblW w:w="0" w:type="auto"/>
        <w:tblLayout w:type="fixed"/>
        <w:tblCellMar>
          <w:left w:w="113" w:type="dxa"/>
        </w:tblCellMar>
        <w:tblLook w:val="04A0" w:firstRow="1" w:lastRow="0" w:firstColumn="1" w:lastColumn="0" w:noHBand="0" w:noVBand="1"/>
      </w:tblPr>
      <w:tblGrid>
        <w:gridCol w:w="5358"/>
        <w:gridCol w:w="2693"/>
        <w:gridCol w:w="1985"/>
      </w:tblGrid>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i/>
                <w:sz w:val="24"/>
              </w:rPr>
            </w:pPr>
            <w:r>
              <w:rPr>
                <w:rFonts w:ascii="Times New Roman" w:hAnsi="Times New Roman"/>
                <w:i/>
                <w:sz w:val="24"/>
              </w:rPr>
              <w:t>Вид работы</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i/>
                <w:sz w:val="24"/>
              </w:rPr>
            </w:pPr>
            <w:r>
              <w:rPr>
                <w:rFonts w:ascii="Times New Roman" w:hAnsi="Times New Roman"/>
                <w:i/>
                <w:sz w:val="24"/>
              </w:rPr>
              <w:t>Срок реализации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i/>
                <w:sz w:val="24"/>
              </w:rPr>
              <w:t>Ответственный</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contextualSpacing/>
              <w:rPr>
                <w:rFonts w:ascii="Times New Roman" w:hAnsi="Times New Roman"/>
                <w:sz w:val="24"/>
              </w:rPr>
            </w:pPr>
            <w:r>
              <w:rPr>
                <w:rFonts w:ascii="Times New Roman" w:hAnsi="Times New Roman"/>
                <w:sz w:val="24"/>
              </w:rPr>
              <w:t>Консультативная помощь педагогам по выбору  индивидуально ориентированных методов и приёмов работы с учащимися с ограниченными возможностями здоровья</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По запросу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Члены ПМПк</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contextualSpacing/>
              <w:rPr>
                <w:rFonts w:ascii="Times New Roman" w:hAnsi="Times New Roman"/>
                <w:sz w:val="24"/>
              </w:rPr>
            </w:pPr>
            <w:r>
              <w:rPr>
                <w:rFonts w:ascii="Times New Roman" w:hAnsi="Times New Roman"/>
                <w:sz w:val="24"/>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По запросу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Члены ПМПк</w:t>
            </w:r>
          </w:p>
        </w:tc>
      </w:tr>
      <w:tr w:rsidR="00EB5E20">
        <w:trPr>
          <w:trHeight w:val="143"/>
        </w:trPr>
        <w:tc>
          <w:tcPr>
            <w:tcW w:w="5358"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Консультативная помощь обучающимся, направленная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По запросу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 xml:space="preserve">Педагог-психолог </w:t>
            </w:r>
          </w:p>
        </w:tc>
      </w:tr>
    </w:tbl>
    <w:p w:rsidR="00EB5E20" w:rsidRDefault="00110A13">
      <w:pPr>
        <w:spacing w:line="240" w:lineRule="auto"/>
        <w:jc w:val="center"/>
        <w:rPr>
          <w:rFonts w:ascii="Times New Roman" w:hAnsi="Times New Roman"/>
          <w:b/>
          <w:i/>
          <w:sz w:val="24"/>
        </w:rPr>
      </w:pPr>
      <w:r>
        <w:rPr>
          <w:rFonts w:ascii="Times New Roman" w:hAnsi="Times New Roman"/>
          <w:b/>
          <w:i/>
          <w:sz w:val="24"/>
        </w:rPr>
        <w:t>Информационно-просветительская работа</w:t>
      </w:r>
    </w:p>
    <w:tbl>
      <w:tblPr>
        <w:tblW w:w="0" w:type="auto"/>
        <w:tblLayout w:type="fixed"/>
        <w:tblCellMar>
          <w:left w:w="113" w:type="dxa"/>
        </w:tblCellMar>
        <w:tblLook w:val="04A0" w:firstRow="1" w:lastRow="0" w:firstColumn="1" w:lastColumn="0" w:noHBand="0" w:noVBand="1"/>
      </w:tblPr>
      <w:tblGrid>
        <w:gridCol w:w="4649"/>
        <w:gridCol w:w="2694"/>
        <w:gridCol w:w="2551"/>
      </w:tblGrid>
      <w:tr w:rsidR="00EB5E20">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i/>
                <w:sz w:val="24"/>
              </w:rPr>
            </w:pPr>
            <w:r>
              <w:rPr>
                <w:rFonts w:ascii="Times New Roman" w:hAnsi="Times New Roman"/>
                <w:i/>
                <w:sz w:val="24"/>
              </w:rPr>
              <w:t>Вид работы</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i/>
                <w:sz w:val="24"/>
              </w:rPr>
            </w:pPr>
            <w:r>
              <w:rPr>
                <w:rFonts w:ascii="Times New Roman" w:hAnsi="Times New Roman"/>
                <w:i/>
                <w:sz w:val="24"/>
              </w:rPr>
              <w:t>Срок реализации</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i/>
                <w:sz w:val="24"/>
              </w:rPr>
              <w:t>Ответственный</w:t>
            </w:r>
          </w:p>
        </w:tc>
      </w:tr>
      <w:tr w:rsidR="00EB5E20">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Родительское собрание «Индивидуально-типологические и психологические особенности детей с ограниченными возможностями здоровья»</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 xml:space="preserve">родительское собрание в 4-ом классе для обучающихся с ОВЗ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 xml:space="preserve">Зам. директора по УВР педагог-психолог </w:t>
            </w:r>
          </w:p>
        </w:tc>
      </w:tr>
      <w:tr w:rsidR="00EB5E20">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contextualSpacing/>
              <w:jc w:val="both"/>
              <w:rPr>
                <w:rFonts w:ascii="Times New Roman" w:hAnsi="Times New Roman"/>
                <w:sz w:val="24"/>
              </w:rPr>
            </w:pPr>
            <w:r>
              <w:rPr>
                <w:rFonts w:ascii="Times New Roman" w:hAnsi="Times New Roman"/>
                <w:sz w:val="24"/>
              </w:rPr>
              <w:t>Информационный стенд «Условия семейного воспитания ребёнка с ОВЗ»</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EB5E20">
            <w:pPr>
              <w:spacing w:line="240" w:lineRule="auto"/>
              <w:rPr>
                <w:rFonts w:ascii="Times New Roman" w:hAnsi="Times New Roman"/>
                <w:sz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Педагог-психолог</w:t>
            </w:r>
          </w:p>
        </w:tc>
      </w:tr>
      <w:tr w:rsidR="00EB5E20">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contextualSpacing/>
              <w:jc w:val="both"/>
              <w:rPr>
                <w:rFonts w:ascii="Times New Roman" w:hAnsi="Times New Roman"/>
                <w:sz w:val="24"/>
              </w:rPr>
            </w:pPr>
            <w:r>
              <w:rPr>
                <w:rFonts w:ascii="Times New Roman" w:hAnsi="Times New Roman"/>
                <w:sz w:val="24"/>
              </w:rPr>
              <w:t>Обучающий семинар для педагогов «Технологии педагогической работы с детьми с ОВЗ разных категорий»</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EB5E20">
            <w:pPr>
              <w:spacing w:line="240" w:lineRule="auto"/>
              <w:rPr>
                <w:rFonts w:ascii="Times New Roman" w:hAnsi="Times New Roman"/>
                <w:sz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Зам. директора по УВР, педагог-психолог, учителя-предметники</w:t>
            </w:r>
          </w:p>
        </w:tc>
      </w:tr>
      <w:tr w:rsidR="00EB5E20">
        <w:trPr>
          <w:trHeight w:val="143"/>
        </w:trPr>
        <w:tc>
          <w:tcPr>
            <w:tcW w:w="4649"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Открытые уроки для педагогов</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EB5E20">
            <w:pPr>
              <w:spacing w:line="240" w:lineRule="auto"/>
              <w:rPr>
                <w:rFonts w:ascii="Times New Roman" w:hAnsi="Times New Roman"/>
                <w:sz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Учителя-предметники</w:t>
            </w:r>
          </w:p>
        </w:tc>
      </w:tr>
    </w:tbl>
    <w:p w:rsidR="00EB5E20" w:rsidRDefault="00110A13">
      <w:pPr>
        <w:spacing w:line="240" w:lineRule="auto"/>
        <w:ind w:left="720"/>
        <w:contextualSpacing/>
        <w:jc w:val="center"/>
        <w:rPr>
          <w:rFonts w:ascii="Times New Roman" w:hAnsi="Times New Roman"/>
          <w:b/>
          <w:sz w:val="24"/>
        </w:rPr>
      </w:pPr>
      <w:r>
        <w:rPr>
          <w:rFonts w:ascii="Times New Roman" w:hAnsi="Times New Roman"/>
          <w:b/>
          <w:sz w:val="24"/>
        </w:rPr>
        <w:t>Система индивидуально-ориентированной</w:t>
      </w:r>
    </w:p>
    <w:p w:rsidR="00EB5E20" w:rsidRDefault="00110A13">
      <w:pPr>
        <w:spacing w:line="240" w:lineRule="auto"/>
        <w:jc w:val="center"/>
        <w:rPr>
          <w:rFonts w:ascii="Times New Roman" w:hAnsi="Times New Roman"/>
          <w:b/>
          <w:sz w:val="24"/>
        </w:rPr>
      </w:pPr>
      <w:r>
        <w:rPr>
          <w:rFonts w:ascii="Times New Roman" w:hAnsi="Times New Roman"/>
          <w:b/>
          <w:sz w:val="24"/>
        </w:rPr>
        <w:t>коррекционной деятельности</w:t>
      </w:r>
    </w:p>
    <w:tbl>
      <w:tblPr>
        <w:tblW w:w="0" w:type="auto"/>
        <w:tblInd w:w="-29" w:type="dxa"/>
        <w:tblLayout w:type="fixed"/>
        <w:tblCellMar>
          <w:left w:w="113" w:type="dxa"/>
        </w:tblCellMar>
        <w:tblLook w:val="04A0" w:firstRow="1" w:lastRow="0" w:firstColumn="1" w:lastColumn="0" w:noHBand="0" w:noVBand="1"/>
      </w:tblPr>
      <w:tblGrid>
        <w:gridCol w:w="1843"/>
        <w:gridCol w:w="2977"/>
        <w:gridCol w:w="3260"/>
        <w:gridCol w:w="1843"/>
      </w:tblGrid>
      <w:tr w:rsidR="00EB5E20">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EB5E20">
            <w:pPr>
              <w:spacing w:line="240" w:lineRule="auto"/>
              <w:jc w:val="right"/>
              <w:rPr>
                <w:rFonts w:ascii="Times New Roman" w:hAnsi="Times New Roman"/>
                <w:sz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b/>
                <w:sz w:val="24"/>
              </w:rPr>
            </w:pPr>
            <w:r>
              <w:rPr>
                <w:rFonts w:ascii="Times New Roman" w:hAnsi="Times New Roman"/>
                <w:b/>
                <w:sz w:val="24"/>
              </w:rPr>
              <w:t>Цели и задачи</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b/>
                <w:sz w:val="24"/>
              </w:rPr>
            </w:pPr>
            <w:r>
              <w:rPr>
                <w:rFonts w:ascii="Times New Roman" w:hAnsi="Times New Roman"/>
                <w:b/>
                <w:sz w:val="24"/>
              </w:rPr>
              <w:t>Содержание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b/>
                <w:sz w:val="24"/>
              </w:rPr>
              <w:t>Формы</w:t>
            </w:r>
          </w:p>
        </w:tc>
      </w:tr>
      <w:tr w:rsidR="00EB5E20">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b/>
                <w:sz w:val="24"/>
              </w:rPr>
              <w:t>Урочная деятельность</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tabs>
                <w:tab w:val="left" w:pos="705"/>
              </w:tabs>
              <w:spacing w:line="240" w:lineRule="auto"/>
              <w:jc w:val="both"/>
              <w:rPr>
                <w:rFonts w:ascii="Times New Roman" w:hAnsi="Times New Roman"/>
                <w:sz w:val="24"/>
              </w:rPr>
            </w:pPr>
            <w:r>
              <w:rPr>
                <w:rFonts w:ascii="Times New Roman" w:hAnsi="Times New Roman"/>
                <w:sz w:val="24"/>
              </w:rPr>
              <w:t>Освоение основной образовательной программы основного общего образования</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 xml:space="preserve">Адаптированные программы учебных предметов с учётом особых образовательных потребностей детей и категории детей с ОВЗ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sz w:val="24"/>
              </w:rPr>
              <w:t>Урок</w:t>
            </w:r>
          </w:p>
        </w:tc>
      </w:tr>
      <w:tr w:rsidR="00EB5E20">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b/>
                <w:sz w:val="24"/>
              </w:rPr>
              <w:t>Внеурочная деятельность</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Коррекция недостатков в физическом и (или) психическом развитии обучающихся</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Программы внеурочной деятельности, учитывающие недостатки в физическом и (или) психическом развитии учащихся с ОВЗ</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sz w:val="24"/>
              </w:rPr>
              <w:t>Тренинг, коррекционное занятие</w:t>
            </w:r>
          </w:p>
        </w:tc>
      </w:tr>
      <w:tr w:rsidR="00EB5E20">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b/>
                <w:sz w:val="24"/>
              </w:rPr>
              <w:t>Внешкольная деятельность</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Социализация обучающихся</w:t>
            </w:r>
          </w:p>
          <w:p w:rsidR="00EB5E20" w:rsidRDefault="00EB5E20">
            <w:pPr>
              <w:spacing w:line="240" w:lineRule="auto"/>
              <w:jc w:val="right"/>
              <w:rPr>
                <w:rFonts w:ascii="Times New Roman" w:hAnsi="Times New Roman"/>
                <w:sz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Организация взаимодействия с социальными партнерами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sz w:val="24"/>
              </w:rPr>
              <w:t>Коррекционное занятие</w:t>
            </w:r>
          </w:p>
        </w:tc>
      </w:tr>
    </w:tbl>
    <w:p w:rsidR="00EB5E20" w:rsidRDefault="00EB5E20">
      <w:pPr>
        <w:spacing w:line="240" w:lineRule="auto"/>
        <w:contextualSpacing/>
        <w:jc w:val="center"/>
        <w:rPr>
          <w:rFonts w:ascii="Times New Roman" w:hAnsi="Times New Roman"/>
          <w:b/>
          <w:sz w:val="24"/>
        </w:rPr>
      </w:pPr>
    </w:p>
    <w:p w:rsidR="00EB5E20" w:rsidRDefault="00110A13">
      <w:pPr>
        <w:spacing w:line="240" w:lineRule="auto"/>
        <w:contextualSpacing/>
        <w:jc w:val="center"/>
        <w:rPr>
          <w:rFonts w:ascii="Times New Roman" w:hAnsi="Times New Roman"/>
          <w:b/>
          <w:sz w:val="24"/>
        </w:rPr>
      </w:pPr>
      <w:r>
        <w:rPr>
          <w:rFonts w:ascii="Times New Roman" w:hAnsi="Times New Roman"/>
          <w:b/>
          <w:sz w:val="24"/>
        </w:rPr>
        <w:t>Характеристика контингента обучающихся с ОВЗ и условия их обучения, развития и воспитания</w:t>
      </w:r>
    </w:p>
    <w:p w:rsidR="00EB5E20" w:rsidRDefault="00EB5E20">
      <w:pPr>
        <w:spacing w:line="240" w:lineRule="auto"/>
        <w:jc w:val="right"/>
        <w:rPr>
          <w:rFonts w:ascii="Times New Roman" w:hAnsi="Times New Roman"/>
          <w:b/>
          <w:sz w:val="24"/>
        </w:rPr>
      </w:pPr>
    </w:p>
    <w:tbl>
      <w:tblPr>
        <w:tblW w:w="0" w:type="auto"/>
        <w:tblInd w:w="-459" w:type="dxa"/>
        <w:tblLayout w:type="fixed"/>
        <w:tblCellMar>
          <w:left w:w="113" w:type="dxa"/>
        </w:tblCellMar>
        <w:tblLook w:val="04A0" w:firstRow="1" w:lastRow="0" w:firstColumn="1" w:lastColumn="0" w:noHBand="0" w:noVBand="1"/>
      </w:tblPr>
      <w:tblGrid>
        <w:gridCol w:w="424"/>
        <w:gridCol w:w="1843"/>
        <w:gridCol w:w="4535"/>
        <w:gridCol w:w="3551"/>
      </w:tblGrid>
      <w:tr w:rsidR="00EB5E20">
        <w:tc>
          <w:tcPr>
            <w:tcW w:w="424"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center"/>
              <w:rPr>
                <w:rFonts w:ascii="Times New Roman" w:hAnsi="Times New Roman"/>
                <w:b/>
                <w:sz w:val="24"/>
              </w:rPr>
            </w:pPr>
            <w:r>
              <w:rPr>
                <w:rFonts w:ascii="Times New Roman" w:hAnsi="Times New Roman"/>
                <w:b/>
                <w:sz w:val="24"/>
              </w:rPr>
              <w:t>№</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center"/>
              <w:rPr>
                <w:rFonts w:ascii="Times New Roman" w:hAnsi="Times New Roman"/>
                <w:b/>
                <w:sz w:val="24"/>
              </w:rPr>
            </w:pPr>
            <w:r>
              <w:rPr>
                <w:rFonts w:ascii="Times New Roman" w:hAnsi="Times New Roman"/>
                <w:b/>
                <w:sz w:val="24"/>
              </w:rPr>
              <w:t>Особенности развития (диагноз)</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center"/>
              <w:rPr>
                <w:rFonts w:ascii="Times New Roman" w:hAnsi="Times New Roman"/>
                <w:b/>
                <w:sz w:val="24"/>
              </w:rPr>
            </w:pPr>
            <w:r>
              <w:rPr>
                <w:rFonts w:ascii="Times New Roman" w:hAnsi="Times New Roman"/>
                <w:b/>
                <w:sz w:val="24"/>
              </w:rPr>
              <w:t>Психолого-педагогическая характеристика</w:t>
            </w:r>
          </w:p>
        </w:tc>
        <w:tc>
          <w:tcPr>
            <w:tcW w:w="3551"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b/>
                <w:sz w:val="24"/>
              </w:rPr>
              <w:t>Условия обучения, развития и воспитания</w:t>
            </w:r>
          </w:p>
        </w:tc>
      </w:tr>
      <w:tr w:rsidR="00EB5E20">
        <w:tc>
          <w:tcPr>
            <w:tcW w:w="424"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center"/>
              <w:rPr>
                <w:rFonts w:ascii="Times New Roman" w:hAnsi="Times New Roman"/>
                <w:sz w:val="24"/>
              </w:rPr>
            </w:pPr>
            <w:r>
              <w:rPr>
                <w:rFonts w:ascii="Times New Roman" w:hAnsi="Times New Roman"/>
                <w:sz w:val="24"/>
              </w:rPr>
              <w:t>1</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Дети со</w:t>
            </w:r>
            <w:r>
              <w:rPr>
                <w:rFonts w:ascii="Times New Roman" w:hAnsi="Times New Roman"/>
                <w:color w:val="FF0000"/>
                <w:sz w:val="24"/>
              </w:rPr>
              <w:t xml:space="preserve"> </w:t>
            </w:r>
            <w:r>
              <w:rPr>
                <w:rFonts w:ascii="Times New Roman" w:hAnsi="Times New Roman"/>
                <w:sz w:val="24"/>
              </w:rPr>
              <w:t>смешанным специфическим расстройством психологического развития</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 xml:space="preserve">Нарушение нормального темпа психического развития, когда отдельные психические функции (память, внимание, мышление, эмоционально-волевая сфера) отстают в своём развитии от принятых психологических норм для данного возраста. </w:t>
            </w:r>
          </w:p>
          <w:p w:rsidR="00EB5E20" w:rsidRDefault="00110A13">
            <w:pPr>
              <w:spacing w:line="240" w:lineRule="auto"/>
              <w:jc w:val="both"/>
              <w:rPr>
                <w:rFonts w:ascii="Times New Roman" w:hAnsi="Times New Roman"/>
                <w:sz w:val="24"/>
              </w:rPr>
            </w:pPr>
            <w:r>
              <w:rPr>
                <w:rFonts w:ascii="Times New Roman" w:hAnsi="Times New Roman"/>
                <w:sz w:val="24"/>
              </w:rPr>
              <w:t>1.Снижение работоспособности</w:t>
            </w:r>
          </w:p>
          <w:p w:rsidR="00EB5E20" w:rsidRDefault="00110A13">
            <w:pPr>
              <w:spacing w:line="240" w:lineRule="auto"/>
              <w:jc w:val="both"/>
              <w:rPr>
                <w:rFonts w:ascii="Times New Roman" w:hAnsi="Times New Roman"/>
                <w:sz w:val="24"/>
              </w:rPr>
            </w:pPr>
            <w:r>
              <w:rPr>
                <w:rFonts w:ascii="Times New Roman" w:hAnsi="Times New Roman"/>
                <w:sz w:val="24"/>
              </w:rPr>
              <w:t>2.Системное нарушение речи</w:t>
            </w:r>
          </w:p>
        </w:tc>
        <w:tc>
          <w:tcPr>
            <w:tcW w:w="3551"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1. Соответствие темпа, объема и сложности учебной программы реальным познавательным возможностям ученика, сформированным учебным умениями навыкам.</w:t>
            </w:r>
          </w:p>
          <w:p w:rsidR="00EB5E20" w:rsidRDefault="00110A13">
            <w:pPr>
              <w:spacing w:line="240" w:lineRule="auto"/>
              <w:jc w:val="both"/>
              <w:rPr>
                <w:rFonts w:ascii="Times New Roman" w:hAnsi="Times New Roman"/>
                <w:sz w:val="24"/>
              </w:rPr>
            </w:pPr>
            <w:r>
              <w:rPr>
                <w:rFonts w:ascii="Times New Roman" w:hAnsi="Times New Roman"/>
                <w:sz w:val="24"/>
              </w:rPr>
              <w:t>2.Щадящий режим работы (смена видов учебной деятельности)</w:t>
            </w:r>
          </w:p>
          <w:p w:rsidR="00EB5E20" w:rsidRDefault="00110A13">
            <w:pPr>
              <w:spacing w:line="240" w:lineRule="auto"/>
              <w:jc w:val="both"/>
              <w:rPr>
                <w:rFonts w:ascii="Times New Roman" w:hAnsi="Times New Roman"/>
                <w:sz w:val="24"/>
              </w:rPr>
            </w:pPr>
            <w:r>
              <w:rPr>
                <w:rFonts w:ascii="Times New Roman" w:hAnsi="Times New Roman"/>
                <w:sz w:val="24"/>
              </w:rPr>
              <w:t>3. Узкие специалисты: педагог-психолог</w:t>
            </w:r>
          </w:p>
        </w:tc>
      </w:tr>
      <w:tr w:rsidR="00EB5E20">
        <w:tc>
          <w:tcPr>
            <w:tcW w:w="424"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2.</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Соматически ослабленные дети</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Имеют ослабленное соматическое здоровье, часто болеют</w:t>
            </w:r>
          </w:p>
        </w:tc>
        <w:tc>
          <w:tcPr>
            <w:tcW w:w="3551"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Медицинские обследования, психологическое сопровождение, выбор формы получения основного общего образования в соответствии с медицинскими рекомендациями</w:t>
            </w:r>
          </w:p>
        </w:tc>
      </w:tr>
      <w:tr w:rsidR="00EB5E20">
        <w:tc>
          <w:tcPr>
            <w:tcW w:w="424"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6.</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Дети с нарушениями речи</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Имеют нарушения речи, отставание в речевом развитии</w:t>
            </w:r>
          </w:p>
        </w:tc>
        <w:tc>
          <w:tcPr>
            <w:tcW w:w="3551"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Логопедическая коррекция в индивидуальной или групповой форме</w:t>
            </w:r>
          </w:p>
        </w:tc>
      </w:tr>
      <w:tr w:rsidR="00EB5E20">
        <w:tc>
          <w:tcPr>
            <w:tcW w:w="424"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 xml:space="preserve">7.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Дети с нарушениями эмоционально-волевой сферы и поведения</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Агрессивные дети, эмоционально - расторможенные дети (реагируют слишком бурно на происходящие события, выкрикивают), тревожные дети (стесняются громко и явно выражать свои эмоции, тихо переживают  свои проблемы, боясь обратить на себя внимание)</w:t>
            </w:r>
          </w:p>
        </w:tc>
        <w:tc>
          <w:tcPr>
            <w:tcW w:w="3551"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Психологическая коррекция эмоционально-волевой сферы посредством программ внеурочной деятельности и индивидуально-групповой  коррекции</w:t>
            </w:r>
          </w:p>
        </w:tc>
      </w:tr>
      <w:tr w:rsidR="00EB5E20">
        <w:tc>
          <w:tcPr>
            <w:tcW w:w="424"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8.</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jc w:val="both"/>
              <w:rPr>
                <w:rFonts w:ascii="Times New Roman" w:hAnsi="Times New Roman"/>
                <w:sz w:val="24"/>
              </w:rPr>
            </w:pPr>
            <w:r>
              <w:rPr>
                <w:rFonts w:ascii="Times New Roman" w:hAnsi="Times New Roman"/>
                <w:sz w:val="24"/>
              </w:rPr>
              <w:t>Дети-инвалиды</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Имеющие значительные ограничения жизнедеятельности, приводящие к социальной дезадаптации вследствие нарушений развития и роста ребёнка, способностей к самообслуживанию, передвижению, ориентации, контроля за своим поведением, обучения, общения, трудовой деятельности в будущем</w:t>
            </w:r>
          </w:p>
        </w:tc>
        <w:tc>
          <w:tcPr>
            <w:tcW w:w="3551" w:type="dxa"/>
            <w:tcBorders>
              <w:top w:val="single" w:sz="4" w:space="0" w:color="000001"/>
              <w:left w:val="single" w:sz="4" w:space="0" w:color="000001"/>
              <w:bottom w:val="single" w:sz="4" w:space="0" w:color="000001"/>
              <w:right w:val="single" w:sz="4" w:space="0" w:color="000001"/>
            </w:tcBorders>
            <w:shd w:val="clear" w:color="auto" w:fill="auto"/>
            <w:tcMar>
              <w:left w:w="113" w:type="dxa"/>
            </w:tcMar>
          </w:tcPr>
          <w:p w:rsidR="00EB5E20" w:rsidRDefault="00110A13">
            <w:pPr>
              <w:spacing w:line="240" w:lineRule="auto"/>
              <w:rPr>
                <w:rFonts w:ascii="Times New Roman" w:hAnsi="Times New Roman"/>
                <w:sz w:val="24"/>
              </w:rPr>
            </w:pPr>
            <w:r>
              <w:rPr>
                <w:rFonts w:ascii="Times New Roman" w:hAnsi="Times New Roman"/>
                <w:sz w:val="24"/>
              </w:rPr>
              <w:t>Выбор формы получения основного общего образования в соответствии с медицинскими рекомендациями, безбарьерная среда в ОО, сопровождение педагога-тьютора</w:t>
            </w:r>
          </w:p>
        </w:tc>
      </w:tr>
    </w:tbl>
    <w:p w:rsidR="00EB5E20" w:rsidRDefault="00EB5E20">
      <w:pPr>
        <w:pStyle w:val="15"/>
        <w:ind w:firstLine="709"/>
        <w:jc w:val="center"/>
        <w:rPr>
          <w:b/>
          <w:i/>
        </w:rPr>
      </w:pPr>
    </w:p>
    <w:p w:rsidR="00EB5E20" w:rsidRDefault="00110A13">
      <w:pPr>
        <w:pStyle w:val="15"/>
        <w:ind w:firstLine="709"/>
        <w:jc w:val="center"/>
        <w:rPr>
          <w:b/>
          <w:i/>
        </w:rPr>
      </w:pPr>
      <w:r>
        <w:rPr>
          <w:b/>
          <w:i/>
        </w:rPr>
        <w:t>Форма взаимодействия специалистов — консилиум</w:t>
      </w:r>
    </w:p>
    <w:tbl>
      <w:tblPr>
        <w:tblW w:w="0" w:type="auto"/>
        <w:tblInd w:w="-432" w:type="dxa"/>
        <w:tblLayout w:type="fixed"/>
        <w:tblCellMar>
          <w:left w:w="0" w:type="dxa"/>
          <w:right w:w="0" w:type="dxa"/>
        </w:tblCellMar>
        <w:tblLook w:val="04A0" w:firstRow="1" w:lastRow="0" w:firstColumn="1" w:lastColumn="0" w:noHBand="0" w:noVBand="1"/>
      </w:tblPr>
      <w:tblGrid>
        <w:gridCol w:w="1816"/>
        <w:gridCol w:w="1843"/>
        <w:gridCol w:w="1843"/>
        <w:gridCol w:w="2126"/>
        <w:gridCol w:w="1134"/>
        <w:gridCol w:w="1843"/>
      </w:tblGrid>
      <w:tr w:rsidR="00EB5E20">
        <w:trPr>
          <w:trHeight w:val="360"/>
        </w:trPr>
        <w:tc>
          <w:tcPr>
            <w:tcW w:w="18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jc w:val="center"/>
              <w:rPr>
                <w:b/>
                <w:sz w:val="22"/>
              </w:rPr>
            </w:pPr>
            <w:r>
              <w:rPr>
                <w:b/>
                <w:sz w:val="22"/>
              </w:rPr>
              <w:t>Направление (модуль), задачи</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EB5E20">
            <w:pPr>
              <w:pStyle w:val="15"/>
              <w:jc w:val="center"/>
              <w:rPr>
                <w:b/>
                <w:sz w:val="22"/>
              </w:rPr>
            </w:pPr>
          </w:p>
        </w:tc>
        <w:tc>
          <w:tcPr>
            <w:tcW w:w="6946"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jc w:val="center"/>
              <w:rPr>
                <w:b/>
                <w:sz w:val="22"/>
              </w:rPr>
            </w:pPr>
            <w:r>
              <w:rPr>
                <w:b/>
                <w:sz w:val="22"/>
              </w:rPr>
              <w:t>Реализация в ОО</w:t>
            </w:r>
          </w:p>
        </w:tc>
      </w:tr>
      <w:tr w:rsidR="00EB5E20">
        <w:trPr>
          <w:trHeight w:val="670"/>
        </w:trPr>
        <w:tc>
          <w:tcPr>
            <w:tcW w:w="181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EB5E20"/>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jc w:val="center"/>
              <w:rPr>
                <w:b/>
                <w:sz w:val="22"/>
              </w:rPr>
            </w:pPr>
            <w:r>
              <w:rPr>
                <w:b/>
                <w:sz w:val="22"/>
              </w:rPr>
              <w:t>Мероприятия</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jc w:val="center"/>
              <w:rPr>
                <w:b/>
                <w:sz w:val="22"/>
              </w:rPr>
            </w:pPr>
            <w:r>
              <w:rPr>
                <w:b/>
                <w:sz w:val="22"/>
              </w:rPr>
              <w:t>Планируемые результаты</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jc w:val="center"/>
              <w:rPr>
                <w:b/>
                <w:sz w:val="22"/>
              </w:rPr>
            </w:pPr>
            <w:r>
              <w:rPr>
                <w:b/>
                <w:sz w:val="22"/>
              </w:rPr>
              <w:t>Виды и формы деятельности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jc w:val="center"/>
              <w:rPr>
                <w:b/>
                <w:sz w:val="22"/>
              </w:rPr>
            </w:pPr>
            <w:r>
              <w:rPr>
                <w:b/>
                <w:sz w:val="22"/>
              </w:rPr>
              <w:t>Сроки</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jc w:val="center"/>
              <w:rPr>
                <w:b/>
                <w:sz w:val="22"/>
              </w:rPr>
            </w:pPr>
            <w:r>
              <w:rPr>
                <w:b/>
                <w:sz w:val="22"/>
              </w:rPr>
              <w:t>Ответственные</w:t>
            </w:r>
          </w:p>
        </w:tc>
      </w:tr>
      <w:tr w:rsidR="00EB5E20">
        <w:trPr>
          <w:trHeight w:val="1395"/>
        </w:trPr>
        <w:tc>
          <w:tcPr>
            <w:tcW w:w="1816" w:type="dxa"/>
            <w:vMerge w:val="restart"/>
            <w:tcBorders>
              <w:top w:val="nil"/>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1.Диагностическая работа</w:t>
            </w:r>
          </w:p>
          <w:p w:rsidR="00EB5E20" w:rsidRDefault="00110A13">
            <w:pPr>
              <w:pStyle w:val="15"/>
              <w:rPr>
                <w:sz w:val="22"/>
              </w:rPr>
            </w:pPr>
            <w:r>
              <w:rPr>
                <w:sz w:val="22"/>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Выявление особых образовательных потребностей обучающихся с ОВЗ при усвоении ООП ООО</w:t>
            </w:r>
          </w:p>
        </w:tc>
        <w:tc>
          <w:tcPr>
            <w:tcW w:w="1843" w:type="dxa"/>
            <w:vMerge w:val="restart"/>
            <w:tcBorders>
              <w:top w:val="nil"/>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p w:rsidR="00EB5E20" w:rsidRDefault="00110A13">
            <w:pPr>
              <w:pStyle w:val="15"/>
              <w:rPr>
                <w:sz w:val="22"/>
              </w:rPr>
            </w:pPr>
            <w:r>
              <w:rPr>
                <w:sz w:val="22"/>
              </w:rPr>
              <w:t>Получение объективной информации об организованности ребенка, умении учиться, особенности личности, уровню знаний по предметам.</w:t>
            </w:r>
          </w:p>
          <w:p w:rsidR="00EB5E20" w:rsidRDefault="00110A13">
            <w:pPr>
              <w:pStyle w:val="15"/>
              <w:rPr>
                <w:sz w:val="22"/>
              </w:rPr>
            </w:pPr>
            <w:r>
              <w:rPr>
                <w:sz w:val="22"/>
              </w:rPr>
              <w:t>Выявление нарушений в поведении (гиперактивность, замкнутость, обидчивость и т.д.)</w:t>
            </w:r>
          </w:p>
          <w:p w:rsidR="00EB5E20" w:rsidRDefault="00110A13">
            <w:pPr>
              <w:pStyle w:val="15"/>
              <w:rPr>
                <w:sz w:val="22"/>
              </w:rPr>
            </w:pPr>
            <w:r>
              <w:rPr>
                <w:sz w:val="22"/>
              </w:rPr>
              <w:t>Карты семьи ребенка</w:t>
            </w:r>
          </w:p>
        </w:tc>
        <w:tc>
          <w:tcPr>
            <w:tcW w:w="2126" w:type="dxa"/>
            <w:vMerge w:val="restart"/>
            <w:tcBorders>
              <w:top w:val="nil"/>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Наблюдение,</w:t>
            </w:r>
          </w:p>
          <w:p w:rsidR="00EB5E20" w:rsidRDefault="00110A13">
            <w:pPr>
              <w:pStyle w:val="15"/>
              <w:rPr>
                <w:sz w:val="22"/>
              </w:rPr>
            </w:pPr>
            <w:r>
              <w:rPr>
                <w:sz w:val="22"/>
              </w:rPr>
              <w:t>психологическое обследование;</w:t>
            </w:r>
          </w:p>
          <w:p w:rsidR="00EB5E20" w:rsidRDefault="00110A13">
            <w:pPr>
              <w:pStyle w:val="15"/>
              <w:rPr>
                <w:sz w:val="22"/>
              </w:rPr>
            </w:pPr>
            <w:r>
              <w:rPr>
                <w:sz w:val="22"/>
              </w:rPr>
              <w:t>анкетирование родителей, беседы с педагогами,</w:t>
            </w:r>
          </w:p>
          <w:p w:rsidR="00EB5E20" w:rsidRDefault="00110A13">
            <w:pPr>
              <w:pStyle w:val="15"/>
              <w:rPr>
                <w:sz w:val="22"/>
              </w:rPr>
            </w:pPr>
            <w:r>
              <w:rPr>
                <w:sz w:val="22"/>
              </w:rPr>
              <w:t>посещение семьи. Составление характеристики.</w:t>
            </w:r>
          </w:p>
          <w:p w:rsidR="00EB5E20" w:rsidRDefault="00110A13">
            <w:pPr>
              <w:pStyle w:val="15"/>
              <w:rPr>
                <w:sz w:val="22"/>
              </w:rPr>
            </w:pPr>
            <w:r>
              <w:rPr>
                <w:sz w:val="22"/>
              </w:rPr>
              <w:t>Диагностирование:</w:t>
            </w:r>
          </w:p>
          <w:p w:rsidR="00EB5E20" w:rsidRDefault="00110A13">
            <w:pPr>
              <w:pStyle w:val="15"/>
              <w:rPr>
                <w:sz w:val="22"/>
              </w:rPr>
            </w:pPr>
            <w:r>
              <w:rPr>
                <w:sz w:val="22"/>
              </w:rPr>
              <w:t>методики</w:t>
            </w:r>
          </w:p>
          <w:p w:rsidR="00EB5E20" w:rsidRDefault="00110A13">
            <w:pPr>
              <w:pStyle w:val="15"/>
              <w:rPr>
                <w:sz w:val="22"/>
              </w:rPr>
            </w:pPr>
            <w:r>
              <w:rPr>
                <w:sz w:val="22"/>
              </w:rPr>
              <w:t>«Социометрия»</w:t>
            </w:r>
          </w:p>
          <w:p w:rsidR="00EB5E20" w:rsidRDefault="00110A13">
            <w:pPr>
              <w:pStyle w:val="15"/>
              <w:rPr>
                <w:sz w:val="22"/>
              </w:rPr>
            </w:pPr>
            <w:r>
              <w:rPr>
                <w:sz w:val="22"/>
              </w:rPr>
              <w:t>Опросник «Чувства в школе» С.В.Левченко</w:t>
            </w:r>
          </w:p>
          <w:p w:rsidR="00EB5E20" w:rsidRDefault="00110A13">
            <w:pPr>
              <w:pStyle w:val="15"/>
              <w:rPr>
                <w:sz w:val="22"/>
              </w:rPr>
            </w:pPr>
            <w:r>
              <w:rPr>
                <w:sz w:val="22"/>
              </w:rPr>
              <w:t>Тест Филипса</w:t>
            </w:r>
          </w:p>
          <w:p w:rsidR="00EB5E20" w:rsidRDefault="00110A13">
            <w:pPr>
              <w:pStyle w:val="15"/>
              <w:rPr>
                <w:sz w:val="22"/>
              </w:rPr>
            </w:pPr>
            <w:r>
              <w:rPr>
                <w:sz w:val="22"/>
              </w:rPr>
              <w:t>Карта Стотта</w:t>
            </w:r>
          </w:p>
          <w:p w:rsidR="00EB5E20" w:rsidRDefault="00110A13">
            <w:pPr>
              <w:pStyle w:val="15"/>
              <w:rPr>
                <w:sz w:val="22"/>
              </w:rPr>
            </w:pPr>
            <w:r>
              <w:rPr>
                <w:sz w:val="22"/>
              </w:rPr>
              <w:t>Опросник «Саморегуляция» А.К. Осницкой</w:t>
            </w:r>
          </w:p>
          <w:p w:rsidR="00EB5E20" w:rsidRDefault="00110A13">
            <w:pPr>
              <w:pStyle w:val="15"/>
              <w:rPr>
                <w:sz w:val="22"/>
              </w:rPr>
            </w:pPr>
            <w:r>
              <w:rPr>
                <w:sz w:val="22"/>
              </w:rPr>
              <w:t>Тест — опросник родительского отношения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сентябрь</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Психолог</w:t>
            </w:r>
          </w:p>
          <w:p w:rsidR="00EB5E20" w:rsidRDefault="00110A13">
            <w:pPr>
              <w:pStyle w:val="15"/>
              <w:rPr>
                <w:sz w:val="22"/>
              </w:rPr>
            </w:pPr>
            <w:r>
              <w:rPr>
                <w:sz w:val="22"/>
              </w:rPr>
              <w:t>Учителя- предметники</w:t>
            </w:r>
          </w:p>
          <w:p w:rsidR="00EB5E20" w:rsidRDefault="00110A13">
            <w:pPr>
              <w:pStyle w:val="15"/>
              <w:rPr>
                <w:sz w:val="22"/>
              </w:rPr>
            </w:pPr>
            <w:r>
              <w:rPr>
                <w:sz w:val="22"/>
              </w:rPr>
              <w:t>Заместитель директора по УВР</w:t>
            </w:r>
          </w:p>
          <w:p w:rsidR="00EB5E20" w:rsidRDefault="00110A13">
            <w:pPr>
              <w:pStyle w:val="15"/>
              <w:rPr>
                <w:sz w:val="22"/>
              </w:rPr>
            </w:pPr>
            <w:r>
              <w:rPr>
                <w:sz w:val="22"/>
              </w:rPr>
              <w:t>ПМПк</w:t>
            </w:r>
          </w:p>
        </w:tc>
      </w:tr>
      <w:tr w:rsidR="00EB5E20">
        <w:trPr>
          <w:trHeight w:val="1065"/>
        </w:trPr>
        <w:tc>
          <w:tcPr>
            <w:tcW w:w="1816" w:type="dxa"/>
            <w:vMerge/>
            <w:tcBorders>
              <w:top w:val="nil"/>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EB5E20" w:rsidRDefault="00EB5E20"/>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Изучение развития эмоционально — волевой, познавательной сфер, личностных особенностей обучающихся</w:t>
            </w:r>
          </w:p>
        </w:tc>
        <w:tc>
          <w:tcPr>
            <w:tcW w:w="1843" w:type="dxa"/>
            <w:vMerge/>
            <w:tcBorders>
              <w:top w:val="nil"/>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EB5E20"/>
        </w:tc>
        <w:tc>
          <w:tcPr>
            <w:tcW w:w="2126" w:type="dxa"/>
            <w:vMerge/>
            <w:tcBorders>
              <w:top w:val="nil"/>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EB5E20"/>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В течение</w:t>
            </w:r>
          </w:p>
          <w:p w:rsidR="00EB5E20" w:rsidRDefault="00110A13">
            <w:pPr>
              <w:pStyle w:val="15"/>
              <w:rPr>
                <w:sz w:val="22"/>
              </w:rPr>
            </w:pPr>
            <w:r>
              <w:rPr>
                <w:sz w:val="22"/>
              </w:rPr>
              <w:t>учебного</w:t>
            </w:r>
          </w:p>
          <w:p w:rsidR="00EB5E20" w:rsidRDefault="00110A13">
            <w:pPr>
              <w:pStyle w:val="15"/>
              <w:rPr>
                <w:sz w:val="22"/>
              </w:rPr>
            </w:pPr>
            <w:r>
              <w:rPr>
                <w:sz w:val="22"/>
              </w:rPr>
              <w:t>года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Психолог, классный руководитель</w:t>
            </w:r>
          </w:p>
          <w:p w:rsidR="00EB5E20" w:rsidRDefault="00110A13">
            <w:pPr>
              <w:pStyle w:val="15"/>
              <w:rPr>
                <w:sz w:val="22"/>
              </w:rPr>
            </w:pPr>
            <w:r>
              <w:rPr>
                <w:sz w:val="22"/>
              </w:rPr>
              <w:t>Заместитель директора по ВР</w:t>
            </w:r>
          </w:p>
          <w:p w:rsidR="00EB5E20" w:rsidRDefault="00110A13">
            <w:pPr>
              <w:pStyle w:val="15"/>
              <w:rPr>
                <w:sz w:val="22"/>
              </w:rPr>
            </w:pPr>
            <w:r>
              <w:rPr>
                <w:sz w:val="22"/>
              </w:rPr>
              <w:t>ПМПк</w:t>
            </w:r>
          </w:p>
        </w:tc>
      </w:tr>
      <w:tr w:rsidR="00EB5E20">
        <w:trPr>
          <w:trHeight w:val="2220"/>
        </w:trPr>
        <w:tc>
          <w:tcPr>
            <w:tcW w:w="1816" w:type="dxa"/>
            <w:vMerge/>
            <w:tcBorders>
              <w:top w:val="nil"/>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EB5E20" w:rsidRDefault="00EB5E20"/>
        </w:tc>
        <w:tc>
          <w:tcPr>
            <w:tcW w:w="1843"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Изучение социальной ситуации развития и условий семейного воспитания ребенка, уровня его социализации.</w:t>
            </w:r>
          </w:p>
          <w:p w:rsidR="00EB5E20" w:rsidRDefault="00EB5E20">
            <w:pPr>
              <w:pStyle w:val="15"/>
              <w:rPr>
                <w:sz w:val="22"/>
              </w:rPr>
            </w:pPr>
          </w:p>
        </w:tc>
        <w:tc>
          <w:tcPr>
            <w:tcW w:w="1843" w:type="dxa"/>
            <w:vMerge/>
            <w:tcBorders>
              <w:top w:val="nil"/>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EB5E20"/>
        </w:tc>
        <w:tc>
          <w:tcPr>
            <w:tcW w:w="2126" w:type="dxa"/>
            <w:vMerge/>
            <w:tcBorders>
              <w:top w:val="nil"/>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EB5E20"/>
        </w:tc>
        <w:tc>
          <w:tcPr>
            <w:tcW w:w="1134"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сентябрь</w:t>
            </w:r>
          </w:p>
        </w:tc>
        <w:tc>
          <w:tcPr>
            <w:tcW w:w="1843"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Психолог, классный руководитель</w:t>
            </w:r>
          </w:p>
          <w:p w:rsidR="00EB5E20" w:rsidRDefault="00110A13">
            <w:pPr>
              <w:pStyle w:val="15"/>
              <w:rPr>
                <w:sz w:val="22"/>
              </w:rPr>
            </w:pPr>
            <w:r>
              <w:rPr>
                <w:sz w:val="22"/>
              </w:rPr>
              <w:t>Заместитель директора по ВР</w:t>
            </w:r>
          </w:p>
        </w:tc>
      </w:tr>
      <w:tr w:rsidR="00EB5E20">
        <w:trPr>
          <w:trHeight w:val="2310"/>
        </w:trPr>
        <w:tc>
          <w:tcPr>
            <w:tcW w:w="1816" w:type="dxa"/>
            <w:vMerge w:val="restart"/>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2.</w:t>
            </w:r>
          </w:p>
          <w:p w:rsidR="00EB5E20" w:rsidRDefault="00110A13">
            <w:pPr>
              <w:pStyle w:val="15"/>
              <w:rPr>
                <w:sz w:val="22"/>
              </w:rPr>
            </w:pPr>
            <w:r>
              <w:rPr>
                <w:sz w:val="22"/>
              </w:rPr>
              <w:t>Коррекционно- развивающая работа</w:t>
            </w:r>
          </w:p>
          <w:p w:rsidR="00EB5E20" w:rsidRDefault="00110A13">
            <w:pPr>
              <w:pStyle w:val="15"/>
              <w:rPr>
                <w:sz w:val="22"/>
              </w:rPr>
            </w:pPr>
            <w:r>
              <w:rPr>
                <w:sz w:val="22"/>
              </w:rPr>
              <w:t>обеспечение своевременной специализированной помощи в освоении содержания образования и</w:t>
            </w:r>
          </w:p>
          <w:p w:rsidR="00EB5E20" w:rsidRDefault="00110A13">
            <w:pPr>
              <w:pStyle w:val="15"/>
              <w:rPr>
                <w:sz w:val="22"/>
              </w:rPr>
            </w:pPr>
            <w:r>
              <w:rPr>
                <w:sz w:val="22"/>
              </w:rPr>
              <w:t>коррекции недостатков в познавательной и эмоционально-личностной сфере детей с ограниченными</w:t>
            </w:r>
          </w:p>
          <w:p w:rsidR="00EB5E20" w:rsidRDefault="00110A13">
            <w:pPr>
              <w:pStyle w:val="15"/>
              <w:rPr>
                <w:sz w:val="22"/>
              </w:rPr>
            </w:pPr>
            <w:r>
              <w:rPr>
                <w:sz w:val="22"/>
              </w:rPr>
              <w:t>возможностями здоровья, детей-инвалидов.</w:t>
            </w:r>
          </w:p>
          <w:p w:rsidR="00EB5E20" w:rsidRDefault="00EB5E20">
            <w:pPr>
              <w:pStyle w:val="15"/>
              <w:rPr>
                <w:sz w:val="22"/>
              </w:rPr>
            </w:pPr>
          </w:p>
        </w:tc>
        <w:tc>
          <w:tcPr>
            <w:tcW w:w="1843" w:type="dxa"/>
            <w:tcBorders>
              <w:top w:val="single" w:sz="4"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Выбор оптимальных для развития ребенка с ОВЗ коррекционных программ, методик, методов и приёмов обучения в соответствии с его особыми образовательными потребностями</w:t>
            </w:r>
          </w:p>
          <w:p w:rsidR="00EB5E20" w:rsidRDefault="00EB5E20">
            <w:pPr>
              <w:pStyle w:val="15"/>
              <w:rPr>
                <w:sz w:val="22"/>
              </w:rPr>
            </w:pPr>
          </w:p>
        </w:tc>
        <w:tc>
          <w:tcPr>
            <w:tcW w:w="1843" w:type="dxa"/>
            <w:tcBorders>
              <w:top w:val="single" w:sz="4"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Программы, планы</w:t>
            </w:r>
          </w:p>
        </w:tc>
        <w:tc>
          <w:tcPr>
            <w:tcW w:w="2126" w:type="dxa"/>
            <w:vMerge w:val="restart"/>
            <w:tcBorders>
              <w:top w:val="single" w:sz="4" w:space="0" w:color="000000"/>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Разработка индивидуальных программ по предметам.</w:t>
            </w:r>
          </w:p>
          <w:p w:rsidR="00EB5E20" w:rsidRDefault="00110A13">
            <w:pPr>
              <w:pStyle w:val="15"/>
              <w:rPr>
                <w:sz w:val="22"/>
              </w:rPr>
            </w:pPr>
            <w:r>
              <w:rPr>
                <w:sz w:val="22"/>
              </w:rPr>
              <w:t>Разработка воспитательной программы работы с классом и индивидуальной воспитательной программы для детей с ОВЗ, детей-инвалидов.</w:t>
            </w:r>
          </w:p>
          <w:p w:rsidR="00EB5E20" w:rsidRDefault="00110A13">
            <w:pPr>
              <w:pStyle w:val="15"/>
              <w:rPr>
                <w:sz w:val="22"/>
              </w:rPr>
            </w:pPr>
            <w:r>
              <w:rPr>
                <w:sz w:val="22"/>
              </w:rPr>
              <w:t>Проведение коррекционных занятий.</w:t>
            </w:r>
          </w:p>
          <w:p w:rsidR="00EB5E20" w:rsidRDefault="00110A13">
            <w:pPr>
              <w:pStyle w:val="15"/>
              <w:rPr>
                <w:sz w:val="22"/>
              </w:rPr>
            </w:pPr>
            <w:r>
              <w:rPr>
                <w:sz w:val="22"/>
              </w:rPr>
              <w:t>Отслеживание динамики развития ребенка</w:t>
            </w:r>
          </w:p>
        </w:tc>
        <w:tc>
          <w:tcPr>
            <w:tcW w:w="1134" w:type="dxa"/>
            <w:tcBorders>
              <w:top w:val="single" w:sz="4"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сентябрь</w:t>
            </w:r>
          </w:p>
        </w:tc>
        <w:tc>
          <w:tcPr>
            <w:tcW w:w="1843" w:type="dxa"/>
            <w:tcBorders>
              <w:top w:val="single" w:sz="4"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Классный руководитель</w:t>
            </w:r>
          </w:p>
          <w:p w:rsidR="00EB5E20" w:rsidRDefault="00110A13">
            <w:pPr>
              <w:pStyle w:val="15"/>
              <w:rPr>
                <w:sz w:val="22"/>
              </w:rPr>
            </w:pPr>
            <w:r>
              <w:rPr>
                <w:sz w:val="22"/>
              </w:rPr>
              <w:t>Учителя- предметники</w:t>
            </w:r>
          </w:p>
          <w:p w:rsidR="00EB5E20" w:rsidRDefault="00110A13">
            <w:pPr>
              <w:pStyle w:val="15"/>
              <w:rPr>
                <w:sz w:val="22"/>
              </w:rPr>
            </w:pPr>
            <w:r>
              <w:rPr>
                <w:sz w:val="22"/>
              </w:rPr>
              <w:t>ПМПк</w:t>
            </w:r>
          </w:p>
        </w:tc>
      </w:tr>
      <w:tr w:rsidR="00EB5E20">
        <w:trPr>
          <w:trHeight w:val="2640"/>
        </w:trPr>
        <w:tc>
          <w:tcPr>
            <w:tcW w:w="1816" w:type="dxa"/>
            <w:vMerge/>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EB5E20"/>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Организация и проведение индивидуальных и групповых коррекционно — развивающих занятий, необходимых для преодоления нарушений развития и трудностей обучения</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EB5E20">
            <w:pPr>
              <w:pStyle w:val="15"/>
              <w:rPr>
                <w:sz w:val="22"/>
              </w:rPr>
            </w:pPr>
          </w:p>
        </w:tc>
        <w:tc>
          <w:tcPr>
            <w:tcW w:w="2126" w:type="dxa"/>
            <w:vMerge/>
            <w:tcBorders>
              <w:top w:val="single" w:sz="4" w:space="0" w:color="000000"/>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EB5E20"/>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В течение</w:t>
            </w:r>
          </w:p>
          <w:p w:rsidR="00EB5E20" w:rsidRDefault="00110A13">
            <w:pPr>
              <w:pStyle w:val="15"/>
              <w:rPr>
                <w:sz w:val="22"/>
              </w:rPr>
            </w:pPr>
            <w:r>
              <w:rPr>
                <w:sz w:val="22"/>
              </w:rPr>
              <w:t>учебного года</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Психолог</w:t>
            </w:r>
          </w:p>
          <w:p w:rsidR="00EB5E20" w:rsidRDefault="00110A13">
            <w:pPr>
              <w:pStyle w:val="15"/>
              <w:rPr>
                <w:sz w:val="22"/>
              </w:rPr>
            </w:pPr>
            <w:r>
              <w:rPr>
                <w:sz w:val="22"/>
              </w:rPr>
              <w:t>Классный руководитель</w:t>
            </w:r>
          </w:p>
          <w:p w:rsidR="00EB5E20" w:rsidRDefault="00EB5E20">
            <w:pPr>
              <w:pStyle w:val="15"/>
              <w:rPr>
                <w:sz w:val="22"/>
              </w:rPr>
            </w:pPr>
          </w:p>
        </w:tc>
      </w:tr>
      <w:tr w:rsidR="00EB5E20">
        <w:trPr>
          <w:trHeight w:val="43"/>
        </w:trPr>
        <w:tc>
          <w:tcPr>
            <w:tcW w:w="1816" w:type="dxa"/>
            <w:vMerge/>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EB5E20"/>
        </w:tc>
        <w:tc>
          <w:tcPr>
            <w:tcW w:w="1843"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Формирование способов регуляции поведения и эмоциональных состояний</w:t>
            </w:r>
          </w:p>
        </w:tc>
        <w:tc>
          <w:tcPr>
            <w:tcW w:w="1843"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Позитивная динамика развиваемых параметров</w:t>
            </w:r>
          </w:p>
        </w:tc>
        <w:tc>
          <w:tcPr>
            <w:tcW w:w="2126" w:type="dxa"/>
            <w:vMerge/>
            <w:tcBorders>
              <w:top w:val="single" w:sz="4" w:space="0" w:color="000000"/>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EB5E20"/>
        </w:tc>
        <w:tc>
          <w:tcPr>
            <w:tcW w:w="1134"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В течение</w:t>
            </w:r>
          </w:p>
          <w:p w:rsidR="00EB5E20" w:rsidRDefault="00110A13">
            <w:pPr>
              <w:pStyle w:val="15"/>
              <w:rPr>
                <w:sz w:val="22"/>
              </w:rPr>
            </w:pPr>
            <w:r>
              <w:rPr>
                <w:sz w:val="22"/>
              </w:rPr>
              <w:t>учебного года</w:t>
            </w:r>
          </w:p>
        </w:tc>
        <w:tc>
          <w:tcPr>
            <w:tcW w:w="1843"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Классный руководитель</w:t>
            </w:r>
          </w:p>
          <w:p w:rsidR="00EB5E20" w:rsidRDefault="00110A13">
            <w:pPr>
              <w:pStyle w:val="15"/>
              <w:rPr>
                <w:sz w:val="22"/>
              </w:rPr>
            </w:pPr>
            <w:r>
              <w:rPr>
                <w:sz w:val="22"/>
              </w:rPr>
              <w:t>Учителя- предметники</w:t>
            </w:r>
          </w:p>
        </w:tc>
      </w:tr>
      <w:tr w:rsidR="00EB5E20">
        <w:trPr>
          <w:trHeight w:val="1365"/>
        </w:trPr>
        <w:tc>
          <w:tcPr>
            <w:tcW w:w="1816" w:type="dxa"/>
            <w:vMerge/>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EB5E20"/>
        </w:tc>
        <w:tc>
          <w:tcPr>
            <w:tcW w:w="1843" w:type="dxa"/>
            <w:tcBorders>
              <w:top w:val="single" w:sz="4"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Социальная защита ребенка в случаях неблагоприятных условий жизни при психотравмирующих обстоятельствах</w:t>
            </w:r>
          </w:p>
        </w:tc>
        <w:tc>
          <w:tcPr>
            <w:tcW w:w="1843" w:type="dxa"/>
            <w:tcBorders>
              <w:top w:val="single" w:sz="4"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Благоприятные условия жизни обучающихся, акты ЖБУ</w:t>
            </w:r>
          </w:p>
        </w:tc>
        <w:tc>
          <w:tcPr>
            <w:tcW w:w="2126" w:type="dxa"/>
            <w:tcBorders>
              <w:top w:val="single" w:sz="4"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Посещение семьи</w:t>
            </w:r>
          </w:p>
          <w:p w:rsidR="00EB5E20" w:rsidRDefault="00110A13">
            <w:pPr>
              <w:pStyle w:val="15"/>
              <w:rPr>
                <w:sz w:val="22"/>
              </w:rPr>
            </w:pPr>
            <w:r>
              <w:rPr>
                <w:sz w:val="22"/>
              </w:rPr>
              <w:t>наблюдение, беседы с обучающимися</w:t>
            </w:r>
          </w:p>
        </w:tc>
        <w:tc>
          <w:tcPr>
            <w:tcW w:w="1134" w:type="dxa"/>
            <w:tcBorders>
              <w:top w:val="single" w:sz="4"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В течение</w:t>
            </w:r>
          </w:p>
          <w:p w:rsidR="00EB5E20" w:rsidRDefault="00110A13">
            <w:pPr>
              <w:pStyle w:val="15"/>
              <w:rPr>
                <w:sz w:val="22"/>
              </w:rPr>
            </w:pPr>
            <w:r>
              <w:rPr>
                <w:sz w:val="22"/>
              </w:rPr>
              <w:t>учебного года</w:t>
            </w:r>
          </w:p>
        </w:tc>
        <w:tc>
          <w:tcPr>
            <w:tcW w:w="1843" w:type="dxa"/>
            <w:tcBorders>
              <w:top w:val="single" w:sz="4"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Классный руководитель</w:t>
            </w:r>
          </w:p>
          <w:p w:rsidR="00EB5E20" w:rsidRDefault="00110A13">
            <w:pPr>
              <w:pStyle w:val="15"/>
              <w:rPr>
                <w:sz w:val="22"/>
              </w:rPr>
            </w:pPr>
            <w:r>
              <w:rPr>
                <w:sz w:val="22"/>
              </w:rPr>
              <w:t>Заместитель директора по ВР</w:t>
            </w:r>
          </w:p>
        </w:tc>
      </w:tr>
      <w:tr w:rsidR="00EB5E20">
        <w:trPr>
          <w:trHeight w:val="900"/>
        </w:trPr>
        <w:tc>
          <w:tcPr>
            <w:tcW w:w="181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3. Консультативная работа</w:t>
            </w:r>
          </w:p>
          <w:p w:rsidR="00EB5E20" w:rsidRDefault="00110A13">
            <w:pPr>
              <w:pStyle w:val="15"/>
              <w:rPr>
                <w:sz w:val="22"/>
              </w:rPr>
            </w:pPr>
            <w:r>
              <w:rPr>
                <w:sz w:val="22"/>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B5E20" w:rsidRDefault="00EB5E20">
            <w:pPr>
              <w:pStyle w:val="15"/>
              <w:rPr>
                <w:sz w:val="22"/>
              </w:rPr>
            </w:pP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Консультирование педагогических работников по вопросам образования: выбор методов и приемов работы с обучающимися с ОВЗ</w:t>
            </w:r>
          </w:p>
          <w:p w:rsidR="00EB5E20" w:rsidRDefault="00EB5E20">
            <w:pPr>
              <w:pStyle w:val="15"/>
              <w:rPr>
                <w:sz w:val="22"/>
              </w:rPr>
            </w:pP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1. Рекомендации, приёмы, упражнения и др. материалы.</w:t>
            </w:r>
          </w:p>
          <w:p w:rsidR="00EB5E20" w:rsidRDefault="00110A13">
            <w:pPr>
              <w:pStyle w:val="15"/>
              <w:rPr>
                <w:sz w:val="22"/>
              </w:rPr>
            </w:pPr>
            <w:r>
              <w:rPr>
                <w:sz w:val="22"/>
              </w:rPr>
              <w:t>2.Разработка плана консультативной работы работниками школы</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Индивидуальные, групповые, тематические консультации</w:t>
            </w:r>
          </w:p>
          <w:p w:rsidR="00EB5E20" w:rsidRDefault="00EB5E20">
            <w:pPr>
              <w:pStyle w:val="15"/>
              <w:rPr>
                <w:sz w:val="22"/>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По отдельному плану-графику</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Психолог</w:t>
            </w:r>
          </w:p>
          <w:p w:rsidR="00EB5E20" w:rsidRDefault="00110A13">
            <w:pPr>
              <w:pStyle w:val="15"/>
              <w:rPr>
                <w:sz w:val="22"/>
              </w:rPr>
            </w:pPr>
            <w:r>
              <w:rPr>
                <w:sz w:val="22"/>
              </w:rPr>
              <w:t>Заместитель директора по УВР</w:t>
            </w:r>
          </w:p>
          <w:p w:rsidR="00EB5E20" w:rsidRDefault="00110A13">
            <w:pPr>
              <w:pStyle w:val="15"/>
              <w:rPr>
                <w:sz w:val="22"/>
              </w:rPr>
            </w:pPr>
            <w:r>
              <w:rPr>
                <w:sz w:val="22"/>
              </w:rPr>
              <w:t>ПМПк</w:t>
            </w:r>
          </w:p>
        </w:tc>
      </w:tr>
      <w:tr w:rsidR="00EB5E20">
        <w:trPr>
          <w:trHeight w:val="1095"/>
        </w:trPr>
        <w:tc>
          <w:tcPr>
            <w:tcW w:w="1816"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EB5E20"/>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Консультирование обучающихся  по выявленным проблемам, оказание превентивной помощи</w:t>
            </w:r>
          </w:p>
          <w:p w:rsidR="00EB5E20" w:rsidRDefault="00EB5E20">
            <w:pPr>
              <w:pStyle w:val="15"/>
              <w:rPr>
                <w:sz w:val="22"/>
              </w:rPr>
            </w:pP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1. Рекомендации, приёмы, упражнения и др. материалы.</w:t>
            </w:r>
          </w:p>
          <w:p w:rsidR="00EB5E20" w:rsidRDefault="00110A13">
            <w:pPr>
              <w:pStyle w:val="15"/>
              <w:rPr>
                <w:sz w:val="22"/>
              </w:rPr>
            </w:pPr>
            <w:r>
              <w:rPr>
                <w:sz w:val="22"/>
              </w:rPr>
              <w:t>2.Разработка плана консультативной работы с ребенком</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Индивидуальные, групповые, тематические консультации</w:t>
            </w:r>
          </w:p>
          <w:p w:rsidR="00EB5E20" w:rsidRDefault="00EB5E20">
            <w:pPr>
              <w:pStyle w:val="15"/>
              <w:rPr>
                <w:sz w:val="22"/>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По отдельному плану-графику</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Психолог</w:t>
            </w:r>
          </w:p>
          <w:p w:rsidR="00EB5E20" w:rsidRDefault="00110A13">
            <w:pPr>
              <w:pStyle w:val="15"/>
              <w:rPr>
                <w:sz w:val="22"/>
              </w:rPr>
            </w:pPr>
            <w:r>
              <w:rPr>
                <w:sz w:val="22"/>
              </w:rPr>
              <w:t>Заместитель директора по УВР</w:t>
            </w:r>
          </w:p>
        </w:tc>
      </w:tr>
      <w:tr w:rsidR="00EB5E20">
        <w:trPr>
          <w:trHeight w:val="1425"/>
        </w:trPr>
        <w:tc>
          <w:tcPr>
            <w:tcW w:w="1816"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EB5E20"/>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Консультирование родителей по вопросам образования, выбора стратегии воспитания обучающихся</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1. Рекомендации, приёмы, упражнения и др. материалы.</w:t>
            </w:r>
          </w:p>
          <w:p w:rsidR="00EB5E20" w:rsidRDefault="00110A13">
            <w:pPr>
              <w:pStyle w:val="15"/>
              <w:rPr>
                <w:sz w:val="22"/>
              </w:rPr>
            </w:pPr>
            <w:r>
              <w:rPr>
                <w:sz w:val="22"/>
              </w:rPr>
              <w:t>2. Разработка плана консультативной работы с родителями</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Индивидуальные, групповые, тематические консультации</w:t>
            </w:r>
          </w:p>
          <w:p w:rsidR="00EB5E20" w:rsidRDefault="00EB5E20">
            <w:pPr>
              <w:pStyle w:val="15"/>
              <w:rPr>
                <w:sz w:val="22"/>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По отдельному плану-графику</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Психолог</w:t>
            </w:r>
          </w:p>
          <w:p w:rsidR="00EB5E20" w:rsidRDefault="00110A13">
            <w:pPr>
              <w:pStyle w:val="15"/>
              <w:rPr>
                <w:sz w:val="22"/>
              </w:rPr>
            </w:pPr>
            <w:r>
              <w:rPr>
                <w:sz w:val="22"/>
              </w:rPr>
              <w:t>Заместитель директора по УВР</w:t>
            </w:r>
          </w:p>
          <w:p w:rsidR="00EB5E20" w:rsidRDefault="00110A13">
            <w:pPr>
              <w:pStyle w:val="15"/>
              <w:rPr>
                <w:sz w:val="22"/>
              </w:rPr>
            </w:pPr>
            <w:r>
              <w:rPr>
                <w:sz w:val="22"/>
              </w:rPr>
              <w:t>ПМПк</w:t>
            </w:r>
          </w:p>
        </w:tc>
      </w:tr>
      <w:tr w:rsidR="00EB5E20">
        <w:trPr>
          <w:trHeight w:val="1635"/>
        </w:trPr>
        <w:tc>
          <w:tcPr>
            <w:tcW w:w="181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4.Информационно- просветительская работа.</w:t>
            </w:r>
          </w:p>
          <w:p w:rsidR="00EB5E20" w:rsidRDefault="00110A13">
            <w:pPr>
              <w:pStyle w:val="15"/>
              <w:rPr>
                <w:sz w:val="22"/>
              </w:rPr>
            </w:pPr>
            <w:r>
              <w:rPr>
                <w:sz w:val="22"/>
              </w:rPr>
              <w:t>организация информационно-просветительской деятельности по вопросам образования со всеми</w:t>
            </w:r>
          </w:p>
          <w:p w:rsidR="00EB5E20" w:rsidRDefault="00110A13">
            <w:pPr>
              <w:pStyle w:val="15"/>
              <w:rPr>
                <w:sz w:val="22"/>
              </w:rPr>
            </w:pPr>
            <w:r>
              <w:rPr>
                <w:sz w:val="22"/>
              </w:rPr>
              <w:t>участниками образовательного процесса</w:t>
            </w:r>
          </w:p>
          <w:p w:rsidR="00EB5E20" w:rsidRDefault="00EB5E20">
            <w:pPr>
              <w:pStyle w:val="15"/>
              <w:rPr>
                <w:sz w:val="22"/>
              </w:rPr>
            </w:pP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Информирование родителей (законных представителей) по медицинским, социальным, правовым и другим вопросам</w:t>
            </w:r>
          </w:p>
          <w:p w:rsidR="00EB5E20" w:rsidRDefault="00EB5E20">
            <w:pPr>
              <w:pStyle w:val="15"/>
              <w:rPr>
                <w:sz w:val="22"/>
              </w:rPr>
            </w:pP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Организация работысеминаров, тренингов, Клуба и др. по вопросам образования</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Информационные мероприятия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В течение учебного года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Психолог</w:t>
            </w:r>
          </w:p>
          <w:p w:rsidR="00EB5E20" w:rsidRDefault="00110A13">
            <w:pPr>
              <w:pStyle w:val="15"/>
              <w:rPr>
                <w:sz w:val="22"/>
              </w:rPr>
            </w:pPr>
            <w:r>
              <w:rPr>
                <w:sz w:val="22"/>
              </w:rPr>
              <w:t>Заместитель директора по УВР</w:t>
            </w:r>
          </w:p>
          <w:p w:rsidR="00EB5E20" w:rsidRDefault="00110A13">
            <w:pPr>
              <w:pStyle w:val="15"/>
              <w:rPr>
                <w:sz w:val="22"/>
              </w:rPr>
            </w:pPr>
            <w:r>
              <w:rPr>
                <w:sz w:val="22"/>
              </w:rPr>
              <w:t>ПМПк</w:t>
            </w:r>
          </w:p>
        </w:tc>
      </w:tr>
      <w:tr w:rsidR="00EB5E20">
        <w:trPr>
          <w:trHeight w:val="1965"/>
        </w:trPr>
        <w:tc>
          <w:tcPr>
            <w:tcW w:w="1816"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B5E20" w:rsidRDefault="00EB5E20"/>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Организация методических мероприятий по вопросам образования</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Информационные мероприятия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В течение учебного года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B5E20" w:rsidRDefault="00110A13">
            <w:pPr>
              <w:pStyle w:val="15"/>
              <w:rPr>
                <w:sz w:val="22"/>
              </w:rPr>
            </w:pPr>
            <w:r>
              <w:rPr>
                <w:sz w:val="22"/>
              </w:rPr>
              <w:t>Психолог</w:t>
            </w:r>
          </w:p>
          <w:p w:rsidR="00EB5E20" w:rsidRDefault="00110A13">
            <w:pPr>
              <w:pStyle w:val="15"/>
              <w:rPr>
                <w:sz w:val="22"/>
              </w:rPr>
            </w:pPr>
            <w:r>
              <w:rPr>
                <w:sz w:val="22"/>
              </w:rPr>
              <w:t>Заместитель директора по УВР</w:t>
            </w:r>
          </w:p>
          <w:p w:rsidR="00EB5E20" w:rsidRDefault="00110A13">
            <w:pPr>
              <w:pStyle w:val="15"/>
              <w:rPr>
                <w:sz w:val="22"/>
              </w:rPr>
            </w:pPr>
            <w:r>
              <w:rPr>
                <w:sz w:val="22"/>
              </w:rPr>
              <w:t>ПМПк</w:t>
            </w:r>
          </w:p>
          <w:p w:rsidR="00EB5E20" w:rsidRDefault="00110A13">
            <w:pPr>
              <w:pStyle w:val="15"/>
              <w:rPr>
                <w:sz w:val="22"/>
              </w:rPr>
            </w:pPr>
            <w:r>
              <w:rPr>
                <w:sz w:val="22"/>
              </w:rPr>
              <w:t>МПМПк</w:t>
            </w:r>
          </w:p>
          <w:p w:rsidR="00EB5E20" w:rsidRDefault="00110A13">
            <w:pPr>
              <w:pStyle w:val="15"/>
              <w:rPr>
                <w:sz w:val="22"/>
              </w:rPr>
            </w:pPr>
            <w:r>
              <w:rPr>
                <w:sz w:val="22"/>
              </w:rPr>
              <w:t>(город)</w:t>
            </w:r>
          </w:p>
        </w:tc>
      </w:tr>
    </w:tbl>
    <w:p w:rsidR="00EB5E20" w:rsidRDefault="00110A13">
      <w:pPr>
        <w:pStyle w:val="afd"/>
        <w:contextualSpacing/>
        <w:jc w:val="center"/>
        <w:rPr>
          <w:highlight w:val="white"/>
        </w:rPr>
      </w:pPr>
      <w:r>
        <w:rPr>
          <w:b/>
          <w:highlight w:val="white"/>
        </w:rPr>
        <w:t>Мониторинг динамики развития детей, их успешности в освоении образовательной программы НОО, корректировка коррекционных мероприятий.</w:t>
      </w:r>
    </w:p>
    <w:p w:rsidR="00EB5E20" w:rsidRDefault="00110A13">
      <w:pPr>
        <w:pStyle w:val="afd"/>
        <w:ind w:firstLine="708"/>
        <w:contextualSpacing/>
        <w:jc w:val="both"/>
        <w:rPr>
          <w:highlight w:val="white"/>
        </w:rPr>
      </w:pPr>
      <w:r>
        <w:rPr>
          <w:highlight w:val="white"/>
        </w:rPr>
        <w:t>Мониторинг динамики развития детей, их успешности в освоении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полугодия.</w:t>
      </w:r>
    </w:p>
    <w:p w:rsidR="00EB5E20" w:rsidRDefault="00110A13">
      <w:pPr>
        <w:pStyle w:val="afd"/>
        <w:ind w:firstLine="708"/>
        <w:contextualSpacing/>
        <w:jc w:val="both"/>
        <w:rPr>
          <w:highlight w:val="white"/>
        </w:rPr>
      </w:pPr>
      <w:r>
        <w:rPr>
          <w:highlight w:val="white"/>
        </w:rPr>
        <w:t>Мониторинговая деятельность предполагает:</w:t>
      </w:r>
    </w:p>
    <w:p w:rsidR="00EB5E20" w:rsidRDefault="00110A13">
      <w:pPr>
        <w:pStyle w:val="afd"/>
        <w:ind w:firstLine="708"/>
        <w:contextualSpacing/>
        <w:jc w:val="both"/>
        <w:rPr>
          <w:highlight w:val="white"/>
        </w:rPr>
      </w:pPr>
      <w:r>
        <w:rPr>
          <w:highlight w:val="white"/>
        </w:rPr>
        <w:t>1. отслеживание динамики развития учащихся с ОВЗ и эффективности индивидуальных коррекционно-развивающих программ (через наблюдение, анкетирование, анализ продуктов деятельности, тестовые задания);</w:t>
      </w:r>
    </w:p>
    <w:p w:rsidR="00EB5E20" w:rsidRDefault="00110A13">
      <w:pPr>
        <w:pStyle w:val="afd"/>
        <w:ind w:firstLine="708"/>
        <w:contextualSpacing/>
        <w:jc w:val="both"/>
        <w:rPr>
          <w:highlight w:val="white"/>
        </w:rPr>
      </w:pPr>
      <w:r>
        <w:rPr>
          <w:highlight w:val="white"/>
        </w:rPr>
        <w:t>2. перспективное планирование коррекционно-развивающей работы.</w:t>
      </w:r>
    </w:p>
    <w:p w:rsidR="00EB5E20" w:rsidRDefault="00110A13">
      <w:pPr>
        <w:pStyle w:val="afd"/>
        <w:ind w:firstLine="708"/>
        <w:contextualSpacing/>
        <w:jc w:val="both"/>
        <w:rPr>
          <w:highlight w:val="white"/>
        </w:rPr>
      </w:pPr>
      <w:r>
        <w:rPr>
          <w:highlight w:val="white"/>
        </w:rPr>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ИПРА ребенка-инвалида,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w:t>
      </w:r>
    </w:p>
    <w:p w:rsidR="00EB5E20" w:rsidRDefault="00110A13">
      <w:pPr>
        <w:pStyle w:val="afd"/>
        <w:ind w:firstLine="708"/>
        <w:contextualSpacing/>
        <w:jc w:val="both"/>
        <w:rPr>
          <w:highlight w:val="white"/>
        </w:rPr>
      </w:pPr>
      <w:r>
        <w:rPr>
          <w:highlight w:val="white"/>
        </w:rPr>
        <w:t>Коррекционная работа ведётся в тесном сотрудничестве с семьей ученика. </w:t>
      </w:r>
    </w:p>
    <w:p w:rsidR="00EB5E20" w:rsidRDefault="00EB5E20">
      <w:pPr>
        <w:pStyle w:val="afd"/>
        <w:ind w:firstLine="708"/>
        <w:contextualSpacing/>
        <w:jc w:val="center"/>
        <w:rPr>
          <w:b/>
          <w:highlight w:val="white"/>
        </w:rPr>
      </w:pPr>
    </w:p>
    <w:p w:rsidR="00EB5E20" w:rsidRDefault="00110A13">
      <w:pPr>
        <w:pStyle w:val="afd"/>
        <w:ind w:firstLine="708"/>
        <w:contextualSpacing/>
        <w:jc w:val="center"/>
      </w:pPr>
      <w:r>
        <w:rPr>
          <w:b/>
          <w:highlight w:val="white"/>
        </w:rPr>
        <w:t>Этапы реализации программы</w:t>
      </w:r>
    </w:p>
    <w:p w:rsidR="00EB5E20" w:rsidRDefault="00110A13">
      <w:pPr>
        <w:pStyle w:val="afd"/>
        <w:ind w:firstLine="708"/>
        <w:contextualSpacing/>
        <w:jc w:val="both"/>
        <w:rPr>
          <w:highlight w:val="white"/>
        </w:rPr>
      </w:pPr>
      <w:r>
        <w:rPr>
          <w:highlight w:val="white"/>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B5E20" w:rsidRDefault="00110A13">
      <w:pPr>
        <w:pStyle w:val="afd"/>
        <w:ind w:firstLine="708"/>
        <w:contextualSpacing/>
        <w:jc w:val="both"/>
        <w:rPr>
          <w:highlight w:val="white"/>
        </w:rPr>
      </w:pPr>
      <w:r>
        <w:rPr>
          <w:highlight w:val="white"/>
        </w:rPr>
        <w:t>I этап (сентябрь). 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школы.</w:t>
      </w:r>
    </w:p>
    <w:p w:rsidR="00EB5E20" w:rsidRDefault="00110A13">
      <w:pPr>
        <w:pStyle w:val="afd"/>
        <w:ind w:firstLine="708"/>
        <w:contextualSpacing/>
        <w:jc w:val="both"/>
        <w:rPr>
          <w:highlight w:val="white"/>
        </w:rPr>
      </w:pPr>
      <w:r>
        <w:rPr>
          <w:highlight w:val="white"/>
        </w:rPr>
        <w:t>II этап (октябрь-май).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исходя из условия и возможностей ОО.</w:t>
      </w:r>
    </w:p>
    <w:p w:rsidR="00EB5E20" w:rsidRDefault="00110A13">
      <w:pPr>
        <w:pStyle w:val="afd"/>
        <w:ind w:firstLine="708"/>
        <w:contextualSpacing/>
        <w:jc w:val="both"/>
        <w:rPr>
          <w:highlight w:val="white"/>
        </w:rPr>
      </w:pPr>
      <w:r>
        <w:rPr>
          <w:highlight w:val="white"/>
        </w:rPr>
        <w:t>III этап (май).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EB5E20" w:rsidRDefault="00110A13">
      <w:pPr>
        <w:pStyle w:val="afd"/>
        <w:ind w:firstLine="708"/>
        <w:contextualSpacing/>
        <w:jc w:val="both"/>
        <w:rPr>
          <w:highlight w:val="white"/>
        </w:rPr>
      </w:pPr>
      <w:r>
        <w:rPr>
          <w:highlight w:val="white"/>
        </w:rPr>
        <w:t>IV этап (август – сентябрь) Этап регуляции и корректировки (регулятивно- 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 исходя из условия и возможностей ОО.</w:t>
      </w:r>
    </w:p>
    <w:p w:rsidR="00EB5E20" w:rsidRDefault="00110A13">
      <w:pPr>
        <w:pStyle w:val="afd"/>
        <w:ind w:firstLine="708"/>
        <w:contextualSpacing/>
        <w:jc w:val="center"/>
      </w:pPr>
      <w:r>
        <w:rPr>
          <w:b/>
          <w:highlight w:val="white"/>
        </w:rPr>
        <w:t>Механизм реализации программы</w:t>
      </w:r>
    </w:p>
    <w:p w:rsidR="00EB5E20" w:rsidRDefault="00110A13">
      <w:pPr>
        <w:pStyle w:val="afd"/>
        <w:ind w:firstLine="708"/>
        <w:contextualSpacing/>
        <w:jc w:val="both"/>
        <w:rPr>
          <w:highlight w:val="white"/>
        </w:rPr>
      </w:pPr>
      <w:r>
        <w:rPr>
          <w:highlight w:val="white"/>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B5E20" w:rsidRDefault="00110A13">
      <w:pPr>
        <w:pStyle w:val="afd"/>
        <w:ind w:firstLine="708"/>
        <w:contextualSpacing/>
        <w:jc w:val="both"/>
        <w:rPr>
          <w:highlight w:val="white"/>
        </w:rPr>
      </w:pPr>
      <w:r>
        <w:rPr>
          <w:highlight w:val="white"/>
        </w:rPr>
        <w:t>Одним из основных механизмов реализации коррекционной работы является оптимально выстроенное взаимодействие специалистов школы,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EB5E20" w:rsidRDefault="00110A13">
      <w:pPr>
        <w:pStyle w:val="afd"/>
        <w:ind w:firstLine="708"/>
        <w:contextualSpacing/>
        <w:jc w:val="both"/>
        <w:rPr>
          <w:highlight w:val="white"/>
        </w:rPr>
      </w:pPr>
      <w:r>
        <w:rPr>
          <w:highlight w:val="white"/>
        </w:rPr>
        <w:t>1) комплексность в определении и решении проблем ребёнка, предоставлении ему квалифицированной помощи специалистов разного профиля;</w:t>
      </w:r>
    </w:p>
    <w:p w:rsidR="00EB5E20" w:rsidRDefault="00110A13">
      <w:pPr>
        <w:pStyle w:val="afd"/>
        <w:ind w:firstLine="708"/>
        <w:contextualSpacing/>
        <w:jc w:val="both"/>
        <w:rPr>
          <w:highlight w:val="white"/>
        </w:rPr>
      </w:pPr>
      <w:r>
        <w:rPr>
          <w:highlight w:val="white"/>
        </w:rPr>
        <w:t>2) многоаспектный анализ личностного и познавательно го развития ребёнка;</w:t>
      </w:r>
    </w:p>
    <w:p w:rsidR="00EB5E20" w:rsidRDefault="00110A13">
      <w:pPr>
        <w:pStyle w:val="afd"/>
        <w:ind w:firstLine="708"/>
        <w:contextualSpacing/>
        <w:jc w:val="both"/>
        <w:rPr>
          <w:highlight w:val="white"/>
        </w:rPr>
      </w:pPr>
      <w:r>
        <w:rPr>
          <w:highlight w:val="white"/>
        </w:rPr>
        <w:t>3)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p>
    <w:p w:rsidR="00EB5E20" w:rsidRDefault="00110A13">
      <w:pPr>
        <w:pStyle w:val="afd"/>
        <w:ind w:firstLine="708"/>
        <w:contextualSpacing/>
        <w:jc w:val="both"/>
        <w:rPr>
          <w:highlight w:val="white"/>
        </w:rPr>
      </w:pPr>
      <w:r>
        <w:rPr>
          <w:highlight w:val="white"/>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школы,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EB5E20" w:rsidRDefault="00110A13">
      <w:pPr>
        <w:pStyle w:val="afd"/>
        <w:ind w:firstLine="708"/>
        <w:contextualSpacing/>
        <w:jc w:val="both"/>
        <w:rPr>
          <w:highlight w:val="white"/>
        </w:rPr>
      </w:pPr>
      <w:r>
        <w:rPr>
          <w:highlight w:val="white"/>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w:t>
      </w:r>
    </w:p>
    <w:p w:rsidR="00EB5E20" w:rsidRDefault="00110A13">
      <w:pPr>
        <w:pStyle w:val="afd"/>
        <w:ind w:firstLine="708"/>
        <w:contextualSpacing/>
        <w:jc w:val="both"/>
        <w:rPr>
          <w:highlight w:val="white"/>
        </w:rPr>
      </w:pPr>
      <w:r>
        <w:rPr>
          <w:highlight w:val="white"/>
        </w:rPr>
        <w:t>Социальное партнёрство включает:</w:t>
      </w:r>
    </w:p>
    <w:p w:rsidR="00EB5E20" w:rsidRDefault="00110A13">
      <w:pPr>
        <w:pStyle w:val="afd"/>
        <w:ind w:firstLine="708"/>
        <w:contextualSpacing/>
        <w:jc w:val="both"/>
        <w:rPr>
          <w:highlight w:val="white"/>
        </w:rPr>
      </w:pPr>
      <w:r>
        <w:rPr>
          <w:highlight w:val="white"/>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w:t>
      </w:r>
    </w:p>
    <w:p w:rsidR="00EB5E20" w:rsidRDefault="00110A13">
      <w:pPr>
        <w:pStyle w:val="afd"/>
        <w:ind w:firstLine="708"/>
        <w:contextualSpacing/>
        <w:jc w:val="both"/>
        <w:rPr>
          <w:highlight w:val="white"/>
        </w:rPr>
      </w:pPr>
      <w:r>
        <w:rPr>
          <w:highlight w:val="white"/>
        </w:rPr>
        <w:t>В школе сложилась система работы, направленная на создание благоприятных психолого-педагогических условий, осуществляемая педагогами и психологической службой социальных партнеров.</w:t>
      </w:r>
    </w:p>
    <w:p w:rsidR="00EB5E20" w:rsidRDefault="00110A13">
      <w:pPr>
        <w:pStyle w:val="afd"/>
        <w:ind w:firstLine="708"/>
        <w:contextualSpacing/>
        <w:jc w:val="both"/>
        <w:rPr>
          <w:highlight w:val="white"/>
        </w:rPr>
      </w:pPr>
      <w:r>
        <w:rPr>
          <w:highlight w:val="white"/>
        </w:rPr>
        <w:t>Деятельность осуществляется по следующим направлениям:</w:t>
      </w:r>
    </w:p>
    <w:p w:rsidR="00EB5E20" w:rsidRDefault="00110A13">
      <w:pPr>
        <w:pStyle w:val="afd"/>
        <w:ind w:firstLine="708"/>
        <w:contextualSpacing/>
        <w:jc w:val="both"/>
        <w:rPr>
          <w:highlight w:val="white"/>
        </w:rPr>
      </w:pPr>
      <w:r>
        <w:rPr>
          <w:highlight w:val="white"/>
        </w:rPr>
        <w:t>1. Психопрофилактическая и просветительская работа;</w:t>
      </w:r>
    </w:p>
    <w:p w:rsidR="00EB5E20" w:rsidRDefault="00110A13">
      <w:pPr>
        <w:pStyle w:val="afd"/>
        <w:ind w:firstLine="708"/>
        <w:contextualSpacing/>
        <w:jc w:val="both"/>
        <w:rPr>
          <w:highlight w:val="white"/>
        </w:rPr>
      </w:pPr>
      <w:r>
        <w:rPr>
          <w:highlight w:val="white"/>
        </w:rPr>
        <w:t>2. Психодиагностическая работа;</w:t>
      </w:r>
    </w:p>
    <w:p w:rsidR="00EB5E20" w:rsidRDefault="00110A13">
      <w:pPr>
        <w:pStyle w:val="afd"/>
        <w:ind w:firstLine="708"/>
        <w:contextualSpacing/>
        <w:jc w:val="both"/>
        <w:rPr>
          <w:highlight w:val="white"/>
        </w:rPr>
      </w:pPr>
      <w:r>
        <w:rPr>
          <w:highlight w:val="white"/>
        </w:rPr>
        <w:t>3. Психокоррекционная и развивающая работа;</w:t>
      </w:r>
    </w:p>
    <w:p w:rsidR="00EB5E20" w:rsidRDefault="00110A13">
      <w:pPr>
        <w:pStyle w:val="afd"/>
        <w:ind w:firstLine="708"/>
        <w:contextualSpacing/>
        <w:jc w:val="both"/>
        <w:rPr>
          <w:highlight w:val="white"/>
        </w:rPr>
      </w:pPr>
      <w:r>
        <w:rPr>
          <w:highlight w:val="white"/>
        </w:rPr>
        <w:t>4. Консультационная работа;</w:t>
      </w:r>
    </w:p>
    <w:p w:rsidR="00EB5E20" w:rsidRDefault="00110A13">
      <w:pPr>
        <w:pStyle w:val="afd"/>
        <w:ind w:firstLine="708"/>
        <w:contextualSpacing/>
        <w:jc w:val="both"/>
        <w:rPr>
          <w:highlight w:val="white"/>
        </w:rPr>
      </w:pPr>
      <w:r>
        <w:rPr>
          <w:highlight w:val="white"/>
        </w:rPr>
        <w:t>5. Организационно-методическая работа;</w:t>
      </w:r>
    </w:p>
    <w:p w:rsidR="00EB5E20" w:rsidRDefault="00110A13">
      <w:pPr>
        <w:pStyle w:val="afd"/>
        <w:ind w:firstLine="708"/>
        <w:contextualSpacing/>
        <w:jc w:val="both"/>
        <w:rPr>
          <w:highlight w:val="white"/>
        </w:rPr>
      </w:pPr>
      <w:r>
        <w:rPr>
          <w:highlight w:val="white"/>
        </w:rPr>
        <w:t>6. Вспомогательные задачи.</w:t>
      </w:r>
    </w:p>
    <w:p w:rsidR="00EB5E20" w:rsidRDefault="00110A13">
      <w:pPr>
        <w:pStyle w:val="afd"/>
        <w:ind w:firstLine="708"/>
        <w:contextualSpacing/>
        <w:jc w:val="both"/>
        <w:rPr>
          <w:highlight w:val="white"/>
        </w:rPr>
      </w:pPr>
      <w:r>
        <w:rPr>
          <w:highlight w:val="white"/>
        </w:rPr>
        <w:t>В рамках просветительской работы проводится работа с родителями, учителями и учащимися в разных формах:</w:t>
      </w:r>
    </w:p>
    <w:p w:rsidR="00EB5E20" w:rsidRDefault="00110A13">
      <w:pPr>
        <w:pStyle w:val="afd"/>
        <w:numPr>
          <w:ilvl w:val="0"/>
          <w:numId w:val="194"/>
        </w:numPr>
        <w:contextualSpacing/>
        <w:jc w:val="both"/>
        <w:rPr>
          <w:highlight w:val="white"/>
        </w:rPr>
      </w:pPr>
      <w:r>
        <w:rPr>
          <w:highlight w:val="white"/>
        </w:rPr>
        <w:t>теоретические проблемные семинары,</w:t>
      </w:r>
    </w:p>
    <w:p w:rsidR="00EB5E20" w:rsidRDefault="00110A13">
      <w:pPr>
        <w:pStyle w:val="afd"/>
        <w:numPr>
          <w:ilvl w:val="0"/>
          <w:numId w:val="194"/>
        </w:numPr>
        <w:contextualSpacing/>
        <w:jc w:val="both"/>
        <w:rPr>
          <w:highlight w:val="white"/>
        </w:rPr>
      </w:pPr>
      <w:r>
        <w:rPr>
          <w:highlight w:val="white"/>
        </w:rPr>
        <w:t>педконсилиумы, </w:t>
      </w:r>
    </w:p>
    <w:p w:rsidR="00EB5E20" w:rsidRDefault="00110A13">
      <w:pPr>
        <w:pStyle w:val="afd"/>
        <w:numPr>
          <w:ilvl w:val="0"/>
          <w:numId w:val="194"/>
        </w:numPr>
        <w:contextualSpacing/>
        <w:jc w:val="both"/>
        <w:rPr>
          <w:highlight w:val="white"/>
        </w:rPr>
      </w:pPr>
      <w:r>
        <w:rPr>
          <w:highlight w:val="white"/>
        </w:rPr>
        <w:t>родительские собрания и лектории по актуальным темам,</w:t>
      </w:r>
    </w:p>
    <w:p w:rsidR="00EB5E20" w:rsidRDefault="00110A13">
      <w:pPr>
        <w:pStyle w:val="afd"/>
        <w:numPr>
          <w:ilvl w:val="0"/>
          <w:numId w:val="194"/>
        </w:numPr>
        <w:contextualSpacing/>
        <w:jc w:val="both"/>
        <w:rPr>
          <w:highlight w:val="white"/>
        </w:rPr>
      </w:pPr>
      <w:r>
        <w:rPr>
          <w:highlight w:val="white"/>
        </w:rPr>
        <w:t>индивидуальное консультирование родителей и преподавателей для оказания необходимой психологической помощи ребенку.</w:t>
      </w:r>
    </w:p>
    <w:p w:rsidR="00EB5E20" w:rsidRDefault="00110A13">
      <w:pPr>
        <w:pStyle w:val="afd"/>
        <w:ind w:firstLine="708"/>
        <w:contextualSpacing/>
        <w:jc w:val="both"/>
        <w:rPr>
          <w:highlight w:val="white"/>
        </w:rPr>
      </w:pPr>
      <w:r>
        <w:rPr>
          <w:highlight w:val="white"/>
        </w:rPr>
        <w:t>В рамках психопрофилактической работы с детьми, в целях предупреждения отклонений в развитии и воспитании учащихся проводится следующая работа:</w:t>
      </w:r>
    </w:p>
    <w:p w:rsidR="00EB5E20" w:rsidRDefault="00110A13">
      <w:pPr>
        <w:pStyle w:val="afd"/>
        <w:ind w:left="708"/>
        <w:contextualSpacing/>
        <w:jc w:val="both"/>
        <w:rPr>
          <w:highlight w:val="white"/>
        </w:rPr>
      </w:pPr>
      <w:r>
        <w:rPr>
          <w:highlight w:val="white"/>
        </w:rPr>
        <w:t>1. Психолого-педагогическая поддержка на этапе адаптации при поступлении детей в школу.</w:t>
      </w:r>
      <w:r>
        <w:br/>
      </w:r>
      <w:r>
        <w:rPr>
          <w:highlight w:val="white"/>
        </w:rPr>
        <w:t>2. Психолого-педагогическая поддержка на этапе адаптации учащихся к новым условиям в 1-х классах.</w:t>
      </w:r>
    </w:p>
    <w:p w:rsidR="00EB5E20" w:rsidRDefault="00110A13">
      <w:pPr>
        <w:pStyle w:val="afd"/>
        <w:ind w:firstLine="708"/>
        <w:contextualSpacing/>
        <w:jc w:val="both"/>
        <w:rPr>
          <w:highlight w:val="white"/>
        </w:rPr>
      </w:pPr>
      <w:r>
        <w:rPr>
          <w:highlight w:val="white"/>
        </w:rPr>
        <w:t>3. Посещение уроков в 1-х классах, с целью наблюдения за психоэмоциональным состоянием детей в классе.</w:t>
      </w:r>
    </w:p>
    <w:p w:rsidR="00EB5E20" w:rsidRDefault="00110A13">
      <w:pPr>
        <w:pStyle w:val="afd"/>
        <w:ind w:firstLine="708"/>
        <w:contextualSpacing/>
        <w:jc w:val="both"/>
        <w:rPr>
          <w:highlight w:val="white"/>
        </w:rPr>
      </w:pPr>
      <w:r>
        <w:rPr>
          <w:highlight w:val="white"/>
        </w:rPr>
        <w:t>4. Организация и проведение психолого-педагогического консилиума с целью психологического анализа поведения и развития учащихся.</w:t>
      </w:r>
    </w:p>
    <w:p w:rsidR="00EB5E20" w:rsidRDefault="00110A13">
      <w:pPr>
        <w:pStyle w:val="afd"/>
        <w:ind w:left="708"/>
        <w:contextualSpacing/>
        <w:jc w:val="both"/>
        <w:rPr>
          <w:highlight w:val="white"/>
        </w:rPr>
      </w:pPr>
      <w:r>
        <w:rPr>
          <w:highlight w:val="white"/>
        </w:rPr>
        <w:t>5. Проведение тренинговых занятий, направленных на формирование социальных навыков.</w:t>
      </w:r>
      <w:r>
        <w:br/>
      </w:r>
      <w:r>
        <w:rPr>
          <w:highlight w:val="white"/>
        </w:rPr>
        <w:t>6. Проведение классных часов по определенной тематике (по запросу педагога).</w:t>
      </w:r>
    </w:p>
    <w:p w:rsidR="00EB5E20" w:rsidRDefault="00110A13">
      <w:pPr>
        <w:pStyle w:val="afd"/>
        <w:ind w:firstLine="708"/>
        <w:contextualSpacing/>
        <w:jc w:val="both"/>
        <w:rPr>
          <w:highlight w:val="white"/>
        </w:rPr>
      </w:pPr>
      <w:r>
        <w:rPr>
          <w:highlight w:val="white"/>
        </w:rPr>
        <w:t>7. Психолого-педагогическое сопровождение детей «группы риска». Разработка совместно с учителями единых требований по работе с этими детьми.</w:t>
      </w:r>
    </w:p>
    <w:p w:rsidR="00EB5E20" w:rsidRDefault="00110A13">
      <w:pPr>
        <w:pStyle w:val="afd"/>
        <w:ind w:firstLine="708"/>
        <w:contextualSpacing/>
        <w:jc w:val="both"/>
        <w:rPr>
          <w:highlight w:val="white"/>
        </w:rPr>
      </w:pPr>
      <w:r>
        <w:rPr>
          <w:highlight w:val="white"/>
        </w:rPr>
        <w:t>Психодиагностическая работа направлена на выявление отклонений в психическом и личностном развитии школьника; на определение способностей учащегося, формирование его личности:</w:t>
      </w:r>
    </w:p>
    <w:p w:rsidR="00EB5E20" w:rsidRDefault="00110A13">
      <w:pPr>
        <w:pStyle w:val="afd"/>
        <w:ind w:firstLine="708"/>
        <w:contextualSpacing/>
        <w:jc w:val="both"/>
        <w:rPr>
          <w:highlight w:val="white"/>
        </w:rPr>
      </w:pPr>
      <w:r>
        <w:rPr>
          <w:highlight w:val="white"/>
        </w:rPr>
        <w:t>1. Диагностика эмоциональных связей между членами коллектива (методики: социометрия, референтометрия).</w:t>
      </w:r>
    </w:p>
    <w:p w:rsidR="00EB5E20" w:rsidRDefault="00110A13">
      <w:pPr>
        <w:pStyle w:val="afd"/>
        <w:ind w:firstLine="708"/>
        <w:contextualSpacing/>
        <w:jc w:val="both"/>
        <w:rPr>
          <w:highlight w:val="white"/>
        </w:rPr>
      </w:pPr>
      <w:r>
        <w:rPr>
          <w:highlight w:val="white"/>
        </w:rPr>
        <w:t>2. Диагностика определения уровня личностной тревожности по методикам: Прихажан А.М., Кондаш, Айзенк, Дукаревич, Филлипс, Захаров.</w:t>
      </w:r>
    </w:p>
    <w:p w:rsidR="00EB5E20" w:rsidRDefault="00110A13">
      <w:pPr>
        <w:pStyle w:val="afd"/>
        <w:ind w:firstLine="708"/>
        <w:contextualSpacing/>
        <w:jc w:val="both"/>
        <w:rPr>
          <w:highlight w:val="white"/>
        </w:rPr>
      </w:pPr>
      <w:r>
        <w:rPr>
          <w:highlight w:val="white"/>
        </w:rPr>
        <w:t>3. Диагностика определения уровня агрессии (методики: Басса и Дарке, Айзенк)</w:t>
      </w:r>
    </w:p>
    <w:p w:rsidR="00EB5E20" w:rsidRDefault="00110A13">
      <w:pPr>
        <w:pStyle w:val="afd"/>
        <w:ind w:firstLine="708"/>
        <w:contextualSpacing/>
        <w:jc w:val="both"/>
        <w:rPr>
          <w:highlight w:val="white"/>
        </w:rPr>
      </w:pPr>
      <w:r>
        <w:rPr>
          <w:highlight w:val="white"/>
        </w:rPr>
        <w:t>4. Анкета определения факторов риска ухудшения здоровья школьников, осознание и применение нравственных норм, ценностей.</w:t>
      </w:r>
    </w:p>
    <w:p w:rsidR="00EB5E20" w:rsidRDefault="00110A13">
      <w:pPr>
        <w:pStyle w:val="afd"/>
        <w:ind w:firstLine="708"/>
        <w:contextualSpacing/>
        <w:jc w:val="both"/>
        <w:rPr>
          <w:highlight w:val="white"/>
        </w:rPr>
      </w:pPr>
      <w:r>
        <w:rPr>
          <w:highlight w:val="white"/>
        </w:rPr>
        <w:t>5. Методика определения учебной мотивации (анкеты: Лусканова Н.Г., Гинзбург М.Р.). </w:t>
      </w:r>
    </w:p>
    <w:p w:rsidR="00EB5E20" w:rsidRDefault="00110A13">
      <w:pPr>
        <w:pStyle w:val="afd"/>
        <w:ind w:firstLine="708"/>
        <w:contextualSpacing/>
        <w:jc w:val="both"/>
        <w:rPr>
          <w:highlight w:val="white"/>
        </w:rPr>
      </w:pPr>
      <w:r>
        <w:rPr>
          <w:highlight w:val="white"/>
        </w:rPr>
        <w:t>6. Диагностика творческих способностей </w:t>
      </w:r>
    </w:p>
    <w:p w:rsidR="00EB5E20" w:rsidRDefault="00110A13">
      <w:pPr>
        <w:pStyle w:val="afd"/>
        <w:ind w:firstLine="708"/>
        <w:contextualSpacing/>
        <w:jc w:val="both"/>
        <w:rPr>
          <w:highlight w:val="white"/>
        </w:rPr>
      </w:pPr>
      <w:r>
        <w:rPr>
          <w:highlight w:val="white"/>
        </w:rPr>
        <w:t>7. Индивидуальная диагностическая работа:</w:t>
      </w:r>
    </w:p>
    <w:p w:rsidR="00EB5E20" w:rsidRDefault="00110A13">
      <w:pPr>
        <w:pStyle w:val="afd"/>
        <w:ind w:firstLine="708"/>
        <w:contextualSpacing/>
        <w:jc w:val="both"/>
        <w:rPr>
          <w:highlight w:val="white"/>
        </w:rPr>
      </w:pPr>
      <w:r>
        <w:rPr>
          <w:highlight w:val="white"/>
        </w:rPr>
        <w:t>8. Диагностика внутрисемейных отношений (методики: рис. «Моя семья», Эйдемиллер).</w:t>
      </w:r>
    </w:p>
    <w:p w:rsidR="00EB5E20" w:rsidRDefault="00110A13">
      <w:pPr>
        <w:pStyle w:val="afd"/>
        <w:ind w:firstLine="708"/>
        <w:contextualSpacing/>
        <w:jc w:val="both"/>
        <w:rPr>
          <w:highlight w:val="white"/>
        </w:rPr>
      </w:pPr>
      <w:r>
        <w:rPr>
          <w:highlight w:val="white"/>
        </w:rPr>
        <w:t>Качественный анализ результатов диагностического обследования, позволяет определить направления работы с детьми в зависимости от возраста и выявленных проблем</w:t>
      </w:r>
    </w:p>
    <w:p w:rsidR="00EB5E20" w:rsidRDefault="00110A13">
      <w:pPr>
        <w:pStyle w:val="afd"/>
        <w:ind w:firstLine="708"/>
        <w:contextualSpacing/>
        <w:jc w:val="both"/>
        <w:rPr>
          <w:highlight w:val="white"/>
        </w:rPr>
      </w:pPr>
      <w:r>
        <w:rPr>
          <w:highlight w:val="white"/>
        </w:rPr>
        <w:t xml:space="preserve"> Данная работа дает улучшение всей системы изучения и развития школьников, их интересов, способностей, обеспечивает индивидуальный подход к учащимся, создает психологический климат, благоприятный для сохранения физического и психического здоровья детей.</w:t>
      </w:r>
    </w:p>
    <w:p w:rsidR="00EB5E20" w:rsidRDefault="00110A13">
      <w:pPr>
        <w:pStyle w:val="afd"/>
        <w:ind w:firstLine="708"/>
        <w:contextualSpacing/>
        <w:jc w:val="both"/>
        <w:rPr>
          <w:highlight w:val="white"/>
        </w:rPr>
      </w:pPr>
      <w:r>
        <w:rPr>
          <w:highlight w:val="white"/>
        </w:rPr>
        <w:t>Учебный процесс оказывает свое влияние на физическое и психическое состояние каждого ученика. Учебные нагрузки, психологический климат в коллективе, - все это может привести к переутомлению, нервно-психическому напряжению, эмоциональной нестабильности, снижению мотивации. Что в свою очередь может привести к ухудшению здоровья учащихся в целом. В целях формирования ответственного отношения к своему здоровью проводится следующая работа с детьми:</w:t>
      </w:r>
    </w:p>
    <w:p w:rsidR="00EB5E20" w:rsidRDefault="00110A13">
      <w:pPr>
        <w:pStyle w:val="afd"/>
        <w:numPr>
          <w:ilvl w:val="0"/>
          <w:numId w:val="195"/>
        </w:numPr>
        <w:contextualSpacing/>
        <w:jc w:val="both"/>
        <w:rPr>
          <w:highlight w:val="white"/>
        </w:rPr>
      </w:pPr>
      <w:r>
        <w:rPr>
          <w:highlight w:val="white"/>
        </w:rPr>
        <w:t>проведение классных часов, </w:t>
      </w:r>
    </w:p>
    <w:p w:rsidR="00EB5E20" w:rsidRDefault="00110A13">
      <w:pPr>
        <w:pStyle w:val="afd"/>
        <w:numPr>
          <w:ilvl w:val="0"/>
          <w:numId w:val="195"/>
        </w:numPr>
        <w:contextualSpacing/>
        <w:jc w:val="both"/>
        <w:rPr>
          <w:highlight w:val="white"/>
        </w:rPr>
      </w:pPr>
      <w:r>
        <w:rPr>
          <w:highlight w:val="white"/>
        </w:rPr>
        <w:t>групповых занятий, </w:t>
      </w:r>
    </w:p>
    <w:p w:rsidR="00EB5E20" w:rsidRDefault="00110A13">
      <w:pPr>
        <w:pStyle w:val="afd"/>
        <w:numPr>
          <w:ilvl w:val="0"/>
          <w:numId w:val="195"/>
        </w:numPr>
        <w:contextualSpacing/>
        <w:jc w:val="both"/>
        <w:rPr>
          <w:highlight w:val="white"/>
        </w:rPr>
      </w:pPr>
      <w:r>
        <w:rPr>
          <w:highlight w:val="white"/>
        </w:rPr>
        <w:t>консультаций с детьми.</w:t>
      </w:r>
    </w:p>
    <w:p w:rsidR="00EB5E20" w:rsidRDefault="00110A13">
      <w:pPr>
        <w:pStyle w:val="afd"/>
        <w:ind w:firstLine="708"/>
        <w:contextualSpacing/>
        <w:jc w:val="both"/>
        <w:rPr>
          <w:highlight w:val="white"/>
        </w:rPr>
      </w:pPr>
      <w:r>
        <w:rPr>
          <w:highlight w:val="white"/>
        </w:rPr>
        <w:t>Все эти мероприятия способствуют сплочению детского коллектива, развитию необходимых социальных навыков, умение взаимодействовать с окружающими, развитию навыков саморегуляции, снятия эмоционального напряжения.</w:t>
      </w:r>
    </w:p>
    <w:p w:rsidR="00EB5E20" w:rsidRDefault="00110A13">
      <w:pPr>
        <w:pStyle w:val="afd"/>
        <w:ind w:firstLine="708"/>
        <w:contextualSpacing/>
        <w:jc w:val="both"/>
        <w:rPr>
          <w:highlight w:val="white"/>
        </w:rPr>
      </w:pPr>
      <w:r>
        <w:rPr>
          <w:highlight w:val="white"/>
        </w:rPr>
        <w:t>Особое влияние на здоровье детей оказывают родители и педагоги. Только родители и преподаватели, способные заботиться о своем здоровье, могут научить здоровому образу жизни детей. </w:t>
      </w:r>
    </w:p>
    <w:p w:rsidR="00EB5E20" w:rsidRDefault="00110A13">
      <w:pPr>
        <w:pStyle w:val="afd"/>
        <w:ind w:firstLine="708"/>
        <w:contextualSpacing/>
        <w:jc w:val="both"/>
        <w:rPr>
          <w:highlight w:val="white"/>
        </w:rPr>
      </w:pPr>
      <w:r>
        <w:rPr>
          <w:highlight w:val="white"/>
        </w:rPr>
        <w:t>С преподавателями и родителями проводятся семинары, консилиумы, индивидуальные и групповые консультации.</w:t>
      </w:r>
    </w:p>
    <w:p w:rsidR="00EB5E20" w:rsidRDefault="00110A13">
      <w:pPr>
        <w:pStyle w:val="afd"/>
        <w:ind w:firstLine="708"/>
        <w:contextualSpacing/>
        <w:jc w:val="both"/>
        <w:rPr>
          <w:highlight w:val="white"/>
        </w:rPr>
      </w:pPr>
      <w:r>
        <w:rPr>
          <w:highlight w:val="white"/>
        </w:rPr>
        <w:t>Проводятся семинары-практикумы с педагогами (1 раз в полугодие). Семинары проводятся в 2 направлениях:</w:t>
      </w:r>
    </w:p>
    <w:p w:rsidR="00EB5E20" w:rsidRDefault="00110A13">
      <w:pPr>
        <w:pStyle w:val="afd"/>
        <w:ind w:firstLine="708"/>
        <w:contextualSpacing/>
        <w:jc w:val="both"/>
        <w:rPr>
          <w:highlight w:val="white"/>
        </w:rPr>
      </w:pPr>
      <w:r>
        <w:rPr>
          <w:highlight w:val="white"/>
        </w:rPr>
        <w:t>1. Изучение и познание личностных особенностей ребенка. </w:t>
      </w:r>
    </w:p>
    <w:p w:rsidR="00EB5E20" w:rsidRDefault="00110A13">
      <w:pPr>
        <w:pStyle w:val="afd"/>
        <w:ind w:firstLine="708"/>
        <w:contextualSpacing/>
        <w:jc w:val="both"/>
        <w:rPr>
          <w:highlight w:val="white"/>
        </w:rPr>
      </w:pPr>
      <w:r>
        <w:rPr>
          <w:highlight w:val="white"/>
        </w:rPr>
        <w:t>2. Профилактика "эмоционального выгорания педагога". Изучение и познание личностных особенностей педагога. Этот семинар способствует не только сохранению психического здоровья самого преподавателя, но и развитию умения разбираться в людях, адекватно оценивать их состояние, умение эмоционально откликаться на психическое состояние другого человека, его поведение. </w:t>
      </w:r>
    </w:p>
    <w:p w:rsidR="00EB5E20" w:rsidRDefault="00110A13">
      <w:pPr>
        <w:pStyle w:val="afd"/>
        <w:ind w:firstLine="708"/>
        <w:contextualSpacing/>
        <w:jc w:val="both"/>
        <w:rPr>
          <w:highlight w:val="white"/>
        </w:rPr>
      </w:pPr>
      <w:r>
        <w:rPr>
          <w:highlight w:val="white"/>
        </w:rPr>
        <w:t>Коррекционная и развивающая работа направлена на развитие эмоционально-волевой сферы и познавательных процессов. Данная работа осуществляется через организацию внеурочной деятельности младших школьников.</w:t>
      </w:r>
    </w:p>
    <w:p w:rsidR="00EB5E20" w:rsidRDefault="00110A13">
      <w:pPr>
        <w:pStyle w:val="afd"/>
        <w:ind w:firstLine="708"/>
        <w:contextualSpacing/>
        <w:jc w:val="both"/>
        <w:rPr>
          <w:highlight w:val="white"/>
        </w:rPr>
      </w:pPr>
      <w:r>
        <w:rPr>
          <w:highlight w:val="white"/>
        </w:rPr>
        <w:t xml:space="preserve">Программа психологических занятий уделяет серьезное внимание способам формирования такой установки в близких и доступных детям формах, прежде всего в форме игры и сказок. Через игровые роли и сказочные образы дети получают возможность осознавать собственные трудности, их причины и находить пути их преодоления. Ситуации, в которые попадают герои сказок, проецируются на реальные школьные проблемы, ребенок получает возможность посмотреть на них со стороны и в то же время идентифицировать проблемы героя с собственными. </w:t>
      </w:r>
    </w:p>
    <w:p w:rsidR="00EB5E20" w:rsidRDefault="00110A13">
      <w:pPr>
        <w:pStyle w:val="afd"/>
        <w:ind w:firstLine="708"/>
        <w:contextualSpacing/>
        <w:jc w:val="both"/>
        <w:rPr>
          <w:highlight w:val="white"/>
        </w:rPr>
      </w:pPr>
      <w:r>
        <w:rPr>
          <w:highlight w:val="white"/>
        </w:rPr>
        <w:t>В результате к концу первого года обучения дети привыкают адекватно анализировать свои проблемы, а закрепление этой способности происходит в специальных занятиях. Особое внимание на занятиях уделяется развитию познавательных процессов (памяти, внимания, мышления, воображения), а так же саморегуляции.</w:t>
      </w:r>
    </w:p>
    <w:p w:rsidR="00EB5E20" w:rsidRDefault="00110A13">
      <w:pPr>
        <w:pStyle w:val="afd"/>
        <w:ind w:firstLine="708"/>
        <w:contextualSpacing/>
        <w:jc w:val="both"/>
        <w:rPr>
          <w:highlight w:val="white"/>
        </w:rPr>
      </w:pPr>
      <w:r>
        <w:rPr>
          <w:highlight w:val="white"/>
        </w:rPr>
        <w:t>Школа взаимодействует взаимодействует по вопросам коррекционной работы с внешними организациями, специализирующимися в области коррекционной педагогики и медицины: МППК и МБУ «ЦМППС» г. Таганрога.</w:t>
      </w:r>
    </w:p>
    <w:p w:rsidR="00EB5E20" w:rsidRDefault="00110A13">
      <w:pPr>
        <w:pStyle w:val="afd"/>
        <w:ind w:firstLine="708"/>
        <w:contextualSpacing/>
        <w:jc w:val="center"/>
        <w:rPr>
          <w:b/>
        </w:rPr>
      </w:pPr>
      <w:r>
        <w:rPr>
          <w:b/>
        </w:rPr>
        <w:t>Требования к условиям реализации программы</w:t>
      </w:r>
    </w:p>
    <w:p w:rsidR="00EB5E20" w:rsidRDefault="00110A13">
      <w:pPr>
        <w:pStyle w:val="afd"/>
        <w:ind w:firstLine="708"/>
        <w:contextualSpacing/>
        <w:jc w:val="both"/>
      </w:pPr>
      <w:r>
        <w:rPr>
          <w:b/>
          <w:i/>
        </w:rPr>
        <w:t>Психолого-педагогическое обеспечение</w:t>
      </w:r>
      <w:r>
        <w:t xml:space="preserve">: </w:t>
      </w:r>
    </w:p>
    <w:p w:rsidR="00EB5E20" w:rsidRDefault="00110A13">
      <w:pPr>
        <w:pStyle w:val="afd"/>
        <w:numPr>
          <w:ilvl w:val="0"/>
          <w:numId w:val="196"/>
        </w:numPr>
        <w:ind w:left="0" w:firstLine="714"/>
        <w:contextualSpacing/>
        <w:jc w:val="both"/>
      </w:pPr>
      <w: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EB5E20" w:rsidRDefault="00110A13">
      <w:pPr>
        <w:pStyle w:val="afd"/>
        <w:numPr>
          <w:ilvl w:val="0"/>
          <w:numId w:val="196"/>
        </w:numPr>
        <w:ind w:left="0" w:firstLine="714"/>
        <w:contextualSpacing/>
        <w:jc w:val="both"/>
      </w:pPr>
      <w: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 </w:t>
      </w:r>
    </w:p>
    <w:p w:rsidR="00EB5E20" w:rsidRDefault="00110A13">
      <w:pPr>
        <w:pStyle w:val="afd"/>
        <w:numPr>
          <w:ilvl w:val="0"/>
          <w:numId w:val="196"/>
        </w:numPr>
        <w:ind w:left="0" w:firstLine="714"/>
        <w:contextualSpacing/>
        <w:jc w:val="both"/>
      </w:pPr>
      <w: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адаптивных образовательных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EB5E20" w:rsidRDefault="00110A13">
      <w:pPr>
        <w:pStyle w:val="afd"/>
        <w:numPr>
          <w:ilvl w:val="0"/>
          <w:numId w:val="196"/>
        </w:numPr>
        <w:ind w:left="0" w:firstLine="714"/>
        <w:contextualSpacing/>
        <w:jc w:val="both"/>
      </w:pPr>
      <w: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EB5E20" w:rsidRDefault="00110A13">
      <w:pPr>
        <w:pStyle w:val="afd"/>
        <w:numPr>
          <w:ilvl w:val="0"/>
          <w:numId w:val="196"/>
        </w:numPr>
        <w:ind w:left="0" w:firstLine="714"/>
        <w:contextualSpacing/>
        <w:jc w:val="both"/>
      </w:pPr>
      <w: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EB5E20" w:rsidRDefault="00110A13">
      <w:pPr>
        <w:pStyle w:val="afd"/>
        <w:ind w:firstLine="708"/>
        <w:contextualSpacing/>
        <w:jc w:val="both"/>
      </w:pPr>
      <w:r>
        <w:rPr>
          <w:b/>
          <w:i/>
        </w:rPr>
        <w:t>Программно-методическое обеспечение</w:t>
      </w:r>
      <w:r>
        <w:t xml:space="preserve">. 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а и др. </w:t>
      </w:r>
    </w:p>
    <w:p w:rsidR="00EB5E20" w:rsidRDefault="00110A13">
      <w:pPr>
        <w:pStyle w:val="afd"/>
        <w:ind w:firstLine="708"/>
        <w:contextualSpacing/>
        <w:jc w:val="both"/>
      </w:pPr>
      <w: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EB5E20" w:rsidRDefault="00110A13">
      <w:pPr>
        <w:pStyle w:val="afd"/>
        <w:ind w:firstLine="708"/>
        <w:contextualSpacing/>
        <w:jc w:val="both"/>
      </w:pPr>
      <w:r>
        <w:t>Школа обеспечена удовлетворяющими особым образовательным потребностям обучающихся с ОВЗ и инвалидов учебниками, соответствующей учебно-методической литературой и материалами по всем учебным предметам основной образовательной программы. МОБУ СОШ №34, специалисты сопровождения имеют доступ к печатным и электронным образовательным ресурсам (ЭОР), в том числе к электронным образовательным ресурсам, предназначенным для обучающихся с ограниченными возможностями здоровья. Библиотека школы укомплектована общими и специализированными для обучающихся с ОВЗ печатными образовательными ресурсами и ЭОР по всем учебным предметам учебного плана,  а также имеет фонд дополнительной литературы. Библиотека укомплектована научно-методической литературой по специальной психологии и коррекционной (специальной) педагогике, печатными образовательными ресурсами и ЭОР, включая  формирование «академических» знаний и жизненной компетенции обучающегося с ОВЗ, а также имеет фонд дополнительной литературы для педагогов и родителей детей с ОВЗ по актуальным проблемам обучения и воспитания разных категорий обучающихся с ОВЗ.</w:t>
      </w:r>
    </w:p>
    <w:p w:rsidR="00EB5E20" w:rsidRDefault="00110A13">
      <w:pPr>
        <w:pStyle w:val="afd"/>
        <w:ind w:firstLine="708"/>
        <w:contextualSpacing/>
        <w:jc w:val="both"/>
      </w:pPr>
      <w:r>
        <w:rPr>
          <w:b/>
          <w:i/>
        </w:rPr>
        <w:t>Кадровое обеспечение</w:t>
      </w:r>
      <w:r>
        <w:t>. 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EB5E20" w:rsidRDefault="00110A13">
      <w:pPr>
        <w:pStyle w:val="afd"/>
        <w:ind w:firstLine="708"/>
        <w:contextualSpacing/>
        <w:jc w:val="both"/>
      </w:pPr>
      <w:r>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w:t>
      </w:r>
    </w:p>
    <w:p w:rsidR="00EB5E20" w:rsidRDefault="00110A13">
      <w:pPr>
        <w:pStyle w:val="afd"/>
        <w:ind w:firstLine="708"/>
        <w:contextualSpacing/>
        <w:jc w:val="both"/>
      </w:pPr>
      <w:r>
        <w:t xml:space="preserve">Контингент педагогов, способных реализовать Программу, представляется не только учителями, но также педагогами-психологами, социальным педагогом.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С целью обеспечения освоения обучающимися с ограниченными возможностями здоровья основной образовательной программы начального общего образования, коррекции недостатков их физического и психического развития в штатное расписание МОБУ СОШ №34 введены ставки: социальный педагог, педагоги­психолог. Уровень квалификации работников МОБУ СОШ №34 для каждой занимаемой должности отвечает квалификационным характеристикам по соответствующей должности.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общеобразовательной организации. Для этого обеспечено на постоянной основе подготовка, переподготовка и повышение квалификации работников МОБУ СОШ №34, занимающихся решением вопросов образования детей с ограниченными возможностями здоровья. Педагогические работники МОБУ СОШ №34 имеют чёткое представление об особенностях психического и физического развития обучающихся с ограниченными возможностями здоровья, о методиках и технологиях организации образовательного и реабилитационного процесса. Уровень квалификации педагогов обеспечивает полноценную реализацию Программы коррекционной работы.  </w:t>
      </w:r>
    </w:p>
    <w:p w:rsidR="00EB5E20" w:rsidRDefault="00110A13">
      <w:pPr>
        <w:pStyle w:val="afd"/>
        <w:ind w:firstLine="708"/>
        <w:contextualSpacing/>
        <w:jc w:val="both"/>
      </w:pPr>
      <w:r>
        <w:rPr>
          <w:b/>
          <w:i/>
        </w:rPr>
        <w:t>Материально-техническое обеспечение</w:t>
      </w:r>
      <w:r>
        <w:t xml:space="preserve">. 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Материально-техническая база  МОБУ СОШ №34 обеспечивает реализацию Программы и служит гарантом освоения обучающимися Основной образовательной программы начального общего образования. Материально-техническое обеспечение школьного образования обучающихся с ОВЗ и инвалидов отвечает не только общим, но и особым образовательным потребностям группы обучающихся с ограниченными возможностями здоровья в целом и каждой категории в отдельности. Требования к материально-техническому обеспечению ориентированы не только на ребенка, но и на всех участников процесса образования. Это обусловлено большей, чем в норме, необходимостью индивидуализацией процесса образования обучающихся с ОВЗ и инвалидов. </w:t>
      </w:r>
    </w:p>
    <w:p w:rsidR="00EB5E20" w:rsidRDefault="00110A13">
      <w:pPr>
        <w:pStyle w:val="afd"/>
        <w:ind w:firstLine="708"/>
        <w:contextualSpacing/>
        <w:jc w:val="both"/>
      </w:pPr>
      <w:r>
        <w:t xml:space="preserve">Специфика данной группы требований состоит в том,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детей. Должна быть обеспечена материально-техническая поддержка процесса координации и взаимодействия специалистов разного профиля и родителей, вовлеченных в процесс образования.  </w:t>
      </w:r>
    </w:p>
    <w:p w:rsidR="00EB5E20" w:rsidRDefault="00110A13">
      <w:pPr>
        <w:pStyle w:val="afd"/>
        <w:ind w:firstLine="708"/>
        <w:contextualSpacing/>
        <w:jc w:val="both"/>
      </w:pPr>
      <w:r>
        <w:t xml:space="preserve">Материально-техническое обеспечение заключается в обеспечении надлежащей материально-технической базы, позволяющей создать адаптивную и коррекционно- развивающую среду образовательной организации,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и их оснащения;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EB5E20" w:rsidRDefault="00110A13">
      <w:pPr>
        <w:pStyle w:val="afd"/>
        <w:ind w:firstLine="708"/>
        <w:contextualSpacing/>
        <w:jc w:val="both"/>
      </w:pPr>
      <w:r>
        <w:rPr>
          <w:b/>
          <w:i/>
        </w:rPr>
        <w:t>Информационное обеспечение</w:t>
      </w:r>
      <w:r>
        <w:rPr>
          <w:i/>
        </w:rPr>
        <w:t>.</w:t>
      </w:r>
      <w: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EB5E20" w:rsidRDefault="00110A13">
      <w:pPr>
        <w:pStyle w:val="afd"/>
        <w:ind w:firstLine="708"/>
        <w:contextualSpacing/>
        <w:jc w:val="both"/>
      </w:pPr>
      <w:r>
        <w:t xml:space="preserve">Обязательным является создание системы широкого доступа лиц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 Важным условием построения образовательной деятельности на основе дистанционного обучения обучающихся с ОВЗ и инвалидов является создание разнообразной, информационно насыщенной информационно-образовательной среды (ИОС). </w:t>
      </w:r>
    </w:p>
    <w:p w:rsidR="00EB5E20" w:rsidRDefault="00110A13">
      <w:pPr>
        <w:pStyle w:val="afd"/>
        <w:ind w:firstLine="708"/>
        <w:contextualSpacing/>
        <w:jc w:val="both"/>
        <w:rPr>
          <w:highlight w:val="white"/>
        </w:rPr>
      </w:pPr>
      <w:r>
        <w:t xml:space="preserve">Обеспечивая расширение образовательной среды для обучающихся с ОВЗ и инвалидов, не имеющих возможности посещать школу, и строится как система гибкого взаимодействия участников с содержанием и участников между собой. Создаются условия для дистанционного обучения  и оказания ребёнку помощи в социализации и личностном развитии.  </w:t>
      </w:r>
    </w:p>
    <w:p w:rsidR="00EB5E20" w:rsidRDefault="00110A13">
      <w:pPr>
        <w:pStyle w:val="afd"/>
        <w:ind w:firstLine="708"/>
        <w:contextualSpacing/>
        <w:jc w:val="center"/>
        <w:rPr>
          <w:b/>
          <w:highlight w:val="white"/>
        </w:rPr>
      </w:pPr>
      <w:r>
        <w:rPr>
          <w:b/>
          <w:highlight w:val="white"/>
        </w:rPr>
        <w:t>Планируемые результаты коррекционной работы</w:t>
      </w:r>
    </w:p>
    <w:p w:rsidR="00EB5E20" w:rsidRDefault="00110A13">
      <w:pPr>
        <w:pStyle w:val="afd"/>
        <w:ind w:firstLine="708"/>
        <w:contextualSpacing/>
        <w:jc w:val="both"/>
        <w:rPr>
          <w:b/>
          <w:i/>
          <w:highlight w:val="white"/>
        </w:rPr>
      </w:pPr>
      <w:r>
        <w:rPr>
          <w:b/>
          <w:i/>
          <w:highlight w:val="white"/>
        </w:rPr>
        <w:t>1. Ожидаемые результаты:</w:t>
      </w:r>
    </w:p>
    <w:p w:rsidR="00EB5E20" w:rsidRDefault="00110A13">
      <w:pPr>
        <w:pStyle w:val="afd"/>
        <w:ind w:firstLine="708"/>
        <w:contextualSpacing/>
        <w:jc w:val="both"/>
        <w:rPr>
          <w:highlight w:val="white"/>
        </w:rPr>
      </w:pPr>
      <w:r>
        <w:rPr>
          <w:highlight w:val="white"/>
        </w:rPr>
        <w:t>1.Выявление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EB5E20" w:rsidRDefault="00110A13">
      <w:pPr>
        <w:pStyle w:val="afd"/>
        <w:ind w:firstLine="708"/>
        <w:contextualSpacing/>
        <w:jc w:val="both"/>
        <w:rPr>
          <w:highlight w:val="white"/>
        </w:rPr>
      </w:pPr>
      <w:r>
        <w:rPr>
          <w:highlight w:val="white"/>
        </w:rPr>
        <w:t>2.Осуществление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EB5E20" w:rsidRDefault="00110A13">
      <w:pPr>
        <w:pStyle w:val="afd"/>
        <w:ind w:firstLine="708"/>
        <w:contextualSpacing/>
        <w:jc w:val="both"/>
        <w:rPr>
          <w:highlight w:val="white"/>
        </w:rPr>
      </w:pPr>
      <w:r>
        <w:rPr>
          <w:highlight w:val="white"/>
        </w:rPr>
        <w:t>3.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B5E20" w:rsidRDefault="00110A13">
      <w:pPr>
        <w:pStyle w:val="afd"/>
        <w:ind w:firstLine="708"/>
        <w:contextualSpacing/>
        <w:jc w:val="both"/>
        <w:rPr>
          <w:b/>
          <w:i/>
          <w:highlight w:val="white"/>
        </w:rPr>
      </w:pPr>
      <w:r>
        <w:rPr>
          <w:b/>
          <w:i/>
          <w:highlight w:val="white"/>
        </w:rPr>
        <w:t>2. Показатели результативности и эффективности коррекционной работы.</w:t>
      </w:r>
    </w:p>
    <w:p w:rsidR="00EB5E20" w:rsidRDefault="00110A13">
      <w:pPr>
        <w:pStyle w:val="afd"/>
        <w:ind w:firstLine="708"/>
        <w:contextualSpacing/>
        <w:jc w:val="both"/>
        <w:rPr>
          <w:highlight w:val="white"/>
        </w:rPr>
      </w:pPr>
      <w:r>
        <w:rPr>
          <w:highlight w:val="white"/>
        </w:rPr>
        <w:t>Результаты выполнения программы каждым ребенком отслеживаются и оцениваются с помощью промежуточного (I полугодие) и итогового (конец учебного года) тестирования.</w:t>
      </w:r>
    </w:p>
    <w:p w:rsidR="00EB5E20" w:rsidRDefault="00110A13">
      <w:pPr>
        <w:pStyle w:val="afd"/>
        <w:ind w:firstLine="708"/>
        <w:contextualSpacing/>
        <w:jc w:val="both"/>
        <w:rPr>
          <w:highlight w:val="white"/>
        </w:rPr>
      </w:pPr>
      <w:r>
        <w:rPr>
          <w:highlight w:val="white"/>
        </w:rPr>
        <w:t>В качестве показателей результативности и эффективности коррекционной работы могут рассматриваться: </w:t>
      </w:r>
    </w:p>
    <w:p w:rsidR="00EB5E20" w:rsidRDefault="00110A13">
      <w:pPr>
        <w:pStyle w:val="afd"/>
        <w:ind w:firstLine="708"/>
        <w:contextualSpacing/>
        <w:jc w:val="both"/>
        <w:rPr>
          <w:highlight w:val="white"/>
        </w:rPr>
      </w:pPr>
      <w:r>
        <w:rPr>
          <w:highlight w:val="white"/>
        </w:rPr>
        <w:t>1.Динамика индивидуальных достижений учащихся с ОВЗ по освоению предметных программ;</w:t>
      </w:r>
    </w:p>
    <w:p w:rsidR="00EB5E20" w:rsidRDefault="00110A13">
      <w:pPr>
        <w:pStyle w:val="afd"/>
        <w:numPr>
          <w:ilvl w:val="0"/>
          <w:numId w:val="197"/>
        </w:numPr>
        <w:contextualSpacing/>
        <w:jc w:val="both"/>
        <w:rPr>
          <w:highlight w:val="white"/>
        </w:rPr>
      </w:pPr>
      <w:r>
        <w:rPr>
          <w:highlight w:val="white"/>
        </w:rPr>
        <w:t>повышение уровня общего развития обучающихся;</w:t>
      </w:r>
    </w:p>
    <w:p w:rsidR="00EB5E20" w:rsidRDefault="00110A13">
      <w:pPr>
        <w:pStyle w:val="afd"/>
        <w:numPr>
          <w:ilvl w:val="0"/>
          <w:numId w:val="197"/>
        </w:numPr>
        <w:contextualSpacing/>
        <w:jc w:val="both"/>
        <w:rPr>
          <w:highlight w:val="white"/>
        </w:rPr>
      </w:pPr>
      <w:r>
        <w:rPr>
          <w:highlight w:val="white"/>
        </w:rPr>
        <w:t>восполнение пробелов предшествующего развития и обучения;</w:t>
      </w:r>
    </w:p>
    <w:p w:rsidR="00EB5E20" w:rsidRDefault="00110A13">
      <w:pPr>
        <w:pStyle w:val="afd"/>
        <w:numPr>
          <w:ilvl w:val="0"/>
          <w:numId w:val="197"/>
        </w:numPr>
        <w:contextualSpacing/>
        <w:jc w:val="both"/>
        <w:rPr>
          <w:highlight w:val="white"/>
        </w:rPr>
      </w:pPr>
      <w:r>
        <w:rPr>
          <w:highlight w:val="white"/>
        </w:rPr>
        <w:t>формирование недостаточно освоенных учебных умений и навыков;</w:t>
      </w:r>
    </w:p>
    <w:p w:rsidR="00EB5E20" w:rsidRDefault="00110A13">
      <w:pPr>
        <w:pStyle w:val="afd"/>
        <w:numPr>
          <w:ilvl w:val="0"/>
          <w:numId w:val="197"/>
        </w:numPr>
        <w:contextualSpacing/>
        <w:jc w:val="both"/>
        <w:rPr>
          <w:highlight w:val="white"/>
        </w:rPr>
      </w:pPr>
      <w:r>
        <w:rPr>
          <w:highlight w:val="white"/>
        </w:rPr>
        <w:t>коррекция отклонений в развитии познавательной сферы и речи, мотивационной и эмоционально-волевой сфер личности учащихся;</w:t>
      </w:r>
    </w:p>
    <w:p w:rsidR="00EB5E20" w:rsidRDefault="00110A13">
      <w:pPr>
        <w:pStyle w:val="afd"/>
        <w:numPr>
          <w:ilvl w:val="0"/>
          <w:numId w:val="197"/>
        </w:numPr>
        <w:contextualSpacing/>
        <w:jc w:val="both"/>
        <w:rPr>
          <w:highlight w:val="white"/>
        </w:rPr>
      </w:pPr>
      <w:r>
        <w:rPr>
          <w:highlight w:val="white"/>
        </w:rPr>
        <w:t>направленная подготовка к восприятию нового учебного материала. </w:t>
      </w:r>
    </w:p>
    <w:p w:rsidR="00EB5E20" w:rsidRDefault="00110A13">
      <w:pPr>
        <w:pStyle w:val="afd"/>
        <w:ind w:firstLine="708"/>
        <w:contextualSpacing/>
        <w:jc w:val="both"/>
        <w:rPr>
          <w:highlight w:val="white"/>
        </w:rPr>
      </w:pPr>
      <w:r>
        <w:rPr>
          <w:highlight w:val="white"/>
        </w:rPr>
        <w:t>2.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EB5E20" w:rsidRDefault="00110A13">
      <w:pPr>
        <w:pStyle w:val="afd"/>
        <w:ind w:firstLine="708"/>
        <w:contextualSpacing/>
        <w:jc w:val="both"/>
        <w:rPr>
          <w:highlight w:val="white"/>
        </w:rPr>
      </w:pPr>
      <w:r>
        <w:rPr>
          <w:highlight w:val="white"/>
        </w:rPr>
        <w:t>3.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EB5E20" w:rsidRDefault="00110A13">
      <w:pPr>
        <w:pStyle w:val="afd"/>
        <w:ind w:firstLine="708"/>
        <w:contextualSpacing/>
        <w:jc w:val="both"/>
        <w:rPr>
          <w:highlight w:val="white"/>
        </w:rPr>
      </w:pPr>
      <w:r>
        <w:rPr>
          <w:highlight w:val="white"/>
        </w:rPr>
        <w:t>4. Сравнительная характеристика данных медико-психологической и педагогической диагностики учащихся с ОВЗ на разных этапах обучения;</w:t>
      </w:r>
    </w:p>
    <w:p w:rsidR="00EB5E20" w:rsidRDefault="00110A13">
      <w:pPr>
        <w:pStyle w:val="afd"/>
        <w:ind w:firstLine="708"/>
        <w:contextualSpacing/>
        <w:jc w:val="both"/>
        <w:rPr>
          <w:highlight w:val="white"/>
        </w:rPr>
      </w:pPr>
      <w:r>
        <w:rPr>
          <w:highlight w:val="white"/>
        </w:rPr>
        <w:t>5. Количество специалистов, привлекаемых к индивидуальной и групповой работе с детьми с ОВЗ;</w:t>
      </w:r>
    </w:p>
    <w:p w:rsidR="00EB5E20" w:rsidRDefault="00110A13">
      <w:pPr>
        <w:pStyle w:val="afd"/>
        <w:ind w:firstLine="708"/>
        <w:contextualSpacing/>
        <w:jc w:val="both"/>
        <w:rPr>
          <w:highlight w:val="white"/>
        </w:rPr>
      </w:pPr>
      <w:r>
        <w:rPr>
          <w:highlight w:val="white"/>
        </w:rPr>
        <w:t>6. Повышение уровня просветительской и информационной грамотности и культуры родителей;</w:t>
      </w:r>
    </w:p>
    <w:p w:rsidR="00EB5E20" w:rsidRDefault="00110A13">
      <w:pPr>
        <w:pStyle w:val="afd"/>
        <w:ind w:firstLine="708"/>
        <w:contextualSpacing/>
        <w:jc w:val="both"/>
        <w:rPr>
          <w:highlight w:val="white"/>
        </w:rPr>
      </w:pPr>
      <w:r>
        <w:rPr>
          <w:highlight w:val="white"/>
        </w:rPr>
        <w:t>7. Другие соответствующие показатели.</w:t>
      </w:r>
    </w:p>
    <w:p w:rsidR="00EB5E20" w:rsidRDefault="00110A13">
      <w:pPr>
        <w:pStyle w:val="afd"/>
        <w:ind w:firstLine="708"/>
        <w:contextualSpacing/>
        <w:jc w:val="center"/>
        <w:rPr>
          <w:b/>
          <w:highlight w:val="white"/>
        </w:rPr>
      </w:pPr>
      <w:r>
        <w:rPr>
          <w:b/>
          <w:highlight w:val="white"/>
        </w:rPr>
        <w:t>Формы и методы оценивания результатов</w:t>
      </w:r>
    </w:p>
    <w:p w:rsidR="00EB5E20" w:rsidRDefault="00110A13">
      <w:pPr>
        <w:pStyle w:val="afd"/>
        <w:ind w:firstLine="708"/>
        <w:contextualSpacing/>
        <w:jc w:val="both"/>
        <w:rPr>
          <w:highlight w:val="white"/>
        </w:rPr>
      </w:pPr>
      <w:r>
        <w:rPr>
          <w:highlight w:val="white"/>
        </w:rPr>
        <w:t>Результаты выполнения программы каждым ребенком отслеживаются и оцениваются с помощью промежуточного (I полугодие и конец учебного года) тестирования. Результаты тестирования фиксируются в психолого-педагогической карте учащихся учебной группы. </w:t>
      </w:r>
    </w:p>
    <w:p w:rsidR="00EB5E20" w:rsidRDefault="00110A13">
      <w:pPr>
        <w:pStyle w:val="afd"/>
        <w:ind w:firstLine="708"/>
        <w:contextualSpacing/>
        <w:jc w:val="both"/>
        <w:rPr>
          <w:highlight w:val="white"/>
        </w:rPr>
      </w:pPr>
      <w:r>
        <w:rPr>
          <w:highlight w:val="white"/>
        </w:rPr>
        <w:t>Критерии оценки: </w:t>
      </w:r>
    </w:p>
    <w:p w:rsidR="00EB5E20" w:rsidRDefault="00110A13">
      <w:pPr>
        <w:pStyle w:val="afd"/>
        <w:numPr>
          <w:ilvl w:val="0"/>
          <w:numId w:val="198"/>
        </w:numPr>
        <w:contextualSpacing/>
        <w:jc w:val="both"/>
        <w:rPr>
          <w:highlight w:val="white"/>
        </w:rPr>
      </w:pPr>
      <w:r>
        <w:rPr>
          <w:highlight w:val="white"/>
        </w:rPr>
        <w:t>Уровень тревожности: Цветовой тест. Шкала тревожности Ф.Филлипса, К. Роджерса </w:t>
      </w:r>
    </w:p>
    <w:p w:rsidR="00EB5E20" w:rsidRDefault="00110A13">
      <w:pPr>
        <w:pStyle w:val="afd"/>
        <w:numPr>
          <w:ilvl w:val="0"/>
          <w:numId w:val="198"/>
        </w:numPr>
        <w:contextualSpacing/>
        <w:jc w:val="both"/>
        <w:rPr>
          <w:highlight w:val="white"/>
        </w:rPr>
      </w:pPr>
      <w:r>
        <w:rPr>
          <w:highlight w:val="white"/>
        </w:rPr>
        <w:t>Межличностные отношения - методика взаимных выборов </w:t>
      </w:r>
    </w:p>
    <w:p w:rsidR="00EB5E20" w:rsidRDefault="00110A13">
      <w:pPr>
        <w:pStyle w:val="afd"/>
        <w:numPr>
          <w:ilvl w:val="0"/>
          <w:numId w:val="198"/>
        </w:numPr>
        <w:contextualSpacing/>
        <w:jc w:val="both"/>
        <w:rPr>
          <w:highlight w:val="white"/>
        </w:rPr>
      </w:pPr>
      <w:r>
        <w:rPr>
          <w:highlight w:val="white"/>
        </w:rPr>
        <w:t>Слуховое восприятие с помощью пробы «Понимание текста» </w:t>
      </w:r>
    </w:p>
    <w:p w:rsidR="00EB5E20" w:rsidRDefault="00110A13">
      <w:pPr>
        <w:pStyle w:val="afd"/>
        <w:numPr>
          <w:ilvl w:val="0"/>
          <w:numId w:val="198"/>
        </w:numPr>
        <w:contextualSpacing/>
        <w:jc w:val="both"/>
        <w:rPr>
          <w:highlight w:val="white"/>
        </w:rPr>
      </w:pPr>
      <w:r>
        <w:rPr>
          <w:highlight w:val="white"/>
        </w:rPr>
        <w:t>Концентрации внимания с помощью методики «Корректурная проба» </w:t>
      </w:r>
    </w:p>
    <w:p w:rsidR="00EB5E20" w:rsidRDefault="00110A13">
      <w:pPr>
        <w:pStyle w:val="afd"/>
        <w:numPr>
          <w:ilvl w:val="0"/>
          <w:numId w:val="198"/>
        </w:numPr>
        <w:contextualSpacing/>
        <w:jc w:val="both"/>
        <w:rPr>
          <w:highlight w:val="white"/>
        </w:rPr>
      </w:pPr>
      <w:r>
        <w:rPr>
          <w:highlight w:val="white"/>
        </w:rPr>
        <w:t>Уровень слуховой памяти - Методика «Десять слов» </w:t>
      </w:r>
    </w:p>
    <w:p w:rsidR="00EB5E20" w:rsidRDefault="00110A13">
      <w:pPr>
        <w:pStyle w:val="afd"/>
        <w:numPr>
          <w:ilvl w:val="0"/>
          <w:numId w:val="198"/>
        </w:numPr>
        <w:contextualSpacing/>
        <w:jc w:val="both"/>
        <w:rPr>
          <w:highlight w:val="white"/>
        </w:rPr>
      </w:pPr>
      <w:r>
        <w:rPr>
          <w:highlight w:val="white"/>
        </w:rPr>
        <w:t>Уровень зрительной памяти - Методика «Запомни фигуры» </w:t>
      </w:r>
    </w:p>
    <w:p w:rsidR="00EB5E20" w:rsidRDefault="00110A13">
      <w:pPr>
        <w:pStyle w:val="afd"/>
        <w:numPr>
          <w:ilvl w:val="0"/>
          <w:numId w:val="198"/>
        </w:numPr>
        <w:contextualSpacing/>
        <w:jc w:val="both"/>
        <w:rPr>
          <w:highlight w:val="white"/>
        </w:rPr>
      </w:pPr>
      <w:r>
        <w:rPr>
          <w:highlight w:val="white"/>
        </w:rPr>
        <w:t xml:space="preserve"> Уровень умственного развития - Тест на уровень мышления "Матрицы Раввена", «Кто лишний».</w:t>
      </w:r>
    </w:p>
    <w:p w:rsidR="00EB5E20" w:rsidRDefault="00110A13">
      <w:pPr>
        <w:pStyle w:val="afd"/>
        <w:numPr>
          <w:ilvl w:val="0"/>
          <w:numId w:val="198"/>
        </w:numPr>
        <w:contextualSpacing/>
        <w:jc w:val="both"/>
        <w:rPr>
          <w:highlight w:val="white"/>
        </w:rPr>
      </w:pPr>
      <w:r>
        <w:rPr>
          <w:highlight w:val="white"/>
        </w:rPr>
        <w:t>Уровень развития моторики – тест «Петли»</w:t>
      </w:r>
    </w:p>
    <w:p w:rsidR="00EB5E20" w:rsidRDefault="00110A13">
      <w:pPr>
        <w:pStyle w:val="afd"/>
        <w:numPr>
          <w:ilvl w:val="0"/>
          <w:numId w:val="198"/>
        </w:numPr>
        <w:contextualSpacing/>
        <w:jc w:val="both"/>
        <w:rPr>
          <w:highlight w:val="white"/>
        </w:rPr>
      </w:pPr>
      <w:r>
        <w:rPr>
          <w:highlight w:val="white"/>
        </w:rPr>
        <w:t>Уровень самооценки, мотивации – тест «Лесенка», «Смешные человечки».</w:t>
      </w:r>
    </w:p>
    <w:p w:rsidR="00EB5E20" w:rsidRDefault="00110A13">
      <w:pPr>
        <w:pStyle w:val="afff2"/>
        <w:spacing w:line="240" w:lineRule="auto"/>
        <w:ind w:firstLine="0"/>
        <w:contextualSpacing/>
        <w:jc w:val="center"/>
        <w:rPr>
          <w:b/>
        </w:rPr>
      </w:pPr>
      <w:bookmarkStart w:id="143" w:name="bookmark194"/>
      <w:r>
        <w:rPr>
          <w:b/>
        </w:rPr>
        <w:t>3. ОРГАНИЗАЦИОННЫЙ РАЗДЕЛ</w:t>
      </w:r>
      <w:bookmarkEnd w:id="143"/>
    </w:p>
    <w:p w:rsidR="00EB5E20" w:rsidRDefault="00110A13">
      <w:pPr>
        <w:pStyle w:val="afd"/>
        <w:ind w:firstLine="708"/>
        <w:contextualSpacing/>
        <w:jc w:val="both"/>
      </w:pPr>
      <w:bookmarkStart w:id="144" w:name="bookmark195"/>
      <w:r>
        <w:t>Организационный раздел примерной основной образовательной программы начального общего образования, обеспечивающий возможность реализации принципов государственно- общественного управления и создание необходимых условий для достижения планируемых результатов и успешной социализации обучающихся, включает:</w:t>
      </w:r>
    </w:p>
    <w:p w:rsidR="00EB5E20" w:rsidRDefault="00110A13">
      <w:pPr>
        <w:pStyle w:val="afd"/>
        <w:numPr>
          <w:ilvl w:val="0"/>
          <w:numId w:val="199"/>
        </w:numPr>
        <w:contextualSpacing/>
        <w:jc w:val="both"/>
      </w:pPr>
      <w:r>
        <w:t xml:space="preserve">учебный план начального общего образования;  </w:t>
      </w:r>
    </w:p>
    <w:p w:rsidR="00EB5E20" w:rsidRDefault="00110A13">
      <w:pPr>
        <w:pStyle w:val="afd"/>
        <w:numPr>
          <w:ilvl w:val="0"/>
          <w:numId w:val="199"/>
        </w:numPr>
        <w:contextualSpacing/>
        <w:jc w:val="both"/>
      </w:pPr>
      <w:r>
        <w:t xml:space="preserve">план внеурочной деятельности;  </w:t>
      </w:r>
    </w:p>
    <w:p w:rsidR="00EB5E20" w:rsidRDefault="00110A13">
      <w:pPr>
        <w:pStyle w:val="afd"/>
        <w:numPr>
          <w:ilvl w:val="0"/>
          <w:numId w:val="199"/>
        </w:numPr>
        <w:contextualSpacing/>
        <w:jc w:val="both"/>
      </w:pPr>
      <w:r>
        <w:t xml:space="preserve">календарный учебный график;  </w:t>
      </w:r>
    </w:p>
    <w:p w:rsidR="00EB5E20" w:rsidRDefault="00110A13">
      <w:pPr>
        <w:pStyle w:val="afd"/>
        <w:numPr>
          <w:ilvl w:val="0"/>
          <w:numId w:val="199"/>
        </w:numPr>
        <w:contextualSpacing/>
        <w:jc w:val="both"/>
      </w:pPr>
      <w:r>
        <w:t xml:space="preserve">систему условий реализации основной образовательной программы в соответствии с требованиями ФГОС НОО; </w:t>
      </w:r>
    </w:p>
    <w:p w:rsidR="00EB5E20" w:rsidRDefault="00110A13">
      <w:pPr>
        <w:pStyle w:val="afd"/>
        <w:numPr>
          <w:ilvl w:val="0"/>
          <w:numId w:val="199"/>
        </w:numPr>
        <w:contextualSpacing/>
        <w:jc w:val="both"/>
      </w:pPr>
      <w:r>
        <w:t>сетевой график (дорожная карта) по формированию необходимой системы условий реализации ООП НОО.</w:t>
      </w:r>
    </w:p>
    <w:p w:rsidR="00EB5E20" w:rsidRDefault="00110A13">
      <w:pPr>
        <w:pStyle w:val="afff2"/>
        <w:ind w:firstLine="0"/>
        <w:jc w:val="center"/>
        <w:outlineLvl w:val="0"/>
        <w:rPr>
          <w:b/>
          <w:sz w:val="24"/>
        </w:rPr>
      </w:pPr>
      <w:r>
        <w:rPr>
          <w:b/>
          <w:sz w:val="24"/>
        </w:rPr>
        <w:t>3.1. Учебные планы начального общего образования</w:t>
      </w:r>
      <w:bookmarkEnd w:id="144"/>
    </w:p>
    <w:p w:rsidR="00EB5E20" w:rsidRDefault="00110A13">
      <w:pPr>
        <w:pStyle w:val="afd"/>
        <w:spacing w:after="0"/>
        <w:contextualSpacing/>
        <w:jc w:val="center"/>
        <w:rPr>
          <w:b/>
        </w:rPr>
      </w:pPr>
      <w:r>
        <w:rPr>
          <w:b/>
        </w:rPr>
        <w:t>3.1.1.Учебный план начального общего образования</w:t>
      </w:r>
    </w:p>
    <w:p w:rsidR="00EB5E20" w:rsidRDefault="00110A13">
      <w:pPr>
        <w:pStyle w:val="afd"/>
        <w:jc w:val="center"/>
        <w:rPr>
          <w:b/>
        </w:rPr>
      </w:pPr>
      <w:bookmarkStart w:id="145" w:name="bookmark196"/>
      <w:r>
        <w:rPr>
          <w:b/>
        </w:rPr>
        <w:t>Пояснительная записка</w:t>
      </w:r>
    </w:p>
    <w:p w:rsidR="00EB5E20" w:rsidRDefault="00110A13">
      <w:pPr>
        <w:pStyle w:val="afd"/>
        <w:ind w:firstLine="708"/>
        <w:contextualSpacing/>
        <w:jc w:val="both"/>
      </w:pPr>
      <w:r>
        <w:t>В соответствии с федеральными требованиями учебный план фиксируют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w:t>
      </w:r>
    </w:p>
    <w:p w:rsidR="00EB5E20" w:rsidRDefault="00110A13">
      <w:pPr>
        <w:pStyle w:val="afd"/>
        <w:contextualSpacing/>
        <w:jc w:val="both"/>
      </w:pPr>
      <w:r>
        <w:t>Обязательным при составлении учебных планов являлось соблюдение следующих требований:</w:t>
      </w:r>
    </w:p>
    <w:p w:rsidR="00EB5E20" w:rsidRDefault="00110A13">
      <w:pPr>
        <w:pStyle w:val="afd"/>
        <w:contextualSpacing/>
        <w:jc w:val="both"/>
      </w:pPr>
      <w:r>
        <w:t>- обеспечение обязательной части ФГОС НООО;</w:t>
      </w:r>
    </w:p>
    <w:p w:rsidR="00EB5E20" w:rsidRDefault="00110A13">
      <w:pPr>
        <w:pStyle w:val="afd"/>
        <w:contextualSpacing/>
        <w:jc w:val="both"/>
      </w:pPr>
      <w:r>
        <w:t>- целостность и сочетаемость обязательной части и части, формируемой участниками образовательного процесса (1 - 4 классы),  отражающих согласованность потребностей в образовании личности, общества и государства;</w:t>
      </w:r>
    </w:p>
    <w:p w:rsidR="00EB5E20" w:rsidRDefault="00110A13">
      <w:pPr>
        <w:pStyle w:val="afd"/>
        <w:contextualSpacing/>
        <w:jc w:val="both"/>
      </w:pPr>
      <w:r>
        <w:t>- учет особенностей образовательных программ, педагогических систем, УМК при распределении учебного времени на предметные области, образовательные компоненты и предметы;</w:t>
      </w:r>
    </w:p>
    <w:p w:rsidR="00EB5E20" w:rsidRDefault="00110A13">
      <w:pPr>
        <w:pStyle w:val="afd"/>
        <w:contextualSpacing/>
        <w:jc w:val="both"/>
      </w:pPr>
      <w:r>
        <w:t>- целевое, обоснованное использование часов компонента ОУ;</w:t>
      </w:r>
    </w:p>
    <w:p w:rsidR="00EB5E20" w:rsidRDefault="00110A13">
      <w:pPr>
        <w:pStyle w:val="afd"/>
        <w:contextualSpacing/>
        <w:jc w:val="both"/>
      </w:pPr>
      <w:r>
        <w:t>- определение обязательной учебной нагрузки и максимального объема учебной нагрузки;</w:t>
      </w:r>
    </w:p>
    <w:p w:rsidR="00EB5E20" w:rsidRDefault="00110A13">
      <w:pPr>
        <w:pStyle w:val="afd"/>
        <w:contextualSpacing/>
        <w:jc w:val="both"/>
      </w:pPr>
      <w:r>
        <w:t>- обеспечение гигиенических условий обучения;</w:t>
      </w:r>
    </w:p>
    <w:p w:rsidR="00EB5E20" w:rsidRDefault="00110A13">
      <w:pPr>
        <w:pStyle w:val="afd"/>
        <w:contextualSpacing/>
        <w:jc w:val="both"/>
      </w:pPr>
      <w:r>
        <w:t>- объем финансирования на каждой ступени.</w:t>
      </w:r>
    </w:p>
    <w:p w:rsidR="00EB5E20" w:rsidRDefault="00110A13">
      <w:pPr>
        <w:pStyle w:val="afd"/>
        <w:contextualSpacing/>
        <w:jc w:val="both"/>
      </w:pPr>
      <w:r>
        <w:t>При формировании учебного плана школы учтены результаты изучения образовательного спроса учащихся и их родителей, что способствует созданию возможности для развития способностей учащихся с учетом их интересов и их психологических особенностей.</w:t>
      </w:r>
    </w:p>
    <w:p w:rsidR="00EB5E20" w:rsidRDefault="00110A13">
      <w:pPr>
        <w:pStyle w:val="afd"/>
        <w:contextualSpacing/>
        <w:jc w:val="both"/>
      </w:pPr>
      <w:r>
        <w:t>МОБУ СОШ №34 реализует очную форму освоения образовательных программ, обучение организовано только в первую смену.  Учебный план составлен в рамках 5-дневной учебной недели. Система организации образовательного процесса модульно-триместровая. Учебный год разбит на 6 учебных модулей (по 5-7 учебных недель), между модулями устанавливаются каникулы не менее 5 календарных дней.</w:t>
      </w:r>
    </w:p>
    <w:p w:rsidR="00EB5E20" w:rsidRDefault="00110A13">
      <w:pPr>
        <w:pStyle w:val="afd"/>
        <w:contextualSpacing/>
        <w:jc w:val="both"/>
      </w:pPr>
      <w:r>
        <w:t>Промежуточная аттестация во 2-4 классах осуществляется по триместрам (по 2 учебных модуля).</w:t>
      </w:r>
    </w:p>
    <w:p w:rsidR="00EB5E20" w:rsidRDefault="00110A13">
      <w:pPr>
        <w:pStyle w:val="afd"/>
        <w:contextualSpacing/>
        <w:jc w:val="both"/>
      </w:pPr>
      <w:r>
        <w:tab/>
        <w:t>Учебный план утвержден на Педагогическом совете (протокол от</w:t>
      </w:r>
      <w:r>
        <w:br/>
        <w:t>31.05.2020№ 10), носит нормативный характер, отражает целостность образовательного процесса ОУ и его специфику.</w:t>
      </w:r>
    </w:p>
    <w:p w:rsidR="00EB5E20" w:rsidRDefault="00110A13">
      <w:pPr>
        <w:pStyle w:val="afd"/>
        <w:contextualSpacing/>
        <w:jc w:val="both"/>
      </w:pPr>
      <w:r>
        <w:rPr>
          <w:b/>
          <w:i/>
          <w:sz w:val="26"/>
        </w:rPr>
        <w:t>Целями начального общего образования являются:</w:t>
      </w:r>
    </w:p>
    <w:p w:rsidR="00EB5E20" w:rsidRDefault="00110A13">
      <w:pPr>
        <w:pStyle w:val="afd"/>
        <w:numPr>
          <w:ilvl w:val="0"/>
          <w:numId w:val="200"/>
        </w:numPr>
        <w:tabs>
          <w:tab w:val="left" w:pos="708"/>
        </w:tabs>
        <w:spacing w:after="80"/>
        <w:contextualSpacing/>
        <w:jc w:val="both"/>
      </w:pPr>
      <w:r>
        <w:t>формирование у учащихся базовых основ и надпредметных умений, составляющих учебную деятельность младшего школьника и являющихся фундаментом самообразования на следующих этапах обучения:</w:t>
      </w:r>
    </w:p>
    <w:p w:rsidR="00EB5E20" w:rsidRDefault="00110A13">
      <w:pPr>
        <w:pStyle w:val="afd"/>
        <w:numPr>
          <w:ilvl w:val="0"/>
          <w:numId w:val="200"/>
        </w:numPr>
        <w:tabs>
          <w:tab w:val="left" w:pos="708"/>
        </w:tabs>
        <w:spacing w:after="80"/>
        <w:contextualSpacing/>
        <w:jc w:val="both"/>
      </w:pPr>
      <w: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EB5E20" w:rsidRDefault="00110A13">
      <w:pPr>
        <w:pStyle w:val="afd"/>
        <w:numPr>
          <w:ilvl w:val="0"/>
          <w:numId w:val="200"/>
        </w:numPr>
        <w:tabs>
          <w:tab w:val="left" w:pos="708"/>
        </w:tabs>
        <w:spacing w:after="80"/>
        <w:contextualSpacing/>
        <w:jc w:val="both"/>
      </w:pPr>
      <w:r>
        <w:t>универсальные учебные действия (познавательные, регулятивные, коммуникативные);</w:t>
      </w:r>
    </w:p>
    <w:p w:rsidR="00EB5E20" w:rsidRDefault="00110A13">
      <w:pPr>
        <w:pStyle w:val="afd"/>
        <w:numPr>
          <w:ilvl w:val="0"/>
          <w:numId w:val="200"/>
        </w:numPr>
        <w:tabs>
          <w:tab w:val="left" w:pos="708"/>
        </w:tabs>
        <w:spacing w:after="80"/>
        <w:contextualSpacing/>
        <w:jc w:val="both"/>
      </w:pPr>
      <w: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EB5E20" w:rsidRDefault="00110A13">
      <w:pPr>
        <w:pStyle w:val="afd"/>
        <w:contextualSpacing/>
        <w:jc w:val="both"/>
      </w:pPr>
      <w:r>
        <w:tab/>
        <w:t>Начальная школа создает условия для развития целостной личности ребенка. 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надпредметные умения, составляющие учебную деятельность обучающегося 1 - 4 классов.</w:t>
      </w:r>
    </w:p>
    <w:p w:rsidR="00EB5E20" w:rsidRDefault="00110A13">
      <w:pPr>
        <w:pStyle w:val="afd"/>
        <w:contextualSpacing/>
        <w:jc w:val="both"/>
      </w:pPr>
      <w:r>
        <w:tab/>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EB5E20" w:rsidRDefault="00110A13">
      <w:pPr>
        <w:pStyle w:val="afd"/>
        <w:contextualSpacing/>
        <w:jc w:val="both"/>
      </w:pPr>
      <w:r>
        <w:t>- формирование гражданской идентичности обучающихся;</w:t>
      </w:r>
    </w:p>
    <w:p w:rsidR="00EB5E20" w:rsidRDefault="00110A13">
      <w:pPr>
        <w:pStyle w:val="afd"/>
        <w:contextualSpacing/>
        <w:jc w:val="both"/>
      </w:pPr>
      <w:r>
        <w:t>- приобщение обучающихся к общекультурным и национальным ценностям, информационным технологиям;</w:t>
      </w:r>
    </w:p>
    <w:p w:rsidR="00EB5E20" w:rsidRDefault="00110A13">
      <w:pPr>
        <w:pStyle w:val="afd"/>
        <w:contextualSpacing/>
        <w:jc w:val="both"/>
      </w:pPr>
      <w:r>
        <w:t>- готовность к продолжению образования на последующих ступенях основного общего образования;</w:t>
      </w:r>
    </w:p>
    <w:p w:rsidR="00EB5E20" w:rsidRDefault="00110A13">
      <w:pPr>
        <w:pStyle w:val="afd"/>
        <w:contextualSpacing/>
        <w:jc w:val="both"/>
      </w:pPr>
      <w:r>
        <w:t>- формирование здорового образа жизни, элементарных правил поведения в экстремальных ситуациях;</w:t>
      </w:r>
    </w:p>
    <w:p w:rsidR="00EB5E20" w:rsidRDefault="00110A13">
      <w:pPr>
        <w:pStyle w:val="afd"/>
        <w:contextualSpacing/>
        <w:jc w:val="both"/>
      </w:pPr>
      <w:r>
        <w:t>- личностное развитие обучающегося в соответствии с его индивидуальностью.</w:t>
      </w:r>
    </w:p>
    <w:p w:rsidR="00EB5E20" w:rsidRDefault="00110A13">
      <w:pPr>
        <w:pStyle w:val="afd"/>
        <w:contextualSpacing/>
        <w:jc w:val="both"/>
      </w:pPr>
      <w:r>
        <w:tab/>
        <w:t>На уровне начального общего образования реализуется ФГОС НОО.</w:t>
      </w:r>
    </w:p>
    <w:p w:rsidR="00EB5E20" w:rsidRDefault="00110A13">
      <w:pPr>
        <w:pStyle w:val="afd"/>
        <w:contextualSpacing/>
        <w:jc w:val="both"/>
      </w:pPr>
      <w:r>
        <w:tab/>
        <w:t>Учебный план для 1-4 классов ориентирован на 4-летний нормативный срок освоения образовательных программ начального общего образования.</w:t>
      </w:r>
    </w:p>
    <w:p w:rsidR="00EB5E20" w:rsidRDefault="00110A13">
      <w:pPr>
        <w:pStyle w:val="afd"/>
        <w:contextualSpacing/>
        <w:jc w:val="both"/>
      </w:pPr>
      <w:r>
        <w:tab/>
      </w:r>
      <w:r>
        <w:rPr>
          <w:b/>
        </w:rPr>
        <w:t>«Предметная область Русский язык и литературное чтение»</w:t>
      </w:r>
      <w:r>
        <w:t xml:space="preserve"> представлена предметами «Русский язык» и «Литература»</w:t>
      </w:r>
    </w:p>
    <w:p w:rsidR="00EB5E20" w:rsidRDefault="00110A13">
      <w:pPr>
        <w:pStyle w:val="afd"/>
        <w:contextualSpacing/>
        <w:jc w:val="both"/>
      </w:pPr>
      <w:r>
        <w:tab/>
      </w:r>
      <w:r>
        <w:tab/>
      </w:r>
      <w:r>
        <w:rPr>
          <w:b/>
        </w:rPr>
        <w:t>Предметная область «Родной язык и литературное чтение на родном языке»</w:t>
      </w:r>
      <w:r>
        <w:t>. Родной язык – русский язык, государственный язык Российской Федерации». Обучение ведется на русском языке. Учебные предмету «Родной язык» и «Литературное чтение» на родном языке» предметной области «Родной язык и литературное чтение на родном языке» интегрированы в учебные предмету «Русский язык» и «Литературное чтение» предметной области «Русский язык и литературное чтение».</w:t>
      </w:r>
    </w:p>
    <w:p w:rsidR="00EB5E20" w:rsidRDefault="00110A13">
      <w:pPr>
        <w:pStyle w:val="afd"/>
        <w:contextualSpacing/>
        <w:jc w:val="both"/>
      </w:pPr>
      <w:r>
        <w:tab/>
      </w:r>
      <w:r>
        <w:rPr>
          <w:b/>
        </w:rPr>
        <w:t xml:space="preserve">Предметная область «Иностранные </w:t>
      </w:r>
      <w:r>
        <w:t>языки» реализуется предметом «Иностранный язык». «Иностранный язык» предполагает изучение английского языка. При проведении занятий по иностранному языку осуществляется деление классов на две группы при наполняемости 25 человек и более.</w:t>
      </w:r>
    </w:p>
    <w:p w:rsidR="00EB5E20" w:rsidRDefault="00110A13">
      <w:pPr>
        <w:pStyle w:val="afd"/>
        <w:contextualSpacing/>
        <w:jc w:val="both"/>
      </w:pPr>
      <w:r>
        <w:tab/>
      </w:r>
      <w:r>
        <w:rPr>
          <w:b/>
        </w:rPr>
        <w:t>Предметная область «Математика и информатика»</w:t>
      </w:r>
      <w:r>
        <w:t xml:space="preserve"> реализуется предметом «Математика».</w:t>
      </w:r>
    </w:p>
    <w:p w:rsidR="00EB5E20" w:rsidRDefault="00110A13">
      <w:pPr>
        <w:pStyle w:val="afd"/>
        <w:contextualSpacing/>
        <w:jc w:val="both"/>
      </w:pPr>
      <w:r>
        <w:tab/>
      </w:r>
      <w:r>
        <w:tab/>
      </w:r>
      <w:r>
        <w:rPr>
          <w:b/>
        </w:rPr>
        <w:t>Предметная область «Обществознание и естествознание»</w:t>
      </w:r>
      <w:r>
        <w:t xml:space="preserve"> представлена учебным предметом «Окружающий мир».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B5E20" w:rsidRDefault="00110A13">
      <w:pPr>
        <w:pStyle w:val="afd"/>
        <w:contextualSpacing/>
        <w:jc w:val="both"/>
      </w:pPr>
      <w:r>
        <w:tab/>
      </w:r>
      <w:r>
        <w:rPr>
          <w:b/>
        </w:rPr>
        <w:t xml:space="preserve">Предметная область «Основы религиозных культур и светской этики» </w:t>
      </w:r>
      <w:r>
        <w:t>Комплексный учебный курс  «основы религиозных культур и светской этики» представлен модулем «основы православной культуры» (4 класс), который выбран родителями (законными представителями обучающихся.</w:t>
      </w:r>
    </w:p>
    <w:p w:rsidR="00EB5E20" w:rsidRDefault="00110A13">
      <w:pPr>
        <w:pStyle w:val="afd"/>
        <w:contextualSpacing/>
        <w:jc w:val="both"/>
      </w:pPr>
      <w:r>
        <w:tab/>
      </w:r>
      <w:r>
        <w:rPr>
          <w:b/>
        </w:rPr>
        <w:t>Предметная область «Искусство»</w:t>
      </w:r>
      <w:r>
        <w:t xml:space="preserve"> представлена предметами «музыка» и «Изобразительное искусство».</w:t>
      </w:r>
    </w:p>
    <w:p w:rsidR="00EB5E20" w:rsidRDefault="00110A13">
      <w:pPr>
        <w:pStyle w:val="afd"/>
        <w:contextualSpacing/>
        <w:jc w:val="both"/>
      </w:pPr>
      <w:r>
        <w:tab/>
      </w:r>
      <w:r>
        <w:rPr>
          <w:b/>
        </w:rPr>
        <w:t>Предметная область «Технология</w:t>
      </w:r>
      <w:r>
        <w:t>» реализуется предметом «Технология».</w:t>
      </w:r>
    </w:p>
    <w:p w:rsidR="00EB5E20" w:rsidRDefault="00110A13">
      <w:pPr>
        <w:pStyle w:val="afd"/>
        <w:contextualSpacing/>
        <w:jc w:val="both"/>
      </w:pPr>
      <w:r>
        <w:tab/>
      </w:r>
      <w:r>
        <w:rPr>
          <w:b/>
        </w:rPr>
        <w:t>Предметная область «Физическая культура»</w:t>
      </w:r>
      <w:r>
        <w:t xml:space="preserve"> реализуется предметом «Физическая культура».</w:t>
      </w:r>
    </w:p>
    <w:p w:rsidR="00EB5E20" w:rsidRDefault="00110A13">
      <w:pPr>
        <w:pStyle w:val="afd"/>
        <w:contextualSpacing/>
        <w:jc w:val="both"/>
      </w:pPr>
      <w:r>
        <w:tab/>
        <w:t>Часть, формируемая участниками образовательных отношений, распределена следующим образом:</w:t>
      </w:r>
    </w:p>
    <w:p w:rsidR="00EB5E20" w:rsidRDefault="00110A13">
      <w:pPr>
        <w:pStyle w:val="afd"/>
        <w:contextualSpacing/>
        <w:jc w:val="both"/>
      </w:pPr>
      <w:r>
        <w:t xml:space="preserve"> </w:t>
      </w:r>
      <w:r>
        <w:tab/>
        <w:t>С целью обеспечения условий для развития языковых</w:t>
      </w:r>
      <w:r>
        <w:rPr>
          <w:i/>
        </w:rPr>
        <w:t xml:space="preserve"> </w:t>
      </w:r>
      <w:r>
        <w:t xml:space="preserve">компетенций в 1-4 классах учебный предмет «Русский язык» дополнен частью, формируемой участниками образовательных отношений (1 час).  </w:t>
      </w:r>
    </w:p>
    <w:p w:rsidR="00EB5E20" w:rsidRDefault="00110A13">
      <w:pPr>
        <w:pStyle w:val="afd"/>
        <w:contextualSpacing/>
        <w:jc w:val="both"/>
      </w:pPr>
      <w:r>
        <w:tab/>
        <w:t>Часть учебного плана 1–4-х классов, формируемая участниками образовательных отношений включает 10 часов внеурочной деятельности по   направлениям биолого-экологическое, спортивно-оздоровительное, техническое,  патриотическое, социально-педагогическое. Модель организации внеурочной деятельности реализуется через систему школьного дополнительного образования.</w:t>
      </w:r>
    </w:p>
    <w:p w:rsidR="00EB5E20" w:rsidRDefault="00110A13">
      <w:pPr>
        <w:pStyle w:val="afd"/>
        <w:contextualSpacing/>
        <w:jc w:val="both"/>
      </w:pPr>
      <w:r>
        <w:rPr>
          <w:b/>
          <w:i/>
        </w:rPr>
        <w:t>Режим образовательного процесса:</w:t>
      </w:r>
      <w:r>
        <w:t xml:space="preserve"> </w:t>
      </w:r>
    </w:p>
    <w:p w:rsidR="00EB5E20" w:rsidRDefault="00110A13">
      <w:pPr>
        <w:pStyle w:val="afd"/>
        <w:contextualSpacing/>
        <w:jc w:val="both"/>
      </w:pPr>
      <w:r>
        <w:tab/>
        <w:t xml:space="preserve">Продолжительность учебного года в 1-х классах - 33 учебные недели. Продолжительность урока  35 - 45 минут. Продолжительность учебного года во 2-4-х классах - 35 учебных недель. Продолжительность урока 45 минут. </w:t>
      </w:r>
    </w:p>
    <w:p w:rsidR="00EB5E20" w:rsidRDefault="00110A13">
      <w:pPr>
        <w:pStyle w:val="afd"/>
        <w:contextualSpacing/>
        <w:jc w:val="both"/>
      </w:pPr>
      <w:r>
        <w:tab/>
        <w:t>Освоение основной образовательной программы начального общего образования в1-4-х классах осуществляется в режиме пятидневной учебной недели.</w:t>
      </w:r>
    </w:p>
    <w:p w:rsidR="00EB5E20" w:rsidRDefault="00110A13">
      <w:pPr>
        <w:pStyle w:val="afd"/>
        <w:contextualSpacing/>
        <w:jc w:val="both"/>
      </w:pPr>
      <w:r>
        <w:tab/>
        <w:t>При организации учебных занятий в 1-4 классах проводится динамический час.</w:t>
      </w:r>
    </w:p>
    <w:p w:rsidR="00EB5E20" w:rsidRDefault="00110A13">
      <w:pPr>
        <w:pStyle w:val="afd"/>
        <w:contextualSpacing/>
        <w:jc w:val="both"/>
      </w:pPr>
      <w:r>
        <w:tab/>
        <w:t xml:space="preserve">В 1 классах используется «ступенчатый» режим обучения, а именно: в сентябре, октябре - по 3 урока в день по 35 минут каждый, в ноябре-декабре - по 4 урока по 35 минут каждый, в январе-мае - по 4 урока по 45 минут каждый. </w:t>
      </w:r>
    </w:p>
    <w:p w:rsidR="00EB5E20" w:rsidRDefault="00EB5E20">
      <w:pPr>
        <w:pStyle w:val="afd"/>
        <w:contextualSpacing/>
        <w:jc w:val="center"/>
        <w:rPr>
          <w:b/>
        </w:rPr>
      </w:pPr>
    </w:p>
    <w:p w:rsidR="00EB5E20" w:rsidRDefault="00110A13">
      <w:pPr>
        <w:pStyle w:val="afd"/>
        <w:contextualSpacing/>
        <w:jc w:val="center"/>
        <w:rPr>
          <w:b/>
        </w:rPr>
      </w:pPr>
      <w:r>
        <w:rPr>
          <w:b/>
        </w:rPr>
        <w:t>Учебный план 1-х – 4 -х классов</w:t>
      </w:r>
    </w:p>
    <w:tbl>
      <w:tblPr>
        <w:tblStyle w:val="afff6"/>
        <w:tblW w:w="0" w:type="auto"/>
        <w:tblLayout w:type="fixed"/>
        <w:tblLook w:val="04A0" w:firstRow="1" w:lastRow="0" w:firstColumn="1" w:lastColumn="0" w:noHBand="0" w:noVBand="1"/>
      </w:tblPr>
      <w:tblGrid>
        <w:gridCol w:w="1809"/>
        <w:gridCol w:w="2127"/>
        <w:gridCol w:w="507"/>
        <w:gridCol w:w="508"/>
        <w:gridCol w:w="508"/>
        <w:gridCol w:w="508"/>
        <w:gridCol w:w="508"/>
        <w:gridCol w:w="508"/>
        <w:gridCol w:w="508"/>
        <w:gridCol w:w="508"/>
        <w:gridCol w:w="508"/>
        <w:gridCol w:w="508"/>
        <w:gridCol w:w="508"/>
        <w:gridCol w:w="508"/>
        <w:gridCol w:w="546"/>
      </w:tblGrid>
      <w:tr w:rsidR="00EB5E20">
        <w:trPr>
          <w:trHeight w:val="260"/>
        </w:trPr>
        <w:tc>
          <w:tcPr>
            <w:tcW w:w="1809" w:type="dxa"/>
            <w:vMerge w:val="restart"/>
          </w:tcPr>
          <w:p w:rsidR="00EB5E20" w:rsidRDefault="00110A13">
            <w:pPr>
              <w:tabs>
                <w:tab w:val="left" w:pos="5236"/>
              </w:tabs>
              <w:jc w:val="center"/>
              <w:rPr>
                <w:rFonts w:ascii="Times New Roman" w:hAnsi="Times New Roman"/>
                <w:b/>
                <w:sz w:val="26"/>
              </w:rPr>
            </w:pPr>
            <w:r>
              <w:rPr>
                <w:rFonts w:ascii="Times New Roman" w:hAnsi="Times New Roman"/>
                <w:b/>
                <w:sz w:val="26"/>
              </w:rPr>
              <w:t>Предметные области</w:t>
            </w:r>
          </w:p>
        </w:tc>
        <w:tc>
          <w:tcPr>
            <w:tcW w:w="2127" w:type="dxa"/>
            <w:vMerge w:val="restart"/>
          </w:tcPr>
          <w:p w:rsidR="00EB5E20" w:rsidRDefault="00110A13">
            <w:pPr>
              <w:tabs>
                <w:tab w:val="left" w:pos="5236"/>
              </w:tabs>
              <w:rPr>
                <w:rFonts w:ascii="Times New Roman" w:hAnsi="Times New Roman"/>
                <w:b/>
                <w:sz w:val="26"/>
              </w:rPr>
            </w:pPr>
            <w:r>
              <w:rPr>
                <w:rFonts w:ascii="Times New Roman" w:hAnsi="Times New Roman"/>
                <w:b/>
                <w:noProof/>
                <w:sz w:val="26"/>
              </w:rPr>
              <mc:AlternateContent>
                <mc:Choice Requires="wps">
                  <w:drawing>
                    <wp:anchor distT="0" distB="0" distL="114300" distR="114300" simplePos="0" relativeHeight="251658752" behindDoc="0" locked="0" layoutInCell="1" allowOverlap="1">
                      <wp:simplePos x="0" y="0"/>
                      <wp:positionH relativeFrom="column">
                        <wp:posOffset>-72390</wp:posOffset>
                      </wp:positionH>
                      <wp:positionV relativeFrom="paragraph">
                        <wp:posOffset>6350</wp:posOffset>
                      </wp:positionV>
                      <wp:extent cx="1325245" cy="1285875"/>
                      <wp:effectExtent l="0" t="0" r="0" b="0"/>
                      <wp:wrapNone/>
                      <wp:docPr id="13" name="Picture 13"/>
                      <wp:cNvGraphicFramePr/>
                      <a:graphic xmlns:a="http://schemas.openxmlformats.org/drawingml/2006/main">
                        <a:graphicData uri="http://schemas.microsoft.com/office/word/2010/wordprocessingShape">
                          <wps:wsp>
                            <wps:cNvSpPr txBox="1"/>
                            <wps:spPr>
                              <a:xfrm flipV="1">
                                <a:off x="0" y="0"/>
                                <a:ext cx="1325245" cy="1285875"/>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w:pict>
                    <v:shapetype w14:anchorId="271E8F1C" id="_x0000_t202" coordsize="21600,21600" o:spt="202" path="m,l,21600r21600,l21600,xe">
                      <v:stroke joinstyle="miter"/>
                      <v:path gradientshapeok="t" o:connecttype="rect"/>
                    </v:shapetype>
                    <v:shape id="Picture 13" o:spid="_x0000_s1026" type="#_x0000_t202" style="position:absolute;margin-left:-5.7pt;margin-top:.5pt;width:104.35pt;height:101.25pt;flip:y;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" strokeweight="1pt"/>
                  </w:pict>
                </mc:Fallback>
              </mc:AlternateContent>
            </w:r>
            <w:r>
              <w:rPr>
                <w:rFonts w:ascii="Times New Roman" w:hAnsi="Times New Roman"/>
                <w:b/>
                <w:sz w:val="26"/>
              </w:rPr>
              <w:t>Учебные предметы</w:t>
            </w:r>
          </w:p>
          <w:p w:rsidR="00EB5E20" w:rsidRDefault="00EB5E20">
            <w:pPr>
              <w:tabs>
                <w:tab w:val="left" w:pos="5236"/>
              </w:tabs>
              <w:jc w:val="right"/>
              <w:rPr>
                <w:rFonts w:ascii="Times New Roman" w:hAnsi="Times New Roman"/>
                <w:b/>
                <w:sz w:val="26"/>
              </w:rPr>
            </w:pPr>
          </w:p>
          <w:p w:rsidR="00EB5E20" w:rsidRDefault="00EB5E20">
            <w:pPr>
              <w:tabs>
                <w:tab w:val="left" w:pos="5236"/>
              </w:tabs>
              <w:jc w:val="right"/>
              <w:rPr>
                <w:rFonts w:ascii="Times New Roman" w:hAnsi="Times New Roman"/>
                <w:b/>
                <w:sz w:val="26"/>
              </w:rPr>
            </w:pPr>
          </w:p>
          <w:p w:rsidR="00EB5E20" w:rsidRDefault="00110A13">
            <w:pPr>
              <w:tabs>
                <w:tab w:val="left" w:pos="5236"/>
              </w:tabs>
              <w:jc w:val="right"/>
              <w:rPr>
                <w:rFonts w:ascii="Times New Roman" w:hAnsi="Times New Roman"/>
                <w:b/>
                <w:sz w:val="26"/>
              </w:rPr>
            </w:pPr>
            <w:r>
              <w:rPr>
                <w:rFonts w:ascii="Times New Roman" w:hAnsi="Times New Roman"/>
                <w:b/>
                <w:sz w:val="26"/>
              </w:rPr>
              <w:t>Классы</w:t>
            </w:r>
          </w:p>
          <w:p w:rsidR="00EB5E20" w:rsidRDefault="00EB5E20">
            <w:pPr>
              <w:tabs>
                <w:tab w:val="left" w:pos="5236"/>
              </w:tabs>
              <w:jc w:val="both"/>
              <w:rPr>
                <w:rFonts w:ascii="Times New Roman" w:hAnsi="Times New Roman"/>
                <w:b/>
                <w:sz w:val="26"/>
              </w:rPr>
            </w:pPr>
          </w:p>
        </w:tc>
        <w:tc>
          <w:tcPr>
            <w:tcW w:w="6095" w:type="dxa"/>
            <w:gridSpan w:val="12"/>
          </w:tcPr>
          <w:p w:rsidR="00EB5E20" w:rsidRDefault="00110A13">
            <w:pPr>
              <w:tabs>
                <w:tab w:val="left" w:pos="4995"/>
                <w:tab w:val="left" w:pos="5236"/>
              </w:tabs>
              <w:jc w:val="center"/>
              <w:rPr>
                <w:rFonts w:ascii="Times New Roman" w:hAnsi="Times New Roman"/>
                <w:b/>
                <w:sz w:val="26"/>
              </w:rPr>
            </w:pPr>
            <w:r>
              <w:rPr>
                <w:rFonts w:ascii="Times New Roman" w:hAnsi="Times New Roman"/>
                <w:b/>
                <w:sz w:val="26"/>
              </w:rPr>
              <w:t>Количество часов в неделю</w:t>
            </w:r>
          </w:p>
        </w:tc>
        <w:tc>
          <w:tcPr>
            <w:tcW w:w="546" w:type="dxa"/>
          </w:tcPr>
          <w:p w:rsidR="00EB5E20" w:rsidRDefault="00EB5E20"/>
        </w:tc>
      </w:tr>
      <w:tr w:rsidR="00EB5E20">
        <w:tc>
          <w:tcPr>
            <w:tcW w:w="1809" w:type="dxa"/>
            <w:vMerge/>
          </w:tcPr>
          <w:p w:rsidR="00EB5E20" w:rsidRDefault="00EB5E20"/>
        </w:tc>
        <w:tc>
          <w:tcPr>
            <w:tcW w:w="2127" w:type="dxa"/>
            <w:vMerge/>
          </w:tcPr>
          <w:p w:rsidR="00EB5E20" w:rsidRDefault="00EB5E20"/>
        </w:tc>
        <w:tc>
          <w:tcPr>
            <w:tcW w:w="1523" w:type="dxa"/>
            <w:gridSpan w:val="3"/>
          </w:tcPr>
          <w:p w:rsidR="00EB5E20" w:rsidRDefault="00110A13">
            <w:pPr>
              <w:tabs>
                <w:tab w:val="left" w:pos="5236"/>
              </w:tabs>
              <w:jc w:val="center"/>
              <w:rPr>
                <w:rFonts w:ascii="Times New Roman" w:hAnsi="Times New Roman"/>
                <w:b/>
                <w:sz w:val="26"/>
              </w:rPr>
            </w:pPr>
            <w:r>
              <w:rPr>
                <w:rFonts w:ascii="Times New Roman" w:hAnsi="Times New Roman"/>
                <w:b/>
                <w:sz w:val="26"/>
              </w:rPr>
              <w:t xml:space="preserve">1А, 1Б, 1В </w:t>
            </w:r>
          </w:p>
        </w:tc>
        <w:tc>
          <w:tcPr>
            <w:tcW w:w="1524" w:type="dxa"/>
            <w:gridSpan w:val="3"/>
          </w:tcPr>
          <w:p w:rsidR="00EB5E20" w:rsidRDefault="00110A13">
            <w:pPr>
              <w:tabs>
                <w:tab w:val="left" w:pos="5236"/>
              </w:tabs>
              <w:jc w:val="center"/>
              <w:rPr>
                <w:rFonts w:ascii="Times New Roman" w:hAnsi="Times New Roman"/>
                <w:b/>
                <w:sz w:val="26"/>
              </w:rPr>
            </w:pPr>
            <w:r>
              <w:rPr>
                <w:rFonts w:ascii="Times New Roman" w:hAnsi="Times New Roman"/>
                <w:b/>
                <w:sz w:val="26"/>
              </w:rPr>
              <w:t>2А, 2Б, 2В</w:t>
            </w:r>
          </w:p>
        </w:tc>
        <w:tc>
          <w:tcPr>
            <w:tcW w:w="1524" w:type="dxa"/>
            <w:gridSpan w:val="3"/>
          </w:tcPr>
          <w:p w:rsidR="00EB5E20" w:rsidRDefault="00110A13">
            <w:pPr>
              <w:tabs>
                <w:tab w:val="left" w:pos="5236"/>
              </w:tabs>
              <w:jc w:val="center"/>
              <w:rPr>
                <w:rFonts w:ascii="Times New Roman" w:hAnsi="Times New Roman"/>
                <w:b/>
                <w:sz w:val="26"/>
              </w:rPr>
            </w:pPr>
            <w:r>
              <w:rPr>
                <w:rFonts w:ascii="Times New Roman" w:hAnsi="Times New Roman"/>
                <w:b/>
                <w:sz w:val="26"/>
              </w:rPr>
              <w:t>3А, 3Б. 3В</w:t>
            </w:r>
          </w:p>
        </w:tc>
        <w:tc>
          <w:tcPr>
            <w:tcW w:w="1524" w:type="dxa"/>
            <w:gridSpan w:val="3"/>
          </w:tcPr>
          <w:p w:rsidR="00EB5E20" w:rsidRDefault="00110A13">
            <w:pPr>
              <w:tabs>
                <w:tab w:val="left" w:pos="5236"/>
              </w:tabs>
              <w:jc w:val="center"/>
              <w:rPr>
                <w:rFonts w:ascii="Times New Roman" w:hAnsi="Times New Roman"/>
                <w:b/>
                <w:sz w:val="26"/>
              </w:rPr>
            </w:pPr>
            <w:r>
              <w:rPr>
                <w:rFonts w:ascii="Times New Roman" w:hAnsi="Times New Roman"/>
                <w:b/>
                <w:sz w:val="26"/>
              </w:rPr>
              <w:t xml:space="preserve">4А, 4Б, 4В </w:t>
            </w:r>
          </w:p>
        </w:tc>
        <w:tc>
          <w:tcPr>
            <w:tcW w:w="546" w:type="dxa"/>
          </w:tcPr>
          <w:p w:rsidR="00EB5E20" w:rsidRDefault="00EB5E20"/>
        </w:tc>
      </w:tr>
      <w:tr w:rsidR="00EB5E20">
        <w:trPr>
          <w:trHeight w:val="1432"/>
        </w:trPr>
        <w:tc>
          <w:tcPr>
            <w:tcW w:w="1809" w:type="dxa"/>
            <w:vMerge/>
          </w:tcPr>
          <w:p w:rsidR="00EB5E20" w:rsidRDefault="00EB5E20"/>
        </w:tc>
        <w:tc>
          <w:tcPr>
            <w:tcW w:w="2127" w:type="dxa"/>
            <w:vMerge/>
          </w:tcPr>
          <w:p w:rsidR="00EB5E20" w:rsidRDefault="00EB5E20"/>
        </w:tc>
        <w:tc>
          <w:tcPr>
            <w:tcW w:w="507" w:type="dxa"/>
            <w:textDirection w:val="btLr"/>
          </w:tcPr>
          <w:p w:rsidR="00EB5E20" w:rsidRDefault="00110A13">
            <w:pPr>
              <w:pStyle w:val="afd"/>
              <w:ind w:left="113" w:right="113"/>
              <w:jc w:val="center"/>
              <w:rPr>
                <w:b/>
                <w:sz w:val="16"/>
              </w:rPr>
            </w:pPr>
            <w:r>
              <w:rPr>
                <w:b/>
                <w:sz w:val="16"/>
              </w:rPr>
              <w:t>Обязательная часть</w:t>
            </w:r>
          </w:p>
          <w:p w:rsidR="00EB5E20" w:rsidRDefault="00EB5E20">
            <w:pPr>
              <w:tabs>
                <w:tab w:val="left" w:pos="5236"/>
              </w:tabs>
              <w:ind w:left="113" w:right="113"/>
              <w:jc w:val="center"/>
              <w:rPr>
                <w:rFonts w:ascii="Times New Roman" w:hAnsi="Times New Roman"/>
                <w:b/>
                <w:sz w:val="16"/>
              </w:rPr>
            </w:pPr>
          </w:p>
        </w:tc>
        <w:tc>
          <w:tcPr>
            <w:tcW w:w="508" w:type="dxa"/>
            <w:textDirection w:val="btLr"/>
          </w:tcPr>
          <w:p w:rsidR="00EB5E20" w:rsidRDefault="00110A13">
            <w:pPr>
              <w:tabs>
                <w:tab w:val="left" w:pos="5236"/>
              </w:tabs>
              <w:ind w:left="113" w:right="113"/>
              <w:jc w:val="center"/>
              <w:rPr>
                <w:rFonts w:ascii="Times New Roman" w:hAnsi="Times New Roman"/>
                <w:b/>
                <w:sz w:val="16"/>
              </w:rPr>
            </w:pPr>
            <w:r>
              <w:rPr>
                <w:rFonts w:ascii="Times New Roman" w:hAnsi="Times New Roman"/>
                <w:b/>
                <w:sz w:val="16"/>
              </w:rPr>
              <w:t>Часть, формируемая участниками образовате-льного процесса</w:t>
            </w:r>
          </w:p>
        </w:tc>
        <w:tc>
          <w:tcPr>
            <w:tcW w:w="508" w:type="dxa"/>
            <w:shd w:val="clear" w:color="auto" w:fill="F2F2F2" w:themeFill="background1" w:themeFillShade="F2"/>
            <w:textDirection w:val="btLr"/>
          </w:tcPr>
          <w:p w:rsidR="00EB5E20" w:rsidRDefault="00110A13">
            <w:pPr>
              <w:tabs>
                <w:tab w:val="left" w:pos="5236"/>
              </w:tabs>
              <w:ind w:left="113" w:right="113"/>
              <w:jc w:val="center"/>
              <w:rPr>
                <w:rFonts w:ascii="Times New Roman" w:hAnsi="Times New Roman"/>
                <w:b/>
                <w:sz w:val="16"/>
              </w:rPr>
            </w:pPr>
            <w:r>
              <w:rPr>
                <w:rFonts w:ascii="Times New Roman" w:hAnsi="Times New Roman"/>
                <w:b/>
                <w:sz w:val="16"/>
              </w:rPr>
              <w:t>Всего</w:t>
            </w:r>
          </w:p>
        </w:tc>
        <w:tc>
          <w:tcPr>
            <w:tcW w:w="508" w:type="dxa"/>
            <w:textDirection w:val="btLr"/>
          </w:tcPr>
          <w:p w:rsidR="00EB5E20" w:rsidRDefault="00110A13">
            <w:pPr>
              <w:pStyle w:val="afd"/>
              <w:ind w:left="113" w:right="113"/>
              <w:jc w:val="center"/>
              <w:rPr>
                <w:b/>
                <w:sz w:val="16"/>
              </w:rPr>
            </w:pPr>
            <w:r>
              <w:rPr>
                <w:b/>
                <w:sz w:val="16"/>
              </w:rPr>
              <w:t>Обязательная часть</w:t>
            </w:r>
          </w:p>
          <w:p w:rsidR="00EB5E20" w:rsidRDefault="00EB5E20">
            <w:pPr>
              <w:tabs>
                <w:tab w:val="left" w:pos="5236"/>
              </w:tabs>
              <w:ind w:left="113" w:right="113"/>
              <w:jc w:val="center"/>
              <w:rPr>
                <w:rFonts w:ascii="Times New Roman" w:hAnsi="Times New Roman"/>
                <w:b/>
                <w:sz w:val="16"/>
              </w:rPr>
            </w:pPr>
          </w:p>
        </w:tc>
        <w:tc>
          <w:tcPr>
            <w:tcW w:w="508" w:type="dxa"/>
            <w:textDirection w:val="btLr"/>
          </w:tcPr>
          <w:p w:rsidR="00EB5E20" w:rsidRDefault="00110A13">
            <w:pPr>
              <w:tabs>
                <w:tab w:val="left" w:pos="5236"/>
              </w:tabs>
              <w:ind w:left="113" w:right="113"/>
              <w:jc w:val="center"/>
              <w:rPr>
                <w:rFonts w:ascii="Times New Roman" w:hAnsi="Times New Roman"/>
                <w:b/>
                <w:sz w:val="16"/>
              </w:rPr>
            </w:pPr>
            <w:r>
              <w:rPr>
                <w:rFonts w:ascii="Times New Roman" w:hAnsi="Times New Roman"/>
                <w:b/>
                <w:sz w:val="16"/>
              </w:rPr>
              <w:t>Часть, формируемая участниками образовате-льного процесса</w:t>
            </w:r>
          </w:p>
        </w:tc>
        <w:tc>
          <w:tcPr>
            <w:tcW w:w="508" w:type="dxa"/>
            <w:shd w:val="clear" w:color="auto" w:fill="F2F2F2" w:themeFill="background1" w:themeFillShade="F2"/>
            <w:textDirection w:val="btLr"/>
          </w:tcPr>
          <w:p w:rsidR="00EB5E20" w:rsidRDefault="00110A13">
            <w:pPr>
              <w:tabs>
                <w:tab w:val="left" w:pos="5236"/>
              </w:tabs>
              <w:ind w:left="113" w:right="113"/>
              <w:jc w:val="center"/>
              <w:rPr>
                <w:rFonts w:ascii="Times New Roman" w:hAnsi="Times New Roman"/>
                <w:b/>
                <w:sz w:val="16"/>
              </w:rPr>
            </w:pPr>
            <w:r>
              <w:rPr>
                <w:rFonts w:ascii="Times New Roman" w:hAnsi="Times New Roman"/>
                <w:b/>
                <w:sz w:val="16"/>
              </w:rPr>
              <w:t>Всего</w:t>
            </w:r>
          </w:p>
        </w:tc>
        <w:tc>
          <w:tcPr>
            <w:tcW w:w="508" w:type="dxa"/>
            <w:textDirection w:val="btLr"/>
          </w:tcPr>
          <w:p w:rsidR="00EB5E20" w:rsidRDefault="00110A13">
            <w:pPr>
              <w:pStyle w:val="afd"/>
              <w:ind w:left="113" w:right="113"/>
              <w:jc w:val="center"/>
              <w:rPr>
                <w:b/>
                <w:sz w:val="16"/>
              </w:rPr>
            </w:pPr>
            <w:r>
              <w:rPr>
                <w:b/>
                <w:sz w:val="16"/>
              </w:rPr>
              <w:t>Обязательная часть</w:t>
            </w:r>
          </w:p>
          <w:p w:rsidR="00EB5E20" w:rsidRDefault="00EB5E20">
            <w:pPr>
              <w:tabs>
                <w:tab w:val="left" w:pos="5236"/>
              </w:tabs>
              <w:ind w:left="113" w:right="113"/>
              <w:jc w:val="center"/>
              <w:rPr>
                <w:rFonts w:ascii="Times New Roman" w:hAnsi="Times New Roman"/>
                <w:b/>
                <w:sz w:val="16"/>
              </w:rPr>
            </w:pPr>
          </w:p>
        </w:tc>
        <w:tc>
          <w:tcPr>
            <w:tcW w:w="508" w:type="dxa"/>
            <w:textDirection w:val="btLr"/>
          </w:tcPr>
          <w:p w:rsidR="00EB5E20" w:rsidRDefault="00110A13">
            <w:pPr>
              <w:tabs>
                <w:tab w:val="left" w:pos="5236"/>
              </w:tabs>
              <w:ind w:left="113" w:right="113"/>
              <w:jc w:val="center"/>
              <w:rPr>
                <w:rFonts w:ascii="Times New Roman" w:hAnsi="Times New Roman"/>
                <w:b/>
                <w:sz w:val="16"/>
              </w:rPr>
            </w:pPr>
            <w:r>
              <w:rPr>
                <w:rFonts w:ascii="Times New Roman" w:hAnsi="Times New Roman"/>
                <w:b/>
                <w:sz w:val="16"/>
              </w:rPr>
              <w:t>Часть, формируемая участниками образовате-льного процесса</w:t>
            </w:r>
          </w:p>
        </w:tc>
        <w:tc>
          <w:tcPr>
            <w:tcW w:w="508" w:type="dxa"/>
            <w:shd w:val="clear" w:color="auto" w:fill="F2F2F2" w:themeFill="background1" w:themeFillShade="F2"/>
            <w:textDirection w:val="btLr"/>
          </w:tcPr>
          <w:p w:rsidR="00EB5E20" w:rsidRDefault="00110A13">
            <w:pPr>
              <w:tabs>
                <w:tab w:val="left" w:pos="5236"/>
              </w:tabs>
              <w:ind w:left="113" w:right="113"/>
              <w:jc w:val="center"/>
              <w:rPr>
                <w:rFonts w:ascii="Times New Roman" w:hAnsi="Times New Roman"/>
                <w:b/>
                <w:sz w:val="16"/>
              </w:rPr>
            </w:pPr>
            <w:r>
              <w:rPr>
                <w:rFonts w:ascii="Times New Roman" w:hAnsi="Times New Roman"/>
                <w:b/>
                <w:sz w:val="16"/>
              </w:rPr>
              <w:t>Всего</w:t>
            </w:r>
          </w:p>
        </w:tc>
        <w:tc>
          <w:tcPr>
            <w:tcW w:w="508" w:type="dxa"/>
            <w:textDirection w:val="btLr"/>
          </w:tcPr>
          <w:p w:rsidR="00EB5E20" w:rsidRDefault="00110A13">
            <w:pPr>
              <w:pStyle w:val="afd"/>
              <w:ind w:left="113" w:right="113"/>
              <w:jc w:val="center"/>
              <w:rPr>
                <w:b/>
                <w:sz w:val="16"/>
              </w:rPr>
            </w:pPr>
            <w:r>
              <w:rPr>
                <w:b/>
                <w:sz w:val="16"/>
              </w:rPr>
              <w:t>Обязательная часть</w:t>
            </w:r>
          </w:p>
          <w:p w:rsidR="00EB5E20" w:rsidRDefault="00EB5E20">
            <w:pPr>
              <w:tabs>
                <w:tab w:val="left" w:pos="5236"/>
              </w:tabs>
              <w:ind w:left="113" w:right="113"/>
              <w:jc w:val="center"/>
              <w:rPr>
                <w:rFonts w:ascii="Times New Roman" w:hAnsi="Times New Roman"/>
                <w:b/>
                <w:sz w:val="16"/>
              </w:rPr>
            </w:pPr>
          </w:p>
        </w:tc>
        <w:tc>
          <w:tcPr>
            <w:tcW w:w="508" w:type="dxa"/>
            <w:textDirection w:val="btLr"/>
          </w:tcPr>
          <w:p w:rsidR="00EB5E20" w:rsidRDefault="00110A13">
            <w:pPr>
              <w:tabs>
                <w:tab w:val="left" w:pos="5236"/>
              </w:tabs>
              <w:ind w:left="113" w:right="113"/>
              <w:jc w:val="center"/>
              <w:rPr>
                <w:rFonts w:ascii="Times New Roman" w:hAnsi="Times New Roman"/>
                <w:b/>
                <w:sz w:val="16"/>
              </w:rPr>
            </w:pPr>
            <w:r>
              <w:rPr>
                <w:rFonts w:ascii="Times New Roman" w:hAnsi="Times New Roman"/>
                <w:b/>
                <w:sz w:val="16"/>
              </w:rPr>
              <w:t>Часть, формируемая участниками образовате-льного процесса</w:t>
            </w:r>
          </w:p>
        </w:tc>
        <w:tc>
          <w:tcPr>
            <w:tcW w:w="508" w:type="dxa"/>
            <w:shd w:val="clear" w:color="auto" w:fill="F2F2F2" w:themeFill="background1" w:themeFillShade="F2"/>
            <w:textDirection w:val="btLr"/>
          </w:tcPr>
          <w:p w:rsidR="00EB5E20" w:rsidRDefault="00110A13">
            <w:pPr>
              <w:tabs>
                <w:tab w:val="left" w:pos="5236"/>
              </w:tabs>
              <w:ind w:left="113" w:right="113"/>
              <w:jc w:val="center"/>
              <w:rPr>
                <w:rFonts w:ascii="Times New Roman" w:hAnsi="Times New Roman"/>
                <w:b/>
                <w:sz w:val="16"/>
              </w:rPr>
            </w:pPr>
            <w:r>
              <w:rPr>
                <w:rFonts w:ascii="Times New Roman" w:hAnsi="Times New Roman"/>
                <w:b/>
                <w:sz w:val="16"/>
              </w:rPr>
              <w:t>Всего</w:t>
            </w:r>
          </w:p>
        </w:tc>
        <w:tc>
          <w:tcPr>
            <w:tcW w:w="546" w:type="dxa"/>
          </w:tcPr>
          <w:p w:rsidR="00EB5E20" w:rsidRDefault="00EB5E20"/>
        </w:tc>
      </w:tr>
      <w:tr w:rsidR="00EB5E20">
        <w:trPr>
          <w:trHeight w:val="101"/>
        </w:trPr>
        <w:tc>
          <w:tcPr>
            <w:tcW w:w="1809" w:type="dxa"/>
            <w:vMerge w:val="restart"/>
          </w:tcPr>
          <w:p w:rsidR="00EB5E20" w:rsidRDefault="00110A13">
            <w:pPr>
              <w:tabs>
                <w:tab w:val="left" w:pos="5236"/>
              </w:tabs>
              <w:jc w:val="both"/>
              <w:rPr>
                <w:rFonts w:ascii="Times New Roman" w:hAnsi="Times New Roman"/>
                <w:sz w:val="24"/>
              </w:rPr>
            </w:pPr>
            <w:r>
              <w:rPr>
                <w:rFonts w:ascii="Times New Roman" w:hAnsi="Times New Roman"/>
                <w:sz w:val="24"/>
              </w:rPr>
              <w:t>Русский язык и литературное чтение</w:t>
            </w:r>
          </w:p>
        </w:tc>
        <w:tc>
          <w:tcPr>
            <w:tcW w:w="2127" w:type="dxa"/>
          </w:tcPr>
          <w:p w:rsidR="00EB5E20" w:rsidRDefault="00110A13">
            <w:pPr>
              <w:tabs>
                <w:tab w:val="left" w:pos="5236"/>
              </w:tabs>
              <w:jc w:val="both"/>
              <w:rPr>
                <w:rFonts w:ascii="Times New Roman" w:hAnsi="Times New Roman"/>
                <w:sz w:val="24"/>
              </w:rPr>
            </w:pPr>
            <w:r>
              <w:rPr>
                <w:rFonts w:ascii="Times New Roman" w:hAnsi="Times New Roman"/>
                <w:sz w:val="24"/>
              </w:rPr>
              <w:t xml:space="preserve">Русский язык </w:t>
            </w:r>
          </w:p>
        </w:tc>
        <w:tc>
          <w:tcPr>
            <w:tcW w:w="507" w:type="dxa"/>
            <w:vAlign w:val="center"/>
          </w:tcPr>
          <w:p w:rsidR="00EB5E20" w:rsidRDefault="00110A13">
            <w:pPr>
              <w:pStyle w:val="affa"/>
              <w:tabs>
                <w:tab w:val="left" w:pos="5236"/>
              </w:tabs>
              <w:jc w:val="center"/>
            </w:pPr>
            <w:r>
              <w:rPr>
                <w:b/>
                <w:sz w:val="26"/>
              </w:rPr>
              <w:t>4</w:t>
            </w:r>
          </w:p>
        </w:tc>
        <w:tc>
          <w:tcPr>
            <w:tcW w:w="508" w:type="dxa"/>
            <w:vAlign w:val="center"/>
          </w:tcPr>
          <w:p w:rsidR="00EB5E20" w:rsidRDefault="00110A13">
            <w:pPr>
              <w:pStyle w:val="affa"/>
              <w:tabs>
                <w:tab w:val="left" w:pos="5236"/>
              </w:tabs>
              <w:jc w:val="center"/>
            </w:pPr>
            <w:r>
              <w:rPr>
                <w:b/>
                <w:sz w:val="26"/>
              </w:rPr>
              <w:t>1</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5</w:t>
            </w:r>
          </w:p>
        </w:tc>
        <w:tc>
          <w:tcPr>
            <w:tcW w:w="508" w:type="dxa"/>
            <w:vAlign w:val="center"/>
          </w:tcPr>
          <w:p w:rsidR="00EB5E20" w:rsidRDefault="00110A13">
            <w:pPr>
              <w:pStyle w:val="affa"/>
              <w:tabs>
                <w:tab w:val="left" w:pos="5236"/>
              </w:tabs>
              <w:jc w:val="center"/>
            </w:pPr>
            <w:r>
              <w:rPr>
                <w:b/>
                <w:sz w:val="26"/>
              </w:rPr>
              <w:t>4</w:t>
            </w:r>
          </w:p>
        </w:tc>
        <w:tc>
          <w:tcPr>
            <w:tcW w:w="508" w:type="dxa"/>
            <w:vAlign w:val="center"/>
          </w:tcPr>
          <w:p w:rsidR="00EB5E20" w:rsidRDefault="00110A13">
            <w:pPr>
              <w:pStyle w:val="affa"/>
              <w:tabs>
                <w:tab w:val="left" w:pos="5236"/>
              </w:tabs>
              <w:jc w:val="center"/>
            </w:pPr>
            <w:r>
              <w:rPr>
                <w:b/>
                <w:sz w:val="26"/>
              </w:rPr>
              <w:t>1</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5</w:t>
            </w:r>
          </w:p>
        </w:tc>
        <w:tc>
          <w:tcPr>
            <w:tcW w:w="508" w:type="dxa"/>
            <w:vAlign w:val="center"/>
          </w:tcPr>
          <w:p w:rsidR="00EB5E20" w:rsidRDefault="00110A13">
            <w:pPr>
              <w:pStyle w:val="affa"/>
              <w:tabs>
                <w:tab w:val="left" w:pos="5236"/>
              </w:tabs>
              <w:jc w:val="center"/>
            </w:pPr>
            <w:r>
              <w:rPr>
                <w:b/>
                <w:sz w:val="26"/>
              </w:rPr>
              <w:t>4</w:t>
            </w:r>
          </w:p>
        </w:tc>
        <w:tc>
          <w:tcPr>
            <w:tcW w:w="508" w:type="dxa"/>
            <w:vAlign w:val="center"/>
          </w:tcPr>
          <w:p w:rsidR="00EB5E20" w:rsidRDefault="00EB5E20">
            <w:pPr>
              <w:pStyle w:val="affa"/>
              <w:tabs>
                <w:tab w:val="left" w:pos="5236"/>
              </w:tabs>
              <w:jc w:val="center"/>
            </w:pP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4</w:t>
            </w:r>
          </w:p>
        </w:tc>
        <w:tc>
          <w:tcPr>
            <w:tcW w:w="508" w:type="dxa"/>
            <w:vAlign w:val="center"/>
          </w:tcPr>
          <w:p w:rsidR="00EB5E20" w:rsidRDefault="00110A13">
            <w:pPr>
              <w:pStyle w:val="affa"/>
              <w:tabs>
                <w:tab w:val="left" w:pos="5236"/>
              </w:tabs>
              <w:jc w:val="center"/>
            </w:pPr>
            <w:r>
              <w:rPr>
                <w:b/>
                <w:sz w:val="26"/>
              </w:rPr>
              <w:t>4</w:t>
            </w:r>
          </w:p>
        </w:tc>
        <w:tc>
          <w:tcPr>
            <w:tcW w:w="508" w:type="dxa"/>
            <w:vAlign w:val="center"/>
          </w:tcPr>
          <w:p w:rsidR="00EB5E20" w:rsidRDefault="00EB5E20">
            <w:pPr>
              <w:pStyle w:val="affa"/>
              <w:tabs>
                <w:tab w:val="left" w:pos="5236"/>
              </w:tabs>
              <w:jc w:val="center"/>
            </w:pP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4</w:t>
            </w:r>
          </w:p>
        </w:tc>
        <w:tc>
          <w:tcPr>
            <w:tcW w:w="546" w:type="dxa"/>
          </w:tcPr>
          <w:p w:rsidR="00EB5E20" w:rsidRDefault="00EB5E20"/>
        </w:tc>
      </w:tr>
      <w:tr w:rsidR="00EB5E20">
        <w:tc>
          <w:tcPr>
            <w:tcW w:w="1809" w:type="dxa"/>
            <w:vMerge/>
          </w:tcPr>
          <w:p w:rsidR="00EB5E20" w:rsidRDefault="00EB5E20"/>
        </w:tc>
        <w:tc>
          <w:tcPr>
            <w:tcW w:w="2127" w:type="dxa"/>
          </w:tcPr>
          <w:p w:rsidR="00EB5E20" w:rsidRDefault="00110A13">
            <w:pPr>
              <w:tabs>
                <w:tab w:val="left" w:pos="5236"/>
              </w:tabs>
              <w:jc w:val="both"/>
              <w:rPr>
                <w:rFonts w:ascii="Times New Roman" w:hAnsi="Times New Roman"/>
                <w:sz w:val="24"/>
              </w:rPr>
            </w:pPr>
            <w:r>
              <w:rPr>
                <w:rFonts w:ascii="Times New Roman" w:hAnsi="Times New Roman"/>
                <w:sz w:val="24"/>
              </w:rPr>
              <w:t>Литературное чтение</w:t>
            </w:r>
          </w:p>
        </w:tc>
        <w:tc>
          <w:tcPr>
            <w:tcW w:w="507" w:type="dxa"/>
            <w:vAlign w:val="center"/>
          </w:tcPr>
          <w:p w:rsidR="00EB5E20" w:rsidRDefault="00110A13">
            <w:pPr>
              <w:pStyle w:val="affa"/>
              <w:tabs>
                <w:tab w:val="left" w:pos="5236"/>
              </w:tabs>
              <w:jc w:val="center"/>
            </w:pPr>
            <w:r>
              <w:rPr>
                <w:b/>
                <w:sz w:val="26"/>
              </w:rPr>
              <w:t>4</w:t>
            </w:r>
          </w:p>
        </w:tc>
        <w:tc>
          <w:tcPr>
            <w:tcW w:w="508" w:type="dxa"/>
            <w:vAlign w:val="center"/>
          </w:tcPr>
          <w:p w:rsidR="00EB5E20" w:rsidRDefault="00EB5E20">
            <w:pPr>
              <w:pStyle w:val="affa"/>
              <w:tabs>
                <w:tab w:val="left" w:pos="5236"/>
              </w:tabs>
              <w:jc w:val="center"/>
            </w:pP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4</w:t>
            </w:r>
          </w:p>
        </w:tc>
        <w:tc>
          <w:tcPr>
            <w:tcW w:w="508" w:type="dxa"/>
            <w:vAlign w:val="center"/>
          </w:tcPr>
          <w:p w:rsidR="00EB5E20" w:rsidRDefault="00110A13">
            <w:pPr>
              <w:pStyle w:val="affa"/>
              <w:tabs>
                <w:tab w:val="left" w:pos="5236"/>
              </w:tabs>
              <w:jc w:val="center"/>
            </w:pPr>
            <w:r>
              <w:rPr>
                <w:b/>
                <w:sz w:val="26"/>
              </w:rPr>
              <w:t>4</w:t>
            </w:r>
          </w:p>
        </w:tc>
        <w:tc>
          <w:tcPr>
            <w:tcW w:w="508" w:type="dxa"/>
            <w:vAlign w:val="center"/>
          </w:tcPr>
          <w:p w:rsidR="00EB5E20" w:rsidRDefault="00EB5E20">
            <w:pPr>
              <w:pStyle w:val="affa"/>
              <w:tabs>
                <w:tab w:val="left" w:pos="5236"/>
              </w:tabs>
              <w:jc w:val="center"/>
            </w:pP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4</w:t>
            </w:r>
          </w:p>
        </w:tc>
        <w:tc>
          <w:tcPr>
            <w:tcW w:w="508" w:type="dxa"/>
            <w:vAlign w:val="center"/>
          </w:tcPr>
          <w:p w:rsidR="00EB5E20" w:rsidRDefault="00110A13">
            <w:pPr>
              <w:pStyle w:val="affa"/>
              <w:tabs>
                <w:tab w:val="left" w:pos="5236"/>
              </w:tabs>
              <w:jc w:val="center"/>
            </w:pPr>
            <w:r>
              <w:rPr>
                <w:b/>
                <w:sz w:val="26"/>
              </w:rPr>
              <w:t>4</w:t>
            </w:r>
          </w:p>
        </w:tc>
        <w:tc>
          <w:tcPr>
            <w:tcW w:w="508" w:type="dxa"/>
            <w:vAlign w:val="center"/>
          </w:tcPr>
          <w:p w:rsidR="00EB5E20" w:rsidRDefault="00EB5E20">
            <w:pPr>
              <w:pStyle w:val="affa"/>
              <w:tabs>
                <w:tab w:val="left" w:pos="5236"/>
              </w:tabs>
              <w:jc w:val="center"/>
            </w:pP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4</w:t>
            </w:r>
          </w:p>
        </w:tc>
        <w:tc>
          <w:tcPr>
            <w:tcW w:w="508" w:type="dxa"/>
            <w:vAlign w:val="center"/>
          </w:tcPr>
          <w:p w:rsidR="00EB5E20" w:rsidRDefault="00110A13">
            <w:pPr>
              <w:pStyle w:val="affa"/>
              <w:tabs>
                <w:tab w:val="left" w:pos="5236"/>
              </w:tabs>
              <w:jc w:val="center"/>
            </w:pPr>
            <w:r>
              <w:rPr>
                <w:b/>
                <w:sz w:val="26"/>
              </w:rPr>
              <w:t>3</w:t>
            </w:r>
          </w:p>
        </w:tc>
        <w:tc>
          <w:tcPr>
            <w:tcW w:w="508" w:type="dxa"/>
            <w:vAlign w:val="center"/>
          </w:tcPr>
          <w:p w:rsidR="00EB5E20" w:rsidRDefault="00EB5E20">
            <w:pPr>
              <w:pStyle w:val="affa"/>
              <w:tabs>
                <w:tab w:val="left" w:pos="5236"/>
              </w:tabs>
              <w:jc w:val="center"/>
            </w:pP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3</w:t>
            </w:r>
          </w:p>
        </w:tc>
        <w:tc>
          <w:tcPr>
            <w:tcW w:w="546" w:type="dxa"/>
          </w:tcPr>
          <w:p w:rsidR="00EB5E20" w:rsidRDefault="00EB5E20"/>
        </w:tc>
      </w:tr>
      <w:tr w:rsidR="00EB5E20">
        <w:tc>
          <w:tcPr>
            <w:tcW w:w="1809" w:type="dxa"/>
            <w:vMerge w:val="restart"/>
          </w:tcPr>
          <w:p w:rsidR="00EB5E20" w:rsidRDefault="00110A13">
            <w:pPr>
              <w:tabs>
                <w:tab w:val="left" w:pos="5236"/>
              </w:tabs>
              <w:jc w:val="both"/>
              <w:rPr>
                <w:rFonts w:ascii="Times New Roman" w:hAnsi="Times New Roman"/>
                <w:sz w:val="24"/>
              </w:rPr>
            </w:pPr>
            <w:r>
              <w:rPr>
                <w:rFonts w:ascii="Times New Roman" w:hAnsi="Times New Roman"/>
                <w:sz w:val="24"/>
              </w:rPr>
              <w:t>Родной язык и литературное чтение на родном языке</w:t>
            </w:r>
          </w:p>
        </w:tc>
        <w:tc>
          <w:tcPr>
            <w:tcW w:w="2127" w:type="dxa"/>
          </w:tcPr>
          <w:p w:rsidR="00EB5E20" w:rsidRDefault="00110A13">
            <w:pPr>
              <w:pStyle w:val="affa"/>
              <w:tabs>
                <w:tab w:val="left" w:pos="5236"/>
              </w:tabs>
            </w:pPr>
            <w:r>
              <w:t>Родной язык (русский)</w:t>
            </w:r>
          </w:p>
        </w:tc>
        <w:tc>
          <w:tcPr>
            <w:tcW w:w="507" w:type="dxa"/>
            <w:vAlign w:val="center"/>
          </w:tcPr>
          <w:p w:rsidR="00EB5E20" w:rsidRDefault="00EB5E20">
            <w:pPr>
              <w:pStyle w:val="affa"/>
              <w:tabs>
                <w:tab w:val="left" w:pos="5236"/>
              </w:tabs>
              <w:jc w:val="center"/>
            </w:pPr>
          </w:p>
        </w:tc>
        <w:tc>
          <w:tcPr>
            <w:tcW w:w="508" w:type="dxa"/>
            <w:vAlign w:val="center"/>
          </w:tcPr>
          <w:p w:rsidR="00EB5E20" w:rsidRDefault="00EB5E20">
            <w:pPr>
              <w:pStyle w:val="affa"/>
              <w:tabs>
                <w:tab w:val="left" w:pos="5236"/>
              </w:tabs>
              <w:jc w:val="center"/>
            </w:pPr>
          </w:p>
        </w:tc>
        <w:tc>
          <w:tcPr>
            <w:tcW w:w="508" w:type="dxa"/>
            <w:shd w:val="clear" w:color="auto" w:fill="F2F2F2" w:themeFill="background1" w:themeFillShade="F2"/>
            <w:vAlign w:val="center"/>
          </w:tcPr>
          <w:p w:rsidR="00EB5E20" w:rsidRDefault="00EB5E20">
            <w:pPr>
              <w:pStyle w:val="affa"/>
              <w:tabs>
                <w:tab w:val="left" w:pos="5236"/>
              </w:tabs>
              <w:jc w:val="center"/>
            </w:pPr>
          </w:p>
        </w:tc>
        <w:tc>
          <w:tcPr>
            <w:tcW w:w="508" w:type="dxa"/>
            <w:vAlign w:val="center"/>
          </w:tcPr>
          <w:p w:rsidR="00EB5E20" w:rsidRDefault="00EB5E20">
            <w:pPr>
              <w:pStyle w:val="affa"/>
              <w:tabs>
                <w:tab w:val="left" w:pos="5236"/>
              </w:tabs>
              <w:jc w:val="center"/>
            </w:pPr>
          </w:p>
        </w:tc>
        <w:tc>
          <w:tcPr>
            <w:tcW w:w="508" w:type="dxa"/>
            <w:vAlign w:val="center"/>
          </w:tcPr>
          <w:p w:rsidR="00EB5E20" w:rsidRDefault="00EB5E20">
            <w:pPr>
              <w:pStyle w:val="affa"/>
              <w:tabs>
                <w:tab w:val="left" w:pos="5236"/>
              </w:tabs>
              <w:jc w:val="center"/>
            </w:pPr>
          </w:p>
        </w:tc>
        <w:tc>
          <w:tcPr>
            <w:tcW w:w="508" w:type="dxa"/>
            <w:shd w:val="clear" w:color="auto" w:fill="F2F2F2" w:themeFill="background1" w:themeFillShade="F2"/>
            <w:vAlign w:val="center"/>
          </w:tcPr>
          <w:p w:rsidR="00EB5E20" w:rsidRDefault="00EB5E20">
            <w:pPr>
              <w:pStyle w:val="affa"/>
              <w:tabs>
                <w:tab w:val="left" w:pos="5236"/>
              </w:tabs>
              <w:jc w:val="center"/>
            </w:pPr>
          </w:p>
        </w:tc>
        <w:tc>
          <w:tcPr>
            <w:tcW w:w="508" w:type="dxa"/>
            <w:vAlign w:val="center"/>
          </w:tcPr>
          <w:p w:rsidR="00EB5E20" w:rsidRDefault="00EB5E20">
            <w:pPr>
              <w:pStyle w:val="affa"/>
              <w:tabs>
                <w:tab w:val="left" w:pos="5236"/>
              </w:tabs>
              <w:jc w:val="center"/>
            </w:pPr>
          </w:p>
        </w:tc>
        <w:tc>
          <w:tcPr>
            <w:tcW w:w="508" w:type="dxa"/>
            <w:vAlign w:val="center"/>
          </w:tcPr>
          <w:p w:rsidR="00EB5E20" w:rsidRDefault="00110A13">
            <w:pPr>
              <w:pStyle w:val="affa"/>
              <w:tabs>
                <w:tab w:val="left" w:pos="5236"/>
              </w:tabs>
              <w:jc w:val="center"/>
              <w:rPr>
                <w:sz w:val="22"/>
              </w:rPr>
            </w:pPr>
            <w:r>
              <w:rPr>
                <w:b/>
                <w:sz w:val="22"/>
              </w:rPr>
              <w:t>0,5</w:t>
            </w:r>
          </w:p>
        </w:tc>
        <w:tc>
          <w:tcPr>
            <w:tcW w:w="508" w:type="dxa"/>
            <w:shd w:val="clear" w:color="auto" w:fill="F2F2F2" w:themeFill="background1" w:themeFillShade="F2"/>
            <w:vAlign w:val="center"/>
          </w:tcPr>
          <w:p w:rsidR="00EB5E20" w:rsidRDefault="00110A13">
            <w:pPr>
              <w:pStyle w:val="affa"/>
              <w:tabs>
                <w:tab w:val="left" w:pos="5236"/>
              </w:tabs>
              <w:jc w:val="center"/>
              <w:rPr>
                <w:sz w:val="22"/>
              </w:rPr>
            </w:pPr>
            <w:r>
              <w:rPr>
                <w:b/>
                <w:sz w:val="22"/>
              </w:rPr>
              <w:t>0,5</w:t>
            </w:r>
          </w:p>
        </w:tc>
        <w:tc>
          <w:tcPr>
            <w:tcW w:w="508" w:type="dxa"/>
            <w:vAlign w:val="center"/>
          </w:tcPr>
          <w:p w:rsidR="00EB5E20" w:rsidRDefault="00EB5E20">
            <w:pPr>
              <w:pStyle w:val="affa"/>
              <w:tabs>
                <w:tab w:val="left" w:pos="5236"/>
              </w:tabs>
              <w:jc w:val="center"/>
              <w:rPr>
                <w:sz w:val="22"/>
              </w:rPr>
            </w:pPr>
          </w:p>
        </w:tc>
        <w:tc>
          <w:tcPr>
            <w:tcW w:w="508" w:type="dxa"/>
            <w:vAlign w:val="center"/>
          </w:tcPr>
          <w:p w:rsidR="00EB5E20" w:rsidRDefault="00110A13">
            <w:pPr>
              <w:pStyle w:val="affa"/>
              <w:tabs>
                <w:tab w:val="left" w:pos="5236"/>
              </w:tabs>
              <w:jc w:val="center"/>
              <w:rPr>
                <w:sz w:val="22"/>
              </w:rPr>
            </w:pPr>
            <w:r>
              <w:rPr>
                <w:b/>
                <w:sz w:val="22"/>
              </w:rPr>
              <w:t>0,5</w:t>
            </w:r>
          </w:p>
        </w:tc>
        <w:tc>
          <w:tcPr>
            <w:tcW w:w="508" w:type="dxa"/>
            <w:shd w:val="clear" w:color="auto" w:fill="F2F2F2" w:themeFill="background1" w:themeFillShade="F2"/>
            <w:vAlign w:val="center"/>
          </w:tcPr>
          <w:p w:rsidR="00EB5E20" w:rsidRDefault="00110A13">
            <w:pPr>
              <w:pStyle w:val="affa"/>
              <w:tabs>
                <w:tab w:val="left" w:pos="5236"/>
              </w:tabs>
              <w:jc w:val="center"/>
              <w:rPr>
                <w:sz w:val="22"/>
              </w:rPr>
            </w:pPr>
            <w:r>
              <w:rPr>
                <w:b/>
                <w:sz w:val="22"/>
              </w:rPr>
              <w:t>0,5</w:t>
            </w:r>
          </w:p>
        </w:tc>
        <w:tc>
          <w:tcPr>
            <w:tcW w:w="546" w:type="dxa"/>
          </w:tcPr>
          <w:p w:rsidR="00EB5E20" w:rsidRDefault="00EB5E20"/>
        </w:tc>
      </w:tr>
      <w:tr w:rsidR="00EB5E20">
        <w:tc>
          <w:tcPr>
            <w:tcW w:w="1809" w:type="dxa"/>
            <w:vMerge/>
          </w:tcPr>
          <w:p w:rsidR="00EB5E20" w:rsidRDefault="00EB5E20"/>
        </w:tc>
        <w:tc>
          <w:tcPr>
            <w:tcW w:w="2127" w:type="dxa"/>
          </w:tcPr>
          <w:p w:rsidR="00EB5E20" w:rsidRDefault="00110A13">
            <w:pPr>
              <w:pStyle w:val="affa"/>
              <w:tabs>
                <w:tab w:val="left" w:pos="5236"/>
              </w:tabs>
            </w:pPr>
            <w:r>
              <w:t>Литературное чтение на родном языке (русском)</w:t>
            </w:r>
          </w:p>
        </w:tc>
        <w:tc>
          <w:tcPr>
            <w:tcW w:w="507" w:type="dxa"/>
            <w:vAlign w:val="center"/>
          </w:tcPr>
          <w:p w:rsidR="00EB5E20" w:rsidRDefault="00EB5E20">
            <w:pPr>
              <w:pStyle w:val="affa"/>
              <w:tabs>
                <w:tab w:val="left" w:pos="5236"/>
              </w:tabs>
              <w:jc w:val="center"/>
            </w:pPr>
          </w:p>
        </w:tc>
        <w:tc>
          <w:tcPr>
            <w:tcW w:w="508" w:type="dxa"/>
            <w:vAlign w:val="center"/>
          </w:tcPr>
          <w:p w:rsidR="00EB5E20" w:rsidRDefault="00EB5E20">
            <w:pPr>
              <w:pStyle w:val="affa"/>
              <w:tabs>
                <w:tab w:val="left" w:pos="5236"/>
              </w:tabs>
              <w:jc w:val="center"/>
            </w:pPr>
          </w:p>
        </w:tc>
        <w:tc>
          <w:tcPr>
            <w:tcW w:w="508" w:type="dxa"/>
            <w:shd w:val="clear" w:color="auto" w:fill="F2F2F2" w:themeFill="background1" w:themeFillShade="F2"/>
            <w:vAlign w:val="center"/>
          </w:tcPr>
          <w:p w:rsidR="00EB5E20" w:rsidRDefault="00EB5E20">
            <w:pPr>
              <w:pStyle w:val="affa"/>
              <w:tabs>
                <w:tab w:val="left" w:pos="5236"/>
              </w:tabs>
              <w:jc w:val="center"/>
            </w:pPr>
          </w:p>
        </w:tc>
        <w:tc>
          <w:tcPr>
            <w:tcW w:w="508" w:type="dxa"/>
            <w:vAlign w:val="center"/>
          </w:tcPr>
          <w:p w:rsidR="00EB5E20" w:rsidRDefault="00EB5E20">
            <w:pPr>
              <w:pStyle w:val="affa"/>
              <w:tabs>
                <w:tab w:val="left" w:pos="5236"/>
              </w:tabs>
              <w:jc w:val="center"/>
            </w:pPr>
          </w:p>
        </w:tc>
        <w:tc>
          <w:tcPr>
            <w:tcW w:w="508" w:type="dxa"/>
            <w:vAlign w:val="center"/>
          </w:tcPr>
          <w:p w:rsidR="00EB5E20" w:rsidRDefault="00EB5E20">
            <w:pPr>
              <w:pStyle w:val="affa"/>
              <w:tabs>
                <w:tab w:val="left" w:pos="5236"/>
              </w:tabs>
              <w:jc w:val="center"/>
            </w:pPr>
          </w:p>
        </w:tc>
        <w:tc>
          <w:tcPr>
            <w:tcW w:w="508" w:type="dxa"/>
            <w:shd w:val="clear" w:color="auto" w:fill="F2F2F2" w:themeFill="background1" w:themeFillShade="F2"/>
            <w:vAlign w:val="center"/>
          </w:tcPr>
          <w:p w:rsidR="00EB5E20" w:rsidRDefault="00EB5E20">
            <w:pPr>
              <w:pStyle w:val="affa"/>
              <w:tabs>
                <w:tab w:val="left" w:pos="5236"/>
              </w:tabs>
              <w:jc w:val="center"/>
            </w:pPr>
          </w:p>
        </w:tc>
        <w:tc>
          <w:tcPr>
            <w:tcW w:w="508" w:type="dxa"/>
            <w:vAlign w:val="center"/>
          </w:tcPr>
          <w:p w:rsidR="00EB5E20" w:rsidRDefault="00EB5E20">
            <w:pPr>
              <w:pStyle w:val="affa"/>
              <w:tabs>
                <w:tab w:val="left" w:pos="5236"/>
              </w:tabs>
              <w:jc w:val="center"/>
            </w:pPr>
          </w:p>
        </w:tc>
        <w:tc>
          <w:tcPr>
            <w:tcW w:w="508" w:type="dxa"/>
            <w:vAlign w:val="center"/>
          </w:tcPr>
          <w:p w:rsidR="00EB5E20" w:rsidRDefault="00110A13">
            <w:pPr>
              <w:pStyle w:val="affa"/>
              <w:tabs>
                <w:tab w:val="left" w:pos="5236"/>
              </w:tabs>
              <w:jc w:val="center"/>
              <w:rPr>
                <w:sz w:val="22"/>
              </w:rPr>
            </w:pPr>
            <w:r>
              <w:rPr>
                <w:b/>
                <w:sz w:val="22"/>
              </w:rPr>
              <w:t>0,5</w:t>
            </w:r>
          </w:p>
        </w:tc>
        <w:tc>
          <w:tcPr>
            <w:tcW w:w="508" w:type="dxa"/>
            <w:shd w:val="clear" w:color="auto" w:fill="F2F2F2" w:themeFill="background1" w:themeFillShade="F2"/>
            <w:vAlign w:val="center"/>
          </w:tcPr>
          <w:p w:rsidR="00EB5E20" w:rsidRDefault="00110A13">
            <w:pPr>
              <w:pStyle w:val="affa"/>
              <w:tabs>
                <w:tab w:val="left" w:pos="5236"/>
              </w:tabs>
              <w:jc w:val="center"/>
              <w:rPr>
                <w:sz w:val="22"/>
              </w:rPr>
            </w:pPr>
            <w:r>
              <w:rPr>
                <w:b/>
                <w:sz w:val="22"/>
              </w:rPr>
              <w:t>0,5</w:t>
            </w:r>
          </w:p>
        </w:tc>
        <w:tc>
          <w:tcPr>
            <w:tcW w:w="508" w:type="dxa"/>
            <w:vAlign w:val="center"/>
          </w:tcPr>
          <w:p w:rsidR="00EB5E20" w:rsidRDefault="00EB5E20">
            <w:pPr>
              <w:pStyle w:val="affa"/>
              <w:tabs>
                <w:tab w:val="left" w:pos="5236"/>
              </w:tabs>
              <w:jc w:val="center"/>
              <w:rPr>
                <w:sz w:val="22"/>
              </w:rPr>
            </w:pPr>
          </w:p>
        </w:tc>
        <w:tc>
          <w:tcPr>
            <w:tcW w:w="508" w:type="dxa"/>
            <w:vAlign w:val="center"/>
          </w:tcPr>
          <w:p w:rsidR="00EB5E20" w:rsidRDefault="00110A13">
            <w:pPr>
              <w:pStyle w:val="affa"/>
              <w:tabs>
                <w:tab w:val="left" w:pos="5236"/>
              </w:tabs>
              <w:jc w:val="center"/>
              <w:rPr>
                <w:sz w:val="22"/>
              </w:rPr>
            </w:pPr>
            <w:r>
              <w:rPr>
                <w:b/>
                <w:sz w:val="22"/>
              </w:rPr>
              <w:t>0,5</w:t>
            </w:r>
          </w:p>
        </w:tc>
        <w:tc>
          <w:tcPr>
            <w:tcW w:w="508" w:type="dxa"/>
            <w:shd w:val="clear" w:color="auto" w:fill="F2F2F2" w:themeFill="background1" w:themeFillShade="F2"/>
            <w:vAlign w:val="center"/>
          </w:tcPr>
          <w:p w:rsidR="00EB5E20" w:rsidRDefault="00110A13">
            <w:pPr>
              <w:pStyle w:val="affa"/>
              <w:tabs>
                <w:tab w:val="left" w:pos="5236"/>
              </w:tabs>
              <w:jc w:val="center"/>
              <w:rPr>
                <w:sz w:val="22"/>
              </w:rPr>
            </w:pPr>
            <w:r>
              <w:rPr>
                <w:b/>
                <w:sz w:val="22"/>
              </w:rPr>
              <w:t>0,5</w:t>
            </w:r>
          </w:p>
        </w:tc>
        <w:tc>
          <w:tcPr>
            <w:tcW w:w="546" w:type="dxa"/>
          </w:tcPr>
          <w:p w:rsidR="00EB5E20" w:rsidRDefault="00EB5E20"/>
        </w:tc>
      </w:tr>
      <w:tr w:rsidR="00EB5E20">
        <w:tc>
          <w:tcPr>
            <w:tcW w:w="1809" w:type="dxa"/>
          </w:tcPr>
          <w:p w:rsidR="00EB5E20" w:rsidRDefault="00110A13">
            <w:pPr>
              <w:tabs>
                <w:tab w:val="left" w:pos="5236"/>
              </w:tabs>
              <w:jc w:val="both"/>
              <w:rPr>
                <w:rFonts w:ascii="Times New Roman" w:hAnsi="Times New Roman"/>
                <w:sz w:val="24"/>
              </w:rPr>
            </w:pPr>
            <w:r>
              <w:rPr>
                <w:rFonts w:ascii="Times New Roman" w:hAnsi="Times New Roman"/>
                <w:sz w:val="24"/>
              </w:rPr>
              <w:t>Иностранные языки</w:t>
            </w:r>
          </w:p>
        </w:tc>
        <w:tc>
          <w:tcPr>
            <w:tcW w:w="2127" w:type="dxa"/>
          </w:tcPr>
          <w:p w:rsidR="00EB5E20" w:rsidRDefault="00110A13">
            <w:pPr>
              <w:tabs>
                <w:tab w:val="left" w:pos="5236"/>
              </w:tabs>
              <w:jc w:val="both"/>
              <w:rPr>
                <w:rFonts w:ascii="Times New Roman" w:hAnsi="Times New Roman"/>
                <w:sz w:val="24"/>
              </w:rPr>
            </w:pPr>
            <w:r>
              <w:rPr>
                <w:rFonts w:ascii="Times New Roman" w:hAnsi="Times New Roman"/>
                <w:sz w:val="24"/>
              </w:rPr>
              <w:t>Иностранный язык</w:t>
            </w:r>
          </w:p>
        </w:tc>
        <w:tc>
          <w:tcPr>
            <w:tcW w:w="507" w:type="dxa"/>
            <w:vAlign w:val="center"/>
          </w:tcPr>
          <w:p w:rsidR="00EB5E20" w:rsidRDefault="00110A13">
            <w:pPr>
              <w:pStyle w:val="affa"/>
              <w:tabs>
                <w:tab w:val="left" w:pos="5236"/>
              </w:tabs>
              <w:jc w:val="center"/>
            </w:pPr>
            <w:r>
              <w:rPr>
                <w:b/>
                <w:sz w:val="26"/>
              </w:rPr>
              <w:t>-</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EB5E20">
            <w:pPr>
              <w:pStyle w:val="affa"/>
              <w:tabs>
                <w:tab w:val="left" w:pos="5236"/>
              </w:tabs>
              <w:jc w:val="center"/>
            </w:pPr>
          </w:p>
        </w:tc>
        <w:tc>
          <w:tcPr>
            <w:tcW w:w="508" w:type="dxa"/>
            <w:vAlign w:val="center"/>
          </w:tcPr>
          <w:p w:rsidR="00EB5E20" w:rsidRDefault="00110A13">
            <w:pPr>
              <w:pStyle w:val="affa"/>
              <w:tabs>
                <w:tab w:val="left" w:pos="5236"/>
              </w:tabs>
              <w:jc w:val="center"/>
            </w:pPr>
            <w:r>
              <w:rPr>
                <w:b/>
                <w:sz w:val="26"/>
              </w:rPr>
              <w:t>2</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2</w:t>
            </w:r>
          </w:p>
        </w:tc>
        <w:tc>
          <w:tcPr>
            <w:tcW w:w="508" w:type="dxa"/>
            <w:vAlign w:val="center"/>
          </w:tcPr>
          <w:p w:rsidR="00EB5E20" w:rsidRDefault="00110A13">
            <w:pPr>
              <w:pStyle w:val="affa"/>
              <w:tabs>
                <w:tab w:val="left" w:pos="5236"/>
              </w:tabs>
              <w:jc w:val="center"/>
            </w:pPr>
            <w:r>
              <w:rPr>
                <w:b/>
                <w:sz w:val="26"/>
              </w:rPr>
              <w:t>2</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2</w:t>
            </w:r>
          </w:p>
        </w:tc>
        <w:tc>
          <w:tcPr>
            <w:tcW w:w="508" w:type="dxa"/>
            <w:vAlign w:val="center"/>
          </w:tcPr>
          <w:p w:rsidR="00EB5E20" w:rsidRDefault="00110A13">
            <w:pPr>
              <w:pStyle w:val="affa"/>
              <w:tabs>
                <w:tab w:val="left" w:pos="5236"/>
              </w:tabs>
              <w:jc w:val="center"/>
            </w:pPr>
            <w:r>
              <w:rPr>
                <w:b/>
                <w:sz w:val="26"/>
              </w:rPr>
              <w:t>2</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2</w:t>
            </w:r>
          </w:p>
        </w:tc>
        <w:tc>
          <w:tcPr>
            <w:tcW w:w="546" w:type="dxa"/>
          </w:tcPr>
          <w:p w:rsidR="00EB5E20" w:rsidRDefault="00EB5E20"/>
        </w:tc>
      </w:tr>
      <w:tr w:rsidR="00EB5E20">
        <w:tc>
          <w:tcPr>
            <w:tcW w:w="1809" w:type="dxa"/>
          </w:tcPr>
          <w:p w:rsidR="00EB5E20" w:rsidRDefault="00110A13">
            <w:pPr>
              <w:tabs>
                <w:tab w:val="left" w:pos="5236"/>
              </w:tabs>
              <w:rPr>
                <w:rFonts w:ascii="Times New Roman" w:hAnsi="Times New Roman"/>
                <w:sz w:val="24"/>
              </w:rPr>
            </w:pPr>
            <w:r>
              <w:rPr>
                <w:rFonts w:ascii="Times New Roman" w:hAnsi="Times New Roman"/>
                <w:sz w:val="24"/>
              </w:rPr>
              <w:t>Математика и информатика</w:t>
            </w:r>
          </w:p>
        </w:tc>
        <w:tc>
          <w:tcPr>
            <w:tcW w:w="2127" w:type="dxa"/>
          </w:tcPr>
          <w:p w:rsidR="00EB5E20" w:rsidRDefault="00110A13">
            <w:pPr>
              <w:tabs>
                <w:tab w:val="left" w:pos="5236"/>
              </w:tabs>
              <w:jc w:val="both"/>
              <w:rPr>
                <w:rFonts w:ascii="Times New Roman" w:hAnsi="Times New Roman"/>
                <w:sz w:val="24"/>
              </w:rPr>
            </w:pPr>
            <w:r>
              <w:rPr>
                <w:rFonts w:ascii="Times New Roman" w:hAnsi="Times New Roman"/>
                <w:sz w:val="24"/>
              </w:rPr>
              <w:t>Математика</w:t>
            </w:r>
          </w:p>
        </w:tc>
        <w:tc>
          <w:tcPr>
            <w:tcW w:w="507" w:type="dxa"/>
            <w:vAlign w:val="center"/>
          </w:tcPr>
          <w:p w:rsidR="00EB5E20" w:rsidRDefault="00110A13">
            <w:pPr>
              <w:pStyle w:val="affa"/>
              <w:tabs>
                <w:tab w:val="left" w:pos="5236"/>
              </w:tabs>
              <w:jc w:val="center"/>
            </w:pPr>
            <w:r>
              <w:rPr>
                <w:b/>
                <w:sz w:val="26"/>
              </w:rPr>
              <w:t>4</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4</w:t>
            </w:r>
          </w:p>
        </w:tc>
        <w:tc>
          <w:tcPr>
            <w:tcW w:w="508" w:type="dxa"/>
            <w:vAlign w:val="center"/>
          </w:tcPr>
          <w:p w:rsidR="00EB5E20" w:rsidRDefault="00110A13">
            <w:pPr>
              <w:pStyle w:val="affa"/>
              <w:tabs>
                <w:tab w:val="left" w:pos="5236"/>
              </w:tabs>
              <w:jc w:val="center"/>
            </w:pPr>
            <w:r>
              <w:rPr>
                <w:b/>
                <w:sz w:val="26"/>
              </w:rPr>
              <w:t>4</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4</w:t>
            </w:r>
          </w:p>
        </w:tc>
        <w:tc>
          <w:tcPr>
            <w:tcW w:w="508" w:type="dxa"/>
            <w:vAlign w:val="center"/>
          </w:tcPr>
          <w:p w:rsidR="00EB5E20" w:rsidRDefault="00110A13">
            <w:pPr>
              <w:pStyle w:val="affa"/>
              <w:tabs>
                <w:tab w:val="left" w:pos="5236"/>
              </w:tabs>
              <w:jc w:val="center"/>
            </w:pPr>
            <w:r>
              <w:rPr>
                <w:b/>
                <w:sz w:val="26"/>
              </w:rPr>
              <w:t>4</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4</w:t>
            </w:r>
          </w:p>
        </w:tc>
        <w:tc>
          <w:tcPr>
            <w:tcW w:w="508" w:type="dxa"/>
            <w:vAlign w:val="center"/>
          </w:tcPr>
          <w:p w:rsidR="00EB5E20" w:rsidRDefault="00110A13">
            <w:pPr>
              <w:pStyle w:val="affa"/>
              <w:tabs>
                <w:tab w:val="left" w:pos="5236"/>
              </w:tabs>
              <w:jc w:val="center"/>
            </w:pPr>
            <w:r>
              <w:rPr>
                <w:b/>
                <w:sz w:val="26"/>
              </w:rPr>
              <w:t>4</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4</w:t>
            </w:r>
          </w:p>
        </w:tc>
        <w:tc>
          <w:tcPr>
            <w:tcW w:w="546" w:type="dxa"/>
          </w:tcPr>
          <w:p w:rsidR="00EB5E20" w:rsidRDefault="00EB5E20"/>
        </w:tc>
      </w:tr>
      <w:tr w:rsidR="00EB5E20">
        <w:tc>
          <w:tcPr>
            <w:tcW w:w="1809" w:type="dxa"/>
          </w:tcPr>
          <w:p w:rsidR="00EB5E20" w:rsidRDefault="00110A13">
            <w:pPr>
              <w:tabs>
                <w:tab w:val="left" w:pos="5236"/>
              </w:tabs>
              <w:rPr>
                <w:rFonts w:ascii="Times New Roman" w:hAnsi="Times New Roman"/>
                <w:sz w:val="24"/>
              </w:rPr>
            </w:pPr>
            <w:r>
              <w:rPr>
                <w:rFonts w:ascii="Times New Roman" w:hAnsi="Times New Roman"/>
                <w:sz w:val="24"/>
              </w:rPr>
              <w:t>Обществознание и естествознание</w:t>
            </w:r>
          </w:p>
        </w:tc>
        <w:tc>
          <w:tcPr>
            <w:tcW w:w="2127" w:type="dxa"/>
          </w:tcPr>
          <w:p w:rsidR="00EB5E20" w:rsidRDefault="00110A13">
            <w:pPr>
              <w:tabs>
                <w:tab w:val="left" w:pos="5236"/>
              </w:tabs>
              <w:jc w:val="both"/>
              <w:rPr>
                <w:rFonts w:ascii="Times New Roman" w:hAnsi="Times New Roman"/>
                <w:sz w:val="24"/>
              </w:rPr>
            </w:pPr>
            <w:r>
              <w:rPr>
                <w:rFonts w:ascii="Times New Roman" w:hAnsi="Times New Roman"/>
                <w:sz w:val="24"/>
              </w:rPr>
              <w:t>Окружающий мир</w:t>
            </w:r>
          </w:p>
        </w:tc>
        <w:tc>
          <w:tcPr>
            <w:tcW w:w="507" w:type="dxa"/>
            <w:vAlign w:val="center"/>
          </w:tcPr>
          <w:p w:rsidR="00EB5E20" w:rsidRDefault="00110A13">
            <w:pPr>
              <w:pStyle w:val="affa"/>
              <w:tabs>
                <w:tab w:val="left" w:pos="5236"/>
              </w:tabs>
              <w:jc w:val="center"/>
            </w:pPr>
            <w:r>
              <w:rPr>
                <w:b/>
                <w:sz w:val="26"/>
              </w:rPr>
              <w:t>2</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2</w:t>
            </w:r>
          </w:p>
        </w:tc>
        <w:tc>
          <w:tcPr>
            <w:tcW w:w="508" w:type="dxa"/>
            <w:vAlign w:val="center"/>
          </w:tcPr>
          <w:p w:rsidR="00EB5E20" w:rsidRDefault="00110A13">
            <w:pPr>
              <w:pStyle w:val="affa"/>
              <w:tabs>
                <w:tab w:val="left" w:pos="5236"/>
              </w:tabs>
              <w:jc w:val="center"/>
            </w:pPr>
            <w:r>
              <w:rPr>
                <w:b/>
                <w:sz w:val="26"/>
              </w:rPr>
              <w:t>2</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2</w:t>
            </w:r>
          </w:p>
        </w:tc>
        <w:tc>
          <w:tcPr>
            <w:tcW w:w="508" w:type="dxa"/>
            <w:vAlign w:val="center"/>
          </w:tcPr>
          <w:p w:rsidR="00EB5E20" w:rsidRDefault="00110A13">
            <w:pPr>
              <w:pStyle w:val="affa"/>
              <w:tabs>
                <w:tab w:val="left" w:pos="5236"/>
              </w:tabs>
              <w:jc w:val="center"/>
            </w:pPr>
            <w:r>
              <w:rPr>
                <w:b/>
                <w:sz w:val="26"/>
              </w:rPr>
              <w:t>2</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2</w:t>
            </w:r>
          </w:p>
        </w:tc>
        <w:tc>
          <w:tcPr>
            <w:tcW w:w="508" w:type="dxa"/>
            <w:vAlign w:val="center"/>
          </w:tcPr>
          <w:p w:rsidR="00EB5E20" w:rsidRDefault="00110A13">
            <w:pPr>
              <w:pStyle w:val="affa"/>
              <w:tabs>
                <w:tab w:val="left" w:pos="5236"/>
              </w:tabs>
              <w:jc w:val="center"/>
            </w:pPr>
            <w:r>
              <w:rPr>
                <w:b/>
                <w:sz w:val="26"/>
              </w:rPr>
              <w:t>2</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2</w:t>
            </w:r>
          </w:p>
        </w:tc>
        <w:tc>
          <w:tcPr>
            <w:tcW w:w="546" w:type="dxa"/>
          </w:tcPr>
          <w:p w:rsidR="00EB5E20" w:rsidRDefault="00EB5E20"/>
        </w:tc>
      </w:tr>
      <w:tr w:rsidR="00EB5E20">
        <w:tc>
          <w:tcPr>
            <w:tcW w:w="1809" w:type="dxa"/>
          </w:tcPr>
          <w:p w:rsidR="00EB5E20" w:rsidRDefault="00110A13">
            <w:pPr>
              <w:tabs>
                <w:tab w:val="left" w:pos="5236"/>
              </w:tabs>
              <w:rPr>
                <w:rFonts w:ascii="Times New Roman" w:hAnsi="Times New Roman"/>
                <w:sz w:val="24"/>
              </w:rPr>
            </w:pPr>
            <w:r>
              <w:rPr>
                <w:rFonts w:ascii="Times New Roman" w:hAnsi="Times New Roman"/>
                <w:sz w:val="24"/>
              </w:rPr>
              <w:t>Основы религиозных культур и светской этики</w:t>
            </w:r>
          </w:p>
        </w:tc>
        <w:tc>
          <w:tcPr>
            <w:tcW w:w="2127" w:type="dxa"/>
          </w:tcPr>
          <w:p w:rsidR="00EB5E20" w:rsidRDefault="00110A13">
            <w:pPr>
              <w:pStyle w:val="affa"/>
              <w:tabs>
                <w:tab w:val="left" w:pos="5236"/>
              </w:tabs>
              <w:jc w:val="both"/>
            </w:pPr>
            <w:r>
              <w:t>Основы религиозных культур и светской этики (модуль Основы православной культуры)</w:t>
            </w:r>
          </w:p>
        </w:tc>
        <w:tc>
          <w:tcPr>
            <w:tcW w:w="507" w:type="dxa"/>
            <w:vAlign w:val="center"/>
          </w:tcPr>
          <w:p w:rsidR="00EB5E20" w:rsidRDefault="00110A13">
            <w:pPr>
              <w:pStyle w:val="affa"/>
              <w:tabs>
                <w:tab w:val="left" w:pos="5236"/>
              </w:tabs>
              <w:jc w:val="center"/>
            </w:pPr>
            <w:r>
              <w:rPr>
                <w:b/>
                <w:sz w:val="26"/>
              </w:rPr>
              <w:t>-</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w:t>
            </w:r>
          </w:p>
        </w:tc>
        <w:tc>
          <w:tcPr>
            <w:tcW w:w="508" w:type="dxa"/>
            <w:vAlign w:val="center"/>
          </w:tcPr>
          <w:p w:rsidR="00EB5E20" w:rsidRDefault="00110A13">
            <w:pPr>
              <w:pStyle w:val="affa"/>
              <w:tabs>
                <w:tab w:val="left" w:pos="5236"/>
              </w:tabs>
              <w:jc w:val="center"/>
            </w:pPr>
            <w:r>
              <w:rPr>
                <w:b/>
                <w:sz w:val="26"/>
              </w:rPr>
              <w:t>-</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w:t>
            </w:r>
          </w:p>
        </w:tc>
        <w:tc>
          <w:tcPr>
            <w:tcW w:w="508" w:type="dxa"/>
            <w:vAlign w:val="center"/>
          </w:tcPr>
          <w:p w:rsidR="00EB5E20" w:rsidRDefault="00110A13">
            <w:pPr>
              <w:pStyle w:val="affa"/>
              <w:tabs>
                <w:tab w:val="left" w:pos="5236"/>
              </w:tabs>
              <w:jc w:val="center"/>
            </w:pPr>
            <w:r>
              <w:rPr>
                <w:b/>
                <w:sz w:val="26"/>
              </w:rPr>
              <w:t>-</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w:t>
            </w:r>
          </w:p>
        </w:tc>
        <w:tc>
          <w:tcPr>
            <w:tcW w:w="508" w:type="dxa"/>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1</w:t>
            </w:r>
          </w:p>
        </w:tc>
        <w:tc>
          <w:tcPr>
            <w:tcW w:w="546" w:type="dxa"/>
          </w:tcPr>
          <w:p w:rsidR="00EB5E20" w:rsidRDefault="00EB5E20"/>
        </w:tc>
      </w:tr>
      <w:tr w:rsidR="00EB5E20">
        <w:tc>
          <w:tcPr>
            <w:tcW w:w="1809" w:type="dxa"/>
            <w:vMerge w:val="restart"/>
          </w:tcPr>
          <w:p w:rsidR="00EB5E20" w:rsidRDefault="00110A13">
            <w:pPr>
              <w:tabs>
                <w:tab w:val="left" w:pos="5236"/>
              </w:tabs>
              <w:jc w:val="both"/>
              <w:rPr>
                <w:rFonts w:ascii="Times New Roman" w:hAnsi="Times New Roman"/>
                <w:sz w:val="24"/>
              </w:rPr>
            </w:pPr>
            <w:r>
              <w:rPr>
                <w:rFonts w:ascii="Times New Roman" w:hAnsi="Times New Roman"/>
                <w:sz w:val="24"/>
              </w:rPr>
              <w:t>Искусство</w:t>
            </w:r>
          </w:p>
        </w:tc>
        <w:tc>
          <w:tcPr>
            <w:tcW w:w="2127" w:type="dxa"/>
          </w:tcPr>
          <w:p w:rsidR="00EB5E20" w:rsidRDefault="00110A13">
            <w:pPr>
              <w:tabs>
                <w:tab w:val="left" w:pos="5236"/>
              </w:tabs>
              <w:jc w:val="both"/>
              <w:rPr>
                <w:rFonts w:ascii="Times New Roman" w:hAnsi="Times New Roman"/>
                <w:sz w:val="24"/>
              </w:rPr>
            </w:pPr>
            <w:r>
              <w:rPr>
                <w:rFonts w:ascii="Times New Roman" w:hAnsi="Times New Roman"/>
                <w:sz w:val="24"/>
              </w:rPr>
              <w:t>Музыка</w:t>
            </w:r>
          </w:p>
        </w:tc>
        <w:tc>
          <w:tcPr>
            <w:tcW w:w="507" w:type="dxa"/>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1</w:t>
            </w:r>
          </w:p>
        </w:tc>
        <w:tc>
          <w:tcPr>
            <w:tcW w:w="546" w:type="dxa"/>
          </w:tcPr>
          <w:p w:rsidR="00EB5E20" w:rsidRDefault="00EB5E20"/>
        </w:tc>
      </w:tr>
      <w:tr w:rsidR="00EB5E20">
        <w:tc>
          <w:tcPr>
            <w:tcW w:w="1809" w:type="dxa"/>
            <w:vMerge/>
          </w:tcPr>
          <w:p w:rsidR="00EB5E20" w:rsidRDefault="00EB5E20"/>
        </w:tc>
        <w:tc>
          <w:tcPr>
            <w:tcW w:w="2127" w:type="dxa"/>
          </w:tcPr>
          <w:p w:rsidR="00EB5E20" w:rsidRDefault="00110A13">
            <w:pPr>
              <w:tabs>
                <w:tab w:val="left" w:pos="5236"/>
              </w:tabs>
              <w:jc w:val="both"/>
              <w:rPr>
                <w:rFonts w:ascii="Times New Roman" w:hAnsi="Times New Roman"/>
                <w:sz w:val="24"/>
              </w:rPr>
            </w:pPr>
            <w:r>
              <w:rPr>
                <w:rFonts w:ascii="Times New Roman" w:hAnsi="Times New Roman"/>
                <w:sz w:val="24"/>
              </w:rPr>
              <w:t>Изобразительное искусство</w:t>
            </w:r>
          </w:p>
        </w:tc>
        <w:tc>
          <w:tcPr>
            <w:tcW w:w="507" w:type="dxa"/>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1</w:t>
            </w:r>
          </w:p>
        </w:tc>
        <w:tc>
          <w:tcPr>
            <w:tcW w:w="546" w:type="dxa"/>
          </w:tcPr>
          <w:p w:rsidR="00EB5E20" w:rsidRDefault="00EB5E20"/>
        </w:tc>
      </w:tr>
      <w:tr w:rsidR="00EB5E20">
        <w:tc>
          <w:tcPr>
            <w:tcW w:w="1809" w:type="dxa"/>
          </w:tcPr>
          <w:p w:rsidR="00EB5E20" w:rsidRDefault="00110A13">
            <w:pPr>
              <w:tabs>
                <w:tab w:val="left" w:pos="5236"/>
              </w:tabs>
              <w:jc w:val="both"/>
              <w:rPr>
                <w:rFonts w:ascii="Times New Roman" w:hAnsi="Times New Roman"/>
                <w:sz w:val="24"/>
              </w:rPr>
            </w:pPr>
            <w:r>
              <w:rPr>
                <w:rFonts w:ascii="Times New Roman" w:hAnsi="Times New Roman"/>
                <w:sz w:val="24"/>
              </w:rPr>
              <w:t>Технология</w:t>
            </w:r>
          </w:p>
        </w:tc>
        <w:tc>
          <w:tcPr>
            <w:tcW w:w="2127" w:type="dxa"/>
          </w:tcPr>
          <w:p w:rsidR="00EB5E20" w:rsidRDefault="00110A13">
            <w:pPr>
              <w:tabs>
                <w:tab w:val="left" w:pos="5236"/>
              </w:tabs>
              <w:jc w:val="both"/>
              <w:rPr>
                <w:rFonts w:ascii="Times New Roman" w:hAnsi="Times New Roman"/>
                <w:sz w:val="24"/>
              </w:rPr>
            </w:pPr>
            <w:r>
              <w:rPr>
                <w:rFonts w:ascii="Times New Roman" w:hAnsi="Times New Roman"/>
                <w:sz w:val="24"/>
              </w:rPr>
              <w:t>Технология</w:t>
            </w:r>
          </w:p>
        </w:tc>
        <w:tc>
          <w:tcPr>
            <w:tcW w:w="507" w:type="dxa"/>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1</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1</w:t>
            </w:r>
          </w:p>
        </w:tc>
        <w:tc>
          <w:tcPr>
            <w:tcW w:w="546" w:type="dxa"/>
          </w:tcPr>
          <w:p w:rsidR="00EB5E20" w:rsidRDefault="00EB5E20"/>
        </w:tc>
      </w:tr>
      <w:tr w:rsidR="00EB5E20">
        <w:tc>
          <w:tcPr>
            <w:tcW w:w="1809" w:type="dxa"/>
          </w:tcPr>
          <w:p w:rsidR="00EB5E20" w:rsidRDefault="00110A13">
            <w:pPr>
              <w:tabs>
                <w:tab w:val="left" w:pos="5236"/>
              </w:tabs>
              <w:jc w:val="both"/>
              <w:rPr>
                <w:rFonts w:ascii="Times New Roman" w:hAnsi="Times New Roman"/>
                <w:sz w:val="24"/>
              </w:rPr>
            </w:pPr>
            <w:r>
              <w:rPr>
                <w:rFonts w:ascii="Times New Roman" w:hAnsi="Times New Roman"/>
                <w:sz w:val="24"/>
              </w:rPr>
              <w:t>Физическая культура</w:t>
            </w:r>
          </w:p>
        </w:tc>
        <w:tc>
          <w:tcPr>
            <w:tcW w:w="2127" w:type="dxa"/>
          </w:tcPr>
          <w:p w:rsidR="00EB5E20" w:rsidRDefault="00110A13">
            <w:pPr>
              <w:tabs>
                <w:tab w:val="left" w:pos="5236"/>
              </w:tabs>
              <w:jc w:val="both"/>
              <w:rPr>
                <w:rFonts w:ascii="Times New Roman" w:hAnsi="Times New Roman"/>
                <w:sz w:val="24"/>
              </w:rPr>
            </w:pPr>
            <w:r>
              <w:rPr>
                <w:rFonts w:ascii="Times New Roman" w:hAnsi="Times New Roman"/>
                <w:sz w:val="24"/>
              </w:rPr>
              <w:t>Физическая культура</w:t>
            </w:r>
          </w:p>
        </w:tc>
        <w:tc>
          <w:tcPr>
            <w:tcW w:w="507" w:type="dxa"/>
            <w:vAlign w:val="center"/>
          </w:tcPr>
          <w:p w:rsidR="00EB5E20" w:rsidRDefault="00110A13">
            <w:pPr>
              <w:pStyle w:val="affa"/>
              <w:tabs>
                <w:tab w:val="left" w:pos="5236"/>
              </w:tabs>
              <w:jc w:val="center"/>
            </w:pPr>
            <w:r>
              <w:rPr>
                <w:b/>
                <w:sz w:val="26"/>
              </w:rPr>
              <w:t>3</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3</w:t>
            </w:r>
          </w:p>
        </w:tc>
        <w:tc>
          <w:tcPr>
            <w:tcW w:w="508" w:type="dxa"/>
            <w:vAlign w:val="center"/>
          </w:tcPr>
          <w:p w:rsidR="00EB5E20" w:rsidRDefault="00110A13">
            <w:pPr>
              <w:pStyle w:val="affa"/>
              <w:tabs>
                <w:tab w:val="left" w:pos="5236"/>
              </w:tabs>
              <w:jc w:val="center"/>
            </w:pPr>
            <w:r>
              <w:rPr>
                <w:b/>
                <w:sz w:val="26"/>
              </w:rPr>
              <w:t>3</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3</w:t>
            </w:r>
          </w:p>
        </w:tc>
        <w:tc>
          <w:tcPr>
            <w:tcW w:w="508" w:type="dxa"/>
            <w:vAlign w:val="center"/>
          </w:tcPr>
          <w:p w:rsidR="00EB5E20" w:rsidRDefault="00110A13">
            <w:pPr>
              <w:pStyle w:val="affa"/>
              <w:tabs>
                <w:tab w:val="left" w:pos="5236"/>
              </w:tabs>
              <w:jc w:val="center"/>
            </w:pPr>
            <w:r>
              <w:rPr>
                <w:b/>
                <w:sz w:val="26"/>
              </w:rPr>
              <w:t>3</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3</w:t>
            </w:r>
          </w:p>
        </w:tc>
        <w:tc>
          <w:tcPr>
            <w:tcW w:w="508" w:type="dxa"/>
            <w:vAlign w:val="center"/>
          </w:tcPr>
          <w:p w:rsidR="00EB5E20" w:rsidRDefault="00110A13">
            <w:pPr>
              <w:pStyle w:val="affa"/>
              <w:tabs>
                <w:tab w:val="left" w:pos="5236"/>
              </w:tabs>
              <w:jc w:val="center"/>
            </w:pPr>
            <w:r>
              <w:rPr>
                <w:b/>
                <w:sz w:val="26"/>
              </w:rPr>
              <w:t>3</w:t>
            </w:r>
          </w:p>
        </w:tc>
        <w:tc>
          <w:tcPr>
            <w:tcW w:w="508" w:type="dxa"/>
            <w:vAlign w:val="center"/>
          </w:tcPr>
          <w:p w:rsidR="00EB5E20" w:rsidRDefault="00110A13">
            <w:pPr>
              <w:pStyle w:val="affa"/>
              <w:tabs>
                <w:tab w:val="left" w:pos="5236"/>
              </w:tabs>
              <w:jc w:val="center"/>
            </w:pPr>
            <w:r>
              <w:rPr>
                <w:b/>
                <w:sz w:val="26"/>
              </w:rPr>
              <w:t>-</w:t>
            </w:r>
          </w:p>
        </w:tc>
        <w:tc>
          <w:tcPr>
            <w:tcW w:w="508" w:type="dxa"/>
            <w:shd w:val="clear" w:color="auto" w:fill="F2F2F2" w:themeFill="background1" w:themeFillShade="F2"/>
            <w:vAlign w:val="center"/>
          </w:tcPr>
          <w:p w:rsidR="00EB5E20" w:rsidRDefault="00110A13">
            <w:pPr>
              <w:pStyle w:val="affa"/>
              <w:tabs>
                <w:tab w:val="left" w:pos="5236"/>
              </w:tabs>
              <w:jc w:val="center"/>
            </w:pPr>
            <w:r>
              <w:rPr>
                <w:b/>
                <w:sz w:val="26"/>
              </w:rPr>
              <w:t>3</w:t>
            </w:r>
          </w:p>
        </w:tc>
        <w:tc>
          <w:tcPr>
            <w:tcW w:w="546" w:type="dxa"/>
          </w:tcPr>
          <w:p w:rsidR="00EB5E20" w:rsidRDefault="00EB5E20"/>
        </w:tc>
      </w:tr>
      <w:tr w:rsidR="00EB5E20">
        <w:tc>
          <w:tcPr>
            <w:tcW w:w="3936" w:type="dxa"/>
            <w:gridSpan w:val="2"/>
          </w:tcPr>
          <w:p w:rsidR="00EB5E20" w:rsidRDefault="00110A13">
            <w:pPr>
              <w:tabs>
                <w:tab w:val="left" w:pos="5236"/>
              </w:tabs>
              <w:jc w:val="both"/>
              <w:rPr>
                <w:rFonts w:ascii="Times New Roman" w:hAnsi="Times New Roman"/>
                <w:sz w:val="26"/>
              </w:rPr>
            </w:pPr>
            <w:r>
              <w:rPr>
                <w:rFonts w:ascii="Times New Roman" w:hAnsi="Times New Roman"/>
                <w:b/>
                <w:i/>
                <w:sz w:val="26"/>
              </w:rPr>
              <w:t>Итого (5-дневная учебная неделя):</w:t>
            </w:r>
          </w:p>
        </w:tc>
        <w:tc>
          <w:tcPr>
            <w:tcW w:w="507" w:type="dxa"/>
            <w:vAlign w:val="center"/>
          </w:tcPr>
          <w:p w:rsidR="00EB5E20" w:rsidRDefault="00110A13">
            <w:pPr>
              <w:pStyle w:val="affa"/>
              <w:tabs>
                <w:tab w:val="left" w:pos="5236"/>
              </w:tabs>
              <w:jc w:val="center"/>
            </w:pPr>
            <w:r>
              <w:rPr>
                <w:b/>
                <w:i/>
                <w:sz w:val="26"/>
              </w:rPr>
              <w:t>20</w:t>
            </w:r>
          </w:p>
        </w:tc>
        <w:tc>
          <w:tcPr>
            <w:tcW w:w="508" w:type="dxa"/>
            <w:vAlign w:val="center"/>
          </w:tcPr>
          <w:p w:rsidR="00EB5E20" w:rsidRDefault="00110A13">
            <w:pPr>
              <w:pStyle w:val="affa"/>
              <w:tabs>
                <w:tab w:val="left" w:pos="5236"/>
              </w:tabs>
              <w:jc w:val="center"/>
            </w:pPr>
            <w:r>
              <w:rPr>
                <w:b/>
                <w:i/>
                <w:sz w:val="26"/>
              </w:rPr>
              <w:t>1</w:t>
            </w:r>
          </w:p>
        </w:tc>
        <w:tc>
          <w:tcPr>
            <w:tcW w:w="508" w:type="dxa"/>
            <w:shd w:val="clear" w:color="auto" w:fill="F2F2F2" w:themeFill="background1" w:themeFillShade="F2"/>
            <w:vAlign w:val="center"/>
          </w:tcPr>
          <w:p w:rsidR="00EB5E20" w:rsidRDefault="00110A13">
            <w:pPr>
              <w:pStyle w:val="affa"/>
              <w:tabs>
                <w:tab w:val="left" w:pos="5236"/>
              </w:tabs>
              <w:jc w:val="center"/>
            </w:pPr>
            <w:r>
              <w:rPr>
                <w:b/>
                <w:i/>
                <w:sz w:val="26"/>
              </w:rPr>
              <w:t>21</w:t>
            </w:r>
          </w:p>
        </w:tc>
        <w:tc>
          <w:tcPr>
            <w:tcW w:w="508" w:type="dxa"/>
            <w:vAlign w:val="center"/>
          </w:tcPr>
          <w:p w:rsidR="00EB5E20" w:rsidRDefault="00110A13">
            <w:pPr>
              <w:pStyle w:val="affa"/>
              <w:tabs>
                <w:tab w:val="left" w:pos="5236"/>
              </w:tabs>
              <w:jc w:val="center"/>
            </w:pPr>
            <w:r>
              <w:rPr>
                <w:b/>
                <w:i/>
                <w:sz w:val="26"/>
              </w:rPr>
              <w:t>22</w:t>
            </w:r>
          </w:p>
        </w:tc>
        <w:tc>
          <w:tcPr>
            <w:tcW w:w="508" w:type="dxa"/>
            <w:vAlign w:val="center"/>
          </w:tcPr>
          <w:p w:rsidR="00EB5E20" w:rsidRDefault="00110A13">
            <w:pPr>
              <w:pStyle w:val="affa"/>
              <w:tabs>
                <w:tab w:val="left" w:pos="5236"/>
              </w:tabs>
              <w:jc w:val="center"/>
            </w:pPr>
            <w:r>
              <w:rPr>
                <w:b/>
                <w:i/>
                <w:sz w:val="26"/>
              </w:rPr>
              <w:t>1</w:t>
            </w:r>
          </w:p>
        </w:tc>
        <w:tc>
          <w:tcPr>
            <w:tcW w:w="508" w:type="dxa"/>
            <w:shd w:val="clear" w:color="auto" w:fill="F2F2F2" w:themeFill="background1" w:themeFillShade="F2"/>
            <w:vAlign w:val="center"/>
          </w:tcPr>
          <w:p w:rsidR="00EB5E20" w:rsidRDefault="00110A13">
            <w:pPr>
              <w:pStyle w:val="affa"/>
              <w:tabs>
                <w:tab w:val="left" w:pos="5236"/>
              </w:tabs>
              <w:jc w:val="center"/>
            </w:pPr>
            <w:r>
              <w:rPr>
                <w:b/>
                <w:i/>
                <w:sz w:val="26"/>
              </w:rPr>
              <w:t>23</w:t>
            </w:r>
          </w:p>
        </w:tc>
        <w:tc>
          <w:tcPr>
            <w:tcW w:w="508" w:type="dxa"/>
            <w:vAlign w:val="center"/>
          </w:tcPr>
          <w:p w:rsidR="00EB5E20" w:rsidRDefault="00110A13">
            <w:pPr>
              <w:pStyle w:val="affa"/>
              <w:tabs>
                <w:tab w:val="left" w:pos="5236"/>
              </w:tabs>
              <w:jc w:val="center"/>
            </w:pPr>
            <w:r>
              <w:rPr>
                <w:b/>
                <w:i/>
                <w:sz w:val="26"/>
              </w:rPr>
              <w:t>22</w:t>
            </w:r>
          </w:p>
        </w:tc>
        <w:tc>
          <w:tcPr>
            <w:tcW w:w="508" w:type="dxa"/>
            <w:vAlign w:val="center"/>
          </w:tcPr>
          <w:p w:rsidR="00EB5E20" w:rsidRDefault="00110A13">
            <w:pPr>
              <w:pStyle w:val="affa"/>
              <w:tabs>
                <w:tab w:val="left" w:pos="5236"/>
              </w:tabs>
              <w:jc w:val="center"/>
            </w:pPr>
            <w:r>
              <w:rPr>
                <w:b/>
                <w:i/>
                <w:sz w:val="26"/>
              </w:rPr>
              <w:t>1</w:t>
            </w:r>
          </w:p>
        </w:tc>
        <w:tc>
          <w:tcPr>
            <w:tcW w:w="508" w:type="dxa"/>
            <w:shd w:val="clear" w:color="auto" w:fill="F2F2F2" w:themeFill="background1" w:themeFillShade="F2"/>
            <w:vAlign w:val="center"/>
          </w:tcPr>
          <w:p w:rsidR="00EB5E20" w:rsidRDefault="00110A13">
            <w:pPr>
              <w:pStyle w:val="affa"/>
              <w:tabs>
                <w:tab w:val="left" w:pos="5236"/>
              </w:tabs>
              <w:jc w:val="center"/>
            </w:pPr>
            <w:r>
              <w:rPr>
                <w:b/>
                <w:i/>
                <w:sz w:val="26"/>
              </w:rPr>
              <w:t>23</w:t>
            </w:r>
          </w:p>
        </w:tc>
        <w:tc>
          <w:tcPr>
            <w:tcW w:w="508" w:type="dxa"/>
            <w:vAlign w:val="center"/>
          </w:tcPr>
          <w:p w:rsidR="00EB5E20" w:rsidRDefault="00110A13">
            <w:pPr>
              <w:pStyle w:val="affa"/>
              <w:tabs>
                <w:tab w:val="left" w:pos="5236"/>
              </w:tabs>
              <w:jc w:val="center"/>
            </w:pPr>
            <w:r>
              <w:rPr>
                <w:b/>
                <w:i/>
                <w:sz w:val="26"/>
              </w:rPr>
              <w:t>22</w:t>
            </w:r>
          </w:p>
        </w:tc>
        <w:tc>
          <w:tcPr>
            <w:tcW w:w="508" w:type="dxa"/>
            <w:vAlign w:val="center"/>
          </w:tcPr>
          <w:p w:rsidR="00EB5E20" w:rsidRDefault="00110A13">
            <w:pPr>
              <w:pStyle w:val="affa"/>
              <w:tabs>
                <w:tab w:val="left" w:pos="5236"/>
              </w:tabs>
              <w:jc w:val="center"/>
            </w:pPr>
            <w:r>
              <w:rPr>
                <w:b/>
                <w:i/>
                <w:sz w:val="26"/>
              </w:rPr>
              <w:t>1</w:t>
            </w:r>
          </w:p>
        </w:tc>
        <w:tc>
          <w:tcPr>
            <w:tcW w:w="508" w:type="dxa"/>
            <w:shd w:val="clear" w:color="auto" w:fill="F2F2F2" w:themeFill="background1" w:themeFillShade="F2"/>
            <w:vAlign w:val="center"/>
          </w:tcPr>
          <w:p w:rsidR="00EB5E20" w:rsidRDefault="00110A13">
            <w:pPr>
              <w:pStyle w:val="affa"/>
              <w:tabs>
                <w:tab w:val="left" w:pos="5236"/>
              </w:tabs>
              <w:jc w:val="center"/>
            </w:pPr>
            <w:r>
              <w:rPr>
                <w:b/>
                <w:i/>
                <w:sz w:val="26"/>
              </w:rPr>
              <w:t>23</w:t>
            </w:r>
          </w:p>
        </w:tc>
        <w:tc>
          <w:tcPr>
            <w:tcW w:w="546" w:type="dxa"/>
            <w:vAlign w:val="center"/>
          </w:tcPr>
          <w:p w:rsidR="00EB5E20" w:rsidRDefault="00EB5E20">
            <w:pPr>
              <w:pStyle w:val="affa"/>
              <w:tabs>
                <w:tab w:val="left" w:pos="5236"/>
              </w:tabs>
              <w:jc w:val="center"/>
            </w:pPr>
          </w:p>
        </w:tc>
      </w:tr>
      <w:tr w:rsidR="00EB5E20">
        <w:tc>
          <w:tcPr>
            <w:tcW w:w="3936" w:type="dxa"/>
            <w:gridSpan w:val="2"/>
          </w:tcPr>
          <w:p w:rsidR="00EB5E20" w:rsidRDefault="00110A13">
            <w:pPr>
              <w:tabs>
                <w:tab w:val="left" w:pos="5236"/>
              </w:tabs>
              <w:jc w:val="both"/>
              <w:rPr>
                <w:rFonts w:ascii="Times New Roman" w:hAnsi="Times New Roman"/>
                <w:b/>
                <w:i/>
                <w:sz w:val="26"/>
              </w:rPr>
            </w:pPr>
            <w:r>
              <w:rPr>
                <w:rFonts w:ascii="Times New Roman" w:hAnsi="Times New Roman"/>
                <w:b/>
                <w:i/>
                <w:sz w:val="26"/>
              </w:rPr>
              <w:t>Внеурочная деятельность</w:t>
            </w:r>
          </w:p>
        </w:tc>
        <w:tc>
          <w:tcPr>
            <w:tcW w:w="507" w:type="dxa"/>
          </w:tcPr>
          <w:p w:rsidR="00EB5E20" w:rsidRDefault="00EB5E20">
            <w:pPr>
              <w:tabs>
                <w:tab w:val="left" w:pos="5236"/>
              </w:tabs>
              <w:jc w:val="center"/>
              <w:rPr>
                <w:rFonts w:ascii="Times New Roman" w:hAnsi="Times New Roman"/>
                <w:b/>
                <w:i/>
                <w:sz w:val="26"/>
              </w:rPr>
            </w:pPr>
          </w:p>
        </w:tc>
        <w:tc>
          <w:tcPr>
            <w:tcW w:w="508" w:type="dxa"/>
          </w:tcPr>
          <w:p w:rsidR="00EB5E20" w:rsidRDefault="00110A13">
            <w:pPr>
              <w:tabs>
                <w:tab w:val="left" w:pos="5236"/>
              </w:tabs>
              <w:jc w:val="center"/>
              <w:rPr>
                <w:rFonts w:ascii="Times New Roman" w:hAnsi="Times New Roman"/>
                <w:b/>
                <w:i/>
                <w:sz w:val="26"/>
              </w:rPr>
            </w:pPr>
            <w:r>
              <w:rPr>
                <w:rFonts w:ascii="Times New Roman" w:hAnsi="Times New Roman"/>
                <w:b/>
                <w:i/>
                <w:sz w:val="26"/>
              </w:rPr>
              <w:t>10</w:t>
            </w:r>
          </w:p>
        </w:tc>
        <w:tc>
          <w:tcPr>
            <w:tcW w:w="508" w:type="dxa"/>
            <w:shd w:val="clear" w:color="auto" w:fill="F2F2F2" w:themeFill="background1" w:themeFillShade="F2"/>
          </w:tcPr>
          <w:p w:rsidR="00EB5E20" w:rsidRDefault="00110A13">
            <w:pPr>
              <w:tabs>
                <w:tab w:val="left" w:pos="5236"/>
              </w:tabs>
              <w:jc w:val="center"/>
              <w:rPr>
                <w:rFonts w:ascii="Times New Roman" w:hAnsi="Times New Roman"/>
                <w:b/>
                <w:i/>
                <w:sz w:val="26"/>
              </w:rPr>
            </w:pPr>
            <w:r>
              <w:rPr>
                <w:rFonts w:ascii="Times New Roman" w:hAnsi="Times New Roman"/>
                <w:b/>
                <w:i/>
                <w:sz w:val="26"/>
              </w:rPr>
              <w:t>10</w:t>
            </w:r>
          </w:p>
        </w:tc>
        <w:tc>
          <w:tcPr>
            <w:tcW w:w="508" w:type="dxa"/>
          </w:tcPr>
          <w:p w:rsidR="00EB5E20" w:rsidRDefault="00EB5E20">
            <w:pPr>
              <w:tabs>
                <w:tab w:val="left" w:pos="5236"/>
              </w:tabs>
              <w:jc w:val="center"/>
              <w:rPr>
                <w:rFonts w:ascii="Times New Roman" w:hAnsi="Times New Roman"/>
                <w:b/>
                <w:i/>
                <w:sz w:val="26"/>
              </w:rPr>
            </w:pPr>
          </w:p>
        </w:tc>
        <w:tc>
          <w:tcPr>
            <w:tcW w:w="508" w:type="dxa"/>
          </w:tcPr>
          <w:p w:rsidR="00EB5E20" w:rsidRDefault="00110A13">
            <w:pPr>
              <w:tabs>
                <w:tab w:val="left" w:pos="5236"/>
              </w:tabs>
              <w:jc w:val="center"/>
              <w:rPr>
                <w:rFonts w:ascii="Times New Roman" w:hAnsi="Times New Roman"/>
                <w:b/>
                <w:i/>
                <w:sz w:val="26"/>
              </w:rPr>
            </w:pPr>
            <w:r>
              <w:rPr>
                <w:rFonts w:ascii="Times New Roman" w:hAnsi="Times New Roman"/>
                <w:b/>
                <w:i/>
                <w:sz w:val="26"/>
              </w:rPr>
              <w:t>10</w:t>
            </w:r>
          </w:p>
        </w:tc>
        <w:tc>
          <w:tcPr>
            <w:tcW w:w="508" w:type="dxa"/>
            <w:shd w:val="clear" w:color="auto" w:fill="F2F2F2" w:themeFill="background1" w:themeFillShade="F2"/>
          </w:tcPr>
          <w:p w:rsidR="00EB5E20" w:rsidRDefault="00110A13">
            <w:pPr>
              <w:tabs>
                <w:tab w:val="left" w:pos="5236"/>
              </w:tabs>
              <w:jc w:val="center"/>
              <w:rPr>
                <w:rFonts w:ascii="Times New Roman" w:hAnsi="Times New Roman"/>
                <w:b/>
                <w:i/>
                <w:sz w:val="26"/>
              </w:rPr>
            </w:pPr>
            <w:r>
              <w:rPr>
                <w:rFonts w:ascii="Times New Roman" w:hAnsi="Times New Roman"/>
                <w:b/>
                <w:i/>
                <w:sz w:val="26"/>
              </w:rPr>
              <w:t>10</w:t>
            </w:r>
          </w:p>
        </w:tc>
        <w:tc>
          <w:tcPr>
            <w:tcW w:w="508" w:type="dxa"/>
          </w:tcPr>
          <w:p w:rsidR="00EB5E20" w:rsidRDefault="00EB5E20">
            <w:pPr>
              <w:tabs>
                <w:tab w:val="left" w:pos="5236"/>
              </w:tabs>
              <w:jc w:val="center"/>
              <w:rPr>
                <w:rFonts w:ascii="Times New Roman" w:hAnsi="Times New Roman"/>
                <w:b/>
                <w:i/>
                <w:sz w:val="26"/>
              </w:rPr>
            </w:pPr>
          </w:p>
        </w:tc>
        <w:tc>
          <w:tcPr>
            <w:tcW w:w="508" w:type="dxa"/>
          </w:tcPr>
          <w:p w:rsidR="00EB5E20" w:rsidRDefault="00110A13">
            <w:pPr>
              <w:tabs>
                <w:tab w:val="left" w:pos="5236"/>
              </w:tabs>
              <w:jc w:val="center"/>
              <w:rPr>
                <w:rFonts w:ascii="Times New Roman" w:hAnsi="Times New Roman"/>
                <w:b/>
                <w:i/>
                <w:sz w:val="26"/>
              </w:rPr>
            </w:pPr>
            <w:r>
              <w:rPr>
                <w:rFonts w:ascii="Times New Roman" w:hAnsi="Times New Roman"/>
                <w:b/>
                <w:i/>
                <w:sz w:val="26"/>
              </w:rPr>
              <w:t>10</w:t>
            </w:r>
          </w:p>
        </w:tc>
        <w:tc>
          <w:tcPr>
            <w:tcW w:w="508" w:type="dxa"/>
            <w:shd w:val="clear" w:color="auto" w:fill="F2F2F2" w:themeFill="background1" w:themeFillShade="F2"/>
          </w:tcPr>
          <w:p w:rsidR="00EB5E20" w:rsidRDefault="00110A13">
            <w:pPr>
              <w:tabs>
                <w:tab w:val="left" w:pos="5236"/>
              </w:tabs>
              <w:jc w:val="center"/>
              <w:rPr>
                <w:rFonts w:ascii="Times New Roman" w:hAnsi="Times New Roman"/>
                <w:b/>
                <w:i/>
                <w:sz w:val="26"/>
              </w:rPr>
            </w:pPr>
            <w:r>
              <w:rPr>
                <w:rFonts w:ascii="Times New Roman" w:hAnsi="Times New Roman"/>
                <w:b/>
                <w:i/>
                <w:sz w:val="26"/>
              </w:rPr>
              <w:t>10</w:t>
            </w:r>
          </w:p>
        </w:tc>
        <w:tc>
          <w:tcPr>
            <w:tcW w:w="508" w:type="dxa"/>
          </w:tcPr>
          <w:p w:rsidR="00EB5E20" w:rsidRDefault="00EB5E20">
            <w:pPr>
              <w:tabs>
                <w:tab w:val="left" w:pos="5236"/>
              </w:tabs>
              <w:jc w:val="center"/>
              <w:rPr>
                <w:rFonts w:ascii="Times New Roman" w:hAnsi="Times New Roman"/>
                <w:b/>
                <w:i/>
                <w:sz w:val="26"/>
              </w:rPr>
            </w:pPr>
          </w:p>
        </w:tc>
        <w:tc>
          <w:tcPr>
            <w:tcW w:w="508" w:type="dxa"/>
          </w:tcPr>
          <w:p w:rsidR="00EB5E20" w:rsidRDefault="00110A13">
            <w:pPr>
              <w:tabs>
                <w:tab w:val="left" w:pos="5236"/>
              </w:tabs>
              <w:jc w:val="center"/>
              <w:rPr>
                <w:rFonts w:ascii="Times New Roman" w:hAnsi="Times New Roman"/>
                <w:b/>
                <w:i/>
                <w:sz w:val="26"/>
              </w:rPr>
            </w:pPr>
            <w:r>
              <w:rPr>
                <w:rFonts w:ascii="Times New Roman" w:hAnsi="Times New Roman"/>
                <w:b/>
                <w:i/>
                <w:sz w:val="26"/>
              </w:rPr>
              <w:t>10</w:t>
            </w:r>
          </w:p>
        </w:tc>
        <w:tc>
          <w:tcPr>
            <w:tcW w:w="508" w:type="dxa"/>
            <w:shd w:val="clear" w:color="auto" w:fill="F2F2F2" w:themeFill="background1" w:themeFillShade="F2"/>
          </w:tcPr>
          <w:p w:rsidR="00EB5E20" w:rsidRDefault="00110A13">
            <w:pPr>
              <w:tabs>
                <w:tab w:val="left" w:pos="5236"/>
              </w:tabs>
              <w:jc w:val="center"/>
              <w:rPr>
                <w:rFonts w:ascii="Times New Roman" w:hAnsi="Times New Roman"/>
                <w:b/>
                <w:i/>
                <w:sz w:val="26"/>
              </w:rPr>
            </w:pPr>
            <w:r>
              <w:rPr>
                <w:rFonts w:ascii="Times New Roman" w:hAnsi="Times New Roman"/>
                <w:b/>
                <w:i/>
                <w:sz w:val="26"/>
              </w:rPr>
              <w:t>10</w:t>
            </w:r>
          </w:p>
        </w:tc>
        <w:tc>
          <w:tcPr>
            <w:tcW w:w="546" w:type="dxa"/>
          </w:tcPr>
          <w:p w:rsidR="00EB5E20" w:rsidRDefault="00EB5E20"/>
        </w:tc>
      </w:tr>
    </w:tbl>
    <w:p w:rsidR="00EB5E20" w:rsidRDefault="00110A13">
      <w:pPr>
        <w:pStyle w:val="afd"/>
        <w:contextualSpacing/>
        <w:jc w:val="center"/>
        <w:rPr>
          <w:i/>
        </w:rPr>
      </w:pPr>
      <w:r>
        <w:rPr>
          <w:i/>
        </w:rPr>
        <w:t>Промежуточная аттестация обучающихся</w:t>
      </w:r>
    </w:p>
    <w:p w:rsidR="00EB5E20" w:rsidRDefault="00110A13">
      <w:pPr>
        <w:pStyle w:val="afd"/>
        <w:contextualSpacing/>
        <w:jc w:val="both"/>
        <w:rPr>
          <w:rStyle w:val="ac"/>
          <w:b w:val="0"/>
        </w:rPr>
      </w:pPr>
      <w:r>
        <w:tab/>
      </w:r>
      <w:r>
        <w:rPr>
          <w:rStyle w:val="ac"/>
          <w:b w:val="0"/>
        </w:rPr>
        <w:t xml:space="preserve">Освоение основной образовательной программы всех уровней образования, в том числе отдельной части или всего объема учебного предмета, курса, сопровождается промежуточной аттестацией обучающихся.   </w:t>
      </w:r>
    </w:p>
    <w:p w:rsidR="00EB5E20" w:rsidRDefault="00110A13">
      <w:pPr>
        <w:pStyle w:val="afd"/>
        <w:ind w:firstLine="708"/>
        <w:contextualSpacing/>
        <w:jc w:val="both"/>
        <w:rPr>
          <w:rStyle w:val="ac"/>
          <w:b w:val="0"/>
        </w:rPr>
      </w:pPr>
      <w:r>
        <w:rPr>
          <w:rStyle w:val="ac"/>
          <w:b w:val="0"/>
        </w:rPr>
        <w:t xml:space="preserve">Промежуточная аттестация представляет собой процедуру аттестации обучающихся на уровне начального  общего образования и проводится в конце каждого триместра во 2 - 4-х классах и в конце учебного года по каждому изучаемому предмету. </w:t>
      </w:r>
    </w:p>
    <w:p w:rsidR="00EB5E20" w:rsidRDefault="00110A13">
      <w:pPr>
        <w:pStyle w:val="afd"/>
        <w:ind w:firstLine="708"/>
        <w:contextualSpacing/>
        <w:jc w:val="both"/>
        <w:rPr>
          <w:rStyle w:val="ac"/>
          <w:b w:val="0"/>
        </w:rPr>
      </w:pPr>
      <w:r>
        <w:rPr>
          <w:rStyle w:val="ac"/>
          <w:b w:val="0"/>
        </w:rPr>
        <w:t xml:space="preserve">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 класса, в которых они обучаются, а также в индивидуальный учебный план.  </w:t>
      </w:r>
    </w:p>
    <w:p w:rsidR="00EB5E20" w:rsidRDefault="00110A13">
      <w:pPr>
        <w:pStyle w:val="afd"/>
        <w:ind w:firstLine="708"/>
        <w:contextualSpacing/>
        <w:jc w:val="both"/>
        <w:rPr>
          <w:rStyle w:val="ac"/>
          <w:b w:val="0"/>
        </w:rPr>
      </w:pPr>
      <w:r>
        <w:rPr>
          <w:rStyle w:val="ac"/>
          <w:b w:val="0"/>
        </w:rPr>
        <w:t xml:space="preserve">Текущий контроль успеваемости и промежуточная аттестация являются частью системы внутришкольного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  </w:t>
      </w:r>
    </w:p>
    <w:p w:rsidR="00EB5E20" w:rsidRDefault="00110A13">
      <w:pPr>
        <w:pStyle w:val="afd"/>
        <w:ind w:firstLine="708"/>
        <w:contextualSpacing/>
        <w:jc w:val="both"/>
        <w:rPr>
          <w:rStyle w:val="ac"/>
          <w:b w:val="0"/>
        </w:rPr>
      </w:pPr>
      <w:r>
        <w:rPr>
          <w:rStyle w:val="ac"/>
          <w:b w:val="0"/>
        </w:rPr>
        <w:t xml:space="preserve">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школы.  </w:t>
      </w:r>
    </w:p>
    <w:p w:rsidR="00EB5E20" w:rsidRDefault="00110A13">
      <w:pPr>
        <w:pStyle w:val="afd"/>
        <w:ind w:firstLine="708"/>
        <w:contextualSpacing/>
        <w:jc w:val="both"/>
        <w:rPr>
          <w:rStyle w:val="ac"/>
          <w:b w:val="0"/>
        </w:rPr>
      </w:pPr>
      <w:r>
        <w:rPr>
          <w:rStyle w:val="ac"/>
          <w:b w:val="0"/>
        </w:rPr>
        <w:t xml:space="preserve">Результаты, полученные в ходе текущего контроля успеваемости и промежуточной аттестации за отчетный период (учебный год, полугодие, триместр), являются документальной основой для составления ежегодного публичного доклада руководителя о результатах деятельности школы, отчета о самообследовании и публикуются на   официальном сайте образовательной организации в установленном порядке с соблюдением положений Федерального Закона от 27.07.2006 № 152-ФЗ "О персональных данных".  </w:t>
      </w:r>
    </w:p>
    <w:p w:rsidR="00EB5E20" w:rsidRDefault="00110A13">
      <w:pPr>
        <w:pStyle w:val="afd"/>
        <w:ind w:firstLine="708"/>
        <w:contextualSpacing/>
        <w:jc w:val="both"/>
        <w:rPr>
          <w:rStyle w:val="ac"/>
          <w:b w:val="0"/>
        </w:rPr>
      </w:pPr>
      <w:r>
        <w:rPr>
          <w:rStyle w:val="ac"/>
          <w:b w:val="0"/>
        </w:rPr>
        <w:t xml:space="preserve">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коллегиальные органы управления школы, экспертные комиссии при проведении процедур лицензирования и аккредитации, учредитель.  </w:t>
      </w:r>
    </w:p>
    <w:p w:rsidR="00EB5E20" w:rsidRDefault="00110A13">
      <w:pPr>
        <w:pStyle w:val="afd"/>
        <w:ind w:firstLine="708"/>
        <w:contextualSpacing/>
        <w:jc w:val="both"/>
        <w:rPr>
          <w:rStyle w:val="ac"/>
          <w:b w:val="0"/>
        </w:rPr>
      </w:pPr>
      <w:r>
        <w:rPr>
          <w:rStyle w:val="ac"/>
          <w:b w:val="0"/>
        </w:rPr>
        <w:t>Промежуточная аттестация подразделяется на триместровую промежуточную аттестацию и годовую промежуточную аттестацию.</w:t>
      </w:r>
    </w:p>
    <w:p w:rsidR="00EB5E20" w:rsidRDefault="00110A13">
      <w:pPr>
        <w:pStyle w:val="afd"/>
        <w:ind w:firstLine="708"/>
        <w:contextualSpacing/>
        <w:jc w:val="both"/>
      </w:pPr>
      <w:r>
        <w:t>Триместровая промежуточная аттестация проводится на основе результатов накопленной оценки и результатов выполнения тематических проверочных работ учителя и, в случае проведения, административных контрольных работ; оценка за триместр  фиксируется в журнале и дневнике обучающегося.</w:t>
      </w:r>
    </w:p>
    <w:p w:rsidR="00EB5E20" w:rsidRDefault="00110A13">
      <w:pPr>
        <w:pStyle w:val="afd"/>
        <w:ind w:firstLine="708"/>
        <w:contextualSpacing/>
        <w:jc w:val="both"/>
      </w:pPr>
      <w:r>
        <w:t xml:space="preserve">Перечень предметов, вынесенных на административный контроль, и классов, в которых он будет проведен, определяется администрацией и методическим советом школы с учетом итогов предыдущего учебного года, обсуждается на педагогическом совете и утверждается приказом директора в форме графика проведения административного контроля в срок до 01.09.2020 г.  </w:t>
      </w:r>
    </w:p>
    <w:p w:rsidR="00EB5E20" w:rsidRDefault="00110A13">
      <w:pPr>
        <w:pStyle w:val="afd"/>
        <w:ind w:firstLine="708"/>
        <w:contextualSpacing/>
        <w:jc w:val="both"/>
      </w:pPr>
      <w:r>
        <w:t xml:space="preserve">Годовая промежуточная аттестация проводится на основе оценок за триместры текущего учебного года и результатов итогового административного контроля.  </w:t>
      </w:r>
    </w:p>
    <w:p w:rsidR="00EB5E20" w:rsidRDefault="00110A13">
      <w:pPr>
        <w:pStyle w:val="afd"/>
        <w:ind w:firstLine="708"/>
        <w:contextualSpacing/>
        <w:jc w:val="both"/>
        <w:rPr>
          <w:i/>
        </w:rPr>
      </w:pPr>
      <w:r>
        <w:rPr>
          <w:i/>
        </w:rPr>
        <w:t xml:space="preserve">Требования ко времени проведения промежуточной аттестации:  </w:t>
      </w:r>
    </w:p>
    <w:p w:rsidR="00EB5E20" w:rsidRDefault="00110A13">
      <w:pPr>
        <w:pStyle w:val="afd"/>
        <w:numPr>
          <w:ilvl w:val="0"/>
          <w:numId w:val="201"/>
        </w:numPr>
        <w:contextualSpacing/>
        <w:jc w:val="both"/>
      </w:pPr>
      <w:r>
        <w:t xml:space="preserve">промежуточная аттестация проводится во время учебных занятий (в рамках учебного расписания);  </w:t>
      </w:r>
    </w:p>
    <w:p w:rsidR="00EB5E20" w:rsidRDefault="00110A13">
      <w:pPr>
        <w:pStyle w:val="afd"/>
        <w:numPr>
          <w:ilvl w:val="0"/>
          <w:numId w:val="201"/>
        </w:numPr>
        <w:contextualSpacing/>
        <w:jc w:val="both"/>
      </w:pPr>
      <w:r>
        <w:t xml:space="preserve">в соответствии со шкалой трудности отдельных предметов, а также возрастными нормами физиологического развития обучающихся, промежуточная (годовая) аттестация проводится не ранее 2-го урока и не позднее 3-го.   </w:t>
      </w:r>
    </w:p>
    <w:p w:rsidR="00EB5E20" w:rsidRDefault="00110A13">
      <w:pPr>
        <w:pStyle w:val="afd"/>
        <w:ind w:firstLine="708"/>
        <w:contextualSpacing/>
        <w:jc w:val="both"/>
        <w:rPr>
          <w:color w:val="00000A"/>
        </w:rPr>
      </w:pPr>
      <w:r>
        <w:rPr>
          <w:color w:val="00000A"/>
        </w:rPr>
        <w:t xml:space="preserve">Итоги годовой промежуточной аттестации обучающихся отражаются в классных журналах в разделах тех учебных предметов, по которым она проводилась.  </w:t>
      </w:r>
    </w:p>
    <w:p w:rsidR="00EB5E20" w:rsidRDefault="00110A13">
      <w:pPr>
        <w:pStyle w:val="afd"/>
        <w:contextualSpacing/>
        <w:jc w:val="both"/>
        <w:rPr>
          <w:color w:val="00000A"/>
        </w:rPr>
      </w:pPr>
      <w:r>
        <w:rPr>
          <w:color w:val="00000A"/>
        </w:rPr>
        <w:t xml:space="preserve">Промежуточную аттестацию проходят все обучающиеся 2 – 11-х классов. Промежуточная аттестация обучающихся в конце учебного года может проводиться письменно, устно.   </w:t>
      </w:r>
    </w:p>
    <w:p w:rsidR="00EB5E20" w:rsidRDefault="00110A13">
      <w:pPr>
        <w:pStyle w:val="afd"/>
        <w:contextualSpacing/>
        <w:jc w:val="both"/>
      </w:pPr>
      <w:r>
        <w:tab/>
        <w:t>Система оценок при промежуточной аттестации 4 балльная: «2» - «5».</w:t>
      </w:r>
    </w:p>
    <w:p w:rsidR="00EB5E20" w:rsidRDefault="00110A13">
      <w:pPr>
        <w:pStyle w:val="afd"/>
        <w:ind w:firstLine="708"/>
        <w:contextualSpacing/>
        <w:jc w:val="both"/>
      </w:pPr>
      <w:r>
        <w:t>В 1-х классах безотметочное обучение. Промежуточная аттестация не проводится. Для отслеживания уровня усвоения знаний и умений используются  стартовые проверочные работы, тестовые диагностические работы, текущие проверочные работы, полугодовые и годовые комплексные проверочные работы, «портфолио» ученика.</w:t>
      </w:r>
    </w:p>
    <w:p w:rsidR="00EB5E20" w:rsidRDefault="00110A13">
      <w:pPr>
        <w:pStyle w:val="afd"/>
        <w:contextualSpacing/>
        <w:jc w:val="both"/>
      </w:pPr>
      <w:r>
        <w:tab/>
      </w:r>
      <w:r>
        <w:rPr>
          <w:highlight w:val="white"/>
        </w:rPr>
        <w:t>Результаты комплексных итоговых работ оцениваются качественно без выставления отметки. Результаты отслеживания уровня усвоения знаний является механизмом учёта первоначальных знаний обучающихся и корректировки планируемых результатов при получении начального общего образования на первом году обучения и не влияют на решение о переводе обучающихся в следующий класс.</w:t>
      </w:r>
    </w:p>
    <w:p w:rsidR="00EB5E20" w:rsidRDefault="00110A13">
      <w:pPr>
        <w:pStyle w:val="afd"/>
        <w:ind w:firstLine="708"/>
        <w:contextualSpacing/>
        <w:jc w:val="both"/>
      </w:pPr>
      <w:r>
        <w:t xml:space="preserve">В 2020-2021 учебном году формой проведения промежуточной аттестации отдельным предметам учебного плана обучающихся 2 – 4 классов выбрана административная контрольная работа.  </w:t>
      </w:r>
    </w:p>
    <w:p w:rsidR="00EB5E20" w:rsidRDefault="00110A13">
      <w:pPr>
        <w:pStyle w:val="afd"/>
        <w:contextualSpacing/>
        <w:jc w:val="center"/>
        <w:rPr>
          <w:b/>
          <w:color w:val="00000A"/>
        </w:rPr>
      </w:pPr>
      <w:r>
        <w:rPr>
          <w:b/>
          <w:color w:val="00000A"/>
        </w:rPr>
        <w:t>Содержание итогового административного контроля на 2020-2021 учебный год</w:t>
      </w:r>
    </w:p>
    <w:p w:rsidR="00EB5E20" w:rsidRDefault="00EB5E20">
      <w:pPr>
        <w:pStyle w:val="afd"/>
        <w:contextualSpacing/>
        <w:jc w:val="center"/>
        <w:rPr>
          <w:b/>
          <w:color w:val="00000A"/>
        </w:rPr>
      </w:pPr>
    </w:p>
    <w:tbl>
      <w:tblPr>
        <w:tblW w:w="0" w:type="auto"/>
        <w:tblInd w:w="-226"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1523"/>
        <w:gridCol w:w="2977"/>
        <w:gridCol w:w="1840"/>
        <w:gridCol w:w="3624"/>
      </w:tblGrid>
      <w:tr w:rsidR="00EB5E20">
        <w:tc>
          <w:tcPr>
            <w:tcW w:w="15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классы</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предмет</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Форма контроля</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Виды работы</w:t>
            </w:r>
          </w:p>
        </w:tc>
      </w:tr>
      <w:tr w:rsidR="00EB5E20">
        <w:tc>
          <w:tcPr>
            <w:tcW w:w="15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1 классы</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 xml:space="preserve">Метапредметные результаты </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Комплексная работа (итоговая)</w:t>
            </w:r>
          </w:p>
        </w:tc>
      </w:tr>
      <w:tr w:rsidR="00EB5E20">
        <w:tc>
          <w:tcPr>
            <w:tcW w:w="15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2 классы</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 xml:space="preserve">Метапредметные результаты </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Комплексная работа (итоговая)</w:t>
            </w:r>
          </w:p>
        </w:tc>
      </w:tr>
      <w:tr w:rsidR="00EB5E20">
        <w:tc>
          <w:tcPr>
            <w:tcW w:w="152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EB5E20"/>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Русский язык</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Диктант, грамматическое задание</w:t>
            </w:r>
          </w:p>
        </w:tc>
      </w:tr>
      <w:tr w:rsidR="00EB5E20">
        <w:tc>
          <w:tcPr>
            <w:tcW w:w="152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EB5E20"/>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Математика</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Контрольная работа</w:t>
            </w:r>
          </w:p>
        </w:tc>
      </w:tr>
      <w:tr w:rsidR="00EB5E20">
        <w:tc>
          <w:tcPr>
            <w:tcW w:w="15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3 классы</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 xml:space="preserve">Метапредметные результаты </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Комплексная работа (итоговая)</w:t>
            </w:r>
          </w:p>
        </w:tc>
      </w:tr>
      <w:tr w:rsidR="00EB5E20">
        <w:tc>
          <w:tcPr>
            <w:tcW w:w="152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EB5E20"/>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Русский язык</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Диктант, грамматическое задание</w:t>
            </w:r>
          </w:p>
        </w:tc>
      </w:tr>
      <w:tr w:rsidR="00EB5E20">
        <w:tc>
          <w:tcPr>
            <w:tcW w:w="152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EB5E20"/>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Математика</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Контрольная работа</w:t>
            </w:r>
          </w:p>
        </w:tc>
      </w:tr>
      <w:tr w:rsidR="00EB5E20">
        <w:tc>
          <w:tcPr>
            <w:tcW w:w="152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EB5E20"/>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Литературное чтение</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Контрольная работа</w:t>
            </w:r>
          </w:p>
        </w:tc>
      </w:tr>
      <w:tr w:rsidR="00EB5E20">
        <w:tc>
          <w:tcPr>
            <w:tcW w:w="15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4 классы</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 xml:space="preserve">Метапредметные результаты </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Комплексная работа (итоговая)</w:t>
            </w:r>
          </w:p>
        </w:tc>
      </w:tr>
      <w:tr w:rsidR="00EB5E20">
        <w:tc>
          <w:tcPr>
            <w:tcW w:w="152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EB5E20"/>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Русский язык</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Диктант, грамматическое задание</w:t>
            </w:r>
          </w:p>
        </w:tc>
      </w:tr>
      <w:tr w:rsidR="00EB5E20">
        <w:tc>
          <w:tcPr>
            <w:tcW w:w="152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EB5E20"/>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Математика</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Контрольная работа</w:t>
            </w:r>
          </w:p>
        </w:tc>
      </w:tr>
      <w:tr w:rsidR="00EB5E20">
        <w:tc>
          <w:tcPr>
            <w:tcW w:w="152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EB5E20"/>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Английский язык</w:t>
            </w:r>
          </w:p>
        </w:tc>
        <w:tc>
          <w:tcPr>
            <w:tcW w:w="1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Письменная проверка</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5E20" w:rsidRDefault="00110A13">
            <w:pPr>
              <w:pStyle w:val="afd"/>
              <w:contextualSpacing/>
              <w:jc w:val="both"/>
            </w:pPr>
            <w:r>
              <w:t>Контрольная работа</w:t>
            </w:r>
          </w:p>
        </w:tc>
      </w:tr>
    </w:tbl>
    <w:p w:rsidR="00EB5E20" w:rsidRDefault="00110A13">
      <w:pPr>
        <w:pStyle w:val="afd"/>
        <w:numPr>
          <w:ilvl w:val="2"/>
          <w:numId w:val="174"/>
        </w:numPr>
        <w:contextualSpacing/>
        <w:jc w:val="center"/>
        <w:rPr>
          <w:b/>
        </w:rPr>
      </w:pPr>
      <w:r>
        <w:rPr>
          <w:b/>
        </w:rPr>
        <w:t>Индивидуальные учебные планы</w:t>
      </w:r>
    </w:p>
    <w:p w:rsidR="00EB5E20" w:rsidRDefault="00110A13">
      <w:pPr>
        <w:pStyle w:val="afd"/>
        <w:ind w:firstLine="708"/>
        <w:contextualSpacing/>
        <w:jc w:val="both"/>
      </w:pPr>
      <w:r>
        <w:t xml:space="preserve">В 1-4 классах на индивидуальном обучении на дому находятся 1 ребенок, он обучается по  индивидуальному учебному плану для 3  класса.  </w:t>
      </w:r>
    </w:p>
    <w:p w:rsidR="00EB5E20" w:rsidRDefault="00110A13">
      <w:pPr>
        <w:pStyle w:val="afd"/>
        <w:ind w:firstLine="708"/>
        <w:contextualSpacing/>
        <w:jc w:val="both"/>
      </w:pPr>
      <w:r>
        <w:t xml:space="preserve">Учебный план: </w:t>
      </w:r>
    </w:p>
    <w:p w:rsidR="00EB5E20" w:rsidRDefault="00110A13">
      <w:pPr>
        <w:pStyle w:val="afd"/>
        <w:numPr>
          <w:ilvl w:val="0"/>
          <w:numId w:val="202"/>
        </w:numPr>
        <w:contextualSpacing/>
        <w:jc w:val="both"/>
      </w:pPr>
      <w:r>
        <w:t xml:space="preserve">фиксирует максимальный объем учебной нагрузки обучающегося; </w:t>
      </w:r>
    </w:p>
    <w:p w:rsidR="00EB5E20" w:rsidRDefault="00110A13">
      <w:pPr>
        <w:pStyle w:val="afd"/>
        <w:numPr>
          <w:ilvl w:val="0"/>
          <w:numId w:val="202"/>
        </w:numPr>
        <w:contextualSpacing/>
        <w:jc w:val="both"/>
      </w:pPr>
      <w:r>
        <w:t xml:space="preserve">определяет (регламентирует) перечень учебных предметов, курсов и время, отводимое на их освоение и организацию.  </w:t>
      </w:r>
    </w:p>
    <w:p w:rsidR="00EB5E20" w:rsidRDefault="00110A13">
      <w:pPr>
        <w:pStyle w:val="afd"/>
        <w:ind w:firstLine="708"/>
        <w:contextualSpacing/>
        <w:jc w:val="both"/>
      </w:pPr>
      <w:r>
        <w:t xml:space="preserve">Учебный план разработан на основе следующих нормативно-правовых документов: Законы: </w:t>
      </w:r>
    </w:p>
    <w:p w:rsidR="00EB5E20" w:rsidRDefault="00110A13">
      <w:pPr>
        <w:pStyle w:val="afd"/>
        <w:ind w:firstLine="708"/>
        <w:contextualSpacing/>
        <w:jc w:val="both"/>
      </w:pPr>
      <w:r>
        <w:t xml:space="preserve">- Федеральный Закон от 29.12. 2012 № 273-ФЗ «Об образовании в Российской Федерации» (ред. от 02.03.2016; с изм. и доп., вступил в силу с 01.07.2016); </w:t>
      </w:r>
    </w:p>
    <w:p w:rsidR="00EB5E20" w:rsidRDefault="00110A13">
      <w:pPr>
        <w:pStyle w:val="afd"/>
        <w:ind w:firstLine="708"/>
        <w:contextualSpacing/>
        <w:jc w:val="both"/>
      </w:pPr>
      <w:r>
        <w:t xml:space="preserve">- Областной закон от 14.11.2013 № 26-ЗС «Об образовании в Ростовской области» (в ред. от 24.04.2015 № 362 ЗС).  </w:t>
      </w:r>
    </w:p>
    <w:p w:rsidR="00EB5E20" w:rsidRDefault="00110A13">
      <w:pPr>
        <w:pStyle w:val="afd"/>
        <w:ind w:firstLine="708"/>
        <w:contextualSpacing/>
        <w:jc w:val="both"/>
      </w:pPr>
      <w:r>
        <w:t xml:space="preserve">Постановления:  </w:t>
      </w:r>
    </w:p>
    <w:p w:rsidR="00EB5E20" w:rsidRDefault="00110A13">
      <w:pPr>
        <w:pStyle w:val="afd"/>
        <w:ind w:firstLine="708"/>
        <w:contextualSpacing/>
        <w:jc w:val="both"/>
      </w:pPr>
      <w:r>
        <w:t xml:space="preserve">- Постановление МО и ПО РО от 21.12.2017 №7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в том числе  детей-инвалидов в части организации обучения по основным общеобразовательным программам на дому или в медицинских организациях».  </w:t>
      </w:r>
    </w:p>
    <w:p w:rsidR="00EB5E20" w:rsidRDefault="00110A13">
      <w:pPr>
        <w:pStyle w:val="afd"/>
        <w:ind w:firstLine="708"/>
        <w:contextualSpacing/>
        <w:jc w:val="both"/>
      </w:pPr>
      <w:r>
        <w:t xml:space="preserve">Индивидуальный учебный план обучающегося на дому составлен на основе учебного плана МОБУ СОШ №34, в соответствии с санитарно-гигиеническими требованиями и медицинскими рекомендациями, с учетом индивидуальных особенностей ребенка, рекомендаций ПМПК  образовательной организации, согласован с законными представителями обучающегося на дому. </w:t>
      </w:r>
      <w:r>
        <w:tab/>
      </w:r>
    </w:p>
    <w:p w:rsidR="00EB5E20" w:rsidRDefault="00110A13">
      <w:pPr>
        <w:pStyle w:val="afd"/>
        <w:ind w:firstLine="708"/>
        <w:contextualSpacing/>
        <w:jc w:val="both"/>
      </w:pPr>
      <w:r>
        <w:t>При составлении индивидуального учебного плана для 3 класса в часть, формируемую участниками образовательного процесса, дополнено родной язык (русский) – 0,5 часа, Литературное чтение на родном языке (русском) – 0,5 часа.</w:t>
      </w:r>
    </w:p>
    <w:p w:rsidR="00EB5E20" w:rsidRDefault="00110A13">
      <w:pPr>
        <w:pStyle w:val="afd"/>
        <w:ind w:firstLine="708"/>
        <w:contextualSpacing/>
        <w:jc w:val="both"/>
      </w:pPr>
      <w:r>
        <w:t>При распределении часов части, формируемой участниками образовательного процесса, и компонента образовательной организации учитывалось мнение обучающегося на дому, его родителей (законных представителей).</w:t>
      </w:r>
    </w:p>
    <w:p w:rsidR="00EB5E20" w:rsidRDefault="00110A13">
      <w:pPr>
        <w:pStyle w:val="afd"/>
        <w:ind w:firstLine="708"/>
        <w:contextualSpacing/>
        <w:jc w:val="both"/>
      </w:pPr>
      <w:r>
        <w:t>С учетом мнения обучающегося на дому, его родителей (законных представителей) реализуется комбинированная форма обучения – индивидуально на дому и с применением электронного обучения и дистанционных образовательных технологий.</w:t>
      </w:r>
    </w:p>
    <w:p w:rsidR="00EB5E20" w:rsidRDefault="00110A13">
      <w:pPr>
        <w:spacing w:after="0" w:line="240" w:lineRule="auto"/>
        <w:jc w:val="center"/>
        <w:rPr>
          <w:rFonts w:ascii="Times New Roman" w:hAnsi="Times New Roman"/>
          <w:b/>
          <w:sz w:val="24"/>
        </w:rPr>
      </w:pPr>
      <w:r>
        <w:rPr>
          <w:rFonts w:ascii="Times New Roman" w:hAnsi="Times New Roman"/>
          <w:b/>
          <w:sz w:val="24"/>
        </w:rPr>
        <w:t xml:space="preserve">Индивидуальный учебный план обучающегося 3 класса </w:t>
      </w:r>
    </w:p>
    <w:p w:rsidR="00EB5E20" w:rsidRDefault="00EB5E20">
      <w:pPr>
        <w:spacing w:after="0" w:line="240" w:lineRule="auto"/>
        <w:jc w:val="center"/>
        <w:rPr>
          <w:rFonts w:ascii="Times New Roman" w:hAnsi="Times New Roman"/>
          <w:sz w:val="28"/>
        </w:rPr>
      </w:pPr>
    </w:p>
    <w:tbl>
      <w:tblPr>
        <w:tblW w:w="0" w:type="auto"/>
        <w:tblInd w:w="-577" w:type="dxa"/>
        <w:tblLayout w:type="fixed"/>
        <w:tblLook w:val="04A0" w:firstRow="1" w:lastRow="0" w:firstColumn="1" w:lastColumn="0" w:noHBand="0" w:noVBand="1"/>
      </w:tblPr>
      <w:tblGrid>
        <w:gridCol w:w="1961"/>
        <w:gridCol w:w="1843"/>
        <w:gridCol w:w="1134"/>
        <w:gridCol w:w="1417"/>
        <w:gridCol w:w="1276"/>
        <w:gridCol w:w="1701"/>
        <w:gridCol w:w="851"/>
      </w:tblGrid>
      <w:tr w:rsidR="00EB5E20">
        <w:trPr>
          <w:trHeight w:val="302"/>
        </w:trPr>
        <w:tc>
          <w:tcPr>
            <w:tcW w:w="19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B5E20" w:rsidRDefault="00110A13">
            <w:pPr>
              <w:spacing w:after="0" w:line="240" w:lineRule="auto"/>
              <w:jc w:val="center"/>
              <w:rPr>
                <w:rFonts w:ascii="Times New Roman" w:hAnsi="Times New Roman"/>
                <w:b/>
                <w:sz w:val="24"/>
              </w:rPr>
            </w:pPr>
            <w:r>
              <w:rPr>
                <w:rFonts w:ascii="Times New Roman" w:hAnsi="Times New Roman"/>
                <w:b/>
                <w:sz w:val="24"/>
              </w:rPr>
              <w:t>Предметные области</w:t>
            </w:r>
          </w:p>
        </w:tc>
        <w:tc>
          <w:tcPr>
            <w:tcW w:w="1843" w:type="dxa"/>
            <w:vMerge w:val="restart"/>
            <w:tcBorders>
              <w:top w:val="single" w:sz="8" w:space="0" w:color="000000"/>
              <w:left w:val="nil"/>
              <w:right w:val="single" w:sz="8" w:space="0" w:color="000000"/>
            </w:tcBorders>
            <w:shd w:val="clear" w:color="auto" w:fill="auto"/>
            <w:vAlign w:val="center"/>
          </w:tcPr>
          <w:p w:rsidR="00EB5E20" w:rsidRDefault="00110A13">
            <w:pPr>
              <w:spacing w:after="0" w:line="240" w:lineRule="auto"/>
              <w:jc w:val="center"/>
              <w:rPr>
                <w:rFonts w:ascii="Times New Roman" w:hAnsi="Times New Roman"/>
                <w:b/>
                <w:sz w:val="24"/>
              </w:rPr>
            </w:pPr>
            <w:r>
              <w:rPr>
                <w:rFonts w:ascii="Times New Roman" w:hAnsi="Times New Roman"/>
                <w:b/>
                <w:sz w:val="24"/>
              </w:rPr>
              <w:t>Предметы</w:t>
            </w:r>
          </w:p>
        </w:tc>
        <w:tc>
          <w:tcPr>
            <w:tcW w:w="6379" w:type="dxa"/>
            <w:gridSpan w:val="5"/>
            <w:tcBorders>
              <w:top w:val="single" w:sz="8" w:space="0" w:color="000000"/>
              <w:left w:val="nil"/>
              <w:bottom w:val="single" w:sz="8" w:space="0" w:color="000000"/>
              <w:right w:val="single" w:sz="8" w:space="0" w:color="000000"/>
            </w:tcBorders>
            <w:shd w:val="clear" w:color="auto" w:fill="auto"/>
            <w:vAlign w:val="center"/>
          </w:tcPr>
          <w:p w:rsidR="00EB5E20" w:rsidRDefault="00110A13">
            <w:pPr>
              <w:tabs>
                <w:tab w:val="left" w:pos="5236"/>
              </w:tabs>
              <w:spacing w:after="0"/>
              <w:jc w:val="center"/>
              <w:rPr>
                <w:rFonts w:ascii="Times New Roman" w:hAnsi="Times New Roman"/>
                <w:b/>
                <w:sz w:val="24"/>
              </w:rPr>
            </w:pPr>
            <w:r>
              <w:rPr>
                <w:rFonts w:ascii="Times New Roman" w:hAnsi="Times New Roman"/>
                <w:b/>
                <w:sz w:val="24"/>
              </w:rPr>
              <w:t>Количество часов в неделю</w:t>
            </w:r>
          </w:p>
        </w:tc>
      </w:tr>
      <w:tr w:rsidR="00EB5E20">
        <w:trPr>
          <w:trHeight w:val="1072"/>
        </w:trPr>
        <w:tc>
          <w:tcPr>
            <w:tcW w:w="19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B5E20" w:rsidRDefault="00EB5E20"/>
        </w:tc>
        <w:tc>
          <w:tcPr>
            <w:tcW w:w="1843" w:type="dxa"/>
            <w:vMerge/>
            <w:tcBorders>
              <w:top w:val="single" w:sz="8" w:space="0" w:color="000000"/>
              <w:left w:val="nil"/>
              <w:right w:val="single" w:sz="8" w:space="0" w:color="000000"/>
            </w:tcBorders>
            <w:shd w:val="clear" w:color="auto" w:fill="auto"/>
            <w:vAlign w:val="center"/>
          </w:tcPr>
          <w:p w:rsidR="00EB5E20" w:rsidRDefault="00EB5E20"/>
        </w:tc>
        <w:tc>
          <w:tcPr>
            <w:tcW w:w="1134" w:type="dxa"/>
            <w:tcBorders>
              <w:top w:val="single" w:sz="8" w:space="0" w:color="000000"/>
              <w:left w:val="nil"/>
              <w:bottom w:val="single" w:sz="8" w:space="0" w:color="000000"/>
              <w:right w:val="single" w:sz="8" w:space="0" w:color="000000"/>
            </w:tcBorders>
            <w:shd w:val="clear" w:color="auto" w:fill="auto"/>
            <w:vAlign w:val="center"/>
          </w:tcPr>
          <w:p w:rsidR="00EB5E20" w:rsidRDefault="00110A13">
            <w:pPr>
              <w:spacing w:after="0" w:line="240" w:lineRule="auto"/>
              <w:jc w:val="center"/>
              <w:rPr>
                <w:rFonts w:ascii="Times New Roman" w:hAnsi="Times New Roman"/>
                <w:b/>
                <w:sz w:val="14"/>
              </w:rPr>
            </w:pPr>
            <w:r>
              <w:rPr>
                <w:rFonts w:ascii="Times New Roman" w:hAnsi="Times New Roman"/>
                <w:b/>
                <w:sz w:val="14"/>
              </w:rPr>
              <w:t>Обязательная часть</w:t>
            </w:r>
          </w:p>
        </w:tc>
        <w:tc>
          <w:tcPr>
            <w:tcW w:w="1417" w:type="dxa"/>
            <w:tcBorders>
              <w:top w:val="single" w:sz="8" w:space="0" w:color="000000"/>
              <w:left w:val="nil"/>
              <w:bottom w:val="single" w:sz="8" w:space="0" w:color="000000"/>
              <w:right w:val="single" w:sz="8" w:space="0" w:color="000000"/>
            </w:tcBorders>
            <w:shd w:val="clear" w:color="auto" w:fill="auto"/>
            <w:vAlign w:val="center"/>
          </w:tcPr>
          <w:p w:rsidR="00EB5E20" w:rsidRDefault="00110A13">
            <w:pPr>
              <w:tabs>
                <w:tab w:val="left" w:pos="5236"/>
              </w:tabs>
              <w:spacing w:after="0"/>
              <w:jc w:val="center"/>
              <w:rPr>
                <w:rFonts w:ascii="Times New Roman" w:hAnsi="Times New Roman"/>
                <w:b/>
                <w:sz w:val="14"/>
              </w:rPr>
            </w:pPr>
            <w:r>
              <w:rPr>
                <w:rFonts w:ascii="Times New Roman" w:hAnsi="Times New Roman"/>
                <w:b/>
                <w:sz w:val="14"/>
              </w:rPr>
              <w:t>Часть, формируемая участниками образовательной деятельности</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EB5E20" w:rsidRDefault="00110A13">
            <w:pPr>
              <w:tabs>
                <w:tab w:val="left" w:pos="5236"/>
              </w:tabs>
              <w:spacing w:after="0"/>
              <w:jc w:val="center"/>
              <w:rPr>
                <w:rFonts w:ascii="Times New Roman" w:hAnsi="Times New Roman"/>
                <w:b/>
                <w:sz w:val="14"/>
              </w:rPr>
            </w:pPr>
            <w:r>
              <w:rPr>
                <w:rFonts w:ascii="Times New Roman" w:hAnsi="Times New Roman"/>
                <w:b/>
                <w:sz w:val="14"/>
              </w:rPr>
              <w:t>Индивидуально</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EB5E20" w:rsidRDefault="00110A13">
            <w:pPr>
              <w:tabs>
                <w:tab w:val="left" w:pos="5236"/>
              </w:tabs>
              <w:spacing w:after="0"/>
              <w:jc w:val="center"/>
              <w:rPr>
                <w:rFonts w:ascii="Times New Roman" w:hAnsi="Times New Roman"/>
                <w:b/>
                <w:sz w:val="14"/>
              </w:rPr>
            </w:pPr>
            <w:r>
              <w:rPr>
                <w:rFonts w:ascii="Times New Roman" w:hAnsi="Times New Roman"/>
                <w:b/>
                <w:sz w:val="14"/>
              </w:rPr>
              <w:t>С применением электронного обучения и дистанционных образовательных технологий</w:t>
            </w:r>
          </w:p>
        </w:tc>
        <w:tc>
          <w:tcPr>
            <w:tcW w:w="851"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spacing w:after="0"/>
              <w:jc w:val="center"/>
              <w:rPr>
                <w:rFonts w:ascii="Times New Roman" w:hAnsi="Times New Roman"/>
                <w:b/>
                <w:sz w:val="16"/>
              </w:rPr>
            </w:pPr>
            <w:r>
              <w:rPr>
                <w:rFonts w:ascii="Times New Roman" w:hAnsi="Times New Roman"/>
                <w:b/>
                <w:sz w:val="16"/>
              </w:rPr>
              <w:t>Всего</w:t>
            </w:r>
          </w:p>
        </w:tc>
      </w:tr>
      <w:tr w:rsidR="00EB5E20">
        <w:trPr>
          <w:trHeight w:val="510"/>
        </w:trPr>
        <w:tc>
          <w:tcPr>
            <w:tcW w:w="1961" w:type="dxa"/>
            <w:vMerge w:val="restart"/>
            <w:tcBorders>
              <w:top w:val="nil"/>
              <w:left w:val="single" w:sz="8" w:space="0" w:color="000000"/>
              <w:bottom w:val="single" w:sz="8" w:space="0" w:color="000000"/>
              <w:right w:val="single" w:sz="8" w:space="0" w:color="000000"/>
            </w:tcBorders>
            <w:shd w:val="clear" w:color="auto" w:fill="auto"/>
            <w:vAlign w:val="center"/>
          </w:tcPr>
          <w:p w:rsidR="00EB5E20" w:rsidRDefault="00110A13">
            <w:pPr>
              <w:spacing w:after="0" w:line="240" w:lineRule="auto"/>
              <w:rPr>
                <w:rFonts w:ascii="Times New Roman" w:hAnsi="Times New Roman"/>
                <w:color w:val="00000A"/>
                <w:sz w:val="24"/>
              </w:rPr>
            </w:pPr>
            <w:r>
              <w:rPr>
                <w:rFonts w:ascii="Times New Roman" w:hAnsi="Times New Roman"/>
                <w:color w:val="00000A"/>
                <w:sz w:val="24"/>
              </w:rPr>
              <w:t>Русский язык и литературное чтение</w:t>
            </w:r>
          </w:p>
        </w:tc>
        <w:tc>
          <w:tcPr>
            <w:tcW w:w="1843" w:type="dxa"/>
            <w:tcBorders>
              <w:top w:val="single" w:sz="8" w:space="0" w:color="000000"/>
              <w:left w:val="nil"/>
              <w:bottom w:val="single" w:sz="8" w:space="0" w:color="000000"/>
              <w:right w:val="single" w:sz="8" w:space="0" w:color="000000"/>
            </w:tcBorders>
            <w:shd w:val="clear" w:color="auto" w:fill="auto"/>
            <w:vAlign w:val="center"/>
          </w:tcPr>
          <w:p w:rsidR="00EB5E20" w:rsidRDefault="00110A13">
            <w:pPr>
              <w:spacing w:after="0" w:line="240" w:lineRule="auto"/>
              <w:rPr>
                <w:rFonts w:ascii="Times New Roman" w:hAnsi="Times New Roman"/>
                <w:sz w:val="24"/>
              </w:rPr>
            </w:pPr>
            <w:r>
              <w:rPr>
                <w:rFonts w:ascii="Times New Roman" w:hAnsi="Times New Roman"/>
                <w:sz w:val="24"/>
              </w:rPr>
              <w:t>Русский язык</w:t>
            </w:r>
          </w:p>
        </w:tc>
        <w:tc>
          <w:tcPr>
            <w:tcW w:w="1134"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4</w:t>
            </w:r>
          </w:p>
        </w:tc>
        <w:tc>
          <w:tcPr>
            <w:tcW w:w="1417"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276"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4</w:t>
            </w:r>
          </w:p>
        </w:tc>
        <w:tc>
          <w:tcPr>
            <w:tcW w:w="1701"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85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4</w:t>
            </w:r>
          </w:p>
        </w:tc>
      </w:tr>
      <w:tr w:rsidR="00EB5E20">
        <w:trPr>
          <w:trHeight w:val="510"/>
        </w:trPr>
        <w:tc>
          <w:tcPr>
            <w:tcW w:w="1961" w:type="dxa"/>
            <w:vMerge/>
            <w:tcBorders>
              <w:top w:val="nil"/>
              <w:left w:val="single" w:sz="8" w:space="0" w:color="000000"/>
              <w:bottom w:val="single" w:sz="8" w:space="0" w:color="000000"/>
              <w:right w:val="single" w:sz="8" w:space="0" w:color="000000"/>
            </w:tcBorders>
            <w:shd w:val="clear" w:color="auto" w:fill="auto"/>
            <w:vAlign w:val="center"/>
          </w:tcPr>
          <w:p w:rsidR="00EB5E20" w:rsidRDefault="00EB5E20"/>
        </w:tc>
        <w:tc>
          <w:tcPr>
            <w:tcW w:w="1843" w:type="dxa"/>
            <w:tcBorders>
              <w:top w:val="single" w:sz="8" w:space="0" w:color="000000"/>
              <w:left w:val="nil"/>
              <w:bottom w:val="single" w:sz="8" w:space="0" w:color="000000"/>
              <w:right w:val="single" w:sz="8" w:space="0" w:color="000000"/>
            </w:tcBorders>
            <w:shd w:val="clear" w:color="auto" w:fill="auto"/>
            <w:vAlign w:val="center"/>
          </w:tcPr>
          <w:p w:rsidR="00EB5E20" w:rsidRDefault="00110A13">
            <w:pPr>
              <w:spacing w:after="0" w:line="240" w:lineRule="auto"/>
              <w:rPr>
                <w:rFonts w:ascii="Times New Roman" w:hAnsi="Times New Roman"/>
                <w:sz w:val="24"/>
              </w:rPr>
            </w:pPr>
            <w:r>
              <w:rPr>
                <w:rFonts w:ascii="Times New Roman" w:hAnsi="Times New Roman"/>
                <w:color w:val="00000A"/>
                <w:sz w:val="24"/>
              </w:rPr>
              <w:t>Литературное чтение</w:t>
            </w:r>
          </w:p>
        </w:tc>
        <w:tc>
          <w:tcPr>
            <w:tcW w:w="1134"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4</w:t>
            </w:r>
          </w:p>
        </w:tc>
        <w:tc>
          <w:tcPr>
            <w:tcW w:w="1417"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276"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2</w:t>
            </w:r>
          </w:p>
        </w:tc>
        <w:tc>
          <w:tcPr>
            <w:tcW w:w="1701"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2</w:t>
            </w:r>
          </w:p>
        </w:tc>
        <w:tc>
          <w:tcPr>
            <w:tcW w:w="85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4</w:t>
            </w:r>
          </w:p>
        </w:tc>
      </w:tr>
      <w:tr w:rsidR="00EB5E20">
        <w:trPr>
          <w:trHeight w:val="510"/>
        </w:trPr>
        <w:tc>
          <w:tcPr>
            <w:tcW w:w="1961" w:type="dxa"/>
            <w:vMerge w:val="restart"/>
            <w:tcBorders>
              <w:top w:val="nil"/>
              <w:left w:val="single" w:sz="8" w:space="0" w:color="000000"/>
              <w:bottom w:val="single" w:sz="8" w:space="0" w:color="000000"/>
              <w:right w:val="single" w:sz="8" w:space="0" w:color="000000"/>
            </w:tcBorders>
            <w:vAlign w:val="center"/>
          </w:tcPr>
          <w:p w:rsidR="00EB5E20" w:rsidRDefault="00110A13">
            <w:pPr>
              <w:contextualSpacing/>
              <w:jc w:val="both"/>
              <w:rPr>
                <w:rFonts w:ascii="Times New Roman" w:hAnsi="Times New Roman"/>
                <w:color w:val="00000A"/>
                <w:sz w:val="24"/>
              </w:rPr>
            </w:pPr>
            <w:r>
              <w:rPr>
                <w:rFonts w:ascii="Times New Roman" w:hAnsi="Times New Roman"/>
                <w:color w:val="00000A"/>
                <w:sz w:val="24"/>
              </w:rPr>
              <w:t>Русский язык и литературное чтение на родном языке</w:t>
            </w:r>
          </w:p>
        </w:tc>
        <w:tc>
          <w:tcPr>
            <w:tcW w:w="1843" w:type="dxa"/>
            <w:tcBorders>
              <w:top w:val="single" w:sz="8" w:space="0" w:color="000000"/>
              <w:left w:val="nil"/>
              <w:bottom w:val="single" w:sz="8" w:space="0" w:color="000000"/>
              <w:right w:val="single" w:sz="8" w:space="0" w:color="000000"/>
            </w:tcBorders>
            <w:shd w:val="clear" w:color="auto" w:fill="auto"/>
            <w:vAlign w:val="center"/>
          </w:tcPr>
          <w:p w:rsidR="00EB5E20" w:rsidRDefault="00110A13">
            <w:pPr>
              <w:contextualSpacing/>
              <w:jc w:val="both"/>
              <w:rPr>
                <w:rFonts w:ascii="Times New Roman" w:hAnsi="Times New Roman"/>
                <w:color w:val="00000A"/>
                <w:sz w:val="24"/>
              </w:rPr>
            </w:pPr>
            <w:r>
              <w:rPr>
                <w:rFonts w:ascii="Times New Roman" w:hAnsi="Times New Roman"/>
                <w:color w:val="00000A"/>
                <w:sz w:val="24"/>
              </w:rPr>
              <w:t xml:space="preserve">Родной язык </w:t>
            </w:r>
            <w:r>
              <w:rPr>
                <w:rFonts w:ascii="Times New Roman" w:hAnsi="Times New Roman"/>
                <w:sz w:val="24"/>
              </w:rPr>
              <w:t>(русский)</w:t>
            </w:r>
          </w:p>
        </w:tc>
        <w:tc>
          <w:tcPr>
            <w:tcW w:w="1134"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417"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0,5</w:t>
            </w:r>
          </w:p>
        </w:tc>
        <w:tc>
          <w:tcPr>
            <w:tcW w:w="1276"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701"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0,5</w:t>
            </w:r>
          </w:p>
        </w:tc>
        <w:tc>
          <w:tcPr>
            <w:tcW w:w="85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sz w:val="24"/>
              </w:rPr>
            </w:pPr>
            <w:r>
              <w:rPr>
                <w:rFonts w:ascii="Times New Roman" w:hAnsi="Times New Roman"/>
                <w:sz w:val="24"/>
              </w:rPr>
              <w:t>0,5</w:t>
            </w:r>
          </w:p>
        </w:tc>
      </w:tr>
      <w:tr w:rsidR="00EB5E20">
        <w:trPr>
          <w:trHeight w:val="510"/>
        </w:trPr>
        <w:tc>
          <w:tcPr>
            <w:tcW w:w="1961" w:type="dxa"/>
            <w:vMerge/>
            <w:tcBorders>
              <w:top w:val="nil"/>
              <w:left w:val="single" w:sz="8" w:space="0" w:color="000000"/>
              <w:bottom w:val="single" w:sz="8" w:space="0" w:color="000000"/>
              <w:right w:val="single" w:sz="8" w:space="0" w:color="000000"/>
            </w:tcBorders>
            <w:vAlign w:val="center"/>
          </w:tcPr>
          <w:p w:rsidR="00EB5E20" w:rsidRDefault="00EB5E20"/>
        </w:tc>
        <w:tc>
          <w:tcPr>
            <w:tcW w:w="1843" w:type="dxa"/>
            <w:tcBorders>
              <w:top w:val="single" w:sz="8" w:space="0" w:color="000000"/>
              <w:left w:val="nil"/>
              <w:bottom w:val="single" w:sz="8" w:space="0" w:color="000000"/>
              <w:right w:val="single" w:sz="8" w:space="0" w:color="000000"/>
            </w:tcBorders>
            <w:shd w:val="clear" w:color="auto" w:fill="auto"/>
            <w:vAlign w:val="center"/>
          </w:tcPr>
          <w:p w:rsidR="00EB5E20" w:rsidRDefault="00110A13">
            <w:pPr>
              <w:spacing w:after="0" w:line="240" w:lineRule="auto"/>
              <w:rPr>
                <w:rFonts w:ascii="Times New Roman" w:hAnsi="Times New Roman"/>
                <w:sz w:val="24"/>
              </w:rPr>
            </w:pPr>
            <w:r>
              <w:rPr>
                <w:rFonts w:ascii="Times New Roman" w:hAnsi="Times New Roman"/>
                <w:color w:val="00000A"/>
                <w:sz w:val="24"/>
              </w:rPr>
              <w:t xml:space="preserve">Литературное чтение на родном языке </w:t>
            </w:r>
            <w:r>
              <w:rPr>
                <w:rFonts w:ascii="Times New Roman" w:hAnsi="Times New Roman"/>
                <w:sz w:val="24"/>
              </w:rPr>
              <w:t>(русском)</w:t>
            </w:r>
          </w:p>
        </w:tc>
        <w:tc>
          <w:tcPr>
            <w:tcW w:w="1134"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417"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0,5</w:t>
            </w:r>
          </w:p>
        </w:tc>
        <w:tc>
          <w:tcPr>
            <w:tcW w:w="1276"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701"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0,5</w:t>
            </w:r>
          </w:p>
        </w:tc>
        <w:tc>
          <w:tcPr>
            <w:tcW w:w="85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sz w:val="24"/>
              </w:rPr>
            </w:pPr>
            <w:r>
              <w:rPr>
                <w:rFonts w:ascii="Times New Roman" w:hAnsi="Times New Roman"/>
                <w:sz w:val="24"/>
              </w:rPr>
              <w:t>0,5</w:t>
            </w:r>
          </w:p>
        </w:tc>
      </w:tr>
      <w:tr w:rsidR="00EB5E20">
        <w:trPr>
          <w:trHeight w:val="510"/>
        </w:trPr>
        <w:tc>
          <w:tcPr>
            <w:tcW w:w="1961" w:type="dxa"/>
            <w:tcBorders>
              <w:top w:val="nil"/>
              <w:left w:val="single" w:sz="8" w:space="0" w:color="000000"/>
              <w:bottom w:val="single" w:sz="8" w:space="0" w:color="000000"/>
              <w:right w:val="single" w:sz="8" w:space="0" w:color="000000"/>
            </w:tcBorders>
            <w:vAlign w:val="center"/>
          </w:tcPr>
          <w:p w:rsidR="00EB5E20" w:rsidRDefault="00110A13">
            <w:pPr>
              <w:contextualSpacing/>
              <w:jc w:val="both"/>
              <w:rPr>
                <w:rFonts w:ascii="Times New Roman" w:hAnsi="Times New Roman"/>
                <w:color w:val="00000A"/>
                <w:sz w:val="24"/>
              </w:rPr>
            </w:pPr>
            <w:r>
              <w:rPr>
                <w:rFonts w:ascii="Times New Roman" w:hAnsi="Times New Roman"/>
                <w:color w:val="00000A"/>
                <w:sz w:val="24"/>
              </w:rPr>
              <w:t>Иностранный язык</w:t>
            </w:r>
          </w:p>
        </w:tc>
        <w:tc>
          <w:tcPr>
            <w:tcW w:w="1843" w:type="dxa"/>
            <w:tcBorders>
              <w:top w:val="single" w:sz="8" w:space="0" w:color="000000"/>
              <w:left w:val="nil"/>
              <w:bottom w:val="single" w:sz="8" w:space="0" w:color="000000"/>
              <w:right w:val="single" w:sz="8" w:space="0" w:color="000000"/>
            </w:tcBorders>
            <w:shd w:val="clear" w:color="auto" w:fill="auto"/>
            <w:vAlign w:val="center"/>
          </w:tcPr>
          <w:p w:rsidR="00EB5E20" w:rsidRDefault="00110A13">
            <w:pPr>
              <w:contextualSpacing/>
              <w:jc w:val="both"/>
              <w:rPr>
                <w:rFonts w:ascii="Times New Roman" w:hAnsi="Times New Roman"/>
                <w:color w:val="00000A"/>
                <w:sz w:val="24"/>
              </w:rPr>
            </w:pPr>
            <w:r>
              <w:rPr>
                <w:rFonts w:ascii="Times New Roman" w:hAnsi="Times New Roman"/>
                <w:color w:val="00000A"/>
                <w:sz w:val="24"/>
              </w:rPr>
              <w:t>Иностранный язык</w:t>
            </w:r>
          </w:p>
        </w:tc>
        <w:tc>
          <w:tcPr>
            <w:tcW w:w="1134"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2</w:t>
            </w:r>
          </w:p>
        </w:tc>
        <w:tc>
          <w:tcPr>
            <w:tcW w:w="1417"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276"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1</w:t>
            </w:r>
          </w:p>
        </w:tc>
        <w:tc>
          <w:tcPr>
            <w:tcW w:w="1701"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1</w:t>
            </w:r>
          </w:p>
        </w:tc>
        <w:tc>
          <w:tcPr>
            <w:tcW w:w="85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2</w:t>
            </w:r>
          </w:p>
        </w:tc>
      </w:tr>
      <w:tr w:rsidR="00EB5E20">
        <w:trPr>
          <w:trHeight w:val="510"/>
        </w:trPr>
        <w:tc>
          <w:tcPr>
            <w:tcW w:w="1961" w:type="dxa"/>
            <w:tcBorders>
              <w:top w:val="nil"/>
              <w:left w:val="single" w:sz="8" w:space="0" w:color="000000"/>
              <w:bottom w:val="single" w:sz="8" w:space="0" w:color="000000"/>
              <w:right w:val="single" w:sz="8" w:space="0" w:color="000000"/>
            </w:tcBorders>
            <w:shd w:val="clear" w:color="auto" w:fill="auto"/>
            <w:vAlign w:val="center"/>
          </w:tcPr>
          <w:p w:rsidR="00EB5E20" w:rsidRDefault="00110A13">
            <w:pPr>
              <w:spacing w:after="0" w:line="240" w:lineRule="auto"/>
              <w:rPr>
                <w:rFonts w:ascii="Times New Roman" w:hAnsi="Times New Roman"/>
                <w:sz w:val="24"/>
              </w:rPr>
            </w:pPr>
            <w:r>
              <w:rPr>
                <w:rFonts w:ascii="Times New Roman" w:hAnsi="Times New Roman"/>
                <w:sz w:val="24"/>
              </w:rPr>
              <w:t>Математика и информатика</w:t>
            </w:r>
          </w:p>
        </w:tc>
        <w:tc>
          <w:tcPr>
            <w:tcW w:w="1843" w:type="dxa"/>
            <w:tcBorders>
              <w:top w:val="single" w:sz="8" w:space="0" w:color="000000"/>
              <w:left w:val="nil"/>
              <w:right w:val="single" w:sz="8" w:space="0" w:color="000000"/>
            </w:tcBorders>
            <w:shd w:val="clear" w:color="auto" w:fill="auto"/>
            <w:vAlign w:val="center"/>
          </w:tcPr>
          <w:p w:rsidR="00EB5E20" w:rsidRDefault="00110A13">
            <w:pPr>
              <w:spacing w:after="0" w:line="240" w:lineRule="auto"/>
              <w:rPr>
                <w:rFonts w:ascii="Times New Roman" w:hAnsi="Times New Roman"/>
                <w:sz w:val="24"/>
              </w:rPr>
            </w:pPr>
            <w:r>
              <w:rPr>
                <w:rFonts w:ascii="Times New Roman" w:hAnsi="Times New Roman"/>
                <w:sz w:val="24"/>
              </w:rPr>
              <w:t>Математика</w:t>
            </w:r>
          </w:p>
        </w:tc>
        <w:tc>
          <w:tcPr>
            <w:tcW w:w="1134" w:type="dxa"/>
            <w:tcBorders>
              <w:top w:val="single" w:sz="8" w:space="0" w:color="000000"/>
              <w:left w:val="nil"/>
              <w:bottom w:val="single" w:sz="4"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4</w:t>
            </w:r>
          </w:p>
        </w:tc>
        <w:tc>
          <w:tcPr>
            <w:tcW w:w="1417" w:type="dxa"/>
            <w:tcBorders>
              <w:top w:val="nil"/>
              <w:left w:val="nil"/>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276" w:type="dxa"/>
            <w:tcBorders>
              <w:top w:val="nil"/>
              <w:left w:val="nil"/>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3</w:t>
            </w:r>
          </w:p>
        </w:tc>
        <w:tc>
          <w:tcPr>
            <w:tcW w:w="1701" w:type="dxa"/>
            <w:tcBorders>
              <w:top w:val="nil"/>
              <w:left w:val="nil"/>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1</w:t>
            </w:r>
          </w:p>
        </w:tc>
        <w:tc>
          <w:tcPr>
            <w:tcW w:w="851" w:type="dxa"/>
            <w:tcBorders>
              <w:top w:val="nil"/>
              <w:left w:val="nil"/>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4</w:t>
            </w:r>
          </w:p>
        </w:tc>
      </w:tr>
      <w:tr w:rsidR="00EB5E20">
        <w:trPr>
          <w:trHeight w:val="510"/>
        </w:trPr>
        <w:tc>
          <w:tcPr>
            <w:tcW w:w="1961" w:type="dxa"/>
            <w:vMerge w:val="restart"/>
            <w:tcBorders>
              <w:top w:val="nil"/>
              <w:left w:val="single" w:sz="8" w:space="0" w:color="000000"/>
              <w:bottom w:val="single" w:sz="8" w:space="0" w:color="000000"/>
              <w:right w:val="single" w:sz="8" w:space="0" w:color="000000"/>
            </w:tcBorders>
            <w:shd w:val="clear" w:color="auto" w:fill="auto"/>
            <w:vAlign w:val="center"/>
          </w:tcPr>
          <w:p w:rsidR="00EB5E20" w:rsidRDefault="00110A13">
            <w:pPr>
              <w:spacing w:after="0" w:line="240" w:lineRule="auto"/>
              <w:rPr>
                <w:rFonts w:ascii="Times New Roman" w:hAnsi="Times New Roman"/>
                <w:sz w:val="24"/>
              </w:rPr>
            </w:pPr>
            <w:r>
              <w:rPr>
                <w:rFonts w:ascii="Times New Roman" w:hAnsi="Times New Roman"/>
                <w:sz w:val="24"/>
              </w:rPr>
              <w:t>Общественно-научные предметы</w:t>
            </w:r>
          </w:p>
        </w:tc>
        <w:tc>
          <w:tcPr>
            <w:tcW w:w="1843" w:type="dxa"/>
            <w:vMerge w:val="restart"/>
            <w:tcBorders>
              <w:top w:val="single" w:sz="8" w:space="0" w:color="000000"/>
              <w:left w:val="nil"/>
              <w:bottom w:val="single" w:sz="8" w:space="0" w:color="000000"/>
              <w:right w:val="single" w:sz="8" w:space="0" w:color="000000"/>
            </w:tcBorders>
            <w:shd w:val="clear" w:color="auto" w:fill="auto"/>
            <w:vAlign w:val="center"/>
          </w:tcPr>
          <w:p w:rsidR="00EB5E20" w:rsidRDefault="00110A13">
            <w:pPr>
              <w:spacing w:after="0" w:line="240" w:lineRule="auto"/>
              <w:rPr>
                <w:rFonts w:ascii="Times New Roman" w:hAnsi="Times New Roman"/>
                <w:sz w:val="24"/>
              </w:rPr>
            </w:pPr>
            <w:r>
              <w:rPr>
                <w:rFonts w:ascii="Times New Roman" w:hAnsi="Times New Roman"/>
                <w:sz w:val="24"/>
              </w:rPr>
              <w:t>Окружающий мир</w:t>
            </w:r>
          </w:p>
        </w:tc>
        <w:tc>
          <w:tcPr>
            <w:tcW w:w="1134" w:type="dxa"/>
            <w:vMerge w:val="restart"/>
            <w:tcBorders>
              <w:top w:val="single" w:sz="4" w:space="0" w:color="000000"/>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2</w:t>
            </w:r>
          </w:p>
        </w:tc>
        <w:tc>
          <w:tcPr>
            <w:tcW w:w="1417" w:type="dxa"/>
            <w:tcBorders>
              <w:top w:val="single" w:sz="8" w:space="0" w:color="000000"/>
              <w:left w:val="nil"/>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276" w:type="dxa"/>
            <w:vMerge w:val="restart"/>
            <w:tcBorders>
              <w:top w:val="single" w:sz="8" w:space="0" w:color="000000"/>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1</w:t>
            </w:r>
          </w:p>
        </w:tc>
        <w:tc>
          <w:tcPr>
            <w:tcW w:w="1701" w:type="dxa"/>
            <w:vMerge w:val="restart"/>
            <w:tcBorders>
              <w:top w:val="single" w:sz="8" w:space="0" w:color="000000"/>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1</w:t>
            </w:r>
          </w:p>
        </w:tc>
        <w:tc>
          <w:tcPr>
            <w:tcW w:w="851" w:type="dxa"/>
            <w:vMerge w:val="restart"/>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2</w:t>
            </w:r>
          </w:p>
        </w:tc>
      </w:tr>
      <w:tr w:rsidR="00EB5E20">
        <w:trPr>
          <w:trHeight w:val="510"/>
        </w:trPr>
        <w:tc>
          <w:tcPr>
            <w:tcW w:w="1961" w:type="dxa"/>
            <w:vMerge/>
            <w:tcBorders>
              <w:top w:val="nil"/>
              <w:left w:val="single" w:sz="8" w:space="0" w:color="000000"/>
              <w:bottom w:val="single" w:sz="8" w:space="0" w:color="000000"/>
              <w:right w:val="single" w:sz="8" w:space="0" w:color="000000"/>
            </w:tcBorders>
            <w:shd w:val="clear" w:color="auto" w:fill="auto"/>
            <w:vAlign w:val="center"/>
          </w:tcPr>
          <w:p w:rsidR="00EB5E20" w:rsidRDefault="00EB5E20"/>
        </w:tc>
        <w:tc>
          <w:tcPr>
            <w:tcW w:w="1843" w:type="dxa"/>
            <w:vMerge/>
            <w:tcBorders>
              <w:top w:val="single" w:sz="8" w:space="0" w:color="000000"/>
              <w:left w:val="nil"/>
              <w:bottom w:val="single" w:sz="8" w:space="0" w:color="000000"/>
              <w:right w:val="single" w:sz="8" w:space="0" w:color="000000"/>
            </w:tcBorders>
            <w:shd w:val="clear" w:color="auto" w:fill="auto"/>
            <w:vAlign w:val="center"/>
          </w:tcPr>
          <w:p w:rsidR="00EB5E20" w:rsidRDefault="00EB5E20"/>
        </w:tc>
        <w:tc>
          <w:tcPr>
            <w:tcW w:w="1134" w:type="dxa"/>
            <w:vMerge/>
            <w:tcBorders>
              <w:top w:val="single" w:sz="4" w:space="0" w:color="000000"/>
              <w:left w:val="nil"/>
              <w:bottom w:val="single" w:sz="8" w:space="0" w:color="000000"/>
              <w:right w:val="single" w:sz="8" w:space="0" w:color="000000"/>
            </w:tcBorders>
            <w:shd w:val="clear" w:color="auto" w:fill="auto"/>
            <w:vAlign w:val="center"/>
          </w:tcPr>
          <w:p w:rsidR="00EB5E20" w:rsidRDefault="00EB5E20"/>
        </w:tc>
        <w:tc>
          <w:tcPr>
            <w:tcW w:w="1417" w:type="dxa"/>
            <w:tcBorders>
              <w:left w:val="nil"/>
              <w:bottom w:val="single" w:sz="8" w:space="0" w:color="000000"/>
              <w:right w:val="single" w:sz="8" w:space="0" w:color="000000"/>
            </w:tcBorders>
            <w:shd w:val="clear" w:color="auto" w:fill="auto"/>
            <w:vAlign w:val="center"/>
          </w:tcPr>
          <w:p w:rsidR="00EB5E20" w:rsidRDefault="00EB5E20">
            <w:pPr>
              <w:spacing w:after="0" w:line="240" w:lineRule="auto"/>
              <w:jc w:val="center"/>
              <w:rPr>
                <w:rFonts w:ascii="Times New Roman" w:hAnsi="Times New Roman"/>
                <w:sz w:val="24"/>
              </w:rPr>
            </w:pPr>
          </w:p>
        </w:tc>
        <w:tc>
          <w:tcPr>
            <w:tcW w:w="1276" w:type="dxa"/>
            <w:vMerge/>
            <w:tcBorders>
              <w:top w:val="single" w:sz="8" w:space="0" w:color="000000"/>
              <w:left w:val="nil"/>
              <w:bottom w:val="single" w:sz="8" w:space="0" w:color="000000"/>
              <w:right w:val="single" w:sz="8" w:space="0" w:color="000000"/>
            </w:tcBorders>
            <w:shd w:val="clear" w:color="auto" w:fill="auto"/>
            <w:vAlign w:val="center"/>
          </w:tcPr>
          <w:p w:rsidR="00EB5E20" w:rsidRDefault="00EB5E20"/>
        </w:tc>
        <w:tc>
          <w:tcPr>
            <w:tcW w:w="1701" w:type="dxa"/>
            <w:vMerge/>
            <w:tcBorders>
              <w:top w:val="single" w:sz="8" w:space="0" w:color="000000"/>
              <w:left w:val="nil"/>
              <w:bottom w:val="single" w:sz="8" w:space="0" w:color="000000"/>
              <w:right w:val="single" w:sz="8" w:space="0" w:color="000000"/>
            </w:tcBorders>
            <w:shd w:val="clear" w:color="auto" w:fill="auto"/>
            <w:vAlign w:val="center"/>
          </w:tcPr>
          <w:p w:rsidR="00EB5E20" w:rsidRDefault="00EB5E20"/>
        </w:tc>
        <w:tc>
          <w:tcPr>
            <w:tcW w:w="851" w:type="dxa"/>
            <w:vMerge/>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EB5E20" w:rsidRDefault="00EB5E20"/>
        </w:tc>
      </w:tr>
      <w:tr w:rsidR="00EB5E20">
        <w:trPr>
          <w:trHeight w:val="510"/>
        </w:trPr>
        <w:tc>
          <w:tcPr>
            <w:tcW w:w="1961" w:type="dxa"/>
            <w:vMerge w:val="restart"/>
            <w:tcBorders>
              <w:top w:val="nil"/>
              <w:left w:val="single" w:sz="8" w:space="0" w:color="000000"/>
              <w:bottom w:val="single" w:sz="8" w:space="0" w:color="000000"/>
              <w:right w:val="single" w:sz="8" w:space="0" w:color="000000"/>
            </w:tcBorders>
            <w:vAlign w:val="center"/>
          </w:tcPr>
          <w:p w:rsidR="00EB5E20" w:rsidRDefault="00110A13">
            <w:pPr>
              <w:spacing w:after="0" w:line="240" w:lineRule="auto"/>
              <w:rPr>
                <w:rFonts w:ascii="Times New Roman" w:hAnsi="Times New Roman"/>
                <w:sz w:val="24"/>
              </w:rPr>
            </w:pPr>
            <w:r>
              <w:rPr>
                <w:rFonts w:ascii="Times New Roman" w:hAnsi="Times New Roman"/>
                <w:sz w:val="24"/>
              </w:rPr>
              <w:t>Искусство</w:t>
            </w:r>
          </w:p>
        </w:tc>
        <w:tc>
          <w:tcPr>
            <w:tcW w:w="1843" w:type="dxa"/>
            <w:tcBorders>
              <w:top w:val="single" w:sz="8" w:space="0" w:color="000000"/>
              <w:left w:val="nil"/>
              <w:bottom w:val="single" w:sz="8" w:space="0" w:color="000000"/>
              <w:right w:val="single" w:sz="8" w:space="0" w:color="000000"/>
            </w:tcBorders>
            <w:shd w:val="clear" w:color="auto" w:fill="auto"/>
            <w:vAlign w:val="center"/>
          </w:tcPr>
          <w:p w:rsidR="00EB5E20" w:rsidRDefault="00110A13">
            <w:pPr>
              <w:spacing w:after="0" w:line="240" w:lineRule="auto"/>
              <w:rPr>
                <w:rFonts w:ascii="Times New Roman" w:hAnsi="Times New Roman"/>
                <w:sz w:val="24"/>
              </w:rPr>
            </w:pPr>
            <w:r>
              <w:rPr>
                <w:rFonts w:ascii="Times New Roman" w:hAnsi="Times New Roman"/>
                <w:sz w:val="24"/>
              </w:rPr>
              <w:t>Музыка</w:t>
            </w:r>
          </w:p>
        </w:tc>
        <w:tc>
          <w:tcPr>
            <w:tcW w:w="1134"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1</w:t>
            </w:r>
          </w:p>
        </w:tc>
        <w:tc>
          <w:tcPr>
            <w:tcW w:w="1417"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276"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701"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1</w:t>
            </w:r>
          </w:p>
        </w:tc>
        <w:tc>
          <w:tcPr>
            <w:tcW w:w="85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1</w:t>
            </w:r>
          </w:p>
        </w:tc>
      </w:tr>
      <w:tr w:rsidR="00EB5E20">
        <w:trPr>
          <w:trHeight w:val="510"/>
        </w:trPr>
        <w:tc>
          <w:tcPr>
            <w:tcW w:w="1961" w:type="dxa"/>
            <w:vMerge/>
            <w:tcBorders>
              <w:top w:val="nil"/>
              <w:left w:val="single" w:sz="8" w:space="0" w:color="000000"/>
              <w:bottom w:val="single" w:sz="8" w:space="0" w:color="000000"/>
              <w:right w:val="single" w:sz="8" w:space="0" w:color="000000"/>
            </w:tcBorders>
            <w:vAlign w:val="center"/>
          </w:tcPr>
          <w:p w:rsidR="00EB5E20" w:rsidRDefault="00EB5E20"/>
        </w:tc>
        <w:tc>
          <w:tcPr>
            <w:tcW w:w="1843" w:type="dxa"/>
            <w:tcBorders>
              <w:top w:val="single" w:sz="8" w:space="0" w:color="000000"/>
              <w:left w:val="nil"/>
              <w:bottom w:val="single" w:sz="8" w:space="0" w:color="000000"/>
              <w:right w:val="single" w:sz="8" w:space="0" w:color="000000"/>
            </w:tcBorders>
            <w:shd w:val="clear" w:color="auto" w:fill="auto"/>
            <w:vAlign w:val="center"/>
          </w:tcPr>
          <w:p w:rsidR="00EB5E20" w:rsidRDefault="00110A13">
            <w:pPr>
              <w:spacing w:after="0" w:line="240" w:lineRule="auto"/>
              <w:rPr>
                <w:rFonts w:ascii="Times New Roman" w:hAnsi="Times New Roman"/>
                <w:sz w:val="24"/>
              </w:rPr>
            </w:pPr>
            <w:r>
              <w:rPr>
                <w:rFonts w:ascii="Times New Roman" w:hAnsi="Times New Roman"/>
                <w:sz w:val="24"/>
              </w:rPr>
              <w:t>Изобразительное искусство</w:t>
            </w:r>
          </w:p>
        </w:tc>
        <w:tc>
          <w:tcPr>
            <w:tcW w:w="1134"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1</w:t>
            </w:r>
          </w:p>
        </w:tc>
        <w:tc>
          <w:tcPr>
            <w:tcW w:w="1417"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276"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701"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1</w:t>
            </w:r>
          </w:p>
        </w:tc>
        <w:tc>
          <w:tcPr>
            <w:tcW w:w="85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1</w:t>
            </w:r>
          </w:p>
        </w:tc>
      </w:tr>
      <w:tr w:rsidR="00EB5E20">
        <w:trPr>
          <w:trHeight w:val="510"/>
        </w:trPr>
        <w:tc>
          <w:tcPr>
            <w:tcW w:w="1961" w:type="dxa"/>
            <w:tcBorders>
              <w:top w:val="nil"/>
              <w:left w:val="single" w:sz="8" w:space="0" w:color="000000"/>
              <w:bottom w:val="single" w:sz="8" w:space="0" w:color="000000"/>
              <w:right w:val="single" w:sz="8" w:space="0" w:color="000000"/>
            </w:tcBorders>
            <w:vAlign w:val="center"/>
          </w:tcPr>
          <w:p w:rsidR="00EB5E20" w:rsidRDefault="00110A13">
            <w:pPr>
              <w:spacing w:after="0" w:line="240" w:lineRule="auto"/>
              <w:rPr>
                <w:rFonts w:ascii="Times New Roman" w:hAnsi="Times New Roman"/>
                <w:sz w:val="24"/>
              </w:rPr>
            </w:pPr>
            <w:r>
              <w:rPr>
                <w:rFonts w:ascii="Times New Roman" w:hAnsi="Times New Roman"/>
                <w:sz w:val="24"/>
              </w:rPr>
              <w:t>Технология</w:t>
            </w:r>
          </w:p>
        </w:tc>
        <w:tc>
          <w:tcPr>
            <w:tcW w:w="1843" w:type="dxa"/>
            <w:tcBorders>
              <w:top w:val="single" w:sz="8" w:space="0" w:color="000000"/>
              <w:left w:val="nil"/>
              <w:bottom w:val="single" w:sz="8" w:space="0" w:color="000000"/>
              <w:right w:val="single" w:sz="8" w:space="0" w:color="000000"/>
            </w:tcBorders>
            <w:shd w:val="clear" w:color="auto" w:fill="auto"/>
            <w:vAlign w:val="center"/>
          </w:tcPr>
          <w:p w:rsidR="00EB5E20" w:rsidRDefault="00110A13">
            <w:pPr>
              <w:spacing w:after="0" w:line="240" w:lineRule="auto"/>
              <w:rPr>
                <w:rFonts w:ascii="Times New Roman" w:hAnsi="Times New Roman"/>
                <w:sz w:val="24"/>
              </w:rPr>
            </w:pPr>
            <w:r>
              <w:rPr>
                <w:rFonts w:ascii="Times New Roman" w:hAnsi="Times New Roman"/>
                <w:sz w:val="24"/>
              </w:rPr>
              <w:t xml:space="preserve">Технология </w:t>
            </w:r>
          </w:p>
        </w:tc>
        <w:tc>
          <w:tcPr>
            <w:tcW w:w="1134"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1</w:t>
            </w:r>
          </w:p>
        </w:tc>
        <w:tc>
          <w:tcPr>
            <w:tcW w:w="1417"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276"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701"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1</w:t>
            </w:r>
          </w:p>
        </w:tc>
        <w:tc>
          <w:tcPr>
            <w:tcW w:w="85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1</w:t>
            </w:r>
          </w:p>
        </w:tc>
      </w:tr>
      <w:tr w:rsidR="00EB5E20">
        <w:trPr>
          <w:trHeight w:val="510"/>
        </w:trPr>
        <w:tc>
          <w:tcPr>
            <w:tcW w:w="1961" w:type="dxa"/>
            <w:tcBorders>
              <w:top w:val="nil"/>
              <w:left w:val="single" w:sz="8" w:space="0" w:color="000000"/>
              <w:bottom w:val="single" w:sz="8" w:space="0" w:color="000000"/>
              <w:right w:val="single" w:sz="8" w:space="0" w:color="000000"/>
            </w:tcBorders>
            <w:vAlign w:val="center"/>
          </w:tcPr>
          <w:p w:rsidR="00EB5E20" w:rsidRDefault="00110A13">
            <w:pPr>
              <w:spacing w:after="0" w:line="240" w:lineRule="auto"/>
              <w:rPr>
                <w:rFonts w:ascii="Times New Roman" w:hAnsi="Times New Roman"/>
                <w:sz w:val="24"/>
              </w:rPr>
            </w:pPr>
            <w:r>
              <w:rPr>
                <w:rFonts w:ascii="Times New Roman" w:hAnsi="Times New Roman"/>
                <w:sz w:val="24"/>
              </w:rPr>
              <w:t xml:space="preserve">Физическая культура </w:t>
            </w:r>
          </w:p>
        </w:tc>
        <w:tc>
          <w:tcPr>
            <w:tcW w:w="1843" w:type="dxa"/>
            <w:tcBorders>
              <w:top w:val="single" w:sz="8" w:space="0" w:color="000000"/>
              <w:left w:val="nil"/>
              <w:bottom w:val="single" w:sz="8" w:space="0" w:color="000000"/>
              <w:right w:val="single" w:sz="8" w:space="0" w:color="000000"/>
            </w:tcBorders>
            <w:shd w:val="clear" w:color="auto" w:fill="auto"/>
            <w:vAlign w:val="center"/>
          </w:tcPr>
          <w:p w:rsidR="00EB5E20" w:rsidRDefault="00110A13">
            <w:pPr>
              <w:spacing w:after="0" w:line="240" w:lineRule="auto"/>
              <w:rPr>
                <w:rFonts w:ascii="Times New Roman" w:hAnsi="Times New Roman"/>
                <w:sz w:val="24"/>
              </w:rPr>
            </w:pPr>
            <w:r>
              <w:rPr>
                <w:rFonts w:ascii="Times New Roman" w:hAnsi="Times New Roman"/>
                <w:sz w:val="24"/>
              </w:rPr>
              <w:t>Физическая культура</w:t>
            </w:r>
          </w:p>
        </w:tc>
        <w:tc>
          <w:tcPr>
            <w:tcW w:w="1134"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3</w:t>
            </w:r>
          </w:p>
        </w:tc>
        <w:tc>
          <w:tcPr>
            <w:tcW w:w="1417"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276"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w:t>
            </w:r>
          </w:p>
        </w:tc>
        <w:tc>
          <w:tcPr>
            <w:tcW w:w="1701"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sz w:val="24"/>
              </w:rPr>
            </w:pPr>
            <w:r>
              <w:rPr>
                <w:rFonts w:ascii="Times New Roman" w:hAnsi="Times New Roman"/>
                <w:sz w:val="24"/>
              </w:rPr>
              <w:t>3</w:t>
            </w:r>
          </w:p>
        </w:tc>
        <w:tc>
          <w:tcPr>
            <w:tcW w:w="85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3</w:t>
            </w:r>
          </w:p>
        </w:tc>
      </w:tr>
      <w:tr w:rsidR="00EB5E20">
        <w:trPr>
          <w:trHeight w:val="510"/>
        </w:trPr>
        <w:tc>
          <w:tcPr>
            <w:tcW w:w="3804" w:type="dxa"/>
            <w:gridSpan w:val="2"/>
            <w:tcBorders>
              <w:top w:val="nil"/>
              <w:left w:val="single" w:sz="8" w:space="0" w:color="000000"/>
              <w:bottom w:val="single" w:sz="8" w:space="0" w:color="000000"/>
              <w:right w:val="single" w:sz="8" w:space="0" w:color="000000"/>
            </w:tcBorders>
            <w:shd w:val="clear" w:color="auto" w:fill="D9D9D9" w:themeFill="background1" w:themeFillShade="D9"/>
            <w:vAlign w:val="center"/>
          </w:tcPr>
          <w:p w:rsidR="00EB5E20" w:rsidRDefault="00110A13">
            <w:pPr>
              <w:spacing w:after="0" w:line="240" w:lineRule="auto"/>
              <w:rPr>
                <w:rFonts w:ascii="Times New Roman" w:hAnsi="Times New Roman"/>
                <w:sz w:val="24"/>
              </w:rPr>
            </w:pPr>
            <w:r>
              <w:rPr>
                <w:rFonts w:ascii="Times New Roman" w:hAnsi="Times New Roman"/>
                <w:sz w:val="24"/>
              </w:rPr>
              <w:t>Всего</w:t>
            </w:r>
          </w:p>
        </w:tc>
        <w:tc>
          <w:tcPr>
            <w:tcW w:w="1134"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spacing w:after="0" w:line="360" w:lineRule="auto"/>
              <w:jc w:val="center"/>
              <w:rPr>
                <w:rFonts w:ascii="Times New Roman" w:hAnsi="Times New Roman"/>
                <w:b/>
                <w:sz w:val="24"/>
              </w:rPr>
            </w:pPr>
            <w:r>
              <w:rPr>
                <w:rFonts w:ascii="Times New Roman" w:hAnsi="Times New Roman"/>
                <w:b/>
                <w:sz w:val="24"/>
              </w:rPr>
              <w:t>22</w:t>
            </w:r>
          </w:p>
        </w:tc>
        <w:tc>
          <w:tcPr>
            <w:tcW w:w="1417"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spacing w:line="240" w:lineRule="auto"/>
              <w:jc w:val="center"/>
              <w:rPr>
                <w:rFonts w:ascii="Times New Roman" w:hAnsi="Times New Roman"/>
                <w:b/>
                <w:sz w:val="24"/>
              </w:rPr>
            </w:pPr>
            <w:r>
              <w:rPr>
                <w:rFonts w:ascii="Times New Roman" w:hAnsi="Times New Roman"/>
                <w:b/>
                <w:sz w:val="24"/>
              </w:rPr>
              <w:t>1</w:t>
            </w:r>
          </w:p>
        </w:tc>
        <w:tc>
          <w:tcPr>
            <w:tcW w:w="1276"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spacing w:line="240" w:lineRule="auto"/>
              <w:jc w:val="center"/>
              <w:rPr>
                <w:rFonts w:ascii="Times New Roman" w:hAnsi="Times New Roman"/>
                <w:b/>
                <w:sz w:val="24"/>
              </w:rPr>
            </w:pPr>
            <w:r>
              <w:rPr>
                <w:rFonts w:ascii="Times New Roman" w:hAnsi="Times New Roman"/>
                <w:b/>
                <w:sz w:val="24"/>
              </w:rPr>
              <w:t>11</w:t>
            </w:r>
          </w:p>
        </w:tc>
        <w:tc>
          <w:tcPr>
            <w:tcW w:w="170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12</w:t>
            </w:r>
          </w:p>
        </w:tc>
        <w:tc>
          <w:tcPr>
            <w:tcW w:w="85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23</w:t>
            </w:r>
          </w:p>
        </w:tc>
      </w:tr>
      <w:tr w:rsidR="00EB5E20">
        <w:trPr>
          <w:trHeight w:val="510"/>
        </w:trPr>
        <w:tc>
          <w:tcPr>
            <w:tcW w:w="3804" w:type="dxa"/>
            <w:gridSpan w:val="2"/>
            <w:tcBorders>
              <w:top w:val="nil"/>
              <w:left w:val="single" w:sz="8" w:space="0" w:color="000000"/>
              <w:bottom w:val="single" w:sz="8" w:space="0" w:color="000000"/>
              <w:right w:val="single" w:sz="8" w:space="0" w:color="000000"/>
            </w:tcBorders>
            <w:vAlign w:val="center"/>
          </w:tcPr>
          <w:p w:rsidR="00EB5E20" w:rsidRDefault="00110A13">
            <w:pPr>
              <w:spacing w:after="0" w:line="240" w:lineRule="auto"/>
              <w:rPr>
                <w:rFonts w:ascii="Times New Roman" w:hAnsi="Times New Roman"/>
                <w:sz w:val="24"/>
              </w:rPr>
            </w:pPr>
            <w:r>
              <w:rPr>
                <w:rFonts w:ascii="Times New Roman" w:hAnsi="Times New Roman"/>
                <w:sz w:val="24"/>
              </w:rPr>
              <w:t>Внеурочная деятельность</w:t>
            </w:r>
          </w:p>
        </w:tc>
        <w:tc>
          <w:tcPr>
            <w:tcW w:w="1134"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spacing w:line="240" w:lineRule="auto"/>
              <w:jc w:val="center"/>
              <w:rPr>
                <w:rFonts w:ascii="Times New Roman" w:hAnsi="Times New Roman"/>
                <w:b/>
                <w:sz w:val="24"/>
              </w:rPr>
            </w:pPr>
            <w:r>
              <w:rPr>
                <w:rFonts w:ascii="Times New Roman" w:hAnsi="Times New Roman"/>
                <w:b/>
                <w:sz w:val="24"/>
              </w:rPr>
              <w:t>-</w:t>
            </w:r>
          </w:p>
        </w:tc>
        <w:tc>
          <w:tcPr>
            <w:tcW w:w="1417"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spacing w:line="240" w:lineRule="auto"/>
              <w:jc w:val="center"/>
              <w:rPr>
                <w:rFonts w:ascii="Times New Roman" w:hAnsi="Times New Roman"/>
                <w:b/>
                <w:sz w:val="24"/>
              </w:rPr>
            </w:pPr>
            <w:r>
              <w:rPr>
                <w:rFonts w:ascii="Times New Roman" w:hAnsi="Times New Roman"/>
                <w:b/>
                <w:sz w:val="24"/>
              </w:rPr>
              <w:t>2</w:t>
            </w:r>
          </w:p>
        </w:tc>
        <w:tc>
          <w:tcPr>
            <w:tcW w:w="1276"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spacing w:line="240" w:lineRule="auto"/>
              <w:jc w:val="center"/>
              <w:rPr>
                <w:rFonts w:ascii="Times New Roman" w:hAnsi="Times New Roman"/>
                <w:b/>
                <w:sz w:val="24"/>
              </w:rPr>
            </w:pPr>
            <w:r>
              <w:rPr>
                <w:rFonts w:ascii="Times New Roman" w:hAnsi="Times New Roman"/>
                <w:b/>
                <w:sz w:val="24"/>
              </w:rPr>
              <w:t>-</w:t>
            </w:r>
          </w:p>
        </w:tc>
        <w:tc>
          <w:tcPr>
            <w:tcW w:w="1701" w:type="dxa"/>
            <w:tcBorders>
              <w:top w:val="nil"/>
              <w:left w:val="nil"/>
              <w:bottom w:val="single" w:sz="8" w:space="0" w:color="000000"/>
              <w:right w:val="single" w:sz="8" w:space="0" w:color="000000"/>
            </w:tcBorders>
            <w:shd w:val="clear" w:color="auto" w:fill="auto"/>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2</w:t>
            </w:r>
          </w:p>
        </w:tc>
        <w:tc>
          <w:tcPr>
            <w:tcW w:w="85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2</w:t>
            </w:r>
          </w:p>
        </w:tc>
      </w:tr>
      <w:tr w:rsidR="00EB5E20">
        <w:trPr>
          <w:trHeight w:val="510"/>
        </w:trPr>
        <w:tc>
          <w:tcPr>
            <w:tcW w:w="3804" w:type="dxa"/>
            <w:gridSpan w:val="2"/>
            <w:tcBorders>
              <w:top w:val="nil"/>
              <w:left w:val="single" w:sz="8" w:space="0" w:color="000000"/>
              <w:bottom w:val="single" w:sz="8" w:space="0" w:color="000000"/>
              <w:right w:val="single" w:sz="8" w:space="0" w:color="000000"/>
            </w:tcBorders>
            <w:shd w:val="clear" w:color="auto" w:fill="D9D9D9" w:themeFill="background1" w:themeFillShade="D9"/>
            <w:vAlign w:val="center"/>
          </w:tcPr>
          <w:p w:rsidR="00EB5E20" w:rsidRDefault="00110A13">
            <w:pPr>
              <w:spacing w:after="0" w:line="240" w:lineRule="auto"/>
              <w:rPr>
                <w:rFonts w:ascii="Times New Roman" w:hAnsi="Times New Roman"/>
                <w:sz w:val="24"/>
              </w:rPr>
            </w:pPr>
            <w:r>
              <w:rPr>
                <w:rFonts w:ascii="Times New Roman" w:hAnsi="Times New Roman"/>
                <w:sz w:val="24"/>
              </w:rPr>
              <w:t>Всего</w:t>
            </w:r>
          </w:p>
        </w:tc>
        <w:tc>
          <w:tcPr>
            <w:tcW w:w="1134"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spacing w:line="240" w:lineRule="auto"/>
              <w:jc w:val="center"/>
              <w:rPr>
                <w:rFonts w:ascii="Times New Roman" w:hAnsi="Times New Roman"/>
                <w:b/>
                <w:sz w:val="24"/>
              </w:rPr>
            </w:pPr>
            <w:r>
              <w:rPr>
                <w:rFonts w:ascii="Times New Roman" w:hAnsi="Times New Roman"/>
                <w:b/>
                <w:sz w:val="24"/>
              </w:rPr>
              <w:t>-</w:t>
            </w:r>
          </w:p>
        </w:tc>
        <w:tc>
          <w:tcPr>
            <w:tcW w:w="1417"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spacing w:line="240" w:lineRule="auto"/>
              <w:jc w:val="center"/>
              <w:rPr>
                <w:rFonts w:ascii="Times New Roman" w:hAnsi="Times New Roman"/>
                <w:b/>
                <w:sz w:val="24"/>
              </w:rPr>
            </w:pPr>
            <w:r>
              <w:rPr>
                <w:rFonts w:ascii="Times New Roman" w:hAnsi="Times New Roman"/>
                <w:b/>
                <w:sz w:val="24"/>
              </w:rPr>
              <w:t>2</w:t>
            </w:r>
          </w:p>
        </w:tc>
        <w:tc>
          <w:tcPr>
            <w:tcW w:w="1276"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spacing w:line="240" w:lineRule="auto"/>
              <w:jc w:val="center"/>
              <w:rPr>
                <w:rFonts w:ascii="Times New Roman" w:hAnsi="Times New Roman"/>
                <w:b/>
                <w:sz w:val="24"/>
              </w:rPr>
            </w:pPr>
            <w:r>
              <w:rPr>
                <w:rFonts w:ascii="Times New Roman" w:hAnsi="Times New Roman"/>
                <w:b/>
                <w:sz w:val="24"/>
              </w:rPr>
              <w:t>-</w:t>
            </w:r>
          </w:p>
        </w:tc>
        <w:tc>
          <w:tcPr>
            <w:tcW w:w="170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2</w:t>
            </w:r>
          </w:p>
        </w:tc>
        <w:tc>
          <w:tcPr>
            <w:tcW w:w="851" w:type="dxa"/>
            <w:tcBorders>
              <w:top w:val="nil"/>
              <w:left w:val="nil"/>
              <w:bottom w:val="single" w:sz="8" w:space="0" w:color="000000"/>
              <w:right w:val="single" w:sz="8" w:space="0" w:color="000000"/>
            </w:tcBorders>
            <w:shd w:val="clear" w:color="auto" w:fill="D9D9D9" w:themeFill="background1" w:themeFillShade="D9"/>
            <w:vAlign w:val="center"/>
          </w:tcPr>
          <w:p w:rsidR="00EB5E20" w:rsidRDefault="00110A13">
            <w:pPr>
              <w:tabs>
                <w:tab w:val="left" w:pos="5236"/>
              </w:tabs>
              <w:jc w:val="center"/>
              <w:rPr>
                <w:rFonts w:ascii="Times New Roman" w:hAnsi="Times New Roman"/>
                <w:b/>
                <w:sz w:val="24"/>
              </w:rPr>
            </w:pPr>
            <w:r>
              <w:rPr>
                <w:rFonts w:ascii="Times New Roman" w:hAnsi="Times New Roman"/>
                <w:b/>
                <w:sz w:val="24"/>
              </w:rPr>
              <w:t>2</w:t>
            </w:r>
          </w:p>
        </w:tc>
      </w:tr>
    </w:tbl>
    <w:p w:rsidR="00EB5E20" w:rsidRDefault="00EB5E20">
      <w:pPr>
        <w:spacing w:after="0" w:line="240" w:lineRule="auto"/>
        <w:jc w:val="center"/>
        <w:rPr>
          <w:rFonts w:ascii="Times New Roman" w:hAnsi="Times New Roman"/>
          <w:b/>
          <w:sz w:val="24"/>
        </w:rPr>
      </w:pPr>
    </w:p>
    <w:p w:rsidR="00EB5E20" w:rsidRDefault="00110A13">
      <w:pPr>
        <w:pStyle w:val="afd"/>
        <w:contextualSpacing/>
        <w:jc w:val="center"/>
        <w:rPr>
          <w:b/>
        </w:rPr>
      </w:pPr>
      <w:r>
        <w:rPr>
          <w:b/>
        </w:rPr>
        <w:t>3.2.План внеурочной деятельности</w:t>
      </w:r>
      <w:bookmarkEnd w:id="145"/>
    </w:p>
    <w:p w:rsidR="00EB5E20" w:rsidRDefault="00110A13">
      <w:pPr>
        <w:pStyle w:val="afd"/>
        <w:contextualSpacing/>
      </w:pPr>
      <w:r>
        <w:rPr>
          <w:b/>
          <w:i/>
        </w:rPr>
        <w:t>Цель и задачи внеурочной деятельности</w:t>
      </w:r>
      <w:r>
        <w:t>:</w:t>
      </w:r>
    </w:p>
    <w:p w:rsidR="00EB5E20" w:rsidRDefault="00110A13">
      <w:pPr>
        <w:pStyle w:val="afd"/>
        <w:ind w:firstLine="708"/>
        <w:contextualSpacing/>
        <w:jc w:val="both"/>
      </w:pPr>
      <w:r>
        <w:t xml:space="preserve">Под </w:t>
      </w:r>
      <w:r>
        <w:rPr>
          <w:i/>
        </w:rPr>
        <w:t xml:space="preserve">внеурочной деятельностью </w:t>
      </w:r>
      <w:r>
        <w:t>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EB5E20" w:rsidRDefault="00110A13">
      <w:pPr>
        <w:pStyle w:val="afd"/>
        <w:ind w:firstLine="708"/>
        <w:contextualSpacing/>
        <w:jc w:val="both"/>
      </w:pPr>
      <w:r>
        <w:rPr>
          <w:rStyle w:val="afff5"/>
        </w:rPr>
        <w:t>Цели организации внеурочной деятельности</w:t>
      </w:r>
      <w: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EB5E20" w:rsidRDefault="00110A13">
      <w:pPr>
        <w:pStyle w:val="afd"/>
        <w:ind w:firstLine="708"/>
        <w:contextualSpacing/>
        <w:jc w:val="both"/>
      </w:pPr>
      <w:r>
        <w:t>Занятия внеурочной деятельности способствуют удовлетворению индивидуальных образовательных интересов, потребностей и склонностей школьника, ориентируют на приобретение образовательных результатов и направлены на решение следующих задач:</w:t>
      </w:r>
    </w:p>
    <w:p w:rsidR="00EB5E20" w:rsidRDefault="00110A13">
      <w:pPr>
        <w:pStyle w:val="afd"/>
        <w:numPr>
          <w:ilvl w:val="0"/>
          <w:numId w:val="203"/>
        </w:numPr>
        <w:contextualSpacing/>
        <w:jc w:val="both"/>
      </w:pPr>
      <w:r>
        <w:t>воспитание гражданственности, патриотизма, уважения к правам, свободам и обязанностям человека;</w:t>
      </w:r>
    </w:p>
    <w:p w:rsidR="00EB5E20" w:rsidRDefault="00110A13">
      <w:pPr>
        <w:pStyle w:val="afd"/>
        <w:numPr>
          <w:ilvl w:val="0"/>
          <w:numId w:val="203"/>
        </w:numPr>
        <w:contextualSpacing/>
        <w:jc w:val="both"/>
      </w:pPr>
      <w:r>
        <w:t>воспитание нравственных чувств и этического сознания;</w:t>
      </w:r>
    </w:p>
    <w:p w:rsidR="00EB5E20" w:rsidRDefault="00110A13">
      <w:pPr>
        <w:pStyle w:val="afd"/>
        <w:numPr>
          <w:ilvl w:val="0"/>
          <w:numId w:val="203"/>
        </w:numPr>
        <w:contextualSpacing/>
        <w:jc w:val="both"/>
      </w:pPr>
      <w:r>
        <w:t xml:space="preserve">воспитание трудолюбия, творческого отношения к учению, труду, жизни; </w:t>
      </w:r>
    </w:p>
    <w:p w:rsidR="00EB5E20" w:rsidRDefault="00110A13">
      <w:pPr>
        <w:pStyle w:val="afd"/>
        <w:numPr>
          <w:ilvl w:val="0"/>
          <w:numId w:val="203"/>
        </w:numPr>
        <w:contextualSpacing/>
        <w:jc w:val="both"/>
      </w:pPr>
      <w:r>
        <w:t>формирование ценностного отношения к здоровью и здоровому образу жизни;</w:t>
      </w:r>
    </w:p>
    <w:p w:rsidR="00EB5E20" w:rsidRDefault="00110A13">
      <w:pPr>
        <w:pStyle w:val="afd"/>
        <w:numPr>
          <w:ilvl w:val="0"/>
          <w:numId w:val="203"/>
        </w:numPr>
        <w:contextualSpacing/>
        <w:jc w:val="both"/>
      </w:pPr>
      <w:r>
        <w:t>воспитание ценностного отношения к природе, окружающей среде (экологическое воспитание);</w:t>
      </w:r>
    </w:p>
    <w:p w:rsidR="00EB5E20" w:rsidRDefault="00110A13">
      <w:pPr>
        <w:pStyle w:val="afd"/>
        <w:numPr>
          <w:ilvl w:val="0"/>
          <w:numId w:val="203"/>
        </w:numPr>
        <w:contextualSpacing/>
        <w:jc w:val="both"/>
      </w:pPr>
      <w:r>
        <w:t>воспитание ценностного отношения к прекрасному, формирование представлений об эстетических идеалах и ценностях (эстетическое воспитание).</w:t>
      </w:r>
    </w:p>
    <w:p w:rsidR="00EB5E20" w:rsidRDefault="00110A13">
      <w:pPr>
        <w:pStyle w:val="afd"/>
        <w:ind w:firstLine="708"/>
        <w:contextualSpacing/>
        <w:jc w:val="both"/>
      </w:pPr>
      <w:r>
        <w:t xml:space="preserve">Время, отводимое на внеурочную деятельность, составляет до 1350 часов. </w:t>
      </w:r>
    </w:p>
    <w:p w:rsidR="00EB5E20" w:rsidRDefault="00110A13">
      <w:pPr>
        <w:pStyle w:val="afd"/>
        <w:ind w:firstLine="708"/>
        <w:contextualSpacing/>
        <w:jc w:val="both"/>
      </w:pPr>
      <w:r>
        <w:t xml:space="preserve">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МОБУ СОШ №34  предоставляет обучающимся возможность выбора широкого спектра занятий, направленных на их развитие.  </w:t>
      </w:r>
    </w:p>
    <w:p w:rsidR="00EB5E20" w:rsidRDefault="00110A13">
      <w:pPr>
        <w:pStyle w:val="afd"/>
        <w:contextualSpacing/>
        <w:jc w:val="both"/>
      </w:pPr>
      <w:r>
        <w:rPr>
          <w:b/>
        </w:rPr>
        <w:t>Организация внеурочной деятельности</w:t>
      </w:r>
    </w:p>
    <w:p w:rsidR="00EB5E20" w:rsidRDefault="00110A13">
      <w:pPr>
        <w:pStyle w:val="afd"/>
        <w:contextualSpacing/>
        <w:jc w:val="both"/>
      </w:pPr>
      <w:r>
        <w:rPr>
          <w:b/>
        </w:rPr>
        <w:t>.</w:t>
      </w:r>
      <w:r>
        <w:t>Внеурочная деятельность организуется по направлениям развития личности:</w:t>
      </w:r>
    </w:p>
    <w:p w:rsidR="00EB5E20" w:rsidRDefault="00EB5E20">
      <w:pPr>
        <w:pStyle w:val="afd"/>
        <w:contextualSpacing/>
        <w:rPr>
          <w:b/>
        </w:rPr>
      </w:pPr>
    </w:p>
    <w:p w:rsidR="00EB5E20" w:rsidRDefault="00EB5E20">
      <w:pPr>
        <w:pStyle w:val="afd"/>
        <w:contextualSpacing/>
        <w:rPr>
          <w:b/>
        </w:rPr>
      </w:pPr>
    </w:p>
    <w:tbl>
      <w:tblPr>
        <w:tblW w:w="0" w:type="auto"/>
        <w:tblInd w:w="-4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
        <w:gridCol w:w="2275"/>
        <w:gridCol w:w="7554"/>
      </w:tblGrid>
      <w:tr w:rsidR="00EB5E20">
        <w:trPr>
          <w:trHeight w:val="301"/>
        </w:trPr>
        <w:tc>
          <w:tcPr>
            <w:tcW w:w="394"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rPr>
                <w:b/>
              </w:rPr>
            </w:pPr>
            <w:r>
              <w:rPr>
                <w:b/>
              </w:rPr>
              <w:t>№</w:t>
            </w:r>
          </w:p>
        </w:tc>
        <w:tc>
          <w:tcPr>
            <w:tcW w:w="2275"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jc w:val="center"/>
              <w:rPr>
                <w:b/>
              </w:rPr>
            </w:pPr>
            <w:r>
              <w:rPr>
                <w:b/>
              </w:rPr>
              <w:t>Направления</w:t>
            </w:r>
          </w:p>
        </w:tc>
        <w:tc>
          <w:tcPr>
            <w:tcW w:w="7554"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jc w:val="center"/>
              <w:rPr>
                <w:b/>
              </w:rPr>
            </w:pPr>
            <w:r>
              <w:rPr>
                <w:b/>
              </w:rPr>
              <w:t>Цель</w:t>
            </w:r>
          </w:p>
        </w:tc>
      </w:tr>
      <w:tr w:rsidR="00EB5E20">
        <w:trPr>
          <w:trHeight w:val="301"/>
        </w:trPr>
        <w:tc>
          <w:tcPr>
            <w:tcW w:w="394"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jc w:val="center"/>
            </w:pPr>
            <w:r>
              <w:t>1</w:t>
            </w:r>
          </w:p>
        </w:tc>
        <w:tc>
          <w:tcPr>
            <w:tcW w:w="2275"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pPr>
            <w:r>
              <w:t>Духовно-нравственное</w:t>
            </w:r>
          </w:p>
        </w:tc>
        <w:tc>
          <w:tcPr>
            <w:tcW w:w="7554"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r>
      <w:tr w:rsidR="00EB5E20">
        <w:trPr>
          <w:trHeight w:val="301"/>
        </w:trPr>
        <w:tc>
          <w:tcPr>
            <w:tcW w:w="394"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jc w:val="center"/>
            </w:pPr>
            <w:r>
              <w:t>2</w:t>
            </w:r>
          </w:p>
        </w:tc>
        <w:tc>
          <w:tcPr>
            <w:tcW w:w="2275"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pPr>
            <w:r>
              <w:t>Социальное</w:t>
            </w:r>
          </w:p>
        </w:tc>
        <w:tc>
          <w:tcPr>
            <w:tcW w:w="7554"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pPr>
            <w:r>
              <w:t>Создание условий успешной адаптации учащихся к новой организации образовательного процесса. Овладение начальными навыками адаптации в динамично изменяющемся и развивающемся мире; принятие и освоение социальной роли обучающегося, развитие мотивов учебной деятельности и формирование личностного смысла учения;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r>
      <w:tr w:rsidR="00EB5E20">
        <w:trPr>
          <w:trHeight w:val="301"/>
        </w:trPr>
        <w:tc>
          <w:tcPr>
            <w:tcW w:w="394"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jc w:val="center"/>
            </w:pPr>
            <w:r>
              <w:t>3</w:t>
            </w:r>
          </w:p>
        </w:tc>
        <w:tc>
          <w:tcPr>
            <w:tcW w:w="2275"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pPr>
            <w:r>
              <w:t>Общеинтеллектуа</w:t>
            </w:r>
          </w:p>
          <w:p w:rsidR="00EB5E20" w:rsidRDefault="00110A13">
            <w:pPr>
              <w:pStyle w:val="afd"/>
              <w:contextualSpacing/>
            </w:pPr>
            <w:r>
              <w:t>льное</w:t>
            </w:r>
          </w:p>
        </w:tc>
        <w:tc>
          <w:tcPr>
            <w:tcW w:w="7554"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pPr>
            <w:r>
              <w:t>Развитие познавательного интереса, формирование школьной мотивации. Построение проектной деятельности школьников</w:t>
            </w:r>
          </w:p>
        </w:tc>
      </w:tr>
      <w:tr w:rsidR="00EB5E20">
        <w:trPr>
          <w:trHeight w:val="301"/>
        </w:trPr>
        <w:tc>
          <w:tcPr>
            <w:tcW w:w="394"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jc w:val="center"/>
            </w:pPr>
            <w:r>
              <w:t>4</w:t>
            </w:r>
          </w:p>
        </w:tc>
        <w:tc>
          <w:tcPr>
            <w:tcW w:w="2275"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pPr>
            <w:r>
              <w:t>Общекультурное</w:t>
            </w:r>
          </w:p>
        </w:tc>
        <w:tc>
          <w:tcPr>
            <w:tcW w:w="7554"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pPr>
            <w:r>
              <w:t>Формирование ценностного отношения к здоровью и здоровому образу жизни, жизненным ценностям, нормам поведения, самовыражение собственной индивидуальности.</w:t>
            </w:r>
          </w:p>
          <w:p w:rsidR="00EB5E20" w:rsidRDefault="00EB5E20">
            <w:pPr>
              <w:pStyle w:val="afd"/>
              <w:contextualSpacing/>
            </w:pPr>
          </w:p>
        </w:tc>
      </w:tr>
      <w:tr w:rsidR="00EB5E20">
        <w:trPr>
          <w:trHeight w:val="616"/>
        </w:trPr>
        <w:tc>
          <w:tcPr>
            <w:tcW w:w="394"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pPr>
            <w:r>
              <w:t>5</w:t>
            </w:r>
          </w:p>
        </w:tc>
        <w:tc>
          <w:tcPr>
            <w:tcW w:w="2275"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pPr>
            <w:r>
              <w:t>Спортивно-оздоровительное</w:t>
            </w:r>
          </w:p>
        </w:tc>
        <w:tc>
          <w:tcPr>
            <w:tcW w:w="7554" w:type="dxa"/>
            <w:tcBorders>
              <w:top w:val="single" w:sz="4" w:space="0" w:color="000000"/>
              <w:left w:val="single" w:sz="4" w:space="0" w:color="000000"/>
              <w:bottom w:val="single" w:sz="4" w:space="0" w:color="000000"/>
              <w:right w:val="single" w:sz="4" w:space="0" w:color="000000"/>
            </w:tcBorders>
          </w:tcPr>
          <w:p w:rsidR="00EB5E20" w:rsidRDefault="00110A13">
            <w:pPr>
              <w:pStyle w:val="afd"/>
              <w:contextualSpacing/>
            </w:pPr>
            <w:r>
              <w:t>Формирование ценностного отношения к здоровью и здоровому образу жизни. Воспитание потребности  в систематических занятиях спортом.</w:t>
            </w:r>
          </w:p>
        </w:tc>
      </w:tr>
    </w:tbl>
    <w:p w:rsidR="00EB5E20" w:rsidRDefault="00110A13">
      <w:pPr>
        <w:pStyle w:val="afd"/>
        <w:ind w:firstLine="708"/>
        <w:contextualSpacing/>
        <w:jc w:val="both"/>
      </w:pPr>
      <w: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 </w:t>
      </w:r>
    </w:p>
    <w:p w:rsidR="00EB5E20" w:rsidRDefault="00110A13">
      <w:pPr>
        <w:pStyle w:val="afd"/>
        <w:ind w:firstLine="708"/>
        <w:contextualSpacing/>
        <w:jc w:val="both"/>
      </w:pPr>
      <w:r>
        <w:t xml:space="preserve">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w:t>
      </w:r>
    </w:p>
    <w:p w:rsidR="00EB5E20" w:rsidRDefault="00110A13">
      <w:pPr>
        <w:pStyle w:val="afd"/>
        <w:contextualSpacing/>
        <w:jc w:val="both"/>
        <w:rPr>
          <w:b/>
        </w:rPr>
      </w:pPr>
      <w:r>
        <w:rPr>
          <w:b/>
          <w:i/>
        </w:rPr>
        <w:t>Виды деятельности, используемые при организации внеурочной деятельности</w:t>
      </w:r>
      <w:r>
        <w:rPr>
          <w:b/>
        </w:rPr>
        <w:t>:</w:t>
      </w:r>
    </w:p>
    <w:p w:rsidR="00EB5E20" w:rsidRDefault="00110A13">
      <w:pPr>
        <w:pStyle w:val="afd"/>
        <w:numPr>
          <w:ilvl w:val="0"/>
          <w:numId w:val="204"/>
        </w:numPr>
        <w:contextualSpacing/>
        <w:jc w:val="both"/>
      </w:pPr>
      <w:r>
        <w:t>Игровая;</w:t>
      </w:r>
    </w:p>
    <w:p w:rsidR="00EB5E20" w:rsidRDefault="00110A13">
      <w:pPr>
        <w:pStyle w:val="afd"/>
        <w:numPr>
          <w:ilvl w:val="0"/>
          <w:numId w:val="204"/>
        </w:numPr>
        <w:contextualSpacing/>
        <w:jc w:val="both"/>
      </w:pPr>
      <w:r>
        <w:t>Познавательная;</w:t>
      </w:r>
    </w:p>
    <w:p w:rsidR="00EB5E20" w:rsidRDefault="00110A13">
      <w:pPr>
        <w:pStyle w:val="afd"/>
        <w:numPr>
          <w:ilvl w:val="0"/>
          <w:numId w:val="204"/>
        </w:numPr>
        <w:contextualSpacing/>
        <w:jc w:val="both"/>
      </w:pPr>
      <w:r>
        <w:t>Проблемно-ценностное общение;</w:t>
      </w:r>
    </w:p>
    <w:p w:rsidR="00EB5E20" w:rsidRDefault="00110A13">
      <w:pPr>
        <w:pStyle w:val="afd"/>
        <w:numPr>
          <w:ilvl w:val="0"/>
          <w:numId w:val="204"/>
        </w:numPr>
        <w:contextualSpacing/>
        <w:jc w:val="both"/>
      </w:pPr>
      <w:r>
        <w:t>Досугово-развлекательная деятельность (досуговое общение);</w:t>
      </w:r>
    </w:p>
    <w:p w:rsidR="00EB5E20" w:rsidRDefault="00110A13">
      <w:pPr>
        <w:pStyle w:val="afd"/>
        <w:numPr>
          <w:ilvl w:val="0"/>
          <w:numId w:val="204"/>
        </w:numPr>
        <w:contextualSpacing/>
        <w:jc w:val="both"/>
      </w:pPr>
      <w:r>
        <w:t>Художественное творчество;</w:t>
      </w:r>
    </w:p>
    <w:p w:rsidR="00EB5E20" w:rsidRDefault="00110A13">
      <w:pPr>
        <w:pStyle w:val="afd"/>
        <w:numPr>
          <w:ilvl w:val="0"/>
          <w:numId w:val="204"/>
        </w:numPr>
        <w:contextualSpacing/>
        <w:jc w:val="both"/>
      </w:pPr>
      <w:r>
        <w:t>Социальное творчество (социально преобразующая добровольческая деятельность);</w:t>
      </w:r>
    </w:p>
    <w:p w:rsidR="00EB5E20" w:rsidRDefault="00110A13">
      <w:pPr>
        <w:pStyle w:val="afd"/>
        <w:numPr>
          <w:ilvl w:val="0"/>
          <w:numId w:val="204"/>
        </w:numPr>
        <w:contextualSpacing/>
        <w:jc w:val="both"/>
      </w:pPr>
      <w:r>
        <w:t>Техническое творчество</w:t>
      </w:r>
    </w:p>
    <w:p w:rsidR="00EB5E20" w:rsidRDefault="00110A13">
      <w:pPr>
        <w:pStyle w:val="afd"/>
        <w:numPr>
          <w:ilvl w:val="0"/>
          <w:numId w:val="204"/>
        </w:numPr>
        <w:contextualSpacing/>
        <w:jc w:val="both"/>
      </w:pPr>
      <w:r>
        <w:t>Трудовая (производственная) деятельность;</w:t>
      </w:r>
    </w:p>
    <w:p w:rsidR="00EB5E20" w:rsidRDefault="00110A13">
      <w:pPr>
        <w:pStyle w:val="afd"/>
        <w:numPr>
          <w:ilvl w:val="0"/>
          <w:numId w:val="204"/>
        </w:numPr>
        <w:contextualSpacing/>
        <w:jc w:val="both"/>
      </w:pPr>
      <w:r>
        <w:t>Спортивно-оздоровительная деятельность;</w:t>
      </w:r>
    </w:p>
    <w:p w:rsidR="00EB5E20" w:rsidRDefault="00110A13">
      <w:pPr>
        <w:pStyle w:val="afd"/>
        <w:numPr>
          <w:ilvl w:val="0"/>
          <w:numId w:val="204"/>
        </w:numPr>
        <w:contextualSpacing/>
        <w:jc w:val="both"/>
        <w:rPr>
          <w:b/>
        </w:rPr>
      </w:pPr>
      <w:r>
        <w:t>Туристско-краеведческая деятельность.</w:t>
      </w:r>
    </w:p>
    <w:p w:rsidR="00EB5E20" w:rsidRDefault="00110A13">
      <w:pPr>
        <w:pStyle w:val="afd"/>
        <w:contextualSpacing/>
        <w:jc w:val="both"/>
        <w:rPr>
          <w:b/>
          <w:i/>
        </w:rPr>
      </w:pPr>
      <w:r>
        <w:rPr>
          <w:b/>
          <w:i/>
        </w:rPr>
        <w:t>Используемые технологии:</w:t>
      </w:r>
    </w:p>
    <w:p w:rsidR="00EB5E20" w:rsidRDefault="00110A13">
      <w:pPr>
        <w:pStyle w:val="afd"/>
        <w:numPr>
          <w:ilvl w:val="0"/>
          <w:numId w:val="205"/>
        </w:numPr>
        <w:tabs>
          <w:tab w:val="left" w:pos="360"/>
        </w:tabs>
        <w:contextualSpacing/>
        <w:jc w:val="both"/>
      </w:pPr>
      <w:r>
        <w:t>лично-ориентированное воспитание;</w:t>
      </w:r>
    </w:p>
    <w:p w:rsidR="00EB5E20" w:rsidRDefault="00110A13">
      <w:pPr>
        <w:pStyle w:val="afd"/>
        <w:numPr>
          <w:ilvl w:val="0"/>
          <w:numId w:val="205"/>
        </w:numPr>
        <w:tabs>
          <w:tab w:val="left" w:pos="360"/>
        </w:tabs>
        <w:contextualSpacing/>
        <w:jc w:val="both"/>
      </w:pPr>
      <w:r>
        <w:t>КТД;</w:t>
      </w:r>
    </w:p>
    <w:p w:rsidR="00EB5E20" w:rsidRDefault="00110A13">
      <w:pPr>
        <w:pStyle w:val="afd"/>
        <w:numPr>
          <w:ilvl w:val="0"/>
          <w:numId w:val="205"/>
        </w:numPr>
        <w:tabs>
          <w:tab w:val="left" w:pos="360"/>
        </w:tabs>
        <w:contextualSpacing/>
        <w:jc w:val="both"/>
      </w:pPr>
      <w:r>
        <w:t>информационные технологии;</w:t>
      </w:r>
    </w:p>
    <w:p w:rsidR="00EB5E20" w:rsidRDefault="00110A13">
      <w:pPr>
        <w:pStyle w:val="afd"/>
        <w:numPr>
          <w:ilvl w:val="0"/>
          <w:numId w:val="205"/>
        </w:numPr>
        <w:tabs>
          <w:tab w:val="left" w:pos="360"/>
        </w:tabs>
        <w:contextualSpacing/>
        <w:jc w:val="both"/>
      </w:pPr>
      <w:r>
        <w:t>здоровьесберегающие ;</w:t>
      </w:r>
    </w:p>
    <w:p w:rsidR="00EB5E20" w:rsidRDefault="00110A13">
      <w:pPr>
        <w:pStyle w:val="afd"/>
        <w:numPr>
          <w:ilvl w:val="0"/>
          <w:numId w:val="205"/>
        </w:numPr>
        <w:tabs>
          <w:tab w:val="left" w:pos="360"/>
        </w:tabs>
        <w:contextualSpacing/>
        <w:jc w:val="both"/>
      </w:pPr>
      <w:r>
        <w:t>социальное проектирование;</w:t>
      </w:r>
    </w:p>
    <w:p w:rsidR="00EB5E20" w:rsidRDefault="00110A13">
      <w:pPr>
        <w:pStyle w:val="afd"/>
        <w:numPr>
          <w:ilvl w:val="0"/>
          <w:numId w:val="205"/>
        </w:numPr>
        <w:tabs>
          <w:tab w:val="left" w:pos="360"/>
        </w:tabs>
        <w:contextualSpacing/>
        <w:jc w:val="both"/>
      </w:pPr>
      <w:r>
        <w:t>игровые технологии;</w:t>
      </w:r>
    </w:p>
    <w:p w:rsidR="00EB5E20" w:rsidRDefault="00110A13">
      <w:pPr>
        <w:pStyle w:val="afd"/>
        <w:numPr>
          <w:ilvl w:val="0"/>
          <w:numId w:val="205"/>
        </w:numPr>
        <w:tabs>
          <w:tab w:val="left" w:pos="360"/>
        </w:tabs>
        <w:contextualSpacing/>
        <w:jc w:val="both"/>
      </w:pPr>
      <w:r>
        <w:t>тренинговые занятия;</w:t>
      </w:r>
    </w:p>
    <w:p w:rsidR="00EB5E20" w:rsidRDefault="00110A13">
      <w:pPr>
        <w:pStyle w:val="afd"/>
        <w:numPr>
          <w:ilvl w:val="0"/>
          <w:numId w:val="205"/>
        </w:numPr>
        <w:tabs>
          <w:tab w:val="left" w:pos="360"/>
        </w:tabs>
        <w:contextualSpacing/>
        <w:jc w:val="both"/>
      </w:pPr>
      <w:r>
        <w:t xml:space="preserve">социальное воспитание. </w:t>
      </w:r>
    </w:p>
    <w:p w:rsidR="00EB5E20" w:rsidRDefault="00110A13">
      <w:pPr>
        <w:pStyle w:val="afd"/>
        <w:contextualSpacing/>
        <w:jc w:val="both"/>
        <w:rPr>
          <w:b/>
          <w:i/>
        </w:rPr>
      </w:pPr>
      <w:r>
        <w:rPr>
          <w:b/>
          <w:i/>
        </w:rPr>
        <w:t>Ожидаемые результаты:</w:t>
      </w:r>
    </w:p>
    <w:p w:rsidR="00EB5E20" w:rsidRDefault="00110A13">
      <w:pPr>
        <w:pStyle w:val="afd"/>
        <w:numPr>
          <w:ilvl w:val="0"/>
          <w:numId w:val="206"/>
        </w:numPr>
        <w:tabs>
          <w:tab w:val="left" w:pos="360"/>
        </w:tabs>
        <w:contextualSpacing/>
        <w:jc w:val="both"/>
      </w:pPr>
      <w:r>
        <w:t>Изменится  отношение всех участников образовательного процесса к курению, употреблению наркотических веществ, алкоголя.</w:t>
      </w:r>
    </w:p>
    <w:p w:rsidR="00EB5E20" w:rsidRDefault="00110A13">
      <w:pPr>
        <w:pStyle w:val="afd"/>
        <w:numPr>
          <w:ilvl w:val="0"/>
          <w:numId w:val="206"/>
        </w:numPr>
        <w:tabs>
          <w:tab w:val="left" w:pos="360"/>
        </w:tabs>
        <w:contextualSpacing/>
        <w:jc w:val="both"/>
      </w:pPr>
      <w:r>
        <w:t>Каждый школьник на основе, имеющейся  у него информации о преимуществах здорового образа жизни, сможет сделать правильный выбор в пользу самореализации собственного жизненного предназначения.</w:t>
      </w:r>
    </w:p>
    <w:p w:rsidR="00EB5E20" w:rsidRDefault="00110A13">
      <w:pPr>
        <w:pStyle w:val="afd"/>
        <w:numPr>
          <w:ilvl w:val="0"/>
          <w:numId w:val="206"/>
        </w:numPr>
        <w:tabs>
          <w:tab w:val="left" w:pos="360"/>
        </w:tabs>
        <w:contextualSpacing/>
        <w:jc w:val="both"/>
      </w:pPr>
      <w:r>
        <w:t>Повысится уровень воспитанности обучающихся, уровень развития у них коммуникативных навыков.</w:t>
      </w:r>
    </w:p>
    <w:p w:rsidR="00EB5E20" w:rsidRDefault="00110A13">
      <w:pPr>
        <w:pStyle w:val="afd"/>
        <w:numPr>
          <w:ilvl w:val="0"/>
          <w:numId w:val="206"/>
        </w:numPr>
        <w:tabs>
          <w:tab w:val="left" w:pos="360"/>
        </w:tabs>
        <w:contextualSpacing/>
        <w:jc w:val="both"/>
      </w:pPr>
      <w:r>
        <w:t xml:space="preserve">Будет воспитана толерантность у учащихся, уважительное отношение к культуре других народов, что будет препятствовать развитию конфликтов на национальной почве. </w:t>
      </w:r>
    </w:p>
    <w:p w:rsidR="00EB5E20" w:rsidRDefault="00110A13">
      <w:pPr>
        <w:pStyle w:val="afd"/>
        <w:contextualSpacing/>
        <w:jc w:val="both"/>
        <w:rPr>
          <w:b/>
          <w:i/>
        </w:rPr>
      </w:pPr>
      <w:r>
        <w:rPr>
          <w:b/>
          <w:i/>
        </w:rPr>
        <w:t>Мониторинг компетентностей учащихся</w:t>
      </w:r>
    </w:p>
    <w:tbl>
      <w:tblPr>
        <w:tblStyle w:val="afff6"/>
        <w:tblW w:w="0" w:type="auto"/>
        <w:tblLayout w:type="fixed"/>
        <w:tblLook w:val="04A0" w:firstRow="1" w:lastRow="0" w:firstColumn="1" w:lastColumn="0" w:noHBand="0" w:noVBand="1"/>
      </w:tblPr>
      <w:tblGrid>
        <w:gridCol w:w="3284"/>
        <w:gridCol w:w="3285"/>
        <w:gridCol w:w="3285"/>
      </w:tblGrid>
      <w:tr w:rsidR="00EB5E20">
        <w:tc>
          <w:tcPr>
            <w:tcW w:w="3284" w:type="dxa"/>
          </w:tcPr>
          <w:p w:rsidR="00EB5E20" w:rsidRDefault="00110A13">
            <w:pPr>
              <w:pStyle w:val="afd"/>
              <w:contextualSpacing/>
              <w:jc w:val="center"/>
              <w:rPr>
                <w:b/>
              </w:rPr>
            </w:pPr>
            <w:r>
              <w:rPr>
                <w:b/>
              </w:rPr>
              <w:t>Компетенции ученика</w:t>
            </w:r>
          </w:p>
        </w:tc>
        <w:tc>
          <w:tcPr>
            <w:tcW w:w="3285" w:type="dxa"/>
          </w:tcPr>
          <w:p w:rsidR="00EB5E20" w:rsidRDefault="00110A13">
            <w:pPr>
              <w:pStyle w:val="afd"/>
              <w:contextualSpacing/>
              <w:jc w:val="center"/>
              <w:rPr>
                <w:b/>
              </w:rPr>
            </w:pPr>
            <w:r>
              <w:rPr>
                <w:b/>
              </w:rPr>
              <w:t>Показатели</w:t>
            </w:r>
          </w:p>
        </w:tc>
        <w:tc>
          <w:tcPr>
            <w:tcW w:w="3285" w:type="dxa"/>
          </w:tcPr>
          <w:p w:rsidR="00EB5E20" w:rsidRDefault="00110A13">
            <w:pPr>
              <w:pStyle w:val="afd"/>
              <w:contextualSpacing/>
              <w:jc w:val="center"/>
              <w:rPr>
                <w:b/>
              </w:rPr>
            </w:pPr>
            <w:r>
              <w:rPr>
                <w:b/>
              </w:rPr>
              <w:t>Методический инструментарий</w:t>
            </w:r>
          </w:p>
        </w:tc>
      </w:tr>
      <w:tr w:rsidR="00EB5E20">
        <w:tc>
          <w:tcPr>
            <w:tcW w:w="3284" w:type="dxa"/>
          </w:tcPr>
          <w:p w:rsidR="00EB5E20" w:rsidRDefault="00110A13">
            <w:pPr>
              <w:pStyle w:val="afd"/>
              <w:contextualSpacing/>
            </w:pPr>
            <w:r>
              <w:t>Сформированность познавательного потенциала личности учащегося и особенности мотивации.</w:t>
            </w:r>
          </w:p>
        </w:tc>
        <w:tc>
          <w:tcPr>
            <w:tcW w:w="3285" w:type="dxa"/>
          </w:tcPr>
          <w:p w:rsidR="00EB5E20" w:rsidRDefault="00110A13">
            <w:pPr>
              <w:pStyle w:val="afd"/>
              <w:contextualSpacing/>
            </w:pPr>
            <w:r>
              <w:t>1. Познавательная активность учащихся.</w:t>
            </w:r>
          </w:p>
          <w:p w:rsidR="00EB5E20" w:rsidRDefault="00110A13">
            <w:pPr>
              <w:pStyle w:val="afd"/>
              <w:contextualSpacing/>
            </w:pPr>
            <w:r>
              <w:t>2. Произвольность психических процессов.</w:t>
            </w:r>
          </w:p>
          <w:p w:rsidR="00EB5E20" w:rsidRDefault="00110A13">
            <w:pPr>
              <w:pStyle w:val="afd"/>
              <w:contextualSpacing/>
            </w:pPr>
            <w:r>
              <w:t xml:space="preserve">3. Эмоциональное состояние (уровень тревожности) </w:t>
            </w:r>
          </w:p>
        </w:tc>
        <w:tc>
          <w:tcPr>
            <w:tcW w:w="3285" w:type="dxa"/>
          </w:tcPr>
          <w:p w:rsidR="00EB5E20" w:rsidRDefault="00110A13">
            <w:pPr>
              <w:pStyle w:val="afd"/>
              <w:contextualSpacing/>
            </w:pPr>
            <w:r>
              <w:t xml:space="preserve">1. Методики изучения развития познавательных процессов личности ребёнка. </w:t>
            </w:r>
          </w:p>
          <w:p w:rsidR="00EB5E20" w:rsidRDefault="00110A13">
            <w:pPr>
              <w:pStyle w:val="afd"/>
              <w:contextualSpacing/>
            </w:pPr>
            <w:r>
              <w:t xml:space="preserve">2. Педагогическое наблюдение. </w:t>
            </w:r>
          </w:p>
        </w:tc>
      </w:tr>
      <w:tr w:rsidR="00EB5E20">
        <w:tc>
          <w:tcPr>
            <w:tcW w:w="3284" w:type="dxa"/>
          </w:tcPr>
          <w:p w:rsidR="00EB5E20" w:rsidRDefault="00110A13">
            <w:pPr>
              <w:pStyle w:val="afd"/>
              <w:contextualSpacing/>
            </w:pPr>
            <w:r>
              <w:t>Сформированность коммуникативного потенциала личности выпускника и её зависимость от сформированности общешкольного коллектива.</w:t>
            </w:r>
          </w:p>
        </w:tc>
        <w:tc>
          <w:tcPr>
            <w:tcW w:w="3285" w:type="dxa"/>
          </w:tcPr>
          <w:p w:rsidR="00EB5E20" w:rsidRDefault="00110A13">
            <w:pPr>
              <w:pStyle w:val="afd"/>
              <w:contextualSpacing/>
            </w:pPr>
            <w:r>
              <w:t>1. Коммуникабельность.</w:t>
            </w:r>
          </w:p>
          <w:p w:rsidR="00EB5E20" w:rsidRDefault="00110A13">
            <w:pPr>
              <w:pStyle w:val="afd"/>
              <w:contextualSpacing/>
            </w:pPr>
            <w:r>
              <w:t>2. Знание этикета.</w:t>
            </w:r>
          </w:p>
          <w:p w:rsidR="00EB5E20" w:rsidRDefault="00110A13">
            <w:pPr>
              <w:pStyle w:val="afd"/>
              <w:contextualSpacing/>
            </w:pPr>
            <w:r>
              <w:t>3. Состояние эмоционально-психологических отношений в коллективе.</w:t>
            </w:r>
          </w:p>
          <w:p w:rsidR="00EB5E20" w:rsidRDefault="00110A13">
            <w:pPr>
              <w:pStyle w:val="afd"/>
              <w:contextualSpacing/>
            </w:pPr>
            <w:r>
              <w:t xml:space="preserve">4.Сформированность совместной деятельности. </w:t>
            </w:r>
          </w:p>
        </w:tc>
        <w:tc>
          <w:tcPr>
            <w:tcW w:w="3285" w:type="dxa"/>
          </w:tcPr>
          <w:p w:rsidR="00EB5E20" w:rsidRDefault="00110A13">
            <w:pPr>
              <w:pStyle w:val="afd"/>
              <w:contextualSpacing/>
            </w:pPr>
            <w:r>
              <w:t xml:space="preserve">1. Методика выявления коммуникативных склонностей уч-ся. </w:t>
            </w:r>
          </w:p>
          <w:p w:rsidR="00EB5E20" w:rsidRDefault="00110A13">
            <w:pPr>
              <w:pStyle w:val="afd"/>
              <w:contextualSpacing/>
            </w:pPr>
            <w:r>
              <w:t>2. Педагогическое наблюдение.</w:t>
            </w:r>
          </w:p>
          <w:p w:rsidR="00EB5E20" w:rsidRDefault="00110A13">
            <w:pPr>
              <w:pStyle w:val="afd"/>
              <w:contextualSpacing/>
            </w:pPr>
            <w:r>
              <w:t>3. Анкета «Ты и твоя школа».</w:t>
            </w:r>
          </w:p>
          <w:p w:rsidR="00EB5E20" w:rsidRDefault="00110A13">
            <w:pPr>
              <w:pStyle w:val="afd"/>
              <w:contextualSpacing/>
            </w:pPr>
            <w:r>
              <w:t>4. Наблюдения педагогов.</w:t>
            </w:r>
          </w:p>
        </w:tc>
      </w:tr>
    </w:tbl>
    <w:p w:rsidR="00EB5E20" w:rsidRDefault="00110A13">
      <w:pPr>
        <w:pStyle w:val="afd"/>
        <w:contextualSpacing/>
        <w:jc w:val="both"/>
        <w:rPr>
          <w:b/>
          <w:i/>
        </w:rPr>
      </w:pPr>
      <w:r>
        <w:rPr>
          <w:b/>
          <w:i/>
        </w:rPr>
        <w:t>Воспитательные результаты и эффекты внеурочной деятельности</w:t>
      </w:r>
    </w:p>
    <w:p w:rsidR="00EB5E20" w:rsidRDefault="00110A13">
      <w:pPr>
        <w:pStyle w:val="afd"/>
        <w:ind w:firstLine="708"/>
        <w:contextualSpacing/>
        <w:jc w:val="both"/>
      </w:pPr>
      <w:r>
        <w:t xml:space="preserve">Воспитательный результат внеурочной деятельности – непосредственное духовно-нравственное приобретение ребенка благодаря его участию в том или ином виде внеурочной деятельности. </w:t>
      </w:r>
    </w:p>
    <w:p w:rsidR="00EB5E20" w:rsidRDefault="00110A13">
      <w:pPr>
        <w:pStyle w:val="afd"/>
        <w:ind w:firstLine="708"/>
        <w:contextualSpacing/>
        <w:jc w:val="both"/>
      </w:pPr>
      <w:r>
        <w:t xml:space="preserve"> Воспитательный эффект внеурочной деятельности – влияние того или иного духовно-нравственного приобретения  на процесс развития личности ребенка (</w:t>
      </w:r>
      <w:r>
        <w:rPr>
          <w:i/>
        </w:rPr>
        <w:t>последствие результата</w:t>
      </w:r>
      <w:r>
        <w:t xml:space="preserve">). </w:t>
      </w:r>
    </w:p>
    <w:p w:rsidR="00EB5E20" w:rsidRDefault="00110A13">
      <w:pPr>
        <w:pStyle w:val="afd"/>
        <w:contextualSpacing/>
        <w:rPr>
          <w:b/>
          <w:i/>
        </w:rPr>
      </w:pPr>
      <w:r>
        <w:rPr>
          <w:b/>
          <w:i/>
        </w:rPr>
        <w:t>Уровни воспитательных результатов</w:t>
      </w:r>
    </w:p>
    <w:p w:rsidR="00EB5E20" w:rsidRDefault="00110A13">
      <w:pPr>
        <w:pStyle w:val="afd"/>
        <w:ind w:firstLine="708"/>
        <w:contextualSpacing/>
        <w:jc w:val="both"/>
      </w:pPr>
      <w:r>
        <w:rPr>
          <w:i/>
        </w:rPr>
        <w:t xml:space="preserve">Первый уровень </w:t>
      </w:r>
      <w:r>
        <w:t xml:space="preserve">– приобретение школьником социального знания (знания об общественных нормах, об устройстве общества, о социально одобряемых и неодобряемых формах поведения в обществе и т.д.) </w:t>
      </w:r>
    </w:p>
    <w:p w:rsidR="00EB5E20" w:rsidRDefault="00110A13">
      <w:pPr>
        <w:pStyle w:val="afd"/>
        <w:ind w:firstLine="360"/>
        <w:contextualSpacing/>
        <w:jc w:val="both"/>
      </w:pPr>
      <w:r>
        <w:rPr>
          <w:i/>
        </w:rPr>
        <w:t xml:space="preserve">Второй уровень </w:t>
      </w:r>
      <w:r>
        <w:t xml:space="preserve">– получение школьником опыта переживания и  позитивного отношения к базовым ценностям общества </w:t>
      </w:r>
    </w:p>
    <w:p w:rsidR="00EB5E20" w:rsidRDefault="00110A13">
      <w:pPr>
        <w:pStyle w:val="afd"/>
        <w:ind w:firstLine="360"/>
        <w:contextualSpacing/>
        <w:jc w:val="both"/>
      </w:pPr>
      <w:r>
        <w:rPr>
          <w:i/>
        </w:rPr>
        <w:t xml:space="preserve">Третий уровень </w:t>
      </w:r>
      <w:r>
        <w:t>– получение школьником опыта самостоятельного общественного действия</w:t>
      </w:r>
    </w:p>
    <w:p w:rsidR="00EB5E20" w:rsidRDefault="00110A13">
      <w:pPr>
        <w:pStyle w:val="afd"/>
        <w:ind w:firstLine="708"/>
        <w:contextualSpacing/>
        <w:jc w:val="both"/>
      </w:pPr>
      <w:r>
        <w:t>Каждому уровню воспитательного результата соответствует своя образовательная форма</w:t>
      </w:r>
    </w:p>
    <w:p w:rsidR="00EB5E20" w:rsidRDefault="00110A13">
      <w:pPr>
        <w:contextualSpacing/>
        <w:jc w:val="center"/>
        <w:rPr>
          <w:rFonts w:ascii="Times New Roman" w:hAnsi="Times New Roman"/>
          <w:b/>
          <w:i/>
          <w:sz w:val="24"/>
        </w:rPr>
      </w:pPr>
      <w:r>
        <w:rPr>
          <w:rFonts w:ascii="Times New Roman" w:hAnsi="Times New Roman"/>
          <w:b/>
          <w:i/>
          <w:sz w:val="24"/>
        </w:rPr>
        <w:t xml:space="preserve">Учебный план внеурочной деятельности 1-4 классы      </w:t>
      </w:r>
    </w:p>
    <w:tbl>
      <w:tblPr>
        <w:tblStyle w:val="afff6"/>
        <w:tblW w:w="0" w:type="auto"/>
        <w:tblLayout w:type="fixed"/>
        <w:tblLook w:val="04A0" w:firstRow="1" w:lastRow="0" w:firstColumn="1" w:lastColumn="0" w:noHBand="0" w:noVBand="1"/>
      </w:tblPr>
      <w:tblGrid>
        <w:gridCol w:w="1215"/>
        <w:gridCol w:w="2221"/>
        <w:gridCol w:w="536"/>
        <w:gridCol w:w="536"/>
        <w:gridCol w:w="532"/>
        <w:gridCol w:w="532"/>
        <w:gridCol w:w="532"/>
        <w:gridCol w:w="532"/>
        <w:gridCol w:w="532"/>
        <w:gridCol w:w="532"/>
        <w:gridCol w:w="532"/>
        <w:gridCol w:w="532"/>
        <w:gridCol w:w="532"/>
        <w:gridCol w:w="514"/>
      </w:tblGrid>
      <w:tr w:rsidR="00EB5E20">
        <w:tc>
          <w:tcPr>
            <w:tcW w:w="1215" w:type="dxa"/>
          </w:tcPr>
          <w:p w:rsidR="00EB5E20" w:rsidRDefault="00110A13">
            <w:pPr>
              <w:contextualSpacing/>
              <w:jc w:val="center"/>
              <w:rPr>
                <w:rFonts w:ascii="Times New Roman" w:hAnsi="Times New Roman"/>
                <w:b/>
                <w:sz w:val="24"/>
              </w:rPr>
            </w:pPr>
            <w:r>
              <w:rPr>
                <w:rFonts w:ascii="Times New Roman" w:hAnsi="Times New Roman"/>
                <w:b/>
                <w:sz w:val="24"/>
              </w:rPr>
              <w:t>Направление</w:t>
            </w:r>
          </w:p>
        </w:tc>
        <w:tc>
          <w:tcPr>
            <w:tcW w:w="2221" w:type="dxa"/>
          </w:tcPr>
          <w:p w:rsidR="00EB5E20" w:rsidRDefault="00110A13">
            <w:pPr>
              <w:contextualSpacing/>
              <w:jc w:val="center"/>
              <w:rPr>
                <w:rFonts w:ascii="Times New Roman" w:hAnsi="Times New Roman"/>
                <w:b/>
                <w:sz w:val="24"/>
              </w:rPr>
            </w:pPr>
            <w:r>
              <w:rPr>
                <w:rFonts w:ascii="Times New Roman" w:hAnsi="Times New Roman"/>
                <w:b/>
                <w:sz w:val="24"/>
              </w:rPr>
              <w:t>Программа</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p w:rsidR="00EB5E20" w:rsidRDefault="00110A13">
            <w:pPr>
              <w:contextualSpacing/>
              <w:jc w:val="center"/>
              <w:rPr>
                <w:rFonts w:ascii="Times New Roman" w:hAnsi="Times New Roman"/>
                <w:b/>
                <w:sz w:val="24"/>
              </w:rPr>
            </w:pPr>
            <w:r>
              <w:rPr>
                <w:rFonts w:ascii="Times New Roman" w:hAnsi="Times New Roman"/>
                <w:b/>
                <w:sz w:val="24"/>
              </w:rPr>
              <w:t xml:space="preserve">А </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p w:rsidR="00EB5E20" w:rsidRDefault="00110A13">
            <w:pPr>
              <w:contextualSpacing/>
              <w:jc w:val="center"/>
              <w:rPr>
                <w:rFonts w:ascii="Times New Roman" w:hAnsi="Times New Roman"/>
                <w:b/>
                <w:sz w:val="24"/>
              </w:rPr>
            </w:pPr>
            <w:r>
              <w:rPr>
                <w:rFonts w:ascii="Times New Roman" w:hAnsi="Times New Roman"/>
                <w:b/>
                <w:sz w:val="24"/>
              </w:rPr>
              <w:t>Б</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p w:rsidR="00EB5E20" w:rsidRDefault="00110A13">
            <w:pPr>
              <w:contextualSpacing/>
              <w:jc w:val="center"/>
              <w:rPr>
                <w:rFonts w:ascii="Times New Roman" w:hAnsi="Times New Roman"/>
                <w:b/>
                <w:sz w:val="24"/>
              </w:rPr>
            </w:pPr>
            <w:r>
              <w:rPr>
                <w:rFonts w:ascii="Times New Roman" w:hAnsi="Times New Roman"/>
                <w:b/>
                <w:sz w:val="24"/>
              </w:rPr>
              <w:t>В</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p w:rsidR="00EB5E20" w:rsidRDefault="00110A13">
            <w:pPr>
              <w:contextualSpacing/>
              <w:jc w:val="center"/>
              <w:rPr>
                <w:rFonts w:ascii="Times New Roman" w:hAnsi="Times New Roman"/>
                <w:b/>
                <w:sz w:val="24"/>
              </w:rPr>
            </w:pPr>
            <w:r>
              <w:rPr>
                <w:rFonts w:ascii="Times New Roman" w:hAnsi="Times New Roman"/>
                <w:b/>
                <w:sz w:val="24"/>
              </w:rPr>
              <w:t>А</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p w:rsidR="00EB5E20" w:rsidRDefault="00110A13">
            <w:pPr>
              <w:contextualSpacing/>
              <w:jc w:val="center"/>
              <w:rPr>
                <w:rFonts w:ascii="Times New Roman" w:hAnsi="Times New Roman"/>
                <w:b/>
                <w:sz w:val="24"/>
              </w:rPr>
            </w:pPr>
            <w:r>
              <w:rPr>
                <w:rFonts w:ascii="Times New Roman" w:hAnsi="Times New Roman"/>
                <w:b/>
                <w:sz w:val="24"/>
              </w:rPr>
              <w:t>Б</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p w:rsidR="00EB5E20" w:rsidRDefault="00110A13">
            <w:pPr>
              <w:contextualSpacing/>
              <w:jc w:val="center"/>
              <w:rPr>
                <w:rFonts w:ascii="Times New Roman" w:hAnsi="Times New Roman"/>
                <w:b/>
                <w:sz w:val="24"/>
              </w:rPr>
            </w:pPr>
            <w:r>
              <w:rPr>
                <w:rFonts w:ascii="Times New Roman" w:hAnsi="Times New Roman"/>
                <w:b/>
                <w:sz w:val="24"/>
              </w:rPr>
              <w:t>В</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3</w:t>
            </w:r>
          </w:p>
          <w:p w:rsidR="00EB5E20" w:rsidRDefault="00110A13">
            <w:pPr>
              <w:contextualSpacing/>
              <w:jc w:val="center"/>
              <w:rPr>
                <w:rFonts w:ascii="Times New Roman" w:hAnsi="Times New Roman"/>
                <w:b/>
                <w:sz w:val="24"/>
              </w:rPr>
            </w:pPr>
            <w:r>
              <w:rPr>
                <w:rFonts w:ascii="Times New Roman" w:hAnsi="Times New Roman"/>
                <w:b/>
                <w:sz w:val="24"/>
              </w:rPr>
              <w:t>А</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3</w:t>
            </w:r>
          </w:p>
          <w:p w:rsidR="00EB5E20" w:rsidRDefault="00110A13">
            <w:pPr>
              <w:contextualSpacing/>
              <w:jc w:val="center"/>
              <w:rPr>
                <w:rFonts w:ascii="Times New Roman" w:hAnsi="Times New Roman"/>
                <w:b/>
                <w:sz w:val="24"/>
              </w:rPr>
            </w:pPr>
            <w:r>
              <w:rPr>
                <w:rFonts w:ascii="Times New Roman" w:hAnsi="Times New Roman"/>
                <w:b/>
                <w:sz w:val="24"/>
              </w:rPr>
              <w:t>Б</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3</w:t>
            </w:r>
          </w:p>
          <w:p w:rsidR="00EB5E20" w:rsidRDefault="00110A13">
            <w:pPr>
              <w:contextualSpacing/>
              <w:jc w:val="center"/>
              <w:rPr>
                <w:rFonts w:ascii="Times New Roman" w:hAnsi="Times New Roman"/>
                <w:b/>
                <w:sz w:val="24"/>
              </w:rPr>
            </w:pPr>
            <w:r>
              <w:rPr>
                <w:rFonts w:ascii="Times New Roman" w:hAnsi="Times New Roman"/>
                <w:b/>
                <w:sz w:val="24"/>
              </w:rPr>
              <w:t>В</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4</w:t>
            </w:r>
          </w:p>
          <w:p w:rsidR="00EB5E20" w:rsidRDefault="00110A13">
            <w:pPr>
              <w:contextualSpacing/>
              <w:jc w:val="center"/>
              <w:rPr>
                <w:rFonts w:ascii="Times New Roman" w:hAnsi="Times New Roman"/>
                <w:b/>
                <w:sz w:val="24"/>
              </w:rPr>
            </w:pPr>
            <w:r>
              <w:rPr>
                <w:rFonts w:ascii="Times New Roman" w:hAnsi="Times New Roman"/>
                <w:b/>
                <w:sz w:val="24"/>
              </w:rPr>
              <w:t>А</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4</w:t>
            </w:r>
          </w:p>
          <w:p w:rsidR="00EB5E20" w:rsidRDefault="00110A13">
            <w:pPr>
              <w:contextualSpacing/>
              <w:jc w:val="center"/>
              <w:rPr>
                <w:rFonts w:ascii="Times New Roman" w:hAnsi="Times New Roman"/>
                <w:b/>
                <w:sz w:val="24"/>
              </w:rPr>
            </w:pPr>
            <w:r>
              <w:rPr>
                <w:rFonts w:ascii="Times New Roman" w:hAnsi="Times New Roman"/>
                <w:b/>
                <w:sz w:val="24"/>
              </w:rPr>
              <w:t>Б</w:t>
            </w:r>
          </w:p>
        </w:tc>
        <w:tc>
          <w:tcPr>
            <w:tcW w:w="514" w:type="dxa"/>
          </w:tcPr>
          <w:p w:rsidR="00EB5E20" w:rsidRDefault="00110A13">
            <w:pPr>
              <w:contextualSpacing/>
              <w:jc w:val="center"/>
              <w:rPr>
                <w:rFonts w:ascii="Times New Roman" w:hAnsi="Times New Roman"/>
                <w:b/>
                <w:sz w:val="24"/>
              </w:rPr>
            </w:pPr>
            <w:r>
              <w:rPr>
                <w:rFonts w:ascii="Times New Roman" w:hAnsi="Times New Roman"/>
                <w:b/>
                <w:sz w:val="24"/>
              </w:rPr>
              <w:t>4</w:t>
            </w:r>
          </w:p>
          <w:p w:rsidR="00EB5E20" w:rsidRDefault="00110A13">
            <w:pPr>
              <w:contextualSpacing/>
              <w:jc w:val="center"/>
              <w:rPr>
                <w:rFonts w:ascii="Times New Roman" w:hAnsi="Times New Roman"/>
                <w:b/>
                <w:sz w:val="24"/>
              </w:rPr>
            </w:pPr>
            <w:r>
              <w:rPr>
                <w:rFonts w:ascii="Times New Roman" w:hAnsi="Times New Roman"/>
                <w:b/>
                <w:sz w:val="24"/>
              </w:rPr>
              <w:t>В</w:t>
            </w:r>
          </w:p>
        </w:tc>
      </w:tr>
      <w:tr w:rsidR="00EB5E20">
        <w:tc>
          <w:tcPr>
            <w:tcW w:w="1215" w:type="dxa"/>
            <w:vMerge w:val="restart"/>
            <w:textDirection w:val="btLr"/>
            <w:vAlign w:val="center"/>
          </w:tcPr>
          <w:p w:rsidR="00EB5E20" w:rsidRDefault="00110A13">
            <w:pPr>
              <w:ind w:left="113" w:right="113"/>
              <w:contextualSpacing/>
              <w:jc w:val="center"/>
              <w:rPr>
                <w:rFonts w:ascii="Times New Roman" w:hAnsi="Times New Roman"/>
                <w:b/>
                <w:sz w:val="22"/>
              </w:rPr>
            </w:pPr>
            <w:r>
              <w:rPr>
                <w:rFonts w:ascii="Times New Roman" w:hAnsi="Times New Roman"/>
                <w:b/>
                <w:sz w:val="22"/>
              </w:rPr>
              <w:t>Духовнонравственное</w:t>
            </w:r>
          </w:p>
        </w:tc>
        <w:tc>
          <w:tcPr>
            <w:tcW w:w="2221" w:type="dxa"/>
            <w:vAlign w:val="center"/>
          </w:tcPr>
          <w:p w:rsidR="00EB5E20" w:rsidRDefault="00110A13">
            <w:pPr>
              <w:rPr>
                <w:rFonts w:ascii="Times New Roman" w:hAnsi="Times New Roman"/>
                <w:b/>
                <w:i/>
                <w:sz w:val="24"/>
              </w:rPr>
            </w:pPr>
            <w:r>
              <w:rPr>
                <w:rFonts w:ascii="Times New Roman" w:hAnsi="Times New Roman"/>
                <w:sz w:val="24"/>
              </w:rPr>
              <w:t>Кружок «Я-гражданин России»</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14" w:type="dxa"/>
          </w:tcPr>
          <w:p w:rsidR="00EB5E20" w:rsidRDefault="00EB5E20">
            <w:pPr>
              <w:contextualSpacing/>
              <w:jc w:val="center"/>
              <w:rPr>
                <w:rFonts w:ascii="Times New Roman" w:hAnsi="Times New Roman"/>
                <w:b/>
                <w:sz w:val="24"/>
              </w:rPr>
            </w:pPr>
          </w:p>
        </w:tc>
      </w:tr>
      <w:tr w:rsidR="00EB5E20">
        <w:tc>
          <w:tcPr>
            <w:tcW w:w="1215" w:type="dxa"/>
            <w:vMerge/>
            <w:textDirection w:val="btLr"/>
            <w:vAlign w:val="center"/>
          </w:tcPr>
          <w:p w:rsidR="00EB5E20" w:rsidRDefault="00EB5E20"/>
        </w:tc>
        <w:tc>
          <w:tcPr>
            <w:tcW w:w="2221" w:type="dxa"/>
            <w:vAlign w:val="center"/>
          </w:tcPr>
          <w:p w:rsidR="00EB5E20" w:rsidRDefault="00110A13">
            <w:pPr>
              <w:rPr>
                <w:rFonts w:ascii="Times New Roman" w:hAnsi="Times New Roman"/>
                <w:b/>
                <w:i/>
                <w:sz w:val="24"/>
              </w:rPr>
            </w:pPr>
            <w:r>
              <w:rPr>
                <w:rFonts w:ascii="Times New Roman" w:hAnsi="Times New Roman"/>
                <w:sz w:val="24"/>
              </w:rPr>
              <w:t>Кружок «Россия-Родина моя»</w:t>
            </w:r>
          </w:p>
        </w:tc>
        <w:tc>
          <w:tcPr>
            <w:tcW w:w="536" w:type="dxa"/>
          </w:tcPr>
          <w:p w:rsidR="00EB5E20" w:rsidRDefault="00EB5E20">
            <w:pPr>
              <w:contextualSpacing/>
              <w:jc w:val="center"/>
              <w:rPr>
                <w:rFonts w:ascii="Times New Roman" w:hAnsi="Times New Roman"/>
                <w:b/>
                <w:sz w:val="24"/>
              </w:rPr>
            </w:pPr>
          </w:p>
        </w:tc>
        <w:tc>
          <w:tcPr>
            <w:tcW w:w="536"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14" w:type="dxa"/>
          </w:tcPr>
          <w:p w:rsidR="00EB5E20" w:rsidRDefault="00110A13">
            <w:pPr>
              <w:contextualSpacing/>
              <w:jc w:val="center"/>
              <w:rPr>
                <w:rFonts w:ascii="Times New Roman" w:hAnsi="Times New Roman"/>
                <w:b/>
                <w:sz w:val="24"/>
              </w:rPr>
            </w:pPr>
            <w:r>
              <w:rPr>
                <w:rFonts w:ascii="Times New Roman" w:hAnsi="Times New Roman"/>
                <w:b/>
                <w:sz w:val="24"/>
              </w:rPr>
              <w:t>1</w:t>
            </w:r>
          </w:p>
        </w:tc>
      </w:tr>
      <w:tr w:rsidR="00EB5E20">
        <w:tc>
          <w:tcPr>
            <w:tcW w:w="1215" w:type="dxa"/>
            <w:vMerge w:val="restart"/>
            <w:textDirection w:val="btLr"/>
            <w:vAlign w:val="center"/>
          </w:tcPr>
          <w:p w:rsidR="00EB5E20" w:rsidRDefault="00110A13">
            <w:pPr>
              <w:ind w:left="113" w:right="113"/>
              <w:contextualSpacing/>
              <w:jc w:val="center"/>
              <w:rPr>
                <w:rFonts w:ascii="Times New Roman" w:hAnsi="Times New Roman"/>
                <w:b/>
                <w:sz w:val="22"/>
              </w:rPr>
            </w:pPr>
            <w:r>
              <w:rPr>
                <w:rFonts w:ascii="Times New Roman" w:hAnsi="Times New Roman"/>
                <w:b/>
                <w:sz w:val="22"/>
              </w:rPr>
              <w:t>Общекультурное</w:t>
            </w:r>
          </w:p>
        </w:tc>
        <w:tc>
          <w:tcPr>
            <w:tcW w:w="2221" w:type="dxa"/>
            <w:vAlign w:val="center"/>
          </w:tcPr>
          <w:p w:rsidR="00EB5E20" w:rsidRDefault="00110A13">
            <w:pPr>
              <w:rPr>
                <w:rFonts w:ascii="Times New Roman" w:hAnsi="Times New Roman"/>
                <w:sz w:val="24"/>
              </w:rPr>
            </w:pPr>
            <w:r>
              <w:rPr>
                <w:rFonts w:ascii="Times New Roman" w:hAnsi="Times New Roman"/>
                <w:sz w:val="24"/>
              </w:rPr>
              <w:t>Кружок "Волшебный мир книг"</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2</w:t>
            </w:r>
          </w:p>
          <w:p w:rsidR="00EB5E20" w:rsidRDefault="00EB5E20">
            <w:pPr>
              <w:contextualSpacing/>
              <w:jc w:val="center"/>
              <w:rPr>
                <w:rFonts w:ascii="Times New Roman" w:hAnsi="Times New Roman"/>
                <w:b/>
                <w:sz w:val="24"/>
              </w:rPr>
            </w:pP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2</w:t>
            </w:r>
          </w:p>
          <w:p w:rsidR="00EB5E20" w:rsidRDefault="00EB5E20">
            <w:pPr>
              <w:contextualSpacing/>
              <w:jc w:val="center"/>
              <w:rPr>
                <w:rFonts w:ascii="Times New Roman" w:hAnsi="Times New Roman"/>
                <w:b/>
                <w:sz w:val="24"/>
              </w:rPr>
            </w:pP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p w:rsidR="00EB5E20" w:rsidRDefault="00EB5E20">
            <w:pPr>
              <w:contextualSpacing/>
              <w:jc w:val="center"/>
              <w:rPr>
                <w:rFonts w:ascii="Times New Roman" w:hAnsi="Times New Roman"/>
                <w:b/>
                <w:sz w:val="24"/>
              </w:rPr>
            </w:pP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14" w:type="dxa"/>
          </w:tcPr>
          <w:p w:rsidR="00EB5E20" w:rsidRDefault="00110A13">
            <w:pPr>
              <w:contextualSpacing/>
              <w:jc w:val="center"/>
              <w:rPr>
                <w:rFonts w:ascii="Times New Roman" w:hAnsi="Times New Roman"/>
                <w:b/>
                <w:sz w:val="24"/>
              </w:rPr>
            </w:pPr>
            <w:r>
              <w:rPr>
                <w:rFonts w:ascii="Times New Roman" w:hAnsi="Times New Roman"/>
                <w:b/>
                <w:sz w:val="24"/>
              </w:rPr>
              <w:t>2</w:t>
            </w:r>
          </w:p>
        </w:tc>
      </w:tr>
      <w:tr w:rsidR="00EB5E20">
        <w:tc>
          <w:tcPr>
            <w:tcW w:w="1215" w:type="dxa"/>
            <w:vMerge/>
            <w:textDirection w:val="btLr"/>
            <w:vAlign w:val="center"/>
          </w:tcPr>
          <w:p w:rsidR="00EB5E20" w:rsidRDefault="00EB5E20"/>
        </w:tc>
        <w:tc>
          <w:tcPr>
            <w:tcW w:w="2221" w:type="dxa"/>
            <w:vAlign w:val="center"/>
          </w:tcPr>
          <w:p w:rsidR="00EB5E20" w:rsidRDefault="00110A13">
            <w:pPr>
              <w:rPr>
                <w:rFonts w:ascii="Times New Roman" w:hAnsi="Times New Roman"/>
                <w:sz w:val="24"/>
              </w:rPr>
            </w:pPr>
            <w:r>
              <w:rPr>
                <w:rFonts w:ascii="Times New Roman" w:hAnsi="Times New Roman"/>
                <w:sz w:val="24"/>
              </w:rPr>
              <w:t>Кружок "Мир информатики"</w:t>
            </w:r>
          </w:p>
        </w:tc>
        <w:tc>
          <w:tcPr>
            <w:tcW w:w="536" w:type="dxa"/>
          </w:tcPr>
          <w:p w:rsidR="00EB5E20" w:rsidRDefault="00EB5E20">
            <w:pPr>
              <w:contextualSpacing/>
              <w:jc w:val="center"/>
              <w:rPr>
                <w:rFonts w:ascii="Times New Roman" w:hAnsi="Times New Roman"/>
                <w:b/>
                <w:sz w:val="24"/>
              </w:rPr>
            </w:pPr>
          </w:p>
        </w:tc>
        <w:tc>
          <w:tcPr>
            <w:tcW w:w="536"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14" w:type="dxa"/>
          </w:tcPr>
          <w:p w:rsidR="00EB5E20" w:rsidRDefault="00110A13">
            <w:pPr>
              <w:contextualSpacing/>
              <w:jc w:val="center"/>
              <w:rPr>
                <w:rFonts w:ascii="Times New Roman" w:hAnsi="Times New Roman"/>
                <w:b/>
                <w:sz w:val="24"/>
              </w:rPr>
            </w:pPr>
            <w:r>
              <w:rPr>
                <w:rFonts w:ascii="Times New Roman" w:hAnsi="Times New Roman"/>
                <w:b/>
                <w:sz w:val="24"/>
              </w:rPr>
              <w:t>2</w:t>
            </w:r>
          </w:p>
        </w:tc>
      </w:tr>
      <w:tr w:rsidR="00EB5E20">
        <w:tc>
          <w:tcPr>
            <w:tcW w:w="1215" w:type="dxa"/>
            <w:vMerge w:val="restart"/>
            <w:textDirection w:val="btLr"/>
            <w:vAlign w:val="center"/>
          </w:tcPr>
          <w:p w:rsidR="00EB5E20" w:rsidRDefault="00110A13">
            <w:pPr>
              <w:ind w:left="113" w:right="113"/>
              <w:contextualSpacing/>
              <w:jc w:val="center"/>
              <w:rPr>
                <w:rFonts w:ascii="Times New Roman" w:hAnsi="Times New Roman"/>
                <w:b/>
                <w:sz w:val="22"/>
              </w:rPr>
            </w:pPr>
            <w:r>
              <w:rPr>
                <w:rFonts w:ascii="Times New Roman" w:hAnsi="Times New Roman"/>
                <w:b/>
                <w:sz w:val="22"/>
              </w:rPr>
              <w:t>Социальное</w:t>
            </w:r>
          </w:p>
        </w:tc>
        <w:tc>
          <w:tcPr>
            <w:tcW w:w="2221" w:type="dxa"/>
            <w:vAlign w:val="center"/>
          </w:tcPr>
          <w:p w:rsidR="00EB5E20" w:rsidRDefault="00110A13">
            <w:pPr>
              <w:rPr>
                <w:rFonts w:ascii="Times New Roman" w:hAnsi="Times New Roman"/>
                <w:sz w:val="24"/>
              </w:rPr>
            </w:pPr>
            <w:r>
              <w:rPr>
                <w:rFonts w:ascii="Times New Roman" w:hAnsi="Times New Roman"/>
                <w:sz w:val="24"/>
              </w:rPr>
              <w:t>Курс «Основы правильного питания»</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14" w:type="dxa"/>
          </w:tcPr>
          <w:p w:rsidR="00EB5E20" w:rsidRDefault="00EB5E20">
            <w:pPr>
              <w:contextualSpacing/>
              <w:jc w:val="center"/>
              <w:rPr>
                <w:rFonts w:ascii="Times New Roman" w:hAnsi="Times New Roman"/>
                <w:b/>
                <w:sz w:val="24"/>
              </w:rPr>
            </w:pPr>
          </w:p>
        </w:tc>
      </w:tr>
      <w:tr w:rsidR="00EB5E20">
        <w:tc>
          <w:tcPr>
            <w:tcW w:w="1215" w:type="dxa"/>
            <w:vMerge/>
            <w:textDirection w:val="btLr"/>
            <w:vAlign w:val="center"/>
          </w:tcPr>
          <w:p w:rsidR="00EB5E20" w:rsidRDefault="00EB5E20"/>
        </w:tc>
        <w:tc>
          <w:tcPr>
            <w:tcW w:w="2221" w:type="dxa"/>
            <w:vAlign w:val="center"/>
          </w:tcPr>
          <w:p w:rsidR="00EB5E20" w:rsidRDefault="00110A13">
            <w:pPr>
              <w:contextualSpacing/>
              <w:rPr>
                <w:rFonts w:ascii="Times New Roman" w:hAnsi="Times New Roman"/>
                <w:sz w:val="24"/>
              </w:rPr>
            </w:pPr>
            <w:r>
              <w:rPr>
                <w:rFonts w:ascii="Times New Roman" w:hAnsi="Times New Roman"/>
                <w:sz w:val="24"/>
              </w:rPr>
              <w:t>Кружок «Первоклассные ребята»</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14" w:type="dxa"/>
          </w:tcPr>
          <w:p w:rsidR="00EB5E20" w:rsidRDefault="00EB5E20">
            <w:pPr>
              <w:contextualSpacing/>
              <w:jc w:val="center"/>
              <w:rPr>
                <w:rFonts w:ascii="Times New Roman" w:hAnsi="Times New Roman"/>
                <w:b/>
                <w:sz w:val="24"/>
              </w:rPr>
            </w:pPr>
          </w:p>
        </w:tc>
      </w:tr>
      <w:tr w:rsidR="00EB5E20">
        <w:tc>
          <w:tcPr>
            <w:tcW w:w="1215" w:type="dxa"/>
            <w:vMerge/>
            <w:textDirection w:val="btLr"/>
            <w:vAlign w:val="center"/>
          </w:tcPr>
          <w:p w:rsidR="00EB5E20" w:rsidRDefault="00EB5E20"/>
        </w:tc>
        <w:tc>
          <w:tcPr>
            <w:tcW w:w="2221" w:type="dxa"/>
            <w:vAlign w:val="center"/>
          </w:tcPr>
          <w:p w:rsidR="00EB5E20" w:rsidRDefault="00110A13">
            <w:pPr>
              <w:rPr>
                <w:rFonts w:ascii="Times New Roman" w:hAnsi="Times New Roman"/>
                <w:sz w:val="24"/>
              </w:rPr>
            </w:pPr>
            <w:r>
              <w:rPr>
                <w:rFonts w:ascii="Times New Roman" w:hAnsi="Times New Roman"/>
                <w:sz w:val="24"/>
              </w:rPr>
              <w:t>Курс «Мир профессий»</w:t>
            </w:r>
          </w:p>
        </w:tc>
        <w:tc>
          <w:tcPr>
            <w:tcW w:w="536" w:type="dxa"/>
          </w:tcPr>
          <w:p w:rsidR="00EB5E20" w:rsidRDefault="00EB5E20">
            <w:pPr>
              <w:contextualSpacing/>
              <w:jc w:val="center"/>
              <w:rPr>
                <w:rFonts w:ascii="Times New Roman" w:hAnsi="Times New Roman"/>
                <w:b/>
                <w:sz w:val="24"/>
              </w:rPr>
            </w:pPr>
          </w:p>
        </w:tc>
        <w:tc>
          <w:tcPr>
            <w:tcW w:w="536"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14" w:type="dxa"/>
          </w:tcPr>
          <w:p w:rsidR="00EB5E20" w:rsidRDefault="00110A13">
            <w:pPr>
              <w:contextualSpacing/>
              <w:jc w:val="center"/>
              <w:rPr>
                <w:rFonts w:ascii="Times New Roman" w:hAnsi="Times New Roman"/>
                <w:b/>
                <w:sz w:val="24"/>
              </w:rPr>
            </w:pPr>
            <w:r>
              <w:rPr>
                <w:rFonts w:ascii="Times New Roman" w:hAnsi="Times New Roman"/>
                <w:b/>
                <w:sz w:val="24"/>
              </w:rPr>
              <w:t>1</w:t>
            </w:r>
          </w:p>
        </w:tc>
      </w:tr>
      <w:tr w:rsidR="00EB5E20">
        <w:tc>
          <w:tcPr>
            <w:tcW w:w="1215" w:type="dxa"/>
            <w:vMerge w:val="restart"/>
            <w:textDirection w:val="btLr"/>
            <w:vAlign w:val="center"/>
          </w:tcPr>
          <w:p w:rsidR="00EB5E20" w:rsidRDefault="00110A13">
            <w:pPr>
              <w:ind w:left="113" w:right="113"/>
              <w:contextualSpacing/>
              <w:jc w:val="center"/>
              <w:rPr>
                <w:rFonts w:ascii="Times New Roman" w:hAnsi="Times New Roman"/>
                <w:b/>
                <w:sz w:val="22"/>
              </w:rPr>
            </w:pPr>
            <w:r>
              <w:rPr>
                <w:rFonts w:ascii="Times New Roman" w:hAnsi="Times New Roman"/>
                <w:b/>
                <w:sz w:val="22"/>
              </w:rPr>
              <w:t>Спортивно-оздоровительное</w:t>
            </w:r>
          </w:p>
        </w:tc>
        <w:tc>
          <w:tcPr>
            <w:tcW w:w="2221" w:type="dxa"/>
            <w:vAlign w:val="center"/>
          </w:tcPr>
          <w:p w:rsidR="00EB5E20" w:rsidRDefault="00110A13">
            <w:pPr>
              <w:contextualSpacing/>
              <w:rPr>
                <w:rFonts w:ascii="Times New Roman" w:hAnsi="Times New Roman"/>
                <w:sz w:val="24"/>
              </w:rPr>
            </w:pPr>
            <w:r>
              <w:rPr>
                <w:rFonts w:ascii="Times New Roman" w:hAnsi="Times New Roman"/>
                <w:sz w:val="24"/>
              </w:rPr>
              <w:t>Шахматный всеобуч</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14" w:type="dxa"/>
          </w:tcPr>
          <w:p w:rsidR="00EB5E20" w:rsidRDefault="00EB5E20">
            <w:pPr>
              <w:contextualSpacing/>
              <w:jc w:val="center"/>
              <w:rPr>
                <w:rFonts w:ascii="Times New Roman" w:hAnsi="Times New Roman"/>
                <w:b/>
                <w:sz w:val="24"/>
              </w:rPr>
            </w:pPr>
          </w:p>
        </w:tc>
      </w:tr>
      <w:tr w:rsidR="00EB5E20">
        <w:tc>
          <w:tcPr>
            <w:tcW w:w="1215" w:type="dxa"/>
            <w:vMerge/>
            <w:textDirection w:val="btLr"/>
            <w:vAlign w:val="center"/>
          </w:tcPr>
          <w:p w:rsidR="00EB5E20" w:rsidRDefault="00EB5E20"/>
        </w:tc>
        <w:tc>
          <w:tcPr>
            <w:tcW w:w="2221" w:type="dxa"/>
            <w:vAlign w:val="center"/>
          </w:tcPr>
          <w:p w:rsidR="00EB5E20" w:rsidRDefault="00110A13">
            <w:pPr>
              <w:rPr>
                <w:rFonts w:ascii="Times New Roman" w:hAnsi="Times New Roman"/>
                <w:sz w:val="24"/>
              </w:rPr>
            </w:pPr>
            <w:r>
              <w:rPr>
                <w:rFonts w:ascii="Times New Roman" w:hAnsi="Times New Roman"/>
                <w:sz w:val="24"/>
              </w:rPr>
              <w:t>Кружок «Корригирующая гимнастика»</w:t>
            </w:r>
          </w:p>
        </w:tc>
        <w:tc>
          <w:tcPr>
            <w:tcW w:w="536" w:type="dxa"/>
          </w:tcPr>
          <w:p w:rsidR="00EB5E20" w:rsidRDefault="00EB5E20">
            <w:pPr>
              <w:contextualSpacing/>
              <w:jc w:val="center"/>
              <w:rPr>
                <w:rFonts w:ascii="Times New Roman" w:hAnsi="Times New Roman"/>
                <w:b/>
                <w:sz w:val="24"/>
              </w:rPr>
            </w:pPr>
          </w:p>
        </w:tc>
        <w:tc>
          <w:tcPr>
            <w:tcW w:w="536"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14" w:type="dxa"/>
          </w:tcPr>
          <w:p w:rsidR="00EB5E20" w:rsidRDefault="00EB5E20">
            <w:pPr>
              <w:contextualSpacing/>
              <w:jc w:val="center"/>
              <w:rPr>
                <w:rFonts w:ascii="Times New Roman" w:hAnsi="Times New Roman"/>
                <w:b/>
                <w:sz w:val="24"/>
              </w:rPr>
            </w:pPr>
          </w:p>
        </w:tc>
      </w:tr>
      <w:tr w:rsidR="00EB5E20">
        <w:tc>
          <w:tcPr>
            <w:tcW w:w="1215" w:type="dxa"/>
            <w:vMerge/>
            <w:textDirection w:val="btLr"/>
            <w:vAlign w:val="center"/>
          </w:tcPr>
          <w:p w:rsidR="00EB5E20" w:rsidRDefault="00EB5E20"/>
        </w:tc>
        <w:tc>
          <w:tcPr>
            <w:tcW w:w="2221" w:type="dxa"/>
            <w:vAlign w:val="center"/>
          </w:tcPr>
          <w:p w:rsidR="00EB5E20" w:rsidRDefault="00110A13">
            <w:pPr>
              <w:rPr>
                <w:rFonts w:ascii="Times New Roman" w:hAnsi="Times New Roman"/>
                <w:sz w:val="24"/>
              </w:rPr>
            </w:pPr>
            <w:r>
              <w:rPr>
                <w:rFonts w:ascii="Times New Roman" w:hAnsi="Times New Roman"/>
                <w:sz w:val="24"/>
              </w:rPr>
              <w:t>Кружок "Общая физическая подготовка"</w:t>
            </w:r>
          </w:p>
        </w:tc>
        <w:tc>
          <w:tcPr>
            <w:tcW w:w="536" w:type="dxa"/>
          </w:tcPr>
          <w:p w:rsidR="00EB5E20" w:rsidRDefault="00EB5E20">
            <w:pPr>
              <w:contextualSpacing/>
              <w:jc w:val="center"/>
              <w:rPr>
                <w:rFonts w:ascii="Times New Roman" w:hAnsi="Times New Roman"/>
                <w:b/>
                <w:sz w:val="24"/>
              </w:rPr>
            </w:pPr>
          </w:p>
        </w:tc>
        <w:tc>
          <w:tcPr>
            <w:tcW w:w="536"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14" w:type="dxa"/>
          </w:tcPr>
          <w:p w:rsidR="00EB5E20" w:rsidRDefault="00EB5E20">
            <w:pPr>
              <w:contextualSpacing/>
              <w:jc w:val="center"/>
              <w:rPr>
                <w:rFonts w:ascii="Times New Roman" w:hAnsi="Times New Roman"/>
                <w:b/>
                <w:sz w:val="24"/>
              </w:rPr>
            </w:pPr>
          </w:p>
        </w:tc>
      </w:tr>
      <w:tr w:rsidR="00EB5E20">
        <w:tc>
          <w:tcPr>
            <w:tcW w:w="1215" w:type="dxa"/>
            <w:vMerge/>
            <w:textDirection w:val="btLr"/>
            <w:vAlign w:val="center"/>
          </w:tcPr>
          <w:p w:rsidR="00EB5E20" w:rsidRDefault="00EB5E20"/>
        </w:tc>
        <w:tc>
          <w:tcPr>
            <w:tcW w:w="2221" w:type="dxa"/>
            <w:vAlign w:val="center"/>
          </w:tcPr>
          <w:p w:rsidR="00EB5E20" w:rsidRDefault="00110A13">
            <w:pPr>
              <w:contextualSpacing/>
              <w:rPr>
                <w:rFonts w:ascii="Times New Roman" w:hAnsi="Times New Roman"/>
                <w:sz w:val="24"/>
              </w:rPr>
            </w:pPr>
            <w:r>
              <w:rPr>
                <w:rFonts w:ascii="Times New Roman" w:hAnsi="Times New Roman"/>
                <w:sz w:val="24"/>
              </w:rPr>
              <w:t>Курс «Мое здоровье и безопасность»</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14" w:type="dxa"/>
          </w:tcPr>
          <w:p w:rsidR="00EB5E20" w:rsidRDefault="00EB5E20">
            <w:pPr>
              <w:contextualSpacing/>
              <w:jc w:val="center"/>
              <w:rPr>
                <w:rFonts w:ascii="Times New Roman" w:hAnsi="Times New Roman"/>
                <w:b/>
                <w:sz w:val="24"/>
              </w:rPr>
            </w:pPr>
          </w:p>
        </w:tc>
      </w:tr>
      <w:tr w:rsidR="00EB5E20">
        <w:tc>
          <w:tcPr>
            <w:tcW w:w="1215" w:type="dxa"/>
            <w:vMerge w:val="restart"/>
            <w:textDirection w:val="btLr"/>
            <w:vAlign w:val="center"/>
          </w:tcPr>
          <w:p w:rsidR="00EB5E20" w:rsidRDefault="00110A13">
            <w:pPr>
              <w:ind w:left="113" w:right="113"/>
              <w:contextualSpacing/>
              <w:jc w:val="center"/>
              <w:rPr>
                <w:rFonts w:ascii="Times New Roman" w:hAnsi="Times New Roman"/>
                <w:b/>
                <w:sz w:val="22"/>
              </w:rPr>
            </w:pPr>
            <w:r>
              <w:rPr>
                <w:rFonts w:ascii="Times New Roman" w:hAnsi="Times New Roman"/>
                <w:b/>
                <w:sz w:val="22"/>
              </w:rPr>
              <w:t>Общекультурное</w:t>
            </w:r>
          </w:p>
        </w:tc>
        <w:tc>
          <w:tcPr>
            <w:tcW w:w="2221" w:type="dxa"/>
            <w:vAlign w:val="center"/>
          </w:tcPr>
          <w:p w:rsidR="00EB5E20" w:rsidRDefault="00110A13">
            <w:pPr>
              <w:contextualSpacing/>
              <w:rPr>
                <w:rFonts w:ascii="Times New Roman" w:hAnsi="Times New Roman"/>
                <w:sz w:val="24"/>
              </w:rPr>
            </w:pPr>
            <w:r>
              <w:rPr>
                <w:rFonts w:ascii="Times New Roman" w:hAnsi="Times New Roman"/>
                <w:sz w:val="24"/>
              </w:rPr>
              <w:t>Кружок «Музыкальная ритмика</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14" w:type="dxa"/>
          </w:tcPr>
          <w:p w:rsidR="00EB5E20" w:rsidRDefault="00EB5E20">
            <w:pPr>
              <w:contextualSpacing/>
              <w:jc w:val="center"/>
              <w:rPr>
                <w:rFonts w:ascii="Times New Roman" w:hAnsi="Times New Roman"/>
                <w:b/>
                <w:sz w:val="24"/>
              </w:rPr>
            </w:pPr>
          </w:p>
        </w:tc>
      </w:tr>
      <w:tr w:rsidR="00EB5E20">
        <w:tc>
          <w:tcPr>
            <w:tcW w:w="1215" w:type="dxa"/>
            <w:vMerge/>
            <w:textDirection w:val="btLr"/>
            <w:vAlign w:val="center"/>
          </w:tcPr>
          <w:p w:rsidR="00EB5E20" w:rsidRDefault="00EB5E20"/>
        </w:tc>
        <w:tc>
          <w:tcPr>
            <w:tcW w:w="2221" w:type="dxa"/>
            <w:vAlign w:val="center"/>
          </w:tcPr>
          <w:p w:rsidR="00EB5E20" w:rsidRDefault="00110A13">
            <w:pPr>
              <w:contextualSpacing/>
              <w:rPr>
                <w:rFonts w:ascii="Times New Roman" w:hAnsi="Times New Roman"/>
                <w:sz w:val="24"/>
              </w:rPr>
            </w:pPr>
            <w:r>
              <w:rPr>
                <w:rFonts w:ascii="Times New Roman" w:hAnsi="Times New Roman"/>
                <w:sz w:val="24"/>
              </w:rPr>
              <w:t>Кружок «Перспектива»</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14" w:type="dxa"/>
          </w:tcPr>
          <w:p w:rsidR="00EB5E20" w:rsidRDefault="00110A13">
            <w:pPr>
              <w:contextualSpacing/>
              <w:jc w:val="center"/>
              <w:rPr>
                <w:rFonts w:ascii="Times New Roman" w:hAnsi="Times New Roman"/>
                <w:b/>
                <w:sz w:val="24"/>
              </w:rPr>
            </w:pPr>
            <w:r>
              <w:rPr>
                <w:rFonts w:ascii="Times New Roman" w:hAnsi="Times New Roman"/>
                <w:b/>
                <w:sz w:val="24"/>
              </w:rPr>
              <w:t>2</w:t>
            </w:r>
          </w:p>
        </w:tc>
      </w:tr>
      <w:tr w:rsidR="00EB5E20">
        <w:tc>
          <w:tcPr>
            <w:tcW w:w="1215" w:type="dxa"/>
            <w:vMerge/>
            <w:textDirection w:val="btLr"/>
            <w:vAlign w:val="center"/>
          </w:tcPr>
          <w:p w:rsidR="00EB5E20" w:rsidRDefault="00EB5E20"/>
        </w:tc>
        <w:tc>
          <w:tcPr>
            <w:tcW w:w="2221" w:type="dxa"/>
            <w:vAlign w:val="center"/>
          </w:tcPr>
          <w:p w:rsidR="00EB5E20" w:rsidRDefault="00110A13">
            <w:pPr>
              <w:contextualSpacing/>
              <w:rPr>
                <w:rFonts w:ascii="Times New Roman" w:hAnsi="Times New Roman"/>
                <w:sz w:val="24"/>
              </w:rPr>
            </w:pPr>
            <w:r>
              <w:rPr>
                <w:rFonts w:ascii="Times New Roman" w:hAnsi="Times New Roman"/>
                <w:sz w:val="24"/>
              </w:rPr>
              <w:t>Кружок «Лотос»</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2</w:t>
            </w: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14" w:type="dxa"/>
          </w:tcPr>
          <w:p w:rsidR="00EB5E20" w:rsidRDefault="00EB5E20">
            <w:pPr>
              <w:contextualSpacing/>
              <w:jc w:val="center"/>
              <w:rPr>
                <w:rFonts w:ascii="Times New Roman" w:hAnsi="Times New Roman"/>
                <w:b/>
                <w:sz w:val="24"/>
              </w:rPr>
            </w:pPr>
          </w:p>
        </w:tc>
      </w:tr>
      <w:tr w:rsidR="00EB5E20">
        <w:tc>
          <w:tcPr>
            <w:tcW w:w="1215" w:type="dxa"/>
            <w:vMerge/>
            <w:textDirection w:val="btLr"/>
            <w:vAlign w:val="center"/>
          </w:tcPr>
          <w:p w:rsidR="00EB5E20" w:rsidRDefault="00EB5E20"/>
        </w:tc>
        <w:tc>
          <w:tcPr>
            <w:tcW w:w="2221" w:type="dxa"/>
            <w:vAlign w:val="center"/>
          </w:tcPr>
          <w:p w:rsidR="00EB5E20" w:rsidRDefault="00110A13">
            <w:pPr>
              <w:contextualSpacing/>
              <w:rPr>
                <w:rFonts w:ascii="Times New Roman" w:hAnsi="Times New Roman"/>
                <w:sz w:val="24"/>
              </w:rPr>
            </w:pPr>
            <w:r>
              <w:rPr>
                <w:rFonts w:ascii="Times New Roman" w:hAnsi="Times New Roman"/>
                <w:sz w:val="24"/>
              </w:rPr>
              <w:t>Кружок</w:t>
            </w:r>
          </w:p>
          <w:p w:rsidR="00EB5E20" w:rsidRDefault="00110A13">
            <w:pPr>
              <w:contextualSpacing/>
              <w:rPr>
                <w:rFonts w:ascii="Times New Roman" w:hAnsi="Times New Roman"/>
                <w:sz w:val="24"/>
              </w:rPr>
            </w:pPr>
            <w:r>
              <w:rPr>
                <w:rFonts w:ascii="Times New Roman" w:hAnsi="Times New Roman"/>
                <w:sz w:val="24"/>
              </w:rPr>
              <w:t>«Вокальное пение»</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w:t>
            </w: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32" w:type="dxa"/>
          </w:tcPr>
          <w:p w:rsidR="00EB5E20" w:rsidRDefault="00EB5E20">
            <w:pPr>
              <w:contextualSpacing/>
              <w:jc w:val="center"/>
              <w:rPr>
                <w:rFonts w:ascii="Times New Roman" w:hAnsi="Times New Roman"/>
                <w:b/>
                <w:sz w:val="24"/>
              </w:rPr>
            </w:pPr>
          </w:p>
        </w:tc>
        <w:tc>
          <w:tcPr>
            <w:tcW w:w="514" w:type="dxa"/>
          </w:tcPr>
          <w:p w:rsidR="00EB5E20" w:rsidRDefault="00EB5E20">
            <w:pPr>
              <w:contextualSpacing/>
              <w:jc w:val="center"/>
              <w:rPr>
                <w:rFonts w:ascii="Times New Roman" w:hAnsi="Times New Roman"/>
                <w:b/>
                <w:sz w:val="24"/>
              </w:rPr>
            </w:pPr>
          </w:p>
        </w:tc>
      </w:tr>
      <w:tr w:rsidR="00EB5E20">
        <w:tc>
          <w:tcPr>
            <w:tcW w:w="3436" w:type="dxa"/>
            <w:gridSpan w:val="2"/>
            <w:vMerge w:val="restart"/>
          </w:tcPr>
          <w:p w:rsidR="00EB5E20" w:rsidRDefault="00110A13">
            <w:pPr>
              <w:contextualSpacing/>
              <w:jc w:val="right"/>
              <w:rPr>
                <w:rFonts w:ascii="Times New Roman" w:hAnsi="Times New Roman"/>
                <w:sz w:val="24"/>
              </w:rPr>
            </w:pPr>
            <w:r>
              <w:rPr>
                <w:rFonts w:ascii="Times New Roman" w:hAnsi="Times New Roman"/>
                <w:sz w:val="24"/>
              </w:rPr>
              <w:t>Всего</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10</w:t>
            </w:r>
          </w:p>
        </w:tc>
        <w:tc>
          <w:tcPr>
            <w:tcW w:w="536" w:type="dxa"/>
          </w:tcPr>
          <w:p w:rsidR="00EB5E20" w:rsidRDefault="00110A13">
            <w:pPr>
              <w:contextualSpacing/>
              <w:jc w:val="center"/>
              <w:rPr>
                <w:rFonts w:ascii="Times New Roman" w:hAnsi="Times New Roman"/>
                <w:b/>
                <w:sz w:val="24"/>
              </w:rPr>
            </w:pPr>
            <w:r>
              <w:rPr>
                <w:rFonts w:ascii="Times New Roman" w:hAnsi="Times New Roman"/>
                <w:b/>
                <w:sz w:val="24"/>
              </w:rPr>
              <w:t>10</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10</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10</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10</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10</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10</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10</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10</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10</w:t>
            </w:r>
          </w:p>
        </w:tc>
        <w:tc>
          <w:tcPr>
            <w:tcW w:w="532" w:type="dxa"/>
          </w:tcPr>
          <w:p w:rsidR="00EB5E20" w:rsidRDefault="00110A13">
            <w:pPr>
              <w:contextualSpacing/>
              <w:jc w:val="center"/>
              <w:rPr>
                <w:rFonts w:ascii="Times New Roman" w:hAnsi="Times New Roman"/>
                <w:b/>
                <w:sz w:val="24"/>
              </w:rPr>
            </w:pPr>
            <w:r>
              <w:rPr>
                <w:rFonts w:ascii="Times New Roman" w:hAnsi="Times New Roman"/>
                <w:b/>
                <w:sz w:val="24"/>
              </w:rPr>
              <w:t>10</w:t>
            </w:r>
          </w:p>
        </w:tc>
        <w:tc>
          <w:tcPr>
            <w:tcW w:w="514" w:type="dxa"/>
          </w:tcPr>
          <w:p w:rsidR="00EB5E20" w:rsidRDefault="00110A13">
            <w:pPr>
              <w:contextualSpacing/>
              <w:jc w:val="center"/>
              <w:rPr>
                <w:rFonts w:ascii="Times New Roman" w:hAnsi="Times New Roman"/>
                <w:b/>
                <w:sz w:val="24"/>
              </w:rPr>
            </w:pPr>
            <w:r>
              <w:rPr>
                <w:rFonts w:ascii="Times New Roman" w:hAnsi="Times New Roman"/>
                <w:b/>
                <w:sz w:val="24"/>
              </w:rPr>
              <w:t>10</w:t>
            </w:r>
          </w:p>
        </w:tc>
      </w:tr>
      <w:tr w:rsidR="00EB5E20">
        <w:trPr>
          <w:trHeight w:val="537"/>
        </w:trPr>
        <w:tc>
          <w:tcPr>
            <w:tcW w:w="3436" w:type="dxa"/>
            <w:gridSpan w:val="2"/>
            <w:vMerge/>
          </w:tcPr>
          <w:p w:rsidR="00EB5E20" w:rsidRDefault="00EB5E20"/>
        </w:tc>
        <w:tc>
          <w:tcPr>
            <w:tcW w:w="536" w:type="dxa"/>
          </w:tcPr>
          <w:p w:rsidR="00EB5E20" w:rsidRDefault="00110A13">
            <w:pPr>
              <w:contextualSpacing/>
              <w:jc w:val="center"/>
              <w:rPr>
                <w:rFonts w:ascii="Times New Roman" w:hAnsi="Times New Roman"/>
                <w:b/>
              </w:rPr>
            </w:pPr>
            <w:r>
              <w:rPr>
                <w:rFonts w:ascii="Times New Roman" w:hAnsi="Times New Roman"/>
                <w:b/>
              </w:rPr>
              <w:t>350</w:t>
            </w:r>
          </w:p>
        </w:tc>
        <w:tc>
          <w:tcPr>
            <w:tcW w:w="536" w:type="dxa"/>
          </w:tcPr>
          <w:p w:rsidR="00EB5E20" w:rsidRDefault="00110A13">
            <w:r>
              <w:rPr>
                <w:rFonts w:ascii="Times New Roman" w:hAnsi="Times New Roman"/>
                <w:b/>
              </w:rPr>
              <w:t>350</w:t>
            </w:r>
          </w:p>
        </w:tc>
        <w:tc>
          <w:tcPr>
            <w:tcW w:w="532" w:type="dxa"/>
          </w:tcPr>
          <w:p w:rsidR="00EB5E20" w:rsidRDefault="00110A13">
            <w:r>
              <w:rPr>
                <w:rFonts w:ascii="Times New Roman" w:hAnsi="Times New Roman"/>
                <w:b/>
              </w:rPr>
              <w:t>350</w:t>
            </w:r>
          </w:p>
        </w:tc>
        <w:tc>
          <w:tcPr>
            <w:tcW w:w="532" w:type="dxa"/>
          </w:tcPr>
          <w:p w:rsidR="00EB5E20" w:rsidRDefault="00110A13">
            <w:r>
              <w:rPr>
                <w:rFonts w:ascii="Times New Roman" w:hAnsi="Times New Roman"/>
                <w:b/>
              </w:rPr>
              <w:t>350</w:t>
            </w:r>
          </w:p>
        </w:tc>
        <w:tc>
          <w:tcPr>
            <w:tcW w:w="532" w:type="dxa"/>
          </w:tcPr>
          <w:p w:rsidR="00EB5E20" w:rsidRDefault="00110A13">
            <w:r>
              <w:rPr>
                <w:rFonts w:ascii="Times New Roman" w:hAnsi="Times New Roman"/>
                <w:b/>
              </w:rPr>
              <w:t>350</w:t>
            </w:r>
          </w:p>
        </w:tc>
        <w:tc>
          <w:tcPr>
            <w:tcW w:w="532" w:type="dxa"/>
          </w:tcPr>
          <w:p w:rsidR="00EB5E20" w:rsidRDefault="00110A13">
            <w:r>
              <w:rPr>
                <w:rFonts w:ascii="Times New Roman" w:hAnsi="Times New Roman"/>
                <w:b/>
              </w:rPr>
              <w:t>350</w:t>
            </w:r>
          </w:p>
        </w:tc>
        <w:tc>
          <w:tcPr>
            <w:tcW w:w="532" w:type="dxa"/>
          </w:tcPr>
          <w:p w:rsidR="00EB5E20" w:rsidRDefault="00110A13">
            <w:r>
              <w:rPr>
                <w:rFonts w:ascii="Times New Roman" w:hAnsi="Times New Roman"/>
                <w:b/>
              </w:rPr>
              <w:t>350</w:t>
            </w:r>
          </w:p>
        </w:tc>
        <w:tc>
          <w:tcPr>
            <w:tcW w:w="532" w:type="dxa"/>
          </w:tcPr>
          <w:p w:rsidR="00EB5E20" w:rsidRDefault="00110A13">
            <w:r>
              <w:rPr>
                <w:rFonts w:ascii="Times New Roman" w:hAnsi="Times New Roman"/>
                <w:b/>
              </w:rPr>
              <w:t>350</w:t>
            </w:r>
          </w:p>
        </w:tc>
        <w:tc>
          <w:tcPr>
            <w:tcW w:w="532" w:type="dxa"/>
          </w:tcPr>
          <w:p w:rsidR="00EB5E20" w:rsidRDefault="00110A13">
            <w:r>
              <w:rPr>
                <w:rFonts w:ascii="Times New Roman" w:hAnsi="Times New Roman"/>
                <w:b/>
              </w:rPr>
              <w:t>350</w:t>
            </w:r>
          </w:p>
        </w:tc>
        <w:tc>
          <w:tcPr>
            <w:tcW w:w="532" w:type="dxa"/>
          </w:tcPr>
          <w:p w:rsidR="00EB5E20" w:rsidRDefault="00110A13">
            <w:r>
              <w:rPr>
                <w:rFonts w:ascii="Times New Roman" w:hAnsi="Times New Roman"/>
                <w:b/>
              </w:rPr>
              <w:t>350</w:t>
            </w:r>
          </w:p>
        </w:tc>
        <w:tc>
          <w:tcPr>
            <w:tcW w:w="532" w:type="dxa"/>
          </w:tcPr>
          <w:p w:rsidR="00EB5E20" w:rsidRDefault="00110A13">
            <w:r>
              <w:rPr>
                <w:rFonts w:ascii="Times New Roman" w:hAnsi="Times New Roman"/>
                <w:b/>
              </w:rPr>
              <w:t>350</w:t>
            </w:r>
          </w:p>
        </w:tc>
        <w:tc>
          <w:tcPr>
            <w:tcW w:w="514" w:type="dxa"/>
          </w:tcPr>
          <w:p w:rsidR="00EB5E20" w:rsidRDefault="00110A13">
            <w:r>
              <w:rPr>
                <w:rFonts w:ascii="Times New Roman" w:hAnsi="Times New Roman"/>
                <w:b/>
              </w:rPr>
              <w:t>350</w:t>
            </w:r>
          </w:p>
        </w:tc>
      </w:tr>
    </w:tbl>
    <w:p w:rsidR="00EB5E20" w:rsidRDefault="00EB5E20">
      <w:pPr>
        <w:contextualSpacing/>
        <w:jc w:val="center"/>
        <w:rPr>
          <w:rFonts w:ascii="Times New Roman" w:hAnsi="Times New Roman"/>
          <w:b/>
          <w:i/>
          <w:sz w:val="20"/>
        </w:rPr>
      </w:pPr>
    </w:p>
    <w:p w:rsidR="00EB5E20" w:rsidRDefault="00110A13">
      <w:pPr>
        <w:spacing w:after="0" w:line="240" w:lineRule="auto"/>
        <w:jc w:val="center"/>
        <w:rPr>
          <w:rFonts w:ascii="Times New Roman" w:hAnsi="Times New Roman"/>
          <w:b/>
          <w:sz w:val="24"/>
        </w:rPr>
      </w:pPr>
      <w:r>
        <w:rPr>
          <w:rFonts w:ascii="Times New Roman" w:hAnsi="Times New Roman"/>
          <w:b/>
          <w:sz w:val="24"/>
        </w:rPr>
        <w:t>3.3. Система условий реализации основной образовательной программы начального общего образования</w:t>
      </w:r>
    </w:p>
    <w:p w:rsidR="00EB5E20" w:rsidRDefault="00110A13">
      <w:pPr>
        <w:spacing w:after="0" w:line="240" w:lineRule="auto"/>
        <w:ind w:firstLine="708"/>
        <w:jc w:val="both"/>
        <w:rPr>
          <w:rFonts w:ascii="Times New Roman" w:hAnsi="Times New Roman"/>
          <w:sz w:val="24"/>
        </w:rPr>
      </w:pPr>
      <w:r>
        <w:rPr>
          <w:rFonts w:ascii="Times New Roman" w:hAnsi="Times New Roman"/>
          <w:sz w:val="24"/>
        </w:rPr>
        <w:t>Интегративным результатом выполнения требований к условиям реализации основной образовательной программы Школы должно стать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B5E20" w:rsidRDefault="00110A13">
      <w:pPr>
        <w:spacing w:after="0" w:line="240" w:lineRule="auto"/>
        <w:ind w:firstLine="708"/>
        <w:jc w:val="both"/>
        <w:rPr>
          <w:rStyle w:val="dash041e005f0431005f044b005f0447005f043d005f044b005f0439005f005fchar1char10"/>
        </w:rPr>
      </w:pPr>
      <w:r>
        <w:rPr>
          <w:rStyle w:val="dash041e005f0431005f044b005f0447005f043d005f044b005f0439005f005fchar1char10"/>
        </w:rPr>
        <w:t>Созданные в Школе условия должны:</w:t>
      </w:r>
    </w:p>
    <w:p w:rsidR="00EB5E20" w:rsidRDefault="00110A13">
      <w:pPr>
        <w:pStyle w:val="dash041e005f0431005f044b005f0447005f043d005f044b005f0439"/>
        <w:numPr>
          <w:ilvl w:val="0"/>
          <w:numId w:val="207"/>
        </w:numPr>
        <w:jc w:val="both"/>
        <w:rPr>
          <w:rStyle w:val="dash041e005f0431005f044b005f0447005f043d005f044b005f0439005f005fchar1char10"/>
        </w:rPr>
      </w:pPr>
      <w:r>
        <w:rPr>
          <w:rStyle w:val="dash041e005f0431005f044b005f0447005f043d005f044b005f0439005f005fchar1char10"/>
        </w:rPr>
        <w:t>соответствовать требованиям Стандарта;</w:t>
      </w:r>
    </w:p>
    <w:p w:rsidR="00EB5E20" w:rsidRDefault="00110A13">
      <w:pPr>
        <w:pStyle w:val="dash041e005f0431005f044b005f0447005f043d005f044b005f0439"/>
        <w:numPr>
          <w:ilvl w:val="0"/>
          <w:numId w:val="207"/>
        </w:numPr>
        <w:jc w:val="both"/>
        <w:rPr>
          <w:rStyle w:val="dash041e005f0431005f044b005f0447005f043d005f044b005f0439005f005fchar1char10"/>
        </w:rPr>
      </w:pPr>
      <w:r>
        <w:rPr>
          <w:rStyle w:val="dash041e005f0431005f044b005f0447005f043d005f044b005f0439005f005fchar1char10"/>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EB5E20" w:rsidRDefault="00110A13">
      <w:pPr>
        <w:pStyle w:val="dash041e005f0431005f044b005f0447005f043d005f044b005f0439"/>
        <w:numPr>
          <w:ilvl w:val="0"/>
          <w:numId w:val="207"/>
        </w:numPr>
        <w:jc w:val="both"/>
        <w:rPr>
          <w:rStyle w:val="dash041e005f0431005f044b005f0447005f043d005f044b005f0439005f005fchar1char10"/>
        </w:rPr>
      </w:pPr>
      <w:r>
        <w:rPr>
          <w:rStyle w:val="dash041e005f0431005f044b005f0447005f043d005f044b005f0439005f005fchar1char10"/>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EB5E20" w:rsidRDefault="00110A13">
      <w:pPr>
        <w:pStyle w:val="dash041e005f0431005f044b005f0447005f043d005f044b005f0439"/>
        <w:numPr>
          <w:ilvl w:val="0"/>
          <w:numId w:val="207"/>
        </w:numPr>
        <w:jc w:val="both"/>
        <w:rPr>
          <w:rStyle w:val="dash041e005f0431005f044b005f0447005f043d005f044b005f0439005f005fchar1char10"/>
        </w:rPr>
      </w:pPr>
      <w:r>
        <w:rPr>
          <w:rStyle w:val="dash041e005f0431005f044b005f0447005f043d005f044b005f0439005f005fchar1char10"/>
        </w:rPr>
        <w:t>предоставлять возможность взаимодействия с социальными партнёрами, использования ресурсов социума.</w:t>
      </w:r>
    </w:p>
    <w:p w:rsidR="00EB5E20" w:rsidRDefault="00110A13">
      <w:pPr>
        <w:pStyle w:val="dash041e005f0431005f044b005f0447005f043d005f044b005f0439"/>
        <w:ind w:left="360"/>
        <w:jc w:val="both"/>
      </w:pPr>
      <w:r>
        <w:rPr>
          <w:rStyle w:val="dash041e005f0431005f044b005f0447005f043d005f044b005f0439005f005fchar1char10"/>
        </w:rPr>
        <w:tab/>
      </w:r>
      <w:r>
        <w:t>Система условий реализации основной образовательной программы начального общего образования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EB5E20" w:rsidRDefault="00110A13">
      <w:pPr>
        <w:pStyle w:val="aff6"/>
        <w:numPr>
          <w:ilvl w:val="0"/>
          <w:numId w:val="207"/>
        </w:numPr>
        <w:spacing w:after="0"/>
        <w:jc w:val="both"/>
      </w:pPr>
      <w: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EB5E20" w:rsidRDefault="00110A13">
      <w:pPr>
        <w:pStyle w:val="aff6"/>
        <w:numPr>
          <w:ilvl w:val="0"/>
          <w:numId w:val="207"/>
        </w:numPr>
        <w:spacing w:after="0"/>
        <w:jc w:val="both"/>
      </w:pPr>
      <w:r>
        <w:t xml:space="preserve">установление степени их соответствия требованиям Стандарта, а также целям и задачам </w:t>
      </w:r>
      <w:r>
        <w:rPr>
          <w:rStyle w:val="dash041e005f0431005f044b005f0447005f043d005f044b005f0439005f005fchar1char10"/>
        </w:rPr>
        <w:t xml:space="preserve">основной образовательной программы образовательного учреждения, сформированным с учётом </w:t>
      </w:r>
      <w:r>
        <w:t>потребностей всех участников образовательного процесса;</w:t>
      </w:r>
    </w:p>
    <w:p w:rsidR="00EB5E20" w:rsidRDefault="00110A13">
      <w:pPr>
        <w:pStyle w:val="aff6"/>
        <w:numPr>
          <w:ilvl w:val="0"/>
          <w:numId w:val="207"/>
        </w:numPr>
        <w:spacing w:after="0"/>
        <w:jc w:val="both"/>
        <w:rPr>
          <w:rStyle w:val="dash041e005f0431005f044b005f0447005f043d005f044b005f0439005f005fchar1char10"/>
        </w:rPr>
      </w:pPr>
      <w:r>
        <w:t xml:space="preserve">выявление проблемных зон и установление </w:t>
      </w:r>
      <w:r>
        <w:rPr>
          <w:rStyle w:val="dash041e005f0431005f044b005f0447005f043d005f044b005f0439005f005fchar1char10"/>
        </w:rPr>
        <w:t>необходимых изменений в имеющихся условиях для приведения их в соответствие с требованиями Стандарта;</w:t>
      </w:r>
    </w:p>
    <w:p w:rsidR="00EB5E20" w:rsidRDefault="00110A13">
      <w:pPr>
        <w:pStyle w:val="aff6"/>
        <w:numPr>
          <w:ilvl w:val="0"/>
          <w:numId w:val="207"/>
        </w:numPr>
        <w:spacing w:after="0"/>
        <w:jc w:val="both"/>
        <w:rPr>
          <w:rStyle w:val="dash041e005f0431005f044b005f0447005f043d005f044b005f0439005f005fchar1char10"/>
        </w:rPr>
      </w:pPr>
      <w:r>
        <w:rPr>
          <w:rStyle w:val="dash041e005f0431005f044b005f0447005f043d005f044b005f0439005f005fchar1char10"/>
        </w:rPr>
        <w:t>разработку с привлечением</w:t>
      </w:r>
      <w:r>
        <w:t xml:space="preserve"> всех участников образовательного процесса и возможных партнёров</w:t>
      </w:r>
      <w:r>
        <w:rPr>
          <w:rStyle w:val="dash041e005f0431005f044b005f0447005f043d005f044b005f0439005f005fchar1char10"/>
        </w:rPr>
        <w:t xml:space="preserve"> механизмов достижения целевых ориентиров в системе условий;</w:t>
      </w:r>
    </w:p>
    <w:p w:rsidR="00EB5E20" w:rsidRDefault="00110A13">
      <w:pPr>
        <w:pStyle w:val="aff6"/>
        <w:numPr>
          <w:ilvl w:val="0"/>
          <w:numId w:val="207"/>
        </w:numPr>
        <w:spacing w:after="0"/>
        <w:contextualSpacing/>
        <w:jc w:val="both"/>
      </w:pPr>
      <w:r>
        <w:rPr>
          <w:rStyle w:val="dash041e005f0431005f044b005f0447005f043d005f044b005f0439005f005fchar1char10"/>
        </w:rPr>
        <w:t>разработку сетевого графика (дорожной карты) создания необходимой системы условий;</w:t>
      </w:r>
    </w:p>
    <w:p w:rsidR="00EB5E20" w:rsidRDefault="00110A13">
      <w:pPr>
        <w:pStyle w:val="afd"/>
        <w:numPr>
          <w:ilvl w:val="0"/>
          <w:numId w:val="207"/>
        </w:numPr>
        <w:contextualSpacing/>
        <w:jc w:val="both"/>
      </w:pPr>
      <w:r>
        <w:t>разработку механизмов мониторинга, оценки и коррекции реализации промежуточных этапов разработанного графика (дорожной карты).</w:t>
      </w:r>
    </w:p>
    <w:p w:rsidR="00EB5E20" w:rsidRDefault="00110A13">
      <w:pPr>
        <w:pStyle w:val="afd"/>
        <w:ind w:firstLine="360"/>
        <w:contextualSpacing/>
        <w:jc w:val="both"/>
      </w:pPr>
      <w:r>
        <w:tab/>
        <w:t>Результатом реализации указанных требований является создание образовательной среды:</w:t>
      </w:r>
    </w:p>
    <w:p w:rsidR="00EB5E20" w:rsidRDefault="00110A13">
      <w:pPr>
        <w:pStyle w:val="afd"/>
        <w:numPr>
          <w:ilvl w:val="0"/>
          <w:numId w:val="208"/>
        </w:numPr>
        <w:tabs>
          <w:tab w:val="left" w:pos="360"/>
        </w:tabs>
        <w:contextualSpacing/>
        <w:jc w:val="both"/>
      </w:pPr>
      <w:r>
        <w:t xml:space="preserve">обеспечивающей достижение целей начального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EB5E20" w:rsidRDefault="00110A13">
      <w:pPr>
        <w:pStyle w:val="afd"/>
        <w:numPr>
          <w:ilvl w:val="0"/>
          <w:numId w:val="208"/>
        </w:numPr>
        <w:tabs>
          <w:tab w:val="left" w:pos="360"/>
        </w:tabs>
        <w:jc w:val="both"/>
      </w:pPr>
      <w:r>
        <w:t xml:space="preserve">гарантирующей охрану и укрепление физического, психологического и социального здоровья обучающихся; </w:t>
      </w:r>
    </w:p>
    <w:p w:rsidR="00EB5E20" w:rsidRDefault="00110A13">
      <w:pPr>
        <w:pStyle w:val="afd"/>
        <w:numPr>
          <w:ilvl w:val="0"/>
          <w:numId w:val="208"/>
        </w:numPr>
        <w:tabs>
          <w:tab w:val="left" w:pos="360"/>
        </w:tabs>
        <w:jc w:val="both"/>
      </w:pPr>
      <w:r>
        <w:t xml:space="preserve">преемственной по отношению к основному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EB5E20" w:rsidRDefault="00110A13">
      <w:pPr>
        <w:ind w:left="360"/>
        <w:jc w:val="center"/>
        <w:rPr>
          <w:rFonts w:ascii="Times New Roman" w:hAnsi="Times New Roman"/>
          <w:b/>
          <w:sz w:val="24"/>
        </w:rPr>
      </w:pPr>
      <w:r>
        <w:rPr>
          <w:rFonts w:ascii="Times New Roman" w:hAnsi="Times New Roman"/>
          <w:b/>
          <w:sz w:val="24"/>
        </w:rPr>
        <w:t>3.3.1.Кадровые условия реализации основной образовательной программы начального общего образования</w:t>
      </w:r>
    </w:p>
    <w:p w:rsidR="00EB5E20" w:rsidRDefault="00110A13">
      <w:pPr>
        <w:pStyle w:val="afd"/>
        <w:spacing w:after="0"/>
        <w:ind w:firstLine="708"/>
        <w:jc w:val="both"/>
        <w:rPr>
          <w:rFonts w:ascii="TimesNewRomanPSMT" w:hAnsi="TimesNewRomanPSMT"/>
        </w:rPr>
      </w:pPr>
      <w:r>
        <w:t>В педагогическом коллективе есть необходимые специалисты.</w:t>
      </w:r>
      <w:r>
        <w:rPr>
          <w:rFonts w:ascii="TimesNewRomanPSMT" w:hAnsi="TimesNewRomanPSMT"/>
        </w:rPr>
        <w:t xml:space="preserve"> В начальной школе в 1 -4 классах работают 10 учителей начальных классов, 3 учителя физической культуры, 3 учителя английского языка, учитель музыки, педагоги дополнительного образования, социальный педагог, педагог-психолог</w:t>
      </w:r>
    </w:p>
    <w:p w:rsidR="00EB5E20" w:rsidRDefault="00110A13">
      <w:pPr>
        <w:pStyle w:val="afd"/>
        <w:ind w:firstLine="708"/>
        <w:jc w:val="center"/>
      </w:pPr>
      <w:r>
        <w:rPr>
          <w:b/>
          <w:i/>
        </w:rPr>
        <w:t>Состав и квалификация педагогических кадров, работающих в  начальных классах  МОБУ СОШ №34:</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608"/>
        <w:gridCol w:w="1843"/>
        <w:gridCol w:w="1216"/>
        <w:gridCol w:w="1488"/>
        <w:gridCol w:w="802"/>
        <w:gridCol w:w="1366"/>
        <w:gridCol w:w="1365"/>
        <w:gridCol w:w="1559"/>
      </w:tblGrid>
      <w:tr w:rsidR="00EB5E20">
        <w:trPr>
          <w:trHeight w:val="985"/>
        </w:trPr>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pStyle w:val="affa"/>
              <w:jc w:val="center"/>
            </w:pPr>
            <w:r>
              <w:rPr>
                <w:b/>
              </w:rPr>
              <w:t>№</w:t>
            </w:r>
          </w:p>
          <w:p w:rsidR="00EB5E20" w:rsidRDefault="00110A13">
            <w:pPr>
              <w:pStyle w:val="affa"/>
              <w:jc w:val="center"/>
            </w:pPr>
            <w:r>
              <w:rPr>
                <w:b/>
              </w:rPr>
              <w:t>п/п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pStyle w:val="affa"/>
              <w:jc w:val="center"/>
            </w:pPr>
            <w:r>
              <w:rPr>
                <w:b/>
              </w:rPr>
              <w:t>ФИО</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pStyle w:val="affa"/>
              <w:jc w:val="center"/>
            </w:pPr>
            <w:r>
              <w:rPr>
                <w:b/>
              </w:rPr>
              <w:t>Образо- вание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pStyle w:val="affa"/>
              <w:jc w:val="center"/>
            </w:pPr>
            <w:r>
              <w:rPr>
                <w:b/>
              </w:rPr>
              <w:t>Должность</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pStyle w:val="affa"/>
              <w:jc w:val="center"/>
            </w:pPr>
            <w:r>
              <w:rPr>
                <w:b/>
              </w:rPr>
              <w:t>Стаж</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pStyle w:val="affa"/>
              <w:jc w:val="center"/>
            </w:pPr>
            <w:r>
              <w:rPr>
                <w:b/>
              </w:rPr>
              <w:t>Категория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pStyle w:val="affa"/>
              <w:jc w:val="center"/>
            </w:pPr>
            <w:r>
              <w:rPr>
                <w:b/>
              </w:rPr>
              <w:t>Дата аттестации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pStyle w:val="affa"/>
              <w:jc w:val="center"/>
            </w:pPr>
            <w:r>
              <w:rPr>
                <w:b/>
              </w:rPr>
              <w:t>Дата курсовой подготовки</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bookmarkStart w:id="146" w:name="_GoBack1"/>
            <w:bookmarkEnd w:id="146"/>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Головина С.В.</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начальных классов</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без категории</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EB5E20">
            <w:pPr>
              <w:spacing w:line="240" w:lineRule="auto"/>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28.09.2018</w:t>
            </w:r>
          </w:p>
          <w:p w:rsidR="00EB5E20" w:rsidRDefault="00EB5E20">
            <w:pPr>
              <w:spacing w:line="240" w:lineRule="auto"/>
              <w:jc w:val="center"/>
              <w:rPr>
                <w:rFonts w:ascii="Times New Roman" w:hAnsi="Times New Roman"/>
                <w:sz w:val="24"/>
              </w:rPr>
            </w:pPr>
          </w:p>
        </w:tc>
      </w:tr>
      <w:tr w:rsidR="00EB5E20">
        <w:trPr>
          <w:trHeight w:val="974"/>
        </w:trPr>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Гриманова Е.В.</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начальных классов</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26</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без категории</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EB5E20">
            <w:pPr>
              <w:spacing w:line="240" w:lineRule="auto"/>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23.11.2018</w:t>
            </w:r>
          </w:p>
          <w:p w:rsidR="00EB5E20" w:rsidRDefault="00EB5E20">
            <w:pPr>
              <w:spacing w:line="240" w:lineRule="auto"/>
              <w:jc w:val="center"/>
              <w:rPr>
                <w:rFonts w:ascii="Times New Roman" w:hAnsi="Times New Roman"/>
                <w:b/>
                <w:sz w:val="24"/>
              </w:rPr>
            </w:pPr>
          </w:p>
        </w:tc>
      </w:tr>
      <w:tr w:rsidR="00EB5E20">
        <w:trPr>
          <w:trHeight w:val="974"/>
        </w:trPr>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Журавлева Г.Н.</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начальных классов</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34</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высшая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22.12.2017-21.12.2022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23.12.2019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Кухтина Н.Л.</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начальных классов</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30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высшая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22.02.2019-21.02.2024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29.05.2019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Недзельская Е.А.</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начальных классов</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30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высшая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23.10.2015-23.10.2020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29.05.2019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Новицкая Е.А.</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начальных классов</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21</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первая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22.06.2018-21.06.2023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10.05.2019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Скорик Т.А.</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начальных классов</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без категории</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20.12.2019-20.12.2024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20.03.2018</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Павленко О.А.</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начальных классов</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без категории</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EB5E20">
            <w:pPr>
              <w:spacing w:line="240" w:lineRule="auto"/>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29.05.2019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Данильченко Д.Г.</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начальных классов</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3</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без категории</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EB5E20">
            <w:pPr>
              <w:spacing w:line="240" w:lineRule="auto"/>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29.05.2019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Хусаинова Г.Н.</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начальных классов</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31</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высшая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23.03.2018-22.03.2023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29.05.2019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Чирина Т.И.</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начальных классов</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29</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первая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23.10.2015-23.10.2020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29.05.2019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Борисов С.Г.</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физической культуры</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9</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первая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22.02.2018-21.02.2023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03.11.2019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Горбачева И.Ю.</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физической культуры</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23</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высшая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27.05.2016-27.05.2021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18.02.2019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Носоченко И.А.</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физической культуры</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9</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первая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17.02.2017-16.02.2022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18.11.2019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Волжина Е.И.</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английского языка</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12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первая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23.06.2017-22.06.2022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10.06.2019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Галетко М.А.</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английского языка</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12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первая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23.06.2017-22.06.2022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01.12. 2019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Коваленко М.О.</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английского языка</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без категории</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EB5E20">
            <w:pPr>
              <w:spacing w:line="240" w:lineRule="auto"/>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15.04.2019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Мамонова О.Ф.</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английского языка</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без категории</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EB5E20">
            <w:pPr>
              <w:spacing w:line="240" w:lineRule="auto"/>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29.05.2019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Воронина В.Г.</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Учитель музыки</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31</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высшая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21.02.2020-20.02.2025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29.05.2019</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r>
              <w:rPr>
                <w:rFonts w:ascii="Times New Roman" w:hAnsi="Times New Roman"/>
                <w:sz w:val="24"/>
              </w:rPr>
              <w:t>Левшина О.В.</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Социальный педагог</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9</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первая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20.12.2019-20.12.2024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02.02.2018</w:t>
            </w:r>
          </w:p>
        </w:tc>
      </w:tr>
      <w:tr w:rsidR="00EB5E20">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EB5E20">
            <w:pPr>
              <w:pStyle w:val="af1"/>
              <w:numPr>
                <w:ilvl w:val="0"/>
                <w:numId w:val="209"/>
              </w:numPr>
              <w:tabs>
                <w:tab w:val="left" w:pos="708"/>
              </w:tabs>
              <w:spacing w:line="100" w:lineRule="atLeast"/>
              <w:contextualSpacing w:val="0"/>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rPr>
                <w:rFonts w:ascii="Times New Roman" w:hAnsi="Times New Roman"/>
                <w:sz w:val="24"/>
              </w:rPr>
            </w:pPr>
            <w:bookmarkStart w:id="147" w:name="__DdeLink__477_1117117497"/>
            <w:bookmarkEnd w:id="147"/>
            <w:r>
              <w:rPr>
                <w:rFonts w:ascii="Times New Roman" w:hAnsi="Times New Roman"/>
                <w:sz w:val="24"/>
              </w:rPr>
              <w:t>Сильниченко М.В.</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высшее</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20" w:rsidRDefault="00110A13">
            <w:pPr>
              <w:spacing w:line="240" w:lineRule="auto"/>
              <w:jc w:val="center"/>
              <w:rPr>
                <w:rFonts w:ascii="Times New Roman" w:hAnsi="Times New Roman"/>
                <w:sz w:val="24"/>
              </w:rPr>
            </w:pPr>
            <w:r>
              <w:rPr>
                <w:rFonts w:ascii="Times New Roman" w:hAnsi="Times New Roman"/>
                <w:sz w:val="24"/>
              </w:rPr>
              <w:t>Педагог-психолог</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15</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первая</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21.02.2020-20.02.2025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20" w:rsidRDefault="00110A13">
            <w:pPr>
              <w:spacing w:line="240" w:lineRule="auto"/>
              <w:jc w:val="center"/>
              <w:rPr>
                <w:rFonts w:ascii="Times New Roman" w:hAnsi="Times New Roman"/>
                <w:sz w:val="24"/>
              </w:rPr>
            </w:pPr>
            <w:r>
              <w:rPr>
                <w:rFonts w:ascii="Times New Roman" w:hAnsi="Times New Roman"/>
                <w:sz w:val="24"/>
              </w:rPr>
              <w:t>02.02.2018</w:t>
            </w:r>
          </w:p>
        </w:tc>
      </w:tr>
    </w:tbl>
    <w:p w:rsidR="00EB5E20" w:rsidRDefault="00110A13">
      <w:pPr>
        <w:spacing w:line="240" w:lineRule="auto"/>
        <w:ind w:firstLine="284"/>
        <w:contextualSpacing/>
        <w:jc w:val="center"/>
        <w:rPr>
          <w:rFonts w:ascii="Times New Roman" w:hAnsi="Times New Roman"/>
          <w:b/>
          <w:sz w:val="24"/>
        </w:rPr>
      </w:pPr>
      <w:r>
        <w:rPr>
          <w:rFonts w:ascii="Times New Roman" w:hAnsi="Times New Roman"/>
          <w:b/>
          <w:sz w:val="24"/>
        </w:rPr>
        <w:t>Профессиональное развитие и повышение квалификации педагогических работников</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городе, крае. Все это способствует обеспечению реализации образовательной программы школы  на оптимальном уровне.</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xml:space="preserve">По состоянию на 01.09.2018 г. на уровне основного общего образования работает высоко квалифицированный педагогический коллектив. </w:t>
      </w:r>
    </w:p>
    <w:p w:rsidR="00EB5E20" w:rsidRDefault="00110A13">
      <w:pPr>
        <w:spacing w:after="0" w:line="240" w:lineRule="auto"/>
        <w:ind w:firstLine="708"/>
        <w:contextualSpacing/>
        <w:jc w:val="both"/>
        <w:rPr>
          <w:rFonts w:ascii="Times New Roman" w:hAnsi="Times New Roman"/>
          <w:sz w:val="24"/>
        </w:rPr>
      </w:pPr>
      <w:r>
        <w:rPr>
          <w:rFonts w:ascii="Times New Roman" w:hAnsi="Times New Roman"/>
          <w:sz w:val="24"/>
        </w:rPr>
        <w:t>Учителя школы  постоянно повышают свою квалификацию, как на курсах, так и участвуя в семинарах, мастер-классах. Они проводят самоанализ и рефлексию достигнутых результатов, обобщают свой педагогический опыт. Многие из них представляют свои наработки на конференциях, семинарах, выступают на городских методических объединениях.</w:t>
      </w:r>
    </w:p>
    <w:p w:rsidR="00EB5E20" w:rsidRDefault="00110A13">
      <w:pPr>
        <w:pStyle w:val="af9"/>
        <w:ind w:firstLine="709"/>
        <w:contextualSpacing/>
        <w:jc w:val="both"/>
        <w:rPr>
          <w:rFonts w:ascii="Times New Roman" w:hAnsi="Times New Roman"/>
          <w:sz w:val="24"/>
        </w:rPr>
      </w:pPr>
      <w:r>
        <w:rPr>
          <w:rFonts w:ascii="Times New Roman" w:hAnsi="Times New Roman"/>
          <w:sz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EB5E20" w:rsidRDefault="00110A13">
      <w:pPr>
        <w:pStyle w:val="afd"/>
        <w:spacing w:after="0"/>
        <w:ind w:firstLine="360"/>
        <w:jc w:val="center"/>
        <w:rPr>
          <w:b/>
        </w:rPr>
      </w:pPr>
      <w:r>
        <w:rPr>
          <w:b/>
        </w:rPr>
        <w:t>3.3.2.Психолого-педагогические условия реализации основной образовательной программы начального общего образования</w:t>
      </w:r>
    </w:p>
    <w:p w:rsidR="00EB5E20" w:rsidRDefault="00110A13">
      <w:pPr>
        <w:pStyle w:val="aff6"/>
        <w:spacing w:after="0" w:line="234" w:lineRule="atLeast"/>
        <w:jc w:val="both"/>
        <w:rPr>
          <w:rFonts w:ascii="Arial" w:hAnsi="Arial"/>
          <w:sz w:val="18"/>
        </w:rPr>
      </w:pPr>
      <w:r>
        <w:rPr>
          <w:b/>
        </w:rPr>
        <w:tab/>
      </w:r>
      <w:r>
        <w:t>Непременным условием реализации требований ФГОС НОО является создание в образовательном учреждении психолого- педагогических условий, обеспечивающих:</w:t>
      </w:r>
    </w:p>
    <w:p w:rsidR="00EB5E20" w:rsidRDefault="00110A13">
      <w:pPr>
        <w:pStyle w:val="af1"/>
        <w:numPr>
          <w:ilvl w:val="0"/>
          <w:numId w:val="210"/>
        </w:numPr>
        <w:spacing w:line="234" w:lineRule="atLeast"/>
        <w:jc w:val="both"/>
        <w:rPr>
          <w:rFonts w:ascii="Arial" w:hAnsi="Arial"/>
          <w:sz w:val="18"/>
        </w:rPr>
      </w:pPr>
      <w: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EB5E20" w:rsidRDefault="00110A13">
      <w:pPr>
        <w:pStyle w:val="af1"/>
        <w:numPr>
          <w:ilvl w:val="0"/>
          <w:numId w:val="210"/>
        </w:numPr>
        <w:spacing w:line="234" w:lineRule="atLeast"/>
        <w:jc w:val="both"/>
        <w:rPr>
          <w:rFonts w:ascii="Arial" w:hAnsi="Arial"/>
          <w:sz w:val="18"/>
        </w:rPr>
      </w:pPr>
      <w:r>
        <w:t>формирование и развитие психолого-педагогической компетентности участников образовательного процесса;</w:t>
      </w:r>
    </w:p>
    <w:p w:rsidR="00EB5E20" w:rsidRDefault="00110A13">
      <w:pPr>
        <w:pStyle w:val="af1"/>
        <w:numPr>
          <w:ilvl w:val="0"/>
          <w:numId w:val="210"/>
        </w:numPr>
        <w:spacing w:line="234" w:lineRule="atLeast"/>
        <w:jc w:val="both"/>
        <w:rPr>
          <w:rFonts w:ascii="Arial" w:hAnsi="Arial"/>
          <w:sz w:val="18"/>
        </w:rPr>
      </w:pPr>
      <w:r>
        <w:rPr>
          <w:color w:val="222222"/>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EB5E20" w:rsidRDefault="00110A13">
      <w:pPr>
        <w:pStyle w:val="af1"/>
        <w:numPr>
          <w:ilvl w:val="0"/>
          <w:numId w:val="210"/>
        </w:numPr>
        <w:spacing w:line="234" w:lineRule="atLeast"/>
        <w:jc w:val="both"/>
        <w:rPr>
          <w:rFonts w:ascii="Arial" w:hAnsi="Arial"/>
          <w:sz w:val="18"/>
        </w:rPr>
      </w:pPr>
      <w:r>
        <w:rPr>
          <w:color w:val="222222"/>
        </w:rPr>
        <w:t>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EB5E20" w:rsidRDefault="00110A13">
      <w:pPr>
        <w:pStyle w:val="af1"/>
        <w:numPr>
          <w:ilvl w:val="0"/>
          <w:numId w:val="210"/>
        </w:numPr>
        <w:spacing w:line="234" w:lineRule="atLeast"/>
        <w:jc w:val="both"/>
        <w:rPr>
          <w:rFonts w:ascii="Arial" w:hAnsi="Arial"/>
          <w:sz w:val="18"/>
        </w:rPr>
      </w:pPr>
      <w:r>
        <w:rPr>
          <w:color w:val="222222"/>
        </w:rPr>
        <w:t>диверсификацию уровней психолого-педагогического сопровождения (индивидуальный, групповой, уровень класса, уровень учреждения);</w:t>
      </w:r>
    </w:p>
    <w:p w:rsidR="00EB5E20" w:rsidRDefault="00110A13">
      <w:pPr>
        <w:pStyle w:val="af1"/>
        <w:numPr>
          <w:ilvl w:val="0"/>
          <w:numId w:val="210"/>
        </w:numPr>
        <w:spacing w:line="234" w:lineRule="atLeast"/>
        <w:jc w:val="both"/>
        <w:rPr>
          <w:rFonts w:ascii="Arial" w:hAnsi="Arial"/>
          <w:sz w:val="18"/>
        </w:rPr>
      </w:pPr>
      <w:r>
        <w:rPr>
          <w:color w:val="222222"/>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tbl>
      <w:tblPr>
        <w:tblW w:w="0" w:type="auto"/>
        <w:tblLayout w:type="fixed"/>
        <w:tblCellMar>
          <w:left w:w="0" w:type="dxa"/>
          <w:right w:w="0" w:type="dxa"/>
        </w:tblCellMar>
        <w:tblLook w:val="04A0" w:firstRow="1" w:lastRow="0" w:firstColumn="1" w:lastColumn="0" w:noHBand="0" w:noVBand="1"/>
      </w:tblPr>
      <w:tblGrid>
        <w:gridCol w:w="20055"/>
      </w:tblGrid>
      <w:tr w:rsidR="00EB5E20">
        <w:trPr>
          <w:trHeight w:val="145"/>
        </w:trPr>
        <w:tc>
          <w:tcPr>
            <w:tcW w:w="20055" w:type="dxa"/>
            <w:shd w:val="clear" w:color="auto" w:fill="FFFFFF"/>
            <w:tcMar>
              <w:top w:w="0" w:type="dxa"/>
              <w:left w:w="108" w:type="dxa"/>
              <w:bottom w:w="0" w:type="dxa"/>
              <w:right w:w="108" w:type="dxa"/>
            </w:tcMar>
          </w:tcPr>
          <w:p w:rsidR="00EB5E20" w:rsidRDefault="00110A13">
            <w:pPr>
              <w:spacing w:after="0" w:line="145" w:lineRule="atLeast"/>
              <w:jc w:val="both"/>
              <w:rPr>
                <w:rFonts w:ascii="Arial" w:hAnsi="Arial"/>
                <w:sz w:val="18"/>
              </w:rPr>
            </w:pPr>
            <w:r>
              <w:rPr>
                <w:rFonts w:ascii="Times New Roman" w:hAnsi="Times New Roman"/>
                <w:b/>
                <w:sz w:val="24"/>
              </w:rPr>
              <w:t>Преемственность содержания и форм организации образовательного процесса:</w:t>
            </w:r>
          </w:p>
        </w:tc>
      </w:tr>
      <w:tr w:rsidR="00EB5E20">
        <w:trPr>
          <w:trHeight w:val="145"/>
        </w:trPr>
        <w:tc>
          <w:tcPr>
            <w:tcW w:w="20055" w:type="dxa"/>
            <w:shd w:val="clear" w:color="auto" w:fill="FFFFFF"/>
            <w:tcMar>
              <w:top w:w="0" w:type="dxa"/>
              <w:left w:w="108" w:type="dxa"/>
              <w:bottom w:w="0" w:type="dxa"/>
              <w:right w:w="108" w:type="dxa"/>
            </w:tcMar>
          </w:tcPr>
          <w:p w:rsidR="00EB5E20" w:rsidRDefault="00110A13">
            <w:pPr>
              <w:pStyle w:val="af1"/>
              <w:numPr>
                <w:ilvl w:val="0"/>
                <w:numId w:val="211"/>
              </w:numPr>
              <w:tabs>
                <w:tab w:val="left" w:pos="360"/>
              </w:tabs>
              <w:spacing w:line="234" w:lineRule="atLeast"/>
              <w:jc w:val="both"/>
              <w:rPr>
                <w:rFonts w:ascii="Arial" w:hAnsi="Arial"/>
                <w:sz w:val="18"/>
              </w:rPr>
            </w:pPr>
            <w:r>
              <w:t>Посещение и анализ занятий  в 1-х классах, - в 4-х классах.</w:t>
            </w:r>
          </w:p>
        </w:tc>
      </w:tr>
      <w:tr w:rsidR="00EB5E20">
        <w:trPr>
          <w:trHeight w:val="145"/>
        </w:trPr>
        <w:tc>
          <w:tcPr>
            <w:tcW w:w="20055" w:type="dxa"/>
            <w:shd w:val="clear" w:color="auto" w:fill="FFFFFF"/>
            <w:tcMar>
              <w:top w:w="0" w:type="dxa"/>
              <w:left w:w="108" w:type="dxa"/>
              <w:bottom w:w="0" w:type="dxa"/>
              <w:right w:w="108" w:type="dxa"/>
            </w:tcMar>
          </w:tcPr>
          <w:p w:rsidR="00EB5E20" w:rsidRDefault="00110A13">
            <w:pPr>
              <w:pStyle w:val="af1"/>
              <w:numPr>
                <w:ilvl w:val="0"/>
                <w:numId w:val="211"/>
              </w:numPr>
              <w:tabs>
                <w:tab w:val="clear" w:pos="720"/>
                <w:tab w:val="left" w:pos="0"/>
                <w:tab w:val="left" w:pos="360"/>
              </w:tabs>
              <w:spacing w:line="145" w:lineRule="atLeast"/>
              <w:jc w:val="both"/>
            </w:pPr>
            <w:r>
              <w:t xml:space="preserve">Проведение индивидуальных консультаций с воспитателями, психологом, </w:t>
            </w:r>
          </w:p>
          <w:p w:rsidR="00EB5E20" w:rsidRDefault="00110A13">
            <w:pPr>
              <w:pStyle w:val="af1"/>
              <w:tabs>
                <w:tab w:val="left" w:pos="0"/>
              </w:tabs>
              <w:spacing w:line="145" w:lineRule="atLeast"/>
              <w:ind w:hanging="720"/>
              <w:jc w:val="both"/>
            </w:pPr>
            <w:r>
              <w:t>родителями по результатам тестирования детей на этапе приема в школу.</w:t>
            </w:r>
          </w:p>
        </w:tc>
      </w:tr>
      <w:tr w:rsidR="00EB5E20">
        <w:trPr>
          <w:trHeight w:val="145"/>
        </w:trPr>
        <w:tc>
          <w:tcPr>
            <w:tcW w:w="20055" w:type="dxa"/>
            <w:shd w:val="clear" w:color="auto" w:fill="FFFFFF"/>
            <w:tcMar>
              <w:top w:w="0" w:type="dxa"/>
              <w:left w:w="108" w:type="dxa"/>
              <w:bottom w:w="0" w:type="dxa"/>
              <w:right w:w="108" w:type="dxa"/>
            </w:tcMar>
          </w:tcPr>
          <w:p w:rsidR="00EB5E20" w:rsidRDefault="00110A13">
            <w:pPr>
              <w:pStyle w:val="af1"/>
              <w:numPr>
                <w:ilvl w:val="0"/>
                <w:numId w:val="211"/>
              </w:numPr>
              <w:tabs>
                <w:tab w:val="clear" w:pos="720"/>
                <w:tab w:val="left" w:pos="0"/>
                <w:tab w:val="left" w:pos="360"/>
              </w:tabs>
              <w:spacing w:line="145" w:lineRule="atLeast"/>
              <w:jc w:val="both"/>
            </w:pPr>
            <w:r>
              <w:t xml:space="preserve">Проведение индивидуальных консультаций с педагогами 1-х классов по </w:t>
            </w:r>
          </w:p>
          <w:p w:rsidR="00EB5E20" w:rsidRDefault="00110A13">
            <w:pPr>
              <w:pStyle w:val="af1"/>
              <w:numPr>
                <w:ilvl w:val="0"/>
                <w:numId w:val="211"/>
              </w:numPr>
              <w:tabs>
                <w:tab w:val="clear" w:pos="720"/>
                <w:tab w:val="left" w:pos="0"/>
                <w:tab w:val="left" w:pos="360"/>
              </w:tabs>
              <w:spacing w:line="145" w:lineRule="atLeast"/>
              <w:jc w:val="both"/>
            </w:pPr>
            <w:r>
              <w:t>результатам входной диагностики детей.</w:t>
            </w:r>
          </w:p>
        </w:tc>
      </w:tr>
      <w:tr w:rsidR="00EB5E20">
        <w:trPr>
          <w:trHeight w:val="145"/>
        </w:trPr>
        <w:tc>
          <w:tcPr>
            <w:tcW w:w="20055" w:type="dxa"/>
            <w:shd w:val="clear" w:color="auto" w:fill="FFFFFF"/>
            <w:tcMar>
              <w:top w:w="0" w:type="dxa"/>
              <w:left w:w="108" w:type="dxa"/>
              <w:bottom w:w="0" w:type="dxa"/>
              <w:right w:w="108" w:type="dxa"/>
            </w:tcMar>
          </w:tcPr>
          <w:p w:rsidR="00EB5E20" w:rsidRDefault="00110A13">
            <w:pPr>
              <w:pStyle w:val="af1"/>
              <w:numPr>
                <w:ilvl w:val="0"/>
                <w:numId w:val="211"/>
              </w:numPr>
              <w:tabs>
                <w:tab w:val="clear" w:pos="720"/>
                <w:tab w:val="left" w:pos="0"/>
                <w:tab w:val="left" w:pos="360"/>
              </w:tabs>
              <w:spacing w:line="234" w:lineRule="atLeast"/>
              <w:ind w:left="0" w:firstLine="0"/>
              <w:jc w:val="both"/>
            </w:pPr>
            <w:r>
              <w:t xml:space="preserve">Психологическое сопровождение процесса адаптации в 1-х классах и учащихся  </w:t>
            </w:r>
          </w:p>
          <w:p w:rsidR="00EB5E20" w:rsidRDefault="00110A13">
            <w:pPr>
              <w:pStyle w:val="af1"/>
              <w:tabs>
                <w:tab w:val="left" w:pos="360"/>
              </w:tabs>
              <w:spacing w:line="234" w:lineRule="atLeast"/>
              <w:ind w:left="0"/>
              <w:jc w:val="both"/>
            </w:pPr>
            <w:r>
              <w:t>4-х классов, переходящих на уровень основного общего образования.</w:t>
            </w:r>
          </w:p>
          <w:p w:rsidR="00EB5E20" w:rsidRDefault="00110A13">
            <w:pPr>
              <w:pStyle w:val="af1"/>
              <w:numPr>
                <w:ilvl w:val="0"/>
                <w:numId w:val="211"/>
              </w:numPr>
              <w:tabs>
                <w:tab w:val="left" w:pos="360"/>
              </w:tabs>
              <w:spacing w:line="234" w:lineRule="atLeast"/>
              <w:jc w:val="both"/>
            </w:pPr>
            <w:r>
              <w:t>Наблюдение за поведением первоклассников в учебных и внеучебных ситуациях;</w:t>
            </w:r>
          </w:p>
          <w:p w:rsidR="00EB5E20" w:rsidRDefault="00110A13">
            <w:pPr>
              <w:pStyle w:val="af1"/>
              <w:numPr>
                <w:ilvl w:val="0"/>
                <w:numId w:val="211"/>
              </w:numPr>
              <w:tabs>
                <w:tab w:val="left" w:pos="360"/>
              </w:tabs>
              <w:spacing w:line="234" w:lineRule="atLeast"/>
              <w:jc w:val="both"/>
            </w:pPr>
            <w:r>
              <w:t>Проведение психодиагностического минимума в параллели 1-х, 4-х классах;</w:t>
            </w:r>
          </w:p>
          <w:p w:rsidR="00EB5E20" w:rsidRDefault="00110A13">
            <w:pPr>
              <w:pStyle w:val="af1"/>
              <w:numPr>
                <w:ilvl w:val="0"/>
                <w:numId w:val="211"/>
              </w:numPr>
              <w:tabs>
                <w:tab w:val="left" w:pos="360"/>
              </w:tabs>
              <w:spacing w:line="234" w:lineRule="atLeast"/>
              <w:jc w:val="both"/>
            </w:pPr>
            <w:r>
              <w:t>Опрос педагогов, родителей;</w:t>
            </w:r>
          </w:p>
          <w:p w:rsidR="00EB5E20" w:rsidRDefault="00110A13">
            <w:pPr>
              <w:pStyle w:val="af1"/>
              <w:numPr>
                <w:ilvl w:val="0"/>
                <w:numId w:val="211"/>
              </w:numPr>
              <w:tabs>
                <w:tab w:val="left" w:pos="360"/>
              </w:tabs>
              <w:spacing w:line="234" w:lineRule="atLeast"/>
              <w:jc w:val="both"/>
            </w:pPr>
            <w:r>
              <w:t>Проведение углубленной психодиагностики с группой школьников1-х, 4-х классов;</w:t>
            </w:r>
          </w:p>
          <w:p w:rsidR="00EB5E20" w:rsidRDefault="00110A13">
            <w:pPr>
              <w:pStyle w:val="af1"/>
              <w:numPr>
                <w:ilvl w:val="0"/>
                <w:numId w:val="211"/>
              </w:numPr>
              <w:tabs>
                <w:tab w:val="left" w:pos="360"/>
              </w:tabs>
              <w:spacing w:line="234" w:lineRule="atLeast"/>
              <w:jc w:val="both"/>
            </w:pPr>
            <w:r>
              <w:t xml:space="preserve">Проведение индивидуальных консультаций с учащимися 1-х, 4-х классов, педагогами, </w:t>
            </w:r>
          </w:p>
          <w:p w:rsidR="00EB5E20" w:rsidRDefault="00110A13">
            <w:pPr>
              <w:pStyle w:val="af1"/>
              <w:spacing w:line="234" w:lineRule="atLeast"/>
              <w:ind w:left="360"/>
              <w:jc w:val="both"/>
            </w:pPr>
            <w:r>
              <w:t>родителями по итогам психодиагностики;</w:t>
            </w:r>
          </w:p>
          <w:p w:rsidR="00EB5E20" w:rsidRDefault="00110A13">
            <w:pPr>
              <w:pStyle w:val="af1"/>
              <w:numPr>
                <w:ilvl w:val="0"/>
                <w:numId w:val="211"/>
              </w:numPr>
              <w:tabs>
                <w:tab w:val="left" w:pos="360"/>
              </w:tabs>
              <w:spacing w:line="234" w:lineRule="atLeast"/>
              <w:jc w:val="both"/>
            </w:pPr>
            <w:r>
              <w:t>Оказание помощи детям, испытывающим трудности в обучении, общении:</w:t>
            </w:r>
          </w:p>
          <w:p w:rsidR="00EB5E20" w:rsidRDefault="00110A13">
            <w:pPr>
              <w:pStyle w:val="af1"/>
              <w:numPr>
                <w:ilvl w:val="1"/>
                <w:numId w:val="211"/>
              </w:numPr>
              <w:tabs>
                <w:tab w:val="left" w:pos="360"/>
              </w:tabs>
              <w:spacing w:line="234" w:lineRule="atLeast"/>
              <w:jc w:val="both"/>
            </w:pPr>
            <w:r>
              <w:t>ведение психокоррекционных групп в 1-4 классах;</w:t>
            </w:r>
          </w:p>
          <w:p w:rsidR="00EB5E20" w:rsidRDefault="00110A13">
            <w:pPr>
              <w:pStyle w:val="af1"/>
              <w:numPr>
                <w:ilvl w:val="1"/>
                <w:numId w:val="211"/>
              </w:numPr>
              <w:tabs>
                <w:tab w:val="left" w:pos="360"/>
              </w:tabs>
              <w:spacing w:line="234" w:lineRule="atLeast"/>
              <w:jc w:val="both"/>
            </w:pPr>
            <w:r>
              <w:t>ведение развивающей работы в 1-4 классах;</w:t>
            </w:r>
          </w:p>
          <w:p w:rsidR="00EB5E20" w:rsidRDefault="00110A13">
            <w:pPr>
              <w:pStyle w:val="af1"/>
              <w:numPr>
                <w:ilvl w:val="1"/>
                <w:numId w:val="211"/>
              </w:numPr>
              <w:tabs>
                <w:tab w:val="left" w:pos="360"/>
              </w:tabs>
              <w:spacing w:line="234" w:lineRule="atLeast"/>
              <w:jc w:val="both"/>
            </w:pPr>
            <w:r>
              <w:t>консультирование школьников.</w:t>
            </w:r>
          </w:p>
          <w:p w:rsidR="00EB5E20" w:rsidRDefault="00110A13">
            <w:pPr>
              <w:pStyle w:val="af1"/>
              <w:numPr>
                <w:ilvl w:val="0"/>
                <w:numId w:val="211"/>
              </w:numPr>
              <w:tabs>
                <w:tab w:val="left" w:pos="360"/>
              </w:tabs>
              <w:spacing w:line="145" w:lineRule="atLeast"/>
              <w:jc w:val="both"/>
            </w:pPr>
            <w:r>
              <w:t xml:space="preserve">Проведение индивидуальных консультаций с родителями на тему: «Создание ситуации </w:t>
            </w:r>
          </w:p>
          <w:p w:rsidR="00EB5E20" w:rsidRDefault="00110A13">
            <w:pPr>
              <w:pStyle w:val="af1"/>
              <w:spacing w:line="145" w:lineRule="atLeast"/>
              <w:ind w:left="360"/>
              <w:jc w:val="both"/>
            </w:pPr>
            <w:r>
              <w:t xml:space="preserve">сотрудничества и формирование установки ответственности родителей по отношению </w:t>
            </w:r>
          </w:p>
          <w:p w:rsidR="00EB5E20" w:rsidRDefault="00110A13">
            <w:pPr>
              <w:pStyle w:val="af1"/>
              <w:spacing w:line="145" w:lineRule="atLeast"/>
              <w:ind w:left="360"/>
              <w:jc w:val="both"/>
            </w:pPr>
            <w:r>
              <w:t>к проблемам школьного обучения и развития ребенка».</w:t>
            </w:r>
          </w:p>
        </w:tc>
      </w:tr>
      <w:tr w:rsidR="00EB5E20">
        <w:trPr>
          <w:trHeight w:val="145"/>
        </w:trPr>
        <w:tc>
          <w:tcPr>
            <w:tcW w:w="20055" w:type="dxa"/>
            <w:shd w:val="clear" w:color="auto" w:fill="FFFFFF"/>
            <w:tcMar>
              <w:top w:w="0" w:type="dxa"/>
              <w:left w:w="108" w:type="dxa"/>
              <w:bottom w:w="0" w:type="dxa"/>
              <w:right w:w="108" w:type="dxa"/>
            </w:tcMar>
          </w:tcPr>
          <w:p w:rsidR="00EB5E20" w:rsidRDefault="00110A13">
            <w:pPr>
              <w:pStyle w:val="af1"/>
              <w:numPr>
                <w:ilvl w:val="0"/>
                <w:numId w:val="211"/>
              </w:numPr>
              <w:tabs>
                <w:tab w:val="left" w:pos="360"/>
              </w:tabs>
              <w:spacing w:line="234" w:lineRule="atLeast"/>
              <w:jc w:val="both"/>
            </w:pPr>
            <w:r>
              <w:t>Работа медико- психолого-педагогического консилиума:</w:t>
            </w:r>
          </w:p>
          <w:p w:rsidR="00EB5E20" w:rsidRDefault="00110A13">
            <w:pPr>
              <w:spacing w:after="0" w:line="234" w:lineRule="atLeast"/>
              <w:jc w:val="both"/>
              <w:rPr>
                <w:rFonts w:ascii="Times New Roman" w:hAnsi="Times New Roman"/>
                <w:sz w:val="24"/>
              </w:rPr>
            </w:pPr>
            <w:r>
              <w:rPr>
                <w:rFonts w:ascii="Times New Roman" w:hAnsi="Times New Roman"/>
                <w:sz w:val="24"/>
              </w:rPr>
              <w:t>- готовность детей к школе;</w:t>
            </w:r>
          </w:p>
          <w:p w:rsidR="00EB5E20" w:rsidRDefault="00110A13">
            <w:pPr>
              <w:spacing w:after="0" w:line="234" w:lineRule="atLeast"/>
              <w:jc w:val="both"/>
              <w:rPr>
                <w:rFonts w:ascii="Times New Roman" w:hAnsi="Times New Roman"/>
                <w:sz w:val="24"/>
              </w:rPr>
            </w:pPr>
            <w:r>
              <w:rPr>
                <w:rFonts w:ascii="Times New Roman" w:hAnsi="Times New Roman"/>
                <w:sz w:val="24"/>
              </w:rPr>
              <w:t>- адаптация первоклассников;</w:t>
            </w:r>
          </w:p>
          <w:p w:rsidR="00EB5E20" w:rsidRDefault="00110A13">
            <w:pPr>
              <w:spacing w:after="0" w:line="234" w:lineRule="atLeast"/>
              <w:jc w:val="both"/>
              <w:rPr>
                <w:rFonts w:ascii="Times New Roman" w:hAnsi="Times New Roman"/>
                <w:sz w:val="24"/>
              </w:rPr>
            </w:pPr>
            <w:r>
              <w:rPr>
                <w:rFonts w:ascii="Times New Roman" w:hAnsi="Times New Roman"/>
                <w:sz w:val="24"/>
              </w:rPr>
              <w:t>- переход учащихся в среднее звено;</w:t>
            </w:r>
          </w:p>
          <w:p w:rsidR="00EB5E20" w:rsidRDefault="00110A13">
            <w:pPr>
              <w:spacing w:after="0" w:line="145" w:lineRule="atLeast"/>
              <w:jc w:val="both"/>
              <w:rPr>
                <w:rFonts w:ascii="Times New Roman" w:hAnsi="Times New Roman"/>
                <w:sz w:val="24"/>
              </w:rPr>
            </w:pPr>
            <w:r>
              <w:rPr>
                <w:rFonts w:ascii="Times New Roman" w:hAnsi="Times New Roman"/>
                <w:sz w:val="24"/>
              </w:rPr>
              <w:t xml:space="preserve">- организация психолого-педагогического сопровождения учащихся 1-х, 5-х классов </w:t>
            </w:r>
          </w:p>
          <w:p w:rsidR="00EB5E20" w:rsidRDefault="00110A13">
            <w:pPr>
              <w:spacing w:after="0" w:line="145" w:lineRule="atLeast"/>
              <w:jc w:val="both"/>
              <w:rPr>
                <w:rFonts w:ascii="Times New Roman" w:hAnsi="Times New Roman"/>
                <w:sz w:val="24"/>
              </w:rPr>
            </w:pPr>
            <w:r>
              <w:rPr>
                <w:rFonts w:ascii="Times New Roman" w:hAnsi="Times New Roman"/>
                <w:sz w:val="24"/>
              </w:rPr>
              <w:t>(создание групп педагогической поддержки, индивидуальных программ и др.)</w:t>
            </w:r>
          </w:p>
        </w:tc>
      </w:tr>
      <w:tr w:rsidR="00EB5E20">
        <w:trPr>
          <w:trHeight w:val="145"/>
        </w:trPr>
        <w:tc>
          <w:tcPr>
            <w:tcW w:w="20055" w:type="dxa"/>
            <w:shd w:val="clear" w:color="auto" w:fill="FFFFFF"/>
            <w:tcMar>
              <w:top w:w="0" w:type="dxa"/>
              <w:left w:w="108" w:type="dxa"/>
              <w:bottom w:w="0" w:type="dxa"/>
              <w:right w:w="108" w:type="dxa"/>
            </w:tcMar>
          </w:tcPr>
          <w:p w:rsidR="00EB5E20" w:rsidRDefault="00EB5E20">
            <w:pPr>
              <w:pStyle w:val="af1"/>
              <w:spacing w:line="234" w:lineRule="atLeast"/>
              <w:jc w:val="both"/>
            </w:pPr>
          </w:p>
        </w:tc>
      </w:tr>
    </w:tbl>
    <w:p w:rsidR="00EB5E20" w:rsidRDefault="00110A13">
      <w:pPr>
        <w:spacing w:after="0" w:line="234" w:lineRule="atLeast"/>
        <w:jc w:val="center"/>
        <w:rPr>
          <w:rFonts w:ascii="Arial" w:hAnsi="Arial"/>
          <w:b/>
          <w:i/>
          <w:sz w:val="18"/>
        </w:rPr>
      </w:pPr>
      <w:r>
        <w:rPr>
          <w:rFonts w:ascii="Times New Roman" w:hAnsi="Times New Roman"/>
          <w:b/>
          <w:i/>
          <w:sz w:val="24"/>
        </w:rPr>
        <w:t>Учет специфики возрастного психофизического развития</w:t>
      </w:r>
    </w:p>
    <w:p w:rsidR="00EB5E20" w:rsidRDefault="00110A13">
      <w:pPr>
        <w:spacing w:after="0" w:line="234" w:lineRule="atLeast"/>
        <w:jc w:val="both"/>
        <w:rPr>
          <w:rFonts w:ascii="Arial" w:hAnsi="Arial"/>
          <w:sz w:val="18"/>
        </w:rPr>
      </w:pPr>
      <w:r>
        <w:rPr>
          <w:rFonts w:ascii="Times New Roman" w:hAnsi="Times New Roman"/>
          <w:sz w:val="24"/>
        </w:rPr>
        <w:tab/>
        <w:t>ООП предполагает учет индивидуальных особенностей каждого обучающегося, выдвигает на первый план проблему соотношения обучения и развития.</w:t>
      </w:r>
    </w:p>
    <w:p w:rsidR="00EB5E20" w:rsidRDefault="00110A13">
      <w:pPr>
        <w:spacing w:after="0" w:line="234" w:lineRule="atLeast"/>
        <w:jc w:val="both"/>
        <w:rPr>
          <w:rFonts w:ascii="Arial" w:hAnsi="Arial"/>
          <w:sz w:val="18"/>
        </w:rPr>
      </w:pPr>
      <w:r>
        <w:rPr>
          <w:rFonts w:ascii="Times New Roman" w:hAnsi="Times New Roman"/>
          <w:sz w:val="24"/>
        </w:rPr>
        <w:tab/>
        <w:t>ООП учитывает специфику начальной школы – особый этап в жизни ребенка, связанный:</w:t>
      </w:r>
    </w:p>
    <w:p w:rsidR="00EB5E20" w:rsidRDefault="00110A13">
      <w:pPr>
        <w:pStyle w:val="af1"/>
        <w:numPr>
          <w:ilvl w:val="0"/>
          <w:numId w:val="212"/>
        </w:numPr>
        <w:spacing w:line="234" w:lineRule="atLeast"/>
        <w:jc w:val="both"/>
      </w:pPr>
      <w: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EB5E20" w:rsidRDefault="00110A13">
      <w:pPr>
        <w:pStyle w:val="af1"/>
        <w:numPr>
          <w:ilvl w:val="0"/>
          <w:numId w:val="212"/>
        </w:numPr>
        <w:spacing w:line="234" w:lineRule="atLeast"/>
        <w:jc w:val="both"/>
      </w:pPr>
      <w: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EB5E20" w:rsidRDefault="00110A13">
      <w:pPr>
        <w:pStyle w:val="af1"/>
        <w:numPr>
          <w:ilvl w:val="0"/>
          <w:numId w:val="212"/>
        </w:numPr>
        <w:spacing w:line="234" w:lineRule="atLeast"/>
        <w:jc w:val="both"/>
      </w:pPr>
      <w: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EB5E20" w:rsidRDefault="00110A13">
      <w:pPr>
        <w:pStyle w:val="af1"/>
        <w:numPr>
          <w:ilvl w:val="0"/>
          <w:numId w:val="212"/>
        </w:numPr>
        <w:spacing w:line="234" w:lineRule="atLeast"/>
        <w:jc w:val="both"/>
      </w:pPr>
      <w: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EB5E20" w:rsidRDefault="00110A13">
      <w:pPr>
        <w:pStyle w:val="af1"/>
        <w:numPr>
          <w:ilvl w:val="0"/>
          <w:numId w:val="212"/>
        </w:numPr>
        <w:spacing w:line="234" w:lineRule="atLeast"/>
        <w:jc w:val="both"/>
      </w:pPr>
      <w:r>
        <w:t>с изменением при этом самооценки ребёнка, которая приобретает черты адекватности и рефлексивности;</w:t>
      </w:r>
    </w:p>
    <w:p w:rsidR="00EB5E20" w:rsidRDefault="00110A13">
      <w:pPr>
        <w:pStyle w:val="af1"/>
        <w:numPr>
          <w:ilvl w:val="0"/>
          <w:numId w:val="212"/>
        </w:numPr>
        <w:spacing w:line="234" w:lineRule="atLeast"/>
        <w:jc w:val="both"/>
      </w:pPr>
      <w: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EB5E20" w:rsidRDefault="00110A13">
      <w:pPr>
        <w:spacing w:after="0" w:line="234" w:lineRule="atLeast"/>
        <w:jc w:val="both"/>
        <w:rPr>
          <w:rFonts w:ascii="Arial" w:hAnsi="Arial"/>
          <w:sz w:val="18"/>
        </w:rPr>
      </w:pPr>
      <w:r>
        <w:rPr>
          <w:rFonts w:ascii="Times New Roman" w:hAnsi="Times New Roman"/>
          <w:sz w:val="24"/>
        </w:rPr>
        <w:tab/>
        <w:t>Разнообразие аудиторной и внеурочной деятельности, система заданий разного уровня трудности с учетом меры трудности, сочетание разнообразных организационных форм (индивидуальных, групповых, коллективных) позволяют обеспечить условия, при которых обучение идет впереди развития, т.е. в зоне ближайшего развития каждого обучаемого на основе учета уровня его актуального развития и сформированных (формируемых) мотивов. То, с чем обучаемый не может справиться самостоятельно,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условиях коллективной совместной деятельности. Высокая степень дифференциации заданий и их количества позволяют нашим обучающимся работать в условиях своего актуального развития и создают возможности индивидуального продвижения вперед.</w:t>
      </w:r>
    </w:p>
    <w:p w:rsidR="00EB5E20" w:rsidRDefault="00110A13">
      <w:pPr>
        <w:spacing w:after="0" w:line="234" w:lineRule="atLeast"/>
        <w:jc w:val="both"/>
        <w:rPr>
          <w:rFonts w:ascii="Arial" w:hAnsi="Arial"/>
          <w:sz w:val="18"/>
        </w:rPr>
      </w:pPr>
      <w:r>
        <w:rPr>
          <w:rFonts w:ascii="Times New Roman" w:hAnsi="Times New Roman"/>
          <w:sz w:val="24"/>
        </w:rPr>
        <w:tab/>
        <w:t>Работа с одаренными детьми  будет осуществляться в различных формах урочной и внеурочной деятельности. Это дифференцированная и  индивидуальная работа с сильными учащимися по отдельным предметам, подготовка к олимпиадам, организация проектной деятельности. Для развития творческих способностей - организация кружков танцевальных, хоровых, вокальных.</w:t>
      </w:r>
    </w:p>
    <w:p w:rsidR="00EB5E20" w:rsidRDefault="00110A13">
      <w:pPr>
        <w:spacing w:after="0" w:line="234" w:lineRule="atLeast"/>
        <w:jc w:val="center"/>
        <w:rPr>
          <w:rFonts w:ascii="Arial" w:hAnsi="Arial"/>
          <w:sz w:val="18"/>
        </w:rPr>
      </w:pPr>
      <w:r>
        <w:rPr>
          <w:rFonts w:ascii="Times New Roman" w:hAnsi="Times New Roman"/>
          <w:b/>
          <w:sz w:val="24"/>
        </w:rPr>
        <w:t>Формирование и развитие психолого-педагогической компетентности  участников образовательного процесса</w:t>
      </w:r>
    </w:p>
    <w:p w:rsidR="00EB5E20" w:rsidRDefault="00110A13">
      <w:pPr>
        <w:spacing w:after="0" w:line="234" w:lineRule="atLeast"/>
        <w:jc w:val="both"/>
        <w:rPr>
          <w:rFonts w:ascii="Arial" w:hAnsi="Arial"/>
          <w:sz w:val="18"/>
        </w:rPr>
      </w:pPr>
      <w:r>
        <w:rPr>
          <w:rFonts w:ascii="Times New Roman" w:hAnsi="Times New Roman"/>
          <w:sz w:val="24"/>
        </w:rPr>
        <w:tab/>
      </w:r>
      <w:r>
        <w:rPr>
          <w:rFonts w:ascii="Times New Roman" w:hAnsi="Times New Roman"/>
          <w:b/>
          <w:sz w:val="24"/>
        </w:rPr>
        <w:t>Формирование и развитие психолого-педагогической компетентности учителей и административных работников:</w:t>
      </w:r>
    </w:p>
    <w:p w:rsidR="00EB5E20" w:rsidRDefault="00110A13">
      <w:pPr>
        <w:pStyle w:val="af1"/>
        <w:numPr>
          <w:ilvl w:val="0"/>
          <w:numId w:val="213"/>
        </w:numPr>
        <w:spacing w:line="234" w:lineRule="atLeast"/>
        <w:jc w:val="both"/>
        <w:rPr>
          <w:rFonts w:ascii="Arial" w:hAnsi="Arial"/>
          <w:sz w:val="18"/>
        </w:rPr>
      </w:pPr>
      <w:r>
        <w:t>Практикум «Мониторинг формирования УУД»</w:t>
      </w:r>
    </w:p>
    <w:p w:rsidR="00EB5E20" w:rsidRDefault="00110A13">
      <w:pPr>
        <w:pStyle w:val="af1"/>
        <w:numPr>
          <w:ilvl w:val="0"/>
          <w:numId w:val="213"/>
        </w:numPr>
        <w:spacing w:line="234" w:lineRule="atLeast"/>
        <w:jc w:val="both"/>
        <w:rPr>
          <w:rFonts w:ascii="Arial" w:hAnsi="Arial"/>
          <w:sz w:val="18"/>
        </w:rPr>
      </w:pPr>
      <w:r>
        <w:t>Проведение индивидуальных, групповых консультаций с педагогами на темы: «Организация эффективного процесса обучения школьников»</w:t>
      </w:r>
    </w:p>
    <w:p w:rsidR="00EB5E20" w:rsidRDefault="00110A13">
      <w:pPr>
        <w:pStyle w:val="af1"/>
        <w:numPr>
          <w:ilvl w:val="0"/>
          <w:numId w:val="213"/>
        </w:numPr>
        <w:spacing w:line="234" w:lineRule="atLeast"/>
        <w:jc w:val="both"/>
        <w:rPr>
          <w:rFonts w:ascii="Arial" w:hAnsi="Arial"/>
          <w:sz w:val="18"/>
        </w:rPr>
      </w:pPr>
      <w:r>
        <w:t>«Построение взаимоотношений со школьниками и коллегами на взаимовыгодных началах».</w:t>
      </w:r>
    </w:p>
    <w:p w:rsidR="00EB5E20" w:rsidRDefault="00110A13">
      <w:pPr>
        <w:spacing w:after="0" w:line="234" w:lineRule="atLeast"/>
        <w:jc w:val="both"/>
        <w:rPr>
          <w:rFonts w:ascii="Arial" w:hAnsi="Arial"/>
          <w:sz w:val="18"/>
        </w:rPr>
      </w:pPr>
      <w:r>
        <w:rPr>
          <w:rFonts w:ascii="Times New Roman" w:hAnsi="Times New Roman"/>
          <w:sz w:val="24"/>
        </w:rPr>
        <w:tab/>
        <w:t> </w:t>
      </w:r>
      <w:r>
        <w:rPr>
          <w:rFonts w:ascii="Times New Roman" w:hAnsi="Times New Roman"/>
          <w:b/>
          <w:sz w:val="24"/>
        </w:rPr>
        <w:t>Формирование и развитие психолого-педагогической компетентности родителей (законных представителей):</w:t>
      </w:r>
    </w:p>
    <w:p w:rsidR="00EB5E20" w:rsidRDefault="00110A13">
      <w:pPr>
        <w:spacing w:after="0" w:line="234" w:lineRule="atLeast"/>
        <w:jc w:val="both"/>
        <w:rPr>
          <w:rFonts w:ascii="Arial" w:hAnsi="Arial"/>
          <w:sz w:val="18"/>
        </w:rPr>
      </w:pPr>
      <w:r>
        <w:rPr>
          <w:rFonts w:ascii="Times New Roman" w:hAnsi="Times New Roman"/>
          <w:sz w:val="24"/>
        </w:rPr>
        <w:t>Под родительской  компетентностью понимают:</w:t>
      </w:r>
    </w:p>
    <w:p w:rsidR="00EB5E20" w:rsidRDefault="00110A13">
      <w:pPr>
        <w:pStyle w:val="af1"/>
        <w:numPr>
          <w:ilvl w:val="0"/>
          <w:numId w:val="214"/>
        </w:numPr>
        <w:spacing w:line="234" w:lineRule="atLeast"/>
        <w:jc w:val="both"/>
      </w:pPr>
      <w:r>
        <w:t>знания, умения, навыки и способы выполнения педагогической деятельности;</w:t>
      </w:r>
    </w:p>
    <w:p w:rsidR="00EB5E20" w:rsidRDefault="00110A13">
      <w:pPr>
        <w:pStyle w:val="af1"/>
        <w:numPr>
          <w:ilvl w:val="0"/>
          <w:numId w:val="214"/>
        </w:numPr>
        <w:spacing w:line="234" w:lineRule="atLeast"/>
        <w:jc w:val="both"/>
      </w:pPr>
      <w:r>
        <w:t>интегральную характеристику, определяющую способность решать проблемы и типичные задачи, возникающие в реальных ситуациях педагогической деятельности, с использованием знаний, опыта, ценностей и наклонностей;</w:t>
      </w:r>
    </w:p>
    <w:p w:rsidR="00EB5E20" w:rsidRDefault="00110A13">
      <w:pPr>
        <w:pStyle w:val="af1"/>
        <w:numPr>
          <w:ilvl w:val="0"/>
          <w:numId w:val="214"/>
        </w:numPr>
        <w:spacing w:line="234" w:lineRule="atLeast"/>
        <w:jc w:val="both"/>
      </w:pPr>
      <w:r>
        <w:t>интегральную личностную характеристику, определяющую готовность и способность выполнять педагогические функции в соответствии с принятым в социуме в конкретный исторический момент нормами, стандартами, требованиями.</w:t>
      </w:r>
    </w:p>
    <w:p w:rsidR="00EB5E20" w:rsidRDefault="00110A13">
      <w:pPr>
        <w:pStyle w:val="af1"/>
        <w:numPr>
          <w:ilvl w:val="0"/>
          <w:numId w:val="214"/>
        </w:numPr>
        <w:spacing w:line="234" w:lineRule="atLeast"/>
        <w:jc w:val="both"/>
      </w:pPr>
      <w:r>
        <w:t>способность понимать потребности ребёнка и создать условия для их разумного удовлетворения;</w:t>
      </w:r>
    </w:p>
    <w:p w:rsidR="00EB5E20" w:rsidRDefault="00110A13">
      <w:pPr>
        <w:pStyle w:val="af1"/>
        <w:numPr>
          <w:ilvl w:val="0"/>
          <w:numId w:val="214"/>
        </w:numPr>
        <w:spacing w:line="234" w:lineRule="atLeast"/>
        <w:jc w:val="both"/>
      </w:pPr>
      <w:r>
        <w:t>способность сознательно планировать образование ребенка и вхождение во взрослую жизнь в соответствии с материальным достатком семьи, способностями ребёнка и социальной ситуацией.</w:t>
      </w:r>
    </w:p>
    <w:p w:rsidR="00EB5E20" w:rsidRDefault="00110A13">
      <w:pPr>
        <w:pStyle w:val="af1"/>
        <w:numPr>
          <w:ilvl w:val="0"/>
          <w:numId w:val="214"/>
        </w:numPr>
        <w:spacing w:line="234" w:lineRule="atLeast"/>
        <w:jc w:val="both"/>
      </w:pPr>
      <w:r>
        <w:t>возможности создания условий, в которых дети чувствуют себя в относительной безопасности, получая поддержку взрослого в развитии и обеспечении необходимым в этом</w:t>
      </w:r>
    </w:p>
    <w:p w:rsidR="00EB5E20" w:rsidRDefault="00110A13">
      <w:pPr>
        <w:pStyle w:val="af1"/>
        <w:numPr>
          <w:ilvl w:val="0"/>
          <w:numId w:val="214"/>
        </w:numPr>
        <w:spacing w:line="234" w:lineRule="atLeast"/>
        <w:jc w:val="both"/>
      </w:pPr>
      <w:r>
        <w:t>наличие у родителей знаний, умений и опыта в области воспитания ребенка.</w:t>
      </w:r>
    </w:p>
    <w:p w:rsidR="00EB5E20" w:rsidRDefault="00110A13">
      <w:pPr>
        <w:pStyle w:val="af1"/>
        <w:spacing w:line="234" w:lineRule="atLeast"/>
        <w:ind w:left="360"/>
        <w:jc w:val="both"/>
      </w:pPr>
      <w:r>
        <w:tab/>
        <w:t>Важно, когда родитель понимает, что не только знания и умения в воспитании ребенка определяют успех в его развитии, но и понимание себя как родителя и как человека, работа над собой имеет важное значение для выстраивания позитивного взаимодействия и развития ребенка. Самопознание и саморазвитие родителей   считается  важным компонентом родительской компетентности.</w:t>
      </w:r>
    </w:p>
    <w:p w:rsidR="00EB5E20" w:rsidRDefault="00110A13">
      <w:pPr>
        <w:spacing w:after="0" w:line="234" w:lineRule="atLeast"/>
        <w:jc w:val="both"/>
        <w:rPr>
          <w:rFonts w:ascii="Arial" w:hAnsi="Arial"/>
          <w:sz w:val="18"/>
        </w:rPr>
      </w:pPr>
      <w:r>
        <w:rPr>
          <w:rFonts w:ascii="Times New Roman" w:hAnsi="Times New Roman"/>
          <w:sz w:val="24"/>
        </w:rPr>
        <w:t> В практике работы школы  сложились методы работы с родителями по повышению их родительской компетентности:</w:t>
      </w:r>
    </w:p>
    <w:p w:rsidR="00EB5E20" w:rsidRDefault="00110A13">
      <w:pPr>
        <w:pStyle w:val="af1"/>
        <w:numPr>
          <w:ilvl w:val="0"/>
          <w:numId w:val="215"/>
        </w:numPr>
        <w:spacing w:line="234" w:lineRule="atLeast"/>
        <w:jc w:val="both"/>
      </w:pPr>
      <w:r>
        <w:t>формирование необходимых знаний,</w:t>
      </w:r>
    </w:p>
    <w:p w:rsidR="00EB5E20" w:rsidRDefault="00110A13">
      <w:pPr>
        <w:pStyle w:val="af1"/>
        <w:numPr>
          <w:ilvl w:val="0"/>
          <w:numId w:val="215"/>
        </w:numPr>
        <w:spacing w:line="234" w:lineRule="atLeast"/>
        <w:jc w:val="both"/>
      </w:pPr>
      <w:r>
        <w:t>обучение   навыкам общения с детьми,</w:t>
      </w:r>
    </w:p>
    <w:p w:rsidR="00EB5E20" w:rsidRDefault="00110A13">
      <w:pPr>
        <w:pStyle w:val="af1"/>
        <w:numPr>
          <w:ilvl w:val="0"/>
          <w:numId w:val="215"/>
        </w:numPr>
        <w:spacing w:line="234" w:lineRule="atLeast"/>
        <w:jc w:val="both"/>
      </w:pPr>
      <w:r>
        <w:t>обучение   навыкам разрешения конфликтных ситуаций,</w:t>
      </w:r>
    </w:p>
    <w:p w:rsidR="00EB5E20" w:rsidRDefault="00110A13">
      <w:pPr>
        <w:pStyle w:val="af1"/>
        <w:numPr>
          <w:ilvl w:val="0"/>
          <w:numId w:val="215"/>
        </w:numPr>
        <w:spacing w:line="234" w:lineRule="atLeast"/>
        <w:jc w:val="both"/>
      </w:pPr>
      <w:r>
        <w:t>улучшение стиля родительского поведения  </w:t>
      </w:r>
    </w:p>
    <w:p w:rsidR="00EB5E20" w:rsidRDefault="00110A13">
      <w:pPr>
        <w:pStyle w:val="af1"/>
        <w:numPr>
          <w:ilvl w:val="0"/>
          <w:numId w:val="215"/>
        </w:numPr>
        <w:spacing w:line="234" w:lineRule="atLeast"/>
        <w:jc w:val="both"/>
      </w:pPr>
      <w:r>
        <w:t>В работе с родителями закрепились такие формы работы, как:</w:t>
      </w:r>
    </w:p>
    <w:p w:rsidR="00EB5E20" w:rsidRDefault="00110A13">
      <w:pPr>
        <w:pStyle w:val="af1"/>
        <w:numPr>
          <w:ilvl w:val="0"/>
          <w:numId w:val="215"/>
        </w:numPr>
        <w:spacing w:line="234" w:lineRule="atLeast"/>
        <w:jc w:val="both"/>
      </w:pPr>
      <w:r>
        <w:t>Лекция</w:t>
      </w:r>
    </w:p>
    <w:p w:rsidR="00EB5E20" w:rsidRDefault="00110A13">
      <w:pPr>
        <w:pStyle w:val="af1"/>
        <w:numPr>
          <w:ilvl w:val="0"/>
          <w:numId w:val="215"/>
        </w:numPr>
        <w:spacing w:line="234" w:lineRule="atLeast"/>
        <w:jc w:val="both"/>
      </w:pPr>
      <w:r>
        <w:t>Конференция</w:t>
      </w:r>
    </w:p>
    <w:p w:rsidR="00EB5E20" w:rsidRDefault="00110A13">
      <w:pPr>
        <w:pStyle w:val="af1"/>
        <w:numPr>
          <w:ilvl w:val="0"/>
          <w:numId w:val="215"/>
        </w:numPr>
        <w:spacing w:line="234" w:lineRule="atLeast"/>
        <w:jc w:val="both"/>
      </w:pPr>
      <w:r>
        <w:t>Практикум</w:t>
      </w:r>
    </w:p>
    <w:p w:rsidR="00EB5E20" w:rsidRDefault="00110A13">
      <w:pPr>
        <w:pStyle w:val="af1"/>
        <w:numPr>
          <w:ilvl w:val="0"/>
          <w:numId w:val="215"/>
        </w:numPr>
        <w:spacing w:line="234" w:lineRule="atLeast"/>
        <w:jc w:val="both"/>
      </w:pPr>
      <w:r>
        <w:t>Дни открытых дверей</w:t>
      </w:r>
    </w:p>
    <w:p w:rsidR="00EB5E20" w:rsidRDefault="00110A13">
      <w:pPr>
        <w:pStyle w:val="af1"/>
        <w:numPr>
          <w:ilvl w:val="0"/>
          <w:numId w:val="215"/>
        </w:numPr>
        <w:spacing w:line="234" w:lineRule="atLeast"/>
        <w:jc w:val="both"/>
      </w:pPr>
      <w:r>
        <w:t>Индивидуальные тематические консультации</w:t>
      </w:r>
    </w:p>
    <w:p w:rsidR="00EB5E20" w:rsidRDefault="00110A13">
      <w:pPr>
        <w:pStyle w:val="af1"/>
        <w:numPr>
          <w:ilvl w:val="0"/>
          <w:numId w:val="215"/>
        </w:numPr>
        <w:spacing w:line="234" w:lineRule="atLeast"/>
        <w:jc w:val="both"/>
      </w:pPr>
      <w:r>
        <w:t>Посещение семьи</w:t>
      </w:r>
    </w:p>
    <w:p w:rsidR="00EB5E20" w:rsidRDefault="00110A13">
      <w:pPr>
        <w:pStyle w:val="af1"/>
        <w:numPr>
          <w:ilvl w:val="0"/>
          <w:numId w:val="215"/>
        </w:numPr>
        <w:spacing w:line="234" w:lineRule="atLeast"/>
        <w:jc w:val="both"/>
      </w:pPr>
      <w:r>
        <w:t>Родительское собрание</w:t>
      </w:r>
    </w:p>
    <w:p w:rsidR="00EB5E20" w:rsidRDefault="00110A13">
      <w:pPr>
        <w:pStyle w:val="af1"/>
        <w:numPr>
          <w:ilvl w:val="0"/>
          <w:numId w:val="215"/>
        </w:numPr>
        <w:spacing w:line="234" w:lineRule="atLeast"/>
        <w:jc w:val="both"/>
      </w:pPr>
      <w:r>
        <w:t>Родительские вечера</w:t>
      </w:r>
    </w:p>
    <w:p w:rsidR="00EB5E20" w:rsidRDefault="00110A13">
      <w:pPr>
        <w:pStyle w:val="af1"/>
        <w:numPr>
          <w:ilvl w:val="0"/>
          <w:numId w:val="215"/>
        </w:numPr>
        <w:spacing w:line="234" w:lineRule="atLeast"/>
        <w:jc w:val="both"/>
      </w:pPr>
      <w:r>
        <w:t>Родительский тренинг</w:t>
      </w:r>
    </w:p>
    <w:p w:rsidR="00EB5E20" w:rsidRDefault="00110A13">
      <w:pPr>
        <w:spacing w:after="0" w:line="234" w:lineRule="atLeast"/>
        <w:jc w:val="both"/>
        <w:rPr>
          <w:rFonts w:ascii="Arial" w:hAnsi="Arial"/>
          <w:sz w:val="18"/>
        </w:rPr>
      </w:pPr>
      <w:r>
        <w:rPr>
          <w:rFonts w:ascii="Times New Roman" w:hAnsi="Times New Roman"/>
          <w:b/>
          <w:sz w:val="24"/>
        </w:rPr>
        <w:tab/>
        <w:t>Вариативность направлений психолого-педагогического сопровождения участников образовательного процесса</w:t>
      </w:r>
    </w:p>
    <w:p w:rsidR="00EB5E20" w:rsidRDefault="00110A13">
      <w:pPr>
        <w:spacing w:after="0" w:line="234" w:lineRule="atLeast"/>
        <w:jc w:val="both"/>
        <w:rPr>
          <w:rFonts w:ascii="Arial" w:hAnsi="Arial"/>
          <w:sz w:val="18"/>
        </w:rPr>
      </w:pPr>
      <w:r>
        <w:rPr>
          <w:rFonts w:ascii="Times New Roman" w:hAnsi="Times New Roman"/>
          <w:sz w:val="24"/>
        </w:rPr>
        <w:t>В последнее десятилетие в системе образования России усилиями ученых и практиков складывается особая культура поддержки и помощи ребенку в учебно-воспитательном процессе - психолого-педагогическое сопровождение. В нашей школе существуют свои  варианты сопровождения:  медико-психолого-педагогический консилиум, работа социального педагога, психолога.</w:t>
      </w:r>
    </w:p>
    <w:p w:rsidR="00EB5E20" w:rsidRDefault="00110A13">
      <w:pPr>
        <w:spacing w:after="0" w:line="234" w:lineRule="atLeast"/>
        <w:jc w:val="both"/>
        <w:rPr>
          <w:rFonts w:ascii="Arial" w:hAnsi="Arial"/>
          <w:sz w:val="18"/>
        </w:rPr>
      </w:pPr>
      <w:r>
        <w:rPr>
          <w:rFonts w:ascii="Times New Roman" w:hAnsi="Times New Roman"/>
          <w:b/>
          <w:sz w:val="24"/>
        </w:rPr>
        <w:tab/>
        <w:t>Психолого-педагогическое сопровождение развития ребенка</w:t>
      </w:r>
      <w:r>
        <w:rPr>
          <w:rFonts w:ascii="Times New Roman" w:hAnsi="Times New Roman"/>
          <w:sz w:val="24"/>
        </w:rPr>
        <w:t> рассматривается как сопровождение отношений: их развитие, коррекция, восстановление.</w:t>
      </w:r>
    </w:p>
    <w:p w:rsidR="00EB5E20" w:rsidRDefault="00110A13">
      <w:pPr>
        <w:spacing w:after="0" w:line="234" w:lineRule="atLeast"/>
        <w:jc w:val="both"/>
        <w:rPr>
          <w:rFonts w:ascii="Arial" w:hAnsi="Arial"/>
          <w:sz w:val="18"/>
        </w:rPr>
      </w:pPr>
      <w:r>
        <w:rPr>
          <w:rFonts w:ascii="Times New Roman" w:hAnsi="Times New Roman"/>
          <w:b/>
          <w:sz w:val="24"/>
        </w:rPr>
        <w:t> </w:t>
      </w:r>
      <w:r>
        <w:rPr>
          <w:rFonts w:ascii="Times New Roman" w:hAnsi="Times New Roman"/>
          <w:b/>
          <w:sz w:val="24"/>
        </w:rPr>
        <w:tab/>
        <w:t>Целью психолого-педагогического сопровождения ребенка</w:t>
      </w:r>
      <w:r>
        <w:rPr>
          <w:rFonts w:ascii="Times New Roman" w:hAnsi="Times New Roman"/>
          <w:sz w:val="24"/>
        </w:rPr>
        <w:t> 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rsidR="00EB5E20" w:rsidRDefault="00110A13">
      <w:pPr>
        <w:spacing w:after="0" w:line="234" w:lineRule="atLeast"/>
        <w:jc w:val="both"/>
        <w:rPr>
          <w:rFonts w:ascii="Arial" w:hAnsi="Arial"/>
          <w:sz w:val="18"/>
        </w:rPr>
      </w:pPr>
      <w:r>
        <w:rPr>
          <w:rFonts w:ascii="Times New Roman" w:hAnsi="Times New Roman"/>
          <w:b/>
          <w:sz w:val="24"/>
        </w:rPr>
        <w:tab/>
        <w:t>Задачи психолого-педагогического сопровождения ребенка:</w:t>
      </w:r>
    </w:p>
    <w:p w:rsidR="00EB5E20" w:rsidRDefault="00110A13">
      <w:pPr>
        <w:pStyle w:val="af1"/>
        <w:numPr>
          <w:ilvl w:val="0"/>
          <w:numId w:val="216"/>
        </w:numPr>
        <w:spacing w:line="234" w:lineRule="atLeast"/>
        <w:jc w:val="both"/>
      </w:pPr>
      <w:r>
        <w:t>предупреждение возникновения проблем развития ребенка;</w:t>
      </w:r>
    </w:p>
    <w:p w:rsidR="00EB5E20" w:rsidRDefault="00110A13">
      <w:pPr>
        <w:pStyle w:val="af1"/>
        <w:numPr>
          <w:ilvl w:val="0"/>
          <w:numId w:val="216"/>
        </w:numPr>
        <w:spacing w:line="234" w:lineRule="atLeast"/>
        <w:jc w:val="both"/>
      </w:pPr>
      <w: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EB5E20" w:rsidRDefault="00110A13">
      <w:pPr>
        <w:pStyle w:val="af1"/>
        <w:numPr>
          <w:ilvl w:val="0"/>
          <w:numId w:val="216"/>
        </w:numPr>
        <w:spacing w:line="234" w:lineRule="atLeast"/>
        <w:jc w:val="both"/>
      </w:pPr>
      <w:r>
        <w:t>психологическое обеспечение образовательных программ;</w:t>
      </w:r>
    </w:p>
    <w:p w:rsidR="00EB5E20" w:rsidRDefault="00110A13">
      <w:pPr>
        <w:pStyle w:val="af1"/>
        <w:numPr>
          <w:ilvl w:val="0"/>
          <w:numId w:val="216"/>
        </w:numPr>
        <w:spacing w:line="234" w:lineRule="atLeast"/>
        <w:jc w:val="both"/>
      </w:pPr>
      <w:r>
        <w:t>развитие психолого-педагогической компетентности (психологической культуры) учащихся, родителей, педагогов.</w:t>
      </w:r>
    </w:p>
    <w:p w:rsidR="00EB5E20" w:rsidRDefault="00110A13">
      <w:pPr>
        <w:spacing w:after="0" w:line="234" w:lineRule="atLeast"/>
        <w:jc w:val="both"/>
        <w:rPr>
          <w:rFonts w:ascii="Times New Roman" w:hAnsi="Times New Roman"/>
          <w:sz w:val="24"/>
        </w:rPr>
      </w:pPr>
      <w:r>
        <w:rPr>
          <w:rFonts w:ascii="Times New Roman" w:hAnsi="Times New Roman"/>
          <w:b/>
          <w:sz w:val="24"/>
        </w:rPr>
        <w:tab/>
        <w:t>Виды  работ по психолого-педагогическому сопровождению:</w:t>
      </w:r>
    </w:p>
    <w:p w:rsidR="00EB5E20" w:rsidRDefault="00110A13">
      <w:pPr>
        <w:pStyle w:val="af1"/>
        <w:numPr>
          <w:ilvl w:val="0"/>
          <w:numId w:val="217"/>
        </w:numPr>
        <w:spacing w:line="234" w:lineRule="atLeast"/>
        <w:jc w:val="both"/>
      </w:pPr>
      <w:r>
        <w:t>профилактика;</w:t>
      </w:r>
    </w:p>
    <w:p w:rsidR="00EB5E20" w:rsidRDefault="00110A13">
      <w:pPr>
        <w:pStyle w:val="af1"/>
        <w:numPr>
          <w:ilvl w:val="0"/>
          <w:numId w:val="217"/>
        </w:numPr>
        <w:spacing w:line="234" w:lineRule="atLeast"/>
        <w:jc w:val="both"/>
      </w:pPr>
      <w:r>
        <w:t>диагностика (индивидуальная и групповая (скрининг));</w:t>
      </w:r>
    </w:p>
    <w:p w:rsidR="00EB5E20" w:rsidRDefault="00110A13">
      <w:pPr>
        <w:pStyle w:val="af1"/>
        <w:numPr>
          <w:ilvl w:val="0"/>
          <w:numId w:val="217"/>
        </w:numPr>
        <w:spacing w:line="234" w:lineRule="atLeast"/>
        <w:jc w:val="both"/>
      </w:pPr>
      <w:r>
        <w:t>консультирование (индивидуальное и групповое);</w:t>
      </w:r>
    </w:p>
    <w:p w:rsidR="00EB5E20" w:rsidRDefault="00110A13">
      <w:pPr>
        <w:pStyle w:val="af1"/>
        <w:numPr>
          <w:ilvl w:val="0"/>
          <w:numId w:val="217"/>
        </w:numPr>
        <w:spacing w:line="234" w:lineRule="atLeast"/>
        <w:jc w:val="both"/>
      </w:pPr>
      <w:r>
        <w:t>развивающая работа (индивидуальная и групповая);</w:t>
      </w:r>
    </w:p>
    <w:p w:rsidR="00EB5E20" w:rsidRDefault="00110A13">
      <w:pPr>
        <w:pStyle w:val="af1"/>
        <w:numPr>
          <w:ilvl w:val="0"/>
          <w:numId w:val="217"/>
        </w:numPr>
        <w:spacing w:line="234" w:lineRule="atLeast"/>
        <w:jc w:val="both"/>
      </w:pPr>
      <w:r>
        <w:t>коррекционная работа (индивидуальная и групповая);</w:t>
      </w:r>
    </w:p>
    <w:p w:rsidR="00EB5E20" w:rsidRDefault="00110A13">
      <w:pPr>
        <w:pStyle w:val="af1"/>
        <w:numPr>
          <w:ilvl w:val="0"/>
          <w:numId w:val="217"/>
        </w:numPr>
        <w:spacing w:line="234" w:lineRule="atLeast"/>
        <w:jc w:val="both"/>
      </w:pPr>
      <w:r>
        <w:t>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EB5E20" w:rsidRDefault="00110A13">
      <w:pPr>
        <w:pStyle w:val="af1"/>
        <w:numPr>
          <w:ilvl w:val="0"/>
          <w:numId w:val="217"/>
        </w:numPr>
        <w:spacing w:line="234" w:lineRule="atLeast"/>
        <w:jc w:val="both"/>
      </w:pPr>
      <w:r>
        <w:t>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EB5E20" w:rsidRDefault="00110A13">
      <w:pPr>
        <w:spacing w:after="0" w:line="234" w:lineRule="atLeast"/>
        <w:jc w:val="both"/>
        <w:rPr>
          <w:rFonts w:ascii="Times New Roman" w:hAnsi="Times New Roman"/>
          <w:sz w:val="24"/>
        </w:rPr>
      </w:pPr>
      <w:r>
        <w:rPr>
          <w:rFonts w:ascii="Times New Roman" w:hAnsi="Times New Roman"/>
          <w:sz w:val="24"/>
        </w:rPr>
        <w:tab/>
        <w:t>Можно выделить следующие </w:t>
      </w:r>
      <w:r>
        <w:rPr>
          <w:rFonts w:ascii="Times New Roman" w:hAnsi="Times New Roman"/>
          <w:b/>
          <w:sz w:val="24"/>
        </w:rPr>
        <w:t>уровни психолого-педагогического сопровождения</w:t>
      </w:r>
      <w:r>
        <w:rPr>
          <w:rFonts w:ascii="Times New Roman" w:hAnsi="Times New Roman"/>
          <w:sz w:val="24"/>
        </w:rPr>
        <w:t>: индивидуальное, групповое, на уровне класса, на уровне образовательного учреждения.</w:t>
      </w:r>
    </w:p>
    <w:p w:rsidR="00EB5E20" w:rsidRDefault="00110A13">
      <w:pPr>
        <w:spacing w:after="0" w:line="234" w:lineRule="atLeast"/>
        <w:jc w:val="both"/>
        <w:rPr>
          <w:rFonts w:ascii="Times New Roman" w:hAnsi="Times New Roman"/>
          <w:sz w:val="24"/>
        </w:rPr>
      </w:pPr>
      <w:r>
        <w:rPr>
          <w:rFonts w:ascii="Times New Roman" w:hAnsi="Times New Roman"/>
          <w:b/>
          <w:sz w:val="24"/>
        </w:rPr>
        <w:tab/>
        <w:t>Основными формами психолого-педагогического сопровождения</w:t>
      </w:r>
      <w:r>
        <w:rPr>
          <w:rFonts w:ascii="Times New Roman" w:hAnsi="Times New Roman"/>
          <w:sz w:val="24"/>
        </w:rPr>
        <w:t> являются:</w:t>
      </w:r>
    </w:p>
    <w:p w:rsidR="00EB5E20" w:rsidRDefault="00110A13">
      <w:pPr>
        <w:spacing w:after="0" w:line="234" w:lineRule="atLeast"/>
        <w:jc w:val="both"/>
        <w:rPr>
          <w:rFonts w:ascii="Times New Roman" w:hAnsi="Times New Roman"/>
          <w:sz w:val="24"/>
        </w:rPr>
      </w:pPr>
      <w:r>
        <w:rPr>
          <w:rFonts w:ascii="Times New Roman" w:hAnsi="Times New Roman"/>
          <w:sz w:val="24"/>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EB5E20" w:rsidRDefault="00110A13">
      <w:pPr>
        <w:spacing w:after="0" w:line="234" w:lineRule="atLeast"/>
        <w:jc w:val="both"/>
        <w:rPr>
          <w:rFonts w:ascii="Times New Roman" w:hAnsi="Times New Roman"/>
          <w:sz w:val="24"/>
        </w:rPr>
      </w:pPr>
      <w:r>
        <w:rPr>
          <w:rFonts w:ascii="Times New Roman" w:hAnsi="Times New Roman"/>
          <w:sz w:val="24"/>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EB5E20" w:rsidRDefault="00110A13">
      <w:pPr>
        <w:spacing w:after="0" w:line="234" w:lineRule="atLeast"/>
        <w:jc w:val="both"/>
        <w:rPr>
          <w:rFonts w:ascii="Times New Roman" w:hAnsi="Times New Roman"/>
          <w:sz w:val="24"/>
        </w:rPr>
      </w:pPr>
      <w:r>
        <w:rPr>
          <w:rFonts w:ascii="Times New Roman" w:hAnsi="Times New Roman"/>
          <w:sz w:val="24"/>
        </w:rPr>
        <w:t>• профилактика, экспертиза, развивающая работа, просвещение, коррекционная работа, осуществляемая в течение всего учебного времени.</w:t>
      </w:r>
    </w:p>
    <w:p w:rsidR="00EB5E20" w:rsidRDefault="00110A13">
      <w:pPr>
        <w:spacing w:after="0" w:line="234" w:lineRule="atLeast"/>
        <w:jc w:val="both"/>
        <w:rPr>
          <w:rFonts w:ascii="Times New Roman" w:hAnsi="Times New Roman"/>
          <w:sz w:val="24"/>
        </w:rPr>
      </w:pPr>
      <w:r>
        <w:rPr>
          <w:rFonts w:ascii="Times New Roman" w:hAnsi="Times New Roman"/>
          <w:sz w:val="24"/>
        </w:rPr>
        <w:tab/>
        <w:t>К основным направлениям психолого-педагогического сопровождения можно отнести:</w:t>
      </w:r>
    </w:p>
    <w:p w:rsidR="00EB5E20" w:rsidRDefault="00110A13">
      <w:pPr>
        <w:pStyle w:val="af1"/>
        <w:numPr>
          <w:ilvl w:val="0"/>
          <w:numId w:val="218"/>
        </w:numPr>
        <w:spacing w:line="234" w:lineRule="atLeast"/>
        <w:jc w:val="both"/>
      </w:pPr>
      <w:r>
        <w:t>сохранение и укрепление психологического здоровья;</w:t>
      </w:r>
    </w:p>
    <w:p w:rsidR="00EB5E20" w:rsidRDefault="00110A13">
      <w:pPr>
        <w:pStyle w:val="af1"/>
        <w:numPr>
          <w:ilvl w:val="0"/>
          <w:numId w:val="218"/>
        </w:numPr>
        <w:spacing w:line="234" w:lineRule="atLeast"/>
        <w:jc w:val="both"/>
      </w:pPr>
      <w:r>
        <w:t>мониторинг возможностей и способностей обучающихся;</w:t>
      </w:r>
    </w:p>
    <w:p w:rsidR="00EB5E20" w:rsidRDefault="00110A13">
      <w:pPr>
        <w:pStyle w:val="af1"/>
        <w:numPr>
          <w:ilvl w:val="0"/>
          <w:numId w:val="218"/>
        </w:numPr>
        <w:spacing w:line="234" w:lineRule="atLeast"/>
        <w:jc w:val="both"/>
      </w:pPr>
      <w:r>
        <w:t>психолого-педагогическую поддержку участников олимпиадного движения;</w:t>
      </w:r>
    </w:p>
    <w:p w:rsidR="00EB5E20" w:rsidRDefault="00110A13">
      <w:pPr>
        <w:pStyle w:val="af1"/>
        <w:numPr>
          <w:ilvl w:val="0"/>
          <w:numId w:val="218"/>
        </w:numPr>
        <w:spacing w:line="234" w:lineRule="atLeast"/>
        <w:jc w:val="both"/>
      </w:pPr>
      <w:r>
        <w:t>формирование у обучающихся ценности здоровья и безопасного образа жизни;</w:t>
      </w:r>
    </w:p>
    <w:p w:rsidR="00EB5E20" w:rsidRDefault="00110A13">
      <w:pPr>
        <w:pStyle w:val="af1"/>
        <w:numPr>
          <w:ilvl w:val="0"/>
          <w:numId w:val="218"/>
        </w:numPr>
        <w:spacing w:line="234" w:lineRule="atLeast"/>
        <w:jc w:val="both"/>
      </w:pPr>
      <w:r>
        <w:t>развитие экологической культуры;</w:t>
      </w:r>
    </w:p>
    <w:p w:rsidR="00EB5E20" w:rsidRDefault="00110A13">
      <w:pPr>
        <w:pStyle w:val="af1"/>
        <w:numPr>
          <w:ilvl w:val="0"/>
          <w:numId w:val="218"/>
        </w:numPr>
        <w:spacing w:line="234" w:lineRule="atLeast"/>
        <w:jc w:val="both"/>
      </w:pPr>
      <w:r>
        <w:t>выявление и поддержку детей с особыми образовательными потребностями;</w:t>
      </w:r>
    </w:p>
    <w:p w:rsidR="00EB5E20" w:rsidRDefault="00110A13">
      <w:pPr>
        <w:pStyle w:val="af1"/>
        <w:numPr>
          <w:ilvl w:val="0"/>
          <w:numId w:val="218"/>
        </w:numPr>
        <w:spacing w:line="234" w:lineRule="atLeast"/>
        <w:jc w:val="both"/>
      </w:pPr>
      <w:r>
        <w:t>формирование коммуникативных навыков в разновозрастной среде и среде сверстников;</w:t>
      </w:r>
    </w:p>
    <w:p w:rsidR="00EB5E20" w:rsidRDefault="00110A13">
      <w:pPr>
        <w:pStyle w:val="af1"/>
        <w:numPr>
          <w:ilvl w:val="0"/>
          <w:numId w:val="218"/>
        </w:numPr>
        <w:spacing w:line="234" w:lineRule="atLeast"/>
        <w:jc w:val="both"/>
      </w:pPr>
      <w:r>
        <w:t>поддержку детских объединений и ученического самоуправления;</w:t>
      </w:r>
    </w:p>
    <w:p w:rsidR="00EB5E20" w:rsidRDefault="00110A13">
      <w:pPr>
        <w:pStyle w:val="af1"/>
        <w:numPr>
          <w:ilvl w:val="0"/>
          <w:numId w:val="218"/>
        </w:numPr>
        <w:spacing w:line="234" w:lineRule="atLeast"/>
        <w:jc w:val="both"/>
      </w:pPr>
      <w:r>
        <w:t>выявление и поддержку одарённых детей</w:t>
      </w:r>
    </w:p>
    <w:p w:rsidR="00EB5E20" w:rsidRDefault="00110A13">
      <w:pPr>
        <w:spacing w:after="0" w:line="234" w:lineRule="atLeast"/>
        <w:jc w:val="both"/>
        <w:rPr>
          <w:rFonts w:ascii="Arial" w:hAnsi="Arial"/>
          <w:sz w:val="18"/>
        </w:rPr>
      </w:pPr>
      <w:r>
        <w:rPr>
          <w:rFonts w:ascii="Times New Roman" w:hAnsi="Times New Roman"/>
          <w:sz w:val="24"/>
        </w:rPr>
        <w:tab/>
        <w:t>Психолого-педагогическое сопровождение семьи – это создание условий профессионалами школы, направленных на оказание превентивной и оперативной помощи родителям в решении их индивидуальных проблем, на развитие родительской компетентности.</w:t>
      </w:r>
    </w:p>
    <w:p w:rsidR="00EB5E20" w:rsidRDefault="00110A13">
      <w:pPr>
        <w:spacing w:after="0" w:line="234" w:lineRule="atLeast"/>
        <w:jc w:val="both"/>
        <w:rPr>
          <w:rFonts w:ascii="Arial" w:hAnsi="Arial"/>
          <w:sz w:val="18"/>
        </w:rPr>
      </w:pPr>
      <w:r>
        <w:rPr>
          <w:rFonts w:ascii="Times New Roman" w:hAnsi="Times New Roman"/>
          <w:sz w:val="24"/>
        </w:rPr>
        <w:tab/>
        <w:t>Психолого-педагогическое сопровождение позволяет сохранять и развивать достоинства личности, организовать взаимодействие педагога и родителя по выявлению и анализу реальных или потенциальных личностных проблем у родителя, совместному проектированию возможного выхода из них. В этом случае возрастает роль педагога, как инициатора доверительных открытых отношений и помощника в развитии его ключевых родительских компетенций. Тип взаимодействия между педагогом и родителем в логике психолого-педагогического сопровождения носит характер договорных отношений.</w:t>
      </w:r>
    </w:p>
    <w:p w:rsidR="00EB5E20" w:rsidRDefault="00110A13">
      <w:pPr>
        <w:spacing w:after="0" w:line="234" w:lineRule="atLeast"/>
        <w:jc w:val="both"/>
        <w:rPr>
          <w:rFonts w:ascii="Arial" w:hAnsi="Arial"/>
          <w:sz w:val="18"/>
        </w:rPr>
      </w:pPr>
      <w:r>
        <w:rPr>
          <w:rFonts w:ascii="Times New Roman" w:hAnsi="Times New Roman"/>
          <w:sz w:val="24"/>
        </w:rPr>
        <w:t> </w:t>
      </w:r>
      <w:r>
        <w:rPr>
          <w:rFonts w:ascii="Times New Roman" w:hAnsi="Times New Roman"/>
          <w:sz w:val="24"/>
        </w:rPr>
        <w:tab/>
        <w:t>Задачи психолого-педагогического сопровождения на разных уровнях (ступенях) образования различны.</w:t>
      </w:r>
    </w:p>
    <w:p w:rsidR="00EB5E20" w:rsidRDefault="00110A13">
      <w:pPr>
        <w:spacing w:after="0" w:line="234" w:lineRule="atLeast"/>
        <w:jc w:val="both"/>
        <w:rPr>
          <w:rFonts w:ascii="Arial" w:hAnsi="Arial"/>
          <w:sz w:val="18"/>
        </w:rPr>
      </w:pPr>
      <w:r>
        <w:rPr>
          <w:rFonts w:ascii="Times New Roman" w:hAnsi="Times New Roman"/>
          <w:sz w:val="24"/>
        </w:rPr>
        <w:tab/>
        <w:t>Начальная школа -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развитии творческих способностей, подготовка перехода в основную школу, адаптации к новым условиям обучения.</w:t>
      </w:r>
    </w:p>
    <w:p w:rsidR="00EB5E20" w:rsidRDefault="00110A13">
      <w:pPr>
        <w:spacing w:after="0" w:line="234" w:lineRule="atLeast"/>
        <w:jc w:val="both"/>
        <w:rPr>
          <w:rFonts w:ascii="Arial" w:hAnsi="Arial"/>
          <w:sz w:val="18"/>
        </w:rPr>
      </w:pPr>
      <w:r>
        <w:rPr>
          <w:rFonts w:ascii="Times New Roman" w:hAnsi="Times New Roman"/>
          <w:sz w:val="24"/>
        </w:rPr>
        <w:tab/>
        <w:t>При этом особое внимание необходимо уделять переходным этапам в развитии и образовании детей, что предполагает выделение уровней сопровождения.</w:t>
      </w:r>
    </w:p>
    <w:p w:rsidR="00EB5E20" w:rsidRDefault="00110A13">
      <w:pPr>
        <w:spacing w:after="0" w:line="234" w:lineRule="atLeast"/>
        <w:jc w:val="both"/>
        <w:rPr>
          <w:rFonts w:ascii="Arial" w:hAnsi="Arial"/>
          <w:sz w:val="18"/>
        </w:rPr>
      </w:pPr>
      <w:r>
        <w:rPr>
          <w:rFonts w:ascii="Times New Roman" w:hAnsi="Times New Roman"/>
          <w:b/>
          <w:sz w:val="24"/>
        </w:rPr>
        <w:tab/>
        <w:t>Уровень класса (группы).</w:t>
      </w:r>
      <w:r>
        <w:rPr>
          <w:rFonts w:ascii="Times New Roman" w:hAnsi="Times New Roman"/>
          <w:sz w:val="24"/>
        </w:rPr>
        <w:t> На данном уровне ведущую роль играют учителя и классный руководитель, обеспечивающие необходимую педагогическую поддержку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адаптации ребенка, возникновение острых проблемных ситуаций.</w:t>
      </w:r>
    </w:p>
    <w:p w:rsidR="00EB5E20" w:rsidRDefault="00110A13">
      <w:pPr>
        <w:spacing w:after="0" w:line="234" w:lineRule="atLeast"/>
        <w:jc w:val="both"/>
        <w:rPr>
          <w:rFonts w:ascii="Times New Roman" w:hAnsi="Times New Roman"/>
          <w:sz w:val="24"/>
        </w:rPr>
      </w:pPr>
      <w:r>
        <w:rPr>
          <w:rFonts w:ascii="Times New Roman" w:hAnsi="Times New Roman"/>
          <w:b/>
          <w:sz w:val="24"/>
        </w:rPr>
        <w:tab/>
        <w:t>Уровень учреждения.</w:t>
      </w:r>
      <w:r>
        <w:rPr>
          <w:rFonts w:ascii="Times New Roman" w:hAnsi="Times New Roman"/>
          <w:sz w:val="24"/>
        </w:rPr>
        <w:t> На данном уровне работа ведется педагогами-психологами, учителями, социальными педагогами, ПМПк, выявляющими проблемы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EB5E20" w:rsidRDefault="00110A13">
      <w:pPr>
        <w:spacing w:after="0" w:line="240" w:lineRule="auto"/>
        <w:ind w:firstLine="708"/>
        <w:jc w:val="center"/>
        <w:rPr>
          <w:rFonts w:ascii="Times New Roman" w:hAnsi="Times New Roman"/>
          <w:b/>
          <w:sz w:val="24"/>
        </w:rPr>
      </w:pPr>
      <w:r>
        <w:rPr>
          <w:rFonts w:ascii="Times New Roman" w:hAnsi="Times New Roman"/>
          <w:b/>
          <w:sz w:val="24"/>
        </w:rPr>
        <w:t>3.3.3.Финансово-экономические условия реализации образовательной программы начального общего образования</w:t>
      </w:r>
    </w:p>
    <w:p w:rsidR="00EB5E20" w:rsidRDefault="00110A13">
      <w:pPr>
        <w:spacing w:after="0" w:line="240" w:lineRule="auto"/>
        <w:ind w:firstLine="708"/>
        <w:jc w:val="both"/>
        <w:rPr>
          <w:rFonts w:ascii="Times New Roman" w:hAnsi="Times New Roman"/>
          <w:sz w:val="24"/>
        </w:rPr>
      </w:pPr>
      <w:r>
        <w:rPr>
          <w:rFonts w:ascii="Times New Roman" w:hAnsi="Times New Roman"/>
          <w:b/>
          <w:sz w:val="24"/>
        </w:rPr>
        <w:t xml:space="preserve">Финансовое обеспечение </w:t>
      </w:r>
      <w:r>
        <w:rPr>
          <w:rFonts w:ascii="Times New Roman" w:hAnsi="Times New Roman"/>
          <w:sz w:val="24"/>
        </w:rPr>
        <w:t xml:space="preserve">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w:t>
      </w:r>
      <w:r>
        <w:t xml:space="preserve">муниципальном </w:t>
      </w:r>
      <w:r>
        <w:rPr>
          <w:rFonts w:ascii="Times New Roman" w:hAnsi="Times New Roman"/>
          <w:sz w:val="24"/>
        </w:rPr>
        <w:t>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EB5E20" w:rsidRDefault="00110A13">
      <w:pPr>
        <w:spacing w:after="0" w:line="240" w:lineRule="auto"/>
        <w:ind w:firstLine="284"/>
        <w:jc w:val="both"/>
        <w:rPr>
          <w:rFonts w:ascii="Times New Roman" w:hAnsi="Times New Roman"/>
          <w:sz w:val="24"/>
        </w:rPr>
      </w:pPr>
      <w:r>
        <w:rPr>
          <w:rFonts w:ascii="Times New Roman" w:hAnsi="Times New Roman"/>
          <w:i/>
          <w:sz w:val="24"/>
        </w:rPr>
        <w:t>Региональный расчётный подушевой норматив</w:t>
      </w:r>
      <w:r>
        <w:rPr>
          <w:rFonts w:ascii="Times New Roman" w:hAnsi="Times New Roman"/>
          <w:sz w:val="24"/>
        </w:rPr>
        <w:t xml:space="preserve">  —</w:t>
      </w:r>
      <w:r>
        <w:t xml:space="preserve"> </w:t>
      </w:r>
      <w:r>
        <w:rPr>
          <w:rFonts w:ascii="Times New Roman" w:hAnsi="Times New Roman"/>
          <w:sz w:val="24"/>
        </w:rPr>
        <w:t>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Региональный расчётный подушевой норматив должен покрывать следующие расходы на год:</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 оплату труда работников образовательных учреждений с учётом районных коэффициентов к заработной плате, а также отчисления;</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 иные хозяйственные нужды и другие расходы, связанные с обеспечением образовательного процесса(обучение,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EB5E20" w:rsidRDefault="00110A13">
      <w:pPr>
        <w:spacing w:after="0" w:line="240" w:lineRule="auto"/>
        <w:ind w:firstLine="284"/>
        <w:jc w:val="both"/>
        <w:rPr>
          <w:rFonts w:ascii="Times New Roman" w:hAnsi="Times New Roman"/>
          <w:sz w:val="24"/>
        </w:rPr>
      </w:pPr>
      <w:r>
        <w:rPr>
          <w:rFonts w:ascii="Times New Roman" w:hAnsi="Times New Roman"/>
          <w:b/>
          <w:i/>
          <w:sz w:val="24"/>
        </w:rPr>
        <w:t xml:space="preserve">Реализация принципа нормативного подушевого финансирования </w:t>
      </w:r>
      <w:r>
        <w:rPr>
          <w:rFonts w:ascii="Times New Roman" w:hAnsi="Times New Roman"/>
          <w:sz w:val="24"/>
        </w:rPr>
        <w:t>осуществляется на  трёх следующих уровнях:</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 межбюджетных отношений(бюджет субъекта РФ —муниципальный бюджет);</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 внутрибюджетных отношений(муниципальный бюджет —образовательное учреждение);</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 xml:space="preserve">• образовательного учреждения. </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EB5E20" w:rsidRDefault="00110A13">
      <w:pPr>
        <w:numPr>
          <w:ilvl w:val="0"/>
          <w:numId w:val="219"/>
        </w:numPr>
        <w:spacing w:after="0" w:line="240" w:lineRule="auto"/>
        <w:ind w:left="0" w:firstLine="284"/>
        <w:jc w:val="both"/>
        <w:rPr>
          <w:rFonts w:ascii="Times New Roman" w:hAnsi="Times New Roman"/>
          <w:sz w:val="24"/>
        </w:rPr>
      </w:pPr>
      <w:r>
        <w:rPr>
          <w:rFonts w:ascii="Times New Roman" w:hAnsi="Times New Roman"/>
          <w:sz w:val="24"/>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EB5E20" w:rsidRDefault="00110A13">
      <w:pPr>
        <w:numPr>
          <w:ilvl w:val="0"/>
          <w:numId w:val="219"/>
        </w:numPr>
        <w:spacing w:after="0" w:line="240" w:lineRule="auto"/>
        <w:ind w:left="0" w:firstLine="284"/>
        <w:jc w:val="both"/>
        <w:rPr>
          <w:rFonts w:ascii="Times New Roman" w:hAnsi="Times New Roman"/>
          <w:sz w:val="24"/>
        </w:rPr>
      </w:pPr>
      <w:r>
        <w:rPr>
          <w:rFonts w:ascii="Times New Roman" w:hAnsi="Times New Roman"/>
          <w:sz w:val="24"/>
        </w:rPr>
        <w:t xml:space="preserve"> возможность использования нормативов не только на уровне межбюджетных  отношений (бюджет региона  —бюджеты </w:t>
      </w:r>
      <w:r>
        <w:t>муниципалитета</w:t>
      </w:r>
      <w:r>
        <w:rPr>
          <w:rFonts w:ascii="Times New Roman" w:hAnsi="Times New Roman"/>
          <w:sz w:val="24"/>
        </w:rPr>
        <w:t>), но и на уровне внутрибюджетных отношений (муниципальный бюджет —общеобразовательное учреждение) и образовательного учреждения (оказание платных образовательных услуг для обеспечения материально  –технической базы, удовлетворения спроса социума, участия школьников в конкурсах различного уровня, очных научно  –практических конференциях за пределами муниципалитета, а также повышения квалификации педагогов).</w:t>
      </w:r>
    </w:p>
    <w:p w:rsidR="00EB5E20" w:rsidRDefault="00110A13">
      <w:pPr>
        <w:spacing w:after="0" w:line="240" w:lineRule="auto"/>
        <w:ind w:firstLine="708"/>
        <w:jc w:val="both"/>
        <w:rPr>
          <w:rFonts w:ascii="Times New Roman" w:hAnsi="Times New Roman"/>
          <w:sz w:val="24"/>
        </w:rPr>
      </w:pPr>
      <w:r>
        <w:rPr>
          <w:rFonts w:ascii="Times New Roman" w:hAnsi="Times New Roman"/>
          <w:sz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воспитательная методическая и т. п.), входящие в трудовые обязанности конкретных педагогических работников.</w:t>
      </w:r>
    </w:p>
    <w:p w:rsidR="00EB5E20" w:rsidRDefault="00110A13">
      <w:pPr>
        <w:spacing w:after="0" w:line="240" w:lineRule="auto"/>
        <w:ind w:firstLine="284"/>
        <w:jc w:val="both"/>
        <w:rPr>
          <w:rFonts w:ascii="Times New Roman" w:hAnsi="Times New Roman"/>
          <w:sz w:val="24"/>
        </w:rPr>
      </w:pPr>
      <w:r>
        <w:rPr>
          <w:rFonts w:ascii="Times New Roman" w:hAnsi="Times New Roman"/>
          <w:b/>
          <w:i/>
          <w:sz w:val="24"/>
        </w:rPr>
        <w:t>Формирование фонда оплаты труда</w:t>
      </w:r>
      <w:r>
        <w:rPr>
          <w:rFonts w:ascii="Times New Roman" w:hAnsi="Times New Roman"/>
          <w:sz w:val="24"/>
        </w:rPr>
        <w:t xml:space="preserve">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В соответствии с установленным порядком финансирования оплаты труда работников образовательных учреждений:</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 фонд оплаты труда образовательного учреждения состоит из базовой части и стимулирующей части. Значение стимулирующей доли определено  школой  и составляет 30% объёма фонда оплаты труда;</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 значение объёма фонда оплаты труда педагогического персонала  —соответствует нормативам: не превышает 70% от общего объёма фонда оплаты труда;</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EB5E20" w:rsidRDefault="00110A13">
      <w:pPr>
        <w:spacing w:after="0" w:line="240" w:lineRule="auto"/>
        <w:ind w:firstLine="708"/>
        <w:jc w:val="both"/>
        <w:rPr>
          <w:rFonts w:ascii="Times New Roman" w:hAnsi="Times New Roman"/>
          <w:sz w:val="24"/>
        </w:rPr>
      </w:pPr>
      <w:r>
        <w:rPr>
          <w:rFonts w:ascii="Times New Roman" w:hAnsi="Times New Roman"/>
          <w:sz w:val="24"/>
        </w:rPr>
        <w:t xml:space="preserve">Размеры, порядок и условия осуществления стимулирующих выплат определяются  школой  самостоятельно в соответствии положением об оплате труда работников </w:t>
      </w:r>
      <w:r>
        <w:t>МОБУ СОШ №34.</w:t>
      </w:r>
      <w:r>
        <w:rPr>
          <w:rFonts w:ascii="Times New Roman" w:hAnsi="Times New Roman"/>
          <w:sz w:val="24"/>
        </w:rPr>
        <w:t xml:space="preserve">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w:t>
      </w:r>
      <w:r>
        <w:t xml:space="preserve"> </w:t>
      </w:r>
      <w:r>
        <w:rPr>
          <w:rFonts w:ascii="Times New Roman" w:hAnsi="Times New Roman"/>
          <w:sz w:val="24"/>
        </w:rPr>
        <w:t>спользование учителями современных педаг</w:t>
      </w:r>
      <w:r>
        <w:t>ол</w:t>
      </w:r>
      <w:r>
        <w:rPr>
          <w:rFonts w:ascii="Times New Roman" w:hAnsi="Times New Roman"/>
          <w:sz w:val="24"/>
        </w:rPr>
        <w:t xml:space="preserve">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w:t>
      </w:r>
      <w:r>
        <w:t xml:space="preserve"> </w:t>
      </w:r>
    </w:p>
    <w:p w:rsidR="00EB5E20" w:rsidRDefault="00110A13">
      <w:pPr>
        <w:spacing w:after="0" w:line="240" w:lineRule="auto"/>
        <w:ind w:firstLine="708"/>
        <w:jc w:val="both"/>
        <w:rPr>
          <w:rFonts w:ascii="Times New Roman" w:hAnsi="Times New Roman"/>
          <w:sz w:val="24"/>
        </w:rPr>
      </w:pPr>
      <w:r>
        <w:rPr>
          <w:rFonts w:ascii="Times New Roman" w:hAnsi="Times New Roman"/>
          <w:sz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школа:</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1) проводит экономический расчёт стоимости обеспечения требований Стандарта по каждой позиции;</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3) определяет величину затрат на обеспечение требований к условиям реализации ООП;</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 xml:space="preserve">4) соотносит необходимые затраты с региональным  графиком внедрения Стандарта </w:t>
      </w:r>
      <w:r>
        <w:t>уровня основного общего обрзования</w:t>
      </w:r>
      <w:r>
        <w:rPr>
          <w:rFonts w:ascii="Times New Roman" w:hAnsi="Times New Roman"/>
          <w:sz w:val="24"/>
        </w:rPr>
        <w:t xml:space="preserve"> и определяет распределение по годам освоения средств на обеспечение требований к условиям реализации ООП в соответствии с ФГОС;</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 xml:space="preserve">6) разрабатывает  финансовый механизм интеграции между </w:t>
      </w:r>
      <w:r>
        <w:t>ОО</w:t>
      </w:r>
      <w:r>
        <w:rPr>
          <w:rFonts w:ascii="Times New Roman" w:hAnsi="Times New Roman"/>
          <w:sz w:val="24"/>
        </w:rPr>
        <w:t xml:space="preserve">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EB5E20" w:rsidRDefault="00110A13">
      <w:pPr>
        <w:numPr>
          <w:ilvl w:val="0"/>
          <w:numId w:val="220"/>
        </w:numPr>
        <w:spacing w:after="0" w:line="240" w:lineRule="auto"/>
        <w:ind w:left="0" w:firstLine="284"/>
        <w:jc w:val="both"/>
        <w:rPr>
          <w:rFonts w:ascii="Times New Roman" w:hAnsi="Times New Roman"/>
          <w:sz w:val="24"/>
        </w:rPr>
      </w:pPr>
      <w:r>
        <w:rPr>
          <w:rFonts w:ascii="Times New Roman" w:hAnsi="Times New Roman"/>
          <w:sz w:val="24"/>
        </w:rPr>
        <w:t xml:space="preserve">на основе  договоров на проведение занятий в рамках кружков, секций, клубов и др. по различным направлениям внеурочной деятельности на базе школы (ДЮСШ, </w:t>
      </w:r>
      <w:r>
        <w:t>ЦВР</w:t>
      </w:r>
      <w:r>
        <w:rPr>
          <w:rFonts w:ascii="Times New Roman" w:hAnsi="Times New Roman"/>
          <w:sz w:val="24"/>
        </w:rPr>
        <w:t xml:space="preserve"> и др.);</w:t>
      </w:r>
    </w:p>
    <w:p w:rsidR="00EB5E20" w:rsidRDefault="00110A13">
      <w:pPr>
        <w:spacing w:after="0" w:line="240" w:lineRule="auto"/>
        <w:ind w:firstLine="284"/>
        <w:jc w:val="both"/>
        <w:rPr>
          <w:rFonts w:ascii="Times New Roman" w:hAnsi="Times New Roman"/>
          <w:sz w:val="24"/>
        </w:rPr>
      </w:pPr>
      <w:r>
        <w:rPr>
          <w:rFonts w:ascii="Times New Roman" w:hAnsi="Times New Roman"/>
          <w:sz w:val="24"/>
        </w:rPr>
        <w:t>7) привлекает в порядке, установленном законодательством Российской Федерации в области образования, дополнительные финансовые средства за счет:</w:t>
      </w:r>
    </w:p>
    <w:p w:rsidR="00EB5E20" w:rsidRDefault="00110A13">
      <w:pPr>
        <w:numPr>
          <w:ilvl w:val="0"/>
          <w:numId w:val="220"/>
        </w:numPr>
        <w:spacing w:after="0" w:line="240" w:lineRule="auto"/>
        <w:ind w:left="0" w:firstLine="284"/>
        <w:jc w:val="both"/>
        <w:rPr>
          <w:rFonts w:ascii="Times New Roman" w:hAnsi="Times New Roman"/>
          <w:sz w:val="24"/>
        </w:rPr>
      </w:pPr>
      <w:r>
        <w:rPr>
          <w:rFonts w:ascii="Times New Roman" w:hAnsi="Times New Roman"/>
          <w:sz w:val="24"/>
        </w:rPr>
        <w:t>предоставления платных дополнительных образовательных услуг;</w:t>
      </w:r>
    </w:p>
    <w:p w:rsidR="00EB5E20" w:rsidRDefault="00110A13">
      <w:pPr>
        <w:numPr>
          <w:ilvl w:val="0"/>
          <w:numId w:val="220"/>
        </w:numPr>
        <w:spacing w:after="0" w:line="240" w:lineRule="auto"/>
        <w:ind w:left="0" w:firstLine="284"/>
        <w:jc w:val="both"/>
        <w:rPr>
          <w:rFonts w:ascii="Times New Roman" w:hAnsi="Times New Roman"/>
          <w:sz w:val="24"/>
        </w:rPr>
      </w:pPr>
      <w:r>
        <w:rPr>
          <w:rFonts w:ascii="Times New Roman" w:hAnsi="Times New Roman"/>
          <w:sz w:val="24"/>
        </w:rPr>
        <w:t xml:space="preserve">добровольных пожертвований и целевых взносов физических и (или) юридических лиц. </w:t>
      </w:r>
    </w:p>
    <w:p w:rsidR="00EB5E20" w:rsidRDefault="00110A13">
      <w:pPr>
        <w:pStyle w:val="afd"/>
        <w:spacing w:after="0"/>
        <w:ind w:firstLine="360"/>
        <w:jc w:val="center"/>
        <w:rPr>
          <w:b/>
        </w:rPr>
      </w:pPr>
      <w:r>
        <w:rPr>
          <w:b/>
        </w:rPr>
        <w:t>3.3.4.Материально-технические условия реализации основной образовательной программы начального общего образования</w:t>
      </w:r>
    </w:p>
    <w:p w:rsidR="00EB5E20" w:rsidRDefault="00110A13">
      <w:pPr>
        <w:pStyle w:val="afd"/>
        <w:spacing w:after="0"/>
        <w:contextualSpacing/>
        <w:jc w:val="both"/>
      </w:pPr>
      <w:r>
        <w:tab/>
        <w:t>Материально-технические условия реализации основной образовательной программы начального общего образования  обеспечивают:</w:t>
      </w:r>
    </w:p>
    <w:p w:rsidR="00EB5E20" w:rsidRDefault="00110A13">
      <w:pPr>
        <w:pStyle w:val="afd"/>
        <w:numPr>
          <w:ilvl w:val="0"/>
          <w:numId w:val="221"/>
        </w:numPr>
        <w:contextualSpacing/>
        <w:jc w:val="both"/>
      </w:pPr>
      <w:r>
        <w:t>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EB5E20" w:rsidRDefault="00110A13">
      <w:pPr>
        <w:pStyle w:val="afd"/>
        <w:numPr>
          <w:ilvl w:val="0"/>
          <w:numId w:val="221"/>
        </w:numPr>
        <w:contextualSpacing/>
        <w:jc w:val="both"/>
      </w:pPr>
      <w:r>
        <w:t>соблюдение:</w:t>
      </w:r>
    </w:p>
    <w:p w:rsidR="00EB5E20" w:rsidRDefault="00110A13">
      <w:pPr>
        <w:pStyle w:val="afd"/>
        <w:numPr>
          <w:ilvl w:val="0"/>
          <w:numId w:val="222"/>
        </w:numPr>
        <w:contextualSpacing/>
        <w:jc w:val="both"/>
      </w:pPr>
      <w:r>
        <w:t xml:space="preserve">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 </w:t>
      </w:r>
    </w:p>
    <w:p w:rsidR="00EB5E20" w:rsidRDefault="00110A13">
      <w:pPr>
        <w:pStyle w:val="afd"/>
        <w:numPr>
          <w:ilvl w:val="0"/>
          <w:numId w:val="222"/>
        </w:numPr>
        <w:contextualSpacing/>
        <w:jc w:val="both"/>
      </w:pPr>
      <w:r>
        <w:t xml:space="preserve">требований к санитарно-бытовым условиям (оборудование гардеробов, санузлов, мест личной гигиены); </w:t>
      </w:r>
    </w:p>
    <w:p w:rsidR="00EB5E20" w:rsidRDefault="00110A13">
      <w:pPr>
        <w:pStyle w:val="afd"/>
        <w:numPr>
          <w:ilvl w:val="0"/>
          <w:numId w:val="222"/>
        </w:numPr>
        <w:contextualSpacing/>
        <w:jc w:val="both"/>
      </w:pPr>
      <w:r>
        <w:t xml:space="preserve">требований к социально-бытовым условиям (оборудование в учебных кабинетах и ,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 </w:t>
      </w:r>
    </w:p>
    <w:p w:rsidR="00EB5E20" w:rsidRDefault="00110A13">
      <w:pPr>
        <w:pStyle w:val="afd"/>
        <w:numPr>
          <w:ilvl w:val="0"/>
          <w:numId w:val="222"/>
        </w:numPr>
        <w:contextualSpacing/>
        <w:jc w:val="both"/>
      </w:pPr>
      <w:r>
        <w:t xml:space="preserve">требований пожарной и электробезопасности; </w:t>
      </w:r>
    </w:p>
    <w:p w:rsidR="00EB5E20" w:rsidRDefault="00110A13">
      <w:pPr>
        <w:pStyle w:val="afd"/>
        <w:numPr>
          <w:ilvl w:val="0"/>
          <w:numId w:val="222"/>
        </w:numPr>
        <w:contextualSpacing/>
        <w:jc w:val="both"/>
      </w:pPr>
      <w:r>
        <w:t xml:space="preserve">требований охраны здоровья обучающихся и охраны труда работников образовательных учреждений; </w:t>
      </w:r>
    </w:p>
    <w:p w:rsidR="00EB5E20" w:rsidRDefault="00110A13">
      <w:pPr>
        <w:pStyle w:val="afd"/>
        <w:numPr>
          <w:ilvl w:val="0"/>
          <w:numId w:val="222"/>
        </w:numPr>
        <w:contextualSpacing/>
        <w:jc w:val="both"/>
      </w:pPr>
      <w: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 </w:t>
      </w:r>
    </w:p>
    <w:p w:rsidR="00EB5E20" w:rsidRDefault="00110A13">
      <w:pPr>
        <w:pStyle w:val="afd"/>
        <w:numPr>
          <w:ilvl w:val="0"/>
          <w:numId w:val="222"/>
        </w:numPr>
        <w:contextualSpacing/>
        <w:jc w:val="both"/>
      </w:pPr>
      <w: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 </w:t>
      </w:r>
    </w:p>
    <w:p w:rsidR="00EB5E20" w:rsidRDefault="00110A13">
      <w:pPr>
        <w:pStyle w:val="afd"/>
        <w:numPr>
          <w:ilvl w:val="0"/>
          <w:numId w:val="222"/>
        </w:numPr>
        <w:contextualSpacing/>
        <w:jc w:val="both"/>
      </w:pPr>
      <w:r>
        <w:t>своевременных сроков и необходимых объемов текущего и капитального ремонта.</w:t>
      </w:r>
    </w:p>
    <w:p w:rsidR="00EB5E20" w:rsidRDefault="00110A13">
      <w:pPr>
        <w:pStyle w:val="afd"/>
        <w:contextualSpacing/>
        <w:jc w:val="both"/>
      </w:pPr>
      <w:r>
        <w:tab/>
        <w:t>Здание школы,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EB5E20" w:rsidRDefault="00110A13">
      <w:pPr>
        <w:pStyle w:val="afd"/>
        <w:contextualSpacing/>
        <w:jc w:val="both"/>
      </w:pPr>
      <w:r>
        <w:tab/>
        <w:t>Начальная школа расположена на 1-2 этажах трехэтажного школьного здания, имеет 12 учебных комнат ((S=50.7- 56.1 м</w:t>
      </w:r>
      <w:r>
        <w:rPr>
          <w:vertAlign w:val="superscript"/>
        </w:rPr>
        <w:t>2</w:t>
      </w:r>
      <w:r>
        <w:t>)</w:t>
      </w:r>
    </w:p>
    <w:p w:rsidR="00EB5E20" w:rsidRDefault="00110A13">
      <w:pPr>
        <w:pStyle w:val="afd"/>
        <w:contextualSpacing/>
        <w:jc w:val="both"/>
      </w:pPr>
      <w:r>
        <w:tab/>
        <w:t>Учебное пространство классных комнат оснащено комплектами учебной мебели в соответствии с требованиями СанПиН, правилами пожарной безопасности и нормами охраны труда, стеллажами с раздаточным учебным материалом, находящимся в свободном доступе для детей; учебными книгами, центральной доской с возможностью проецирования на доску со стационарного или мобильного компьютеров с потолочным размещением проектора без напольной проводки, средствами цифровой фото-видео-аудио-фиксации; местом для выставок ученических работ, а также дополнительными досками для учащихся.</w:t>
      </w:r>
    </w:p>
    <w:p w:rsidR="00EB5E20" w:rsidRDefault="00110A13">
      <w:pPr>
        <w:pStyle w:val="afd"/>
        <w:contextualSpacing/>
        <w:jc w:val="both"/>
      </w:pPr>
      <w:r>
        <w:t>Техническое оснащение: 12 компьютеров, 9 мультимедиа-проекторов с потолочным креплением  экранами, настольные игры.</w:t>
      </w:r>
    </w:p>
    <w:p w:rsidR="00EB5E20" w:rsidRDefault="00110A13">
      <w:pPr>
        <w:pStyle w:val="afd"/>
        <w:contextualSpacing/>
        <w:jc w:val="both"/>
      </w:pPr>
      <w:r>
        <w:tab/>
        <w:t>Для организации всех видов деятельности младших школьников класс имеет доступ по расписанию в следующие помещения:2 кабинета  иностранного языка; 2кабинета для индивидуальных и групповых занятий, кабинет информатики, оснащенный 12 компьютерами, средствами  сканирования и распознавания текстов и выходом в сеть Интернет, контролируемой распечаткой и копированием бумажных материалов, библиотека (S=32.7),спортивный зал S=274.5 м</w:t>
      </w:r>
      <w:r>
        <w:rPr>
          <w:vertAlign w:val="superscript"/>
        </w:rPr>
        <w:t>2, </w:t>
      </w:r>
      <w:r>
        <w:t> включающий набор модульного спортивного оборудования, спортивные комплексы для лазания, подтягивания, качания и т.п., физкультурно - оздоровительный комплекс, включающий дорожки для бега, футбольное поле, волейбольную и баскетбольную площадки, актовый зал, имеющий оборудование для проведения массовых мероприятий.</w:t>
      </w:r>
    </w:p>
    <w:p w:rsidR="00EB5E20" w:rsidRDefault="00110A13">
      <w:pPr>
        <w:pStyle w:val="afd"/>
        <w:contextualSpacing/>
        <w:jc w:val="both"/>
      </w:pPr>
      <w:r>
        <w:tab/>
        <w:t>Кабинеты начальной школы оборудованы ростовой мебелью, имеют наборы для занятий техническим трудом моделированием и конструированием (ножницы, клей, цветная бумага и картон, чертежно-измерительные инструменты, швейные принадлежности, пленка, технологические карты, конструкторы и др), для занятий изобразительным искусством (акварельные краски, гуашь, альбомы, кисти) по количеству обучающихся.</w:t>
      </w:r>
    </w:p>
    <w:p w:rsidR="00EB5E20" w:rsidRDefault="00110A13">
      <w:pPr>
        <w:pStyle w:val="afd"/>
        <w:contextualSpacing/>
        <w:jc w:val="both"/>
      </w:pPr>
      <w:r>
        <w:tab/>
        <w:t>Питание обучающихся организовано в школьной столовой на 90 посадочных мест. Столовая оборудована современным оборудованием, обеспечивающим возможность двухразового горячего питания. Услуги по питанию предоставляются по договору ООО «Школьное питание»</w:t>
      </w:r>
    </w:p>
    <w:p w:rsidR="00EB5E20" w:rsidRDefault="00110A13">
      <w:pPr>
        <w:pStyle w:val="afd"/>
        <w:contextualSpacing/>
        <w:jc w:val="both"/>
      </w:pPr>
      <w:r>
        <w:tab/>
        <w:t>Медицинское обслуживание осуществляется по договору с МБУЗ ДГП №2 в медицинском кабинете (лицензия №ЛО-61-01-002782 от 31.05.2013).</w:t>
      </w:r>
    </w:p>
    <w:p w:rsidR="00EB5E20" w:rsidRDefault="00110A13">
      <w:pPr>
        <w:pStyle w:val="afd"/>
        <w:contextualSpacing/>
        <w:jc w:val="both"/>
      </w:pPr>
      <w:r>
        <w:tab/>
        <w:t>Нормы пожарной безопасности обеспечиваются. Имеется пожарная сигнализация с прямым выходом – 01, голосовое оповещение. Предписаний органов надзора ПБ нет.</w:t>
      </w:r>
    </w:p>
    <w:p w:rsidR="00EB5E20" w:rsidRDefault="00110A13">
      <w:pPr>
        <w:pStyle w:val="afd"/>
        <w:contextualSpacing/>
        <w:jc w:val="both"/>
      </w:pPr>
      <w:r>
        <w:tab/>
        <w:t>Имеются возможности для организации отдыха детей. В период летних, осенних и зимних каникул работает летний пришкольный лагерь (80-100 человек в лагерную смену).</w:t>
      </w:r>
    </w:p>
    <w:p w:rsidR="00EB5E20" w:rsidRDefault="00110A13">
      <w:pPr>
        <w:pStyle w:val="afd"/>
        <w:contextualSpacing/>
        <w:jc w:val="both"/>
      </w:pPr>
      <w:r>
        <w:tab/>
        <w:t>санитарно-бытовые условия соблюдаются. Имеется отдельный гардероб для обучающихся начальных классов, места личной гигиены - 3 раздельных санузла на каждом этаже. Обеспечение хозяйственным инвентарем соответствует нормам.</w:t>
      </w:r>
    </w:p>
    <w:p w:rsidR="00EB5E20" w:rsidRDefault="00110A13">
      <w:pPr>
        <w:pStyle w:val="afd"/>
        <w:contextualSpacing/>
        <w:jc w:val="both"/>
      </w:pPr>
      <w:r>
        <w:tab/>
        <w:t>Текущий ремонт проводится в необходимые сроки как за счет средств местного бюджета, так и за счет добровольного участия родителей. Капитальный ремонт не требуется.</w:t>
      </w:r>
    </w:p>
    <w:p w:rsidR="00EB5E20" w:rsidRDefault="00EB5E20">
      <w:pPr>
        <w:pStyle w:val="afd"/>
        <w:contextualSpacing/>
        <w:jc w:val="both"/>
      </w:pPr>
    </w:p>
    <w:p w:rsidR="00EB5E20" w:rsidRDefault="00110A13">
      <w:pPr>
        <w:pStyle w:val="afd"/>
        <w:contextualSpacing/>
        <w:jc w:val="center"/>
        <w:rPr>
          <w:b/>
        </w:rPr>
      </w:pPr>
      <w:r>
        <w:rPr>
          <w:b/>
        </w:rPr>
        <w:t>3.3.5. Информационно-методические условия реализации основной образовательной программы начального общего образования</w:t>
      </w:r>
    </w:p>
    <w:p w:rsidR="00EB5E20" w:rsidRDefault="00110A13">
      <w:pPr>
        <w:pStyle w:val="afd"/>
        <w:contextualSpacing/>
        <w:jc w:val="both"/>
      </w:pPr>
      <w:r>
        <w:tab/>
        <w:t xml:space="preserve">В соответствии с требованиями ФГОС информационно – 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w:t>
      </w:r>
    </w:p>
    <w:p w:rsidR="00EB5E20" w:rsidRDefault="00110A13">
      <w:pPr>
        <w:pStyle w:val="afd"/>
        <w:contextualSpacing/>
        <w:jc w:val="both"/>
      </w:pPr>
      <w:r>
        <w:tab/>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EB5E20" w:rsidRDefault="00110A13">
      <w:pPr>
        <w:pStyle w:val="afd"/>
        <w:contextualSpacing/>
        <w:jc w:val="both"/>
      </w:pPr>
      <w:r>
        <w:tab/>
        <w:t xml:space="preserve">Создаваемая в образовательной организации ИОС строится в соответствии со следующей иерархией: </w:t>
      </w:r>
    </w:p>
    <w:p w:rsidR="00EB5E20" w:rsidRDefault="00110A13">
      <w:pPr>
        <w:pStyle w:val="afd"/>
        <w:numPr>
          <w:ilvl w:val="0"/>
          <w:numId w:val="223"/>
        </w:numPr>
        <w:contextualSpacing/>
        <w:jc w:val="both"/>
        <w:rPr>
          <w:rFonts w:ascii="Cambria Math" w:hAnsi="Cambria Math"/>
        </w:rPr>
      </w:pPr>
      <w:r>
        <w:t xml:space="preserve">единая информационно-образовательная среда страны; </w:t>
      </w:r>
      <w:r>
        <w:rPr>
          <w:rFonts w:ascii="Cambria Math" w:hAnsi="Cambria Math"/>
        </w:rPr>
        <w:t xml:space="preserve"> </w:t>
      </w:r>
    </w:p>
    <w:p w:rsidR="00EB5E20" w:rsidRDefault="00110A13">
      <w:pPr>
        <w:pStyle w:val="afd"/>
        <w:numPr>
          <w:ilvl w:val="0"/>
          <w:numId w:val="223"/>
        </w:numPr>
        <w:contextualSpacing/>
        <w:jc w:val="both"/>
      </w:pPr>
      <w:r>
        <w:t xml:space="preserve">единая информационно-образовательная среда региона; </w:t>
      </w:r>
    </w:p>
    <w:p w:rsidR="00EB5E20" w:rsidRDefault="00110A13">
      <w:pPr>
        <w:pStyle w:val="afd"/>
        <w:numPr>
          <w:ilvl w:val="0"/>
          <w:numId w:val="224"/>
        </w:numPr>
        <w:contextualSpacing/>
        <w:jc w:val="both"/>
      </w:pPr>
      <w:r>
        <w:t xml:space="preserve">информационно-образовательная среда образовательной организации; </w:t>
      </w:r>
    </w:p>
    <w:p w:rsidR="00EB5E20" w:rsidRDefault="00110A13">
      <w:pPr>
        <w:pStyle w:val="afd"/>
        <w:numPr>
          <w:ilvl w:val="0"/>
          <w:numId w:val="224"/>
        </w:numPr>
        <w:contextualSpacing/>
        <w:jc w:val="both"/>
      </w:pPr>
      <w:r>
        <w:t xml:space="preserve">предметная информационно-образовательная среда; </w:t>
      </w:r>
    </w:p>
    <w:p w:rsidR="00EB5E20" w:rsidRDefault="00110A13">
      <w:pPr>
        <w:pStyle w:val="afd"/>
        <w:numPr>
          <w:ilvl w:val="0"/>
          <w:numId w:val="224"/>
        </w:numPr>
        <w:contextualSpacing/>
        <w:jc w:val="both"/>
      </w:pPr>
      <w:r>
        <w:t xml:space="preserve">информационно-образовательная среда УМК; </w:t>
      </w:r>
    </w:p>
    <w:p w:rsidR="00EB5E20" w:rsidRDefault="00110A13">
      <w:pPr>
        <w:pStyle w:val="afd"/>
        <w:numPr>
          <w:ilvl w:val="0"/>
          <w:numId w:val="224"/>
        </w:numPr>
        <w:contextualSpacing/>
        <w:jc w:val="both"/>
      </w:pPr>
      <w:r>
        <w:t xml:space="preserve">информационно-образовательная среда компонентов УМК; </w:t>
      </w:r>
    </w:p>
    <w:p w:rsidR="00EB5E20" w:rsidRDefault="00110A13">
      <w:pPr>
        <w:pStyle w:val="afd"/>
        <w:numPr>
          <w:ilvl w:val="0"/>
          <w:numId w:val="224"/>
        </w:numPr>
        <w:contextualSpacing/>
        <w:jc w:val="both"/>
      </w:pPr>
      <w:r>
        <w:t xml:space="preserve">информационно-образовательная среда элементов УМК. </w:t>
      </w:r>
    </w:p>
    <w:p w:rsidR="00EB5E20" w:rsidRDefault="00110A13">
      <w:pPr>
        <w:pStyle w:val="afd"/>
        <w:ind w:left="720"/>
        <w:contextualSpacing/>
        <w:jc w:val="both"/>
      </w:pPr>
      <w:r>
        <w:t xml:space="preserve">Основными элементами ИОС являются: </w:t>
      </w:r>
    </w:p>
    <w:p w:rsidR="00EB5E20" w:rsidRDefault="00110A13">
      <w:pPr>
        <w:pStyle w:val="afd"/>
        <w:numPr>
          <w:ilvl w:val="0"/>
          <w:numId w:val="224"/>
        </w:numPr>
        <w:contextualSpacing/>
        <w:jc w:val="both"/>
      </w:pPr>
      <w:r>
        <w:t xml:space="preserve">информационно-образовательные ресурсы в виде печатной продукции; </w:t>
      </w:r>
    </w:p>
    <w:p w:rsidR="00EB5E20" w:rsidRDefault="00110A13">
      <w:pPr>
        <w:pStyle w:val="afd"/>
        <w:numPr>
          <w:ilvl w:val="0"/>
          <w:numId w:val="224"/>
        </w:numPr>
        <w:contextualSpacing/>
        <w:jc w:val="both"/>
      </w:pPr>
      <w:r>
        <w:t xml:space="preserve">информационно-образовательные ресурсы на сменных оптических носителях; </w:t>
      </w:r>
    </w:p>
    <w:p w:rsidR="00EB5E20" w:rsidRDefault="00110A13">
      <w:pPr>
        <w:pStyle w:val="afd"/>
        <w:numPr>
          <w:ilvl w:val="0"/>
          <w:numId w:val="224"/>
        </w:numPr>
        <w:contextualSpacing/>
        <w:jc w:val="both"/>
      </w:pPr>
      <w:r>
        <w:t xml:space="preserve">информационно-образовательные ресурсы Интернета; </w:t>
      </w:r>
      <w:r>
        <w:rPr>
          <w:rFonts w:ascii="Cambria Math" w:hAnsi="Cambria Math"/>
        </w:rPr>
        <w:t xml:space="preserve"> </w:t>
      </w:r>
    </w:p>
    <w:p w:rsidR="00EB5E20" w:rsidRDefault="00110A13">
      <w:pPr>
        <w:pStyle w:val="afd"/>
        <w:numPr>
          <w:ilvl w:val="0"/>
          <w:numId w:val="224"/>
        </w:numPr>
        <w:contextualSpacing/>
        <w:jc w:val="both"/>
      </w:pPr>
      <w:r>
        <w:t xml:space="preserve">вычислительная иинформационно-телекоммуникационная инфраструктура; </w:t>
      </w:r>
    </w:p>
    <w:p w:rsidR="00EB5E20" w:rsidRDefault="00110A13">
      <w:pPr>
        <w:pStyle w:val="afd"/>
        <w:numPr>
          <w:ilvl w:val="0"/>
          <w:numId w:val="224"/>
        </w:numPr>
        <w:contextualSpacing/>
        <w:jc w:val="both"/>
      </w:pPr>
      <w:r>
        <w:t xml:space="preserve">прикладные программы, в том числе поддерживающие администрирование и финансово- хозяйственную деятельность образовательной организации (бухгалтерский учет, делопроизводство, кадры и т. д.). </w:t>
      </w:r>
    </w:p>
    <w:p w:rsidR="00EB5E20" w:rsidRDefault="00110A13">
      <w:pPr>
        <w:pStyle w:val="afd"/>
        <w:ind w:left="720"/>
        <w:contextualSpacing/>
        <w:jc w:val="both"/>
      </w:pPr>
      <w:r>
        <w:t xml:space="preserve">Необходимое для использования ИКТ оборудование должно отвечать современным требованиям и обеспечивать использование ИКТ: </w:t>
      </w:r>
    </w:p>
    <w:p w:rsidR="00EB5E20" w:rsidRDefault="00110A13">
      <w:pPr>
        <w:pStyle w:val="afd"/>
        <w:numPr>
          <w:ilvl w:val="0"/>
          <w:numId w:val="225"/>
        </w:numPr>
        <w:contextualSpacing/>
        <w:jc w:val="both"/>
      </w:pPr>
      <w:r>
        <w:t xml:space="preserve">в учебной деятельности; </w:t>
      </w:r>
    </w:p>
    <w:p w:rsidR="00EB5E20" w:rsidRDefault="00110A13">
      <w:pPr>
        <w:pStyle w:val="afd"/>
        <w:numPr>
          <w:ilvl w:val="0"/>
          <w:numId w:val="225"/>
        </w:numPr>
        <w:contextualSpacing/>
        <w:jc w:val="both"/>
      </w:pPr>
      <w:r>
        <w:t>во внеурочной деятельности;</w:t>
      </w:r>
    </w:p>
    <w:p w:rsidR="00EB5E20" w:rsidRDefault="00110A13">
      <w:pPr>
        <w:pStyle w:val="afd"/>
        <w:numPr>
          <w:ilvl w:val="0"/>
          <w:numId w:val="225"/>
        </w:numPr>
        <w:contextualSpacing/>
        <w:jc w:val="both"/>
      </w:pPr>
      <w:r>
        <w:t xml:space="preserve">в исследовательской и проектной деятельности; </w:t>
      </w:r>
    </w:p>
    <w:p w:rsidR="00EB5E20" w:rsidRDefault="00110A13">
      <w:pPr>
        <w:pStyle w:val="afd"/>
        <w:numPr>
          <w:ilvl w:val="0"/>
          <w:numId w:val="225"/>
        </w:numPr>
        <w:contextualSpacing/>
        <w:jc w:val="both"/>
      </w:pPr>
      <w:r>
        <w:t xml:space="preserve">при измерении, контроле и оценке результатов образования; </w:t>
      </w:r>
    </w:p>
    <w:p w:rsidR="00EB5E20" w:rsidRDefault="00110A13">
      <w:pPr>
        <w:pStyle w:val="afd"/>
        <w:numPr>
          <w:ilvl w:val="0"/>
          <w:numId w:val="225"/>
        </w:numPr>
        <w:contextualSpacing/>
        <w:jc w:val="both"/>
      </w:pPr>
      <w:r>
        <w:t xml:space="preserve">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образовательного организации с другими организациями социальной сферы и органами управления. </w:t>
      </w:r>
    </w:p>
    <w:p w:rsidR="00EB5E20" w:rsidRDefault="00110A13">
      <w:pPr>
        <w:pStyle w:val="afd"/>
        <w:contextualSpacing/>
        <w:jc w:val="both"/>
      </w:pPr>
      <w:r>
        <w:tab/>
        <w:t xml:space="preserve">Учебно-методическое и информационное оснащение образовательной деятельности должно обеспечивать возможность: </w:t>
      </w:r>
    </w:p>
    <w:p w:rsidR="00EB5E20" w:rsidRDefault="00110A13">
      <w:pPr>
        <w:pStyle w:val="afd"/>
        <w:numPr>
          <w:ilvl w:val="0"/>
          <w:numId w:val="226"/>
        </w:numPr>
        <w:contextualSpacing/>
        <w:jc w:val="both"/>
      </w:pPr>
      <w:r>
        <w:t xml:space="preserve">реализации индивидуальных образовательных планов обучающихся, осуществления их самостоятельной образовательной деятельности; </w:t>
      </w:r>
    </w:p>
    <w:p w:rsidR="00EB5E20" w:rsidRDefault="00110A13">
      <w:pPr>
        <w:pStyle w:val="afd"/>
        <w:numPr>
          <w:ilvl w:val="0"/>
          <w:numId w:val="226"/>
        </w:numPr>
        <w:contextualSpacing/>
        <w:jc w:val="both"/>
      </w:pPr>
      <w:r>
        <w:t xml:space="preserve">ввода русского и иноязычного текста, распознавания сканированного текста; </w:t>
      </w:r>
    </w:p>
    <w:p w:rsidR="00EB5E20" w:rsidRDefault="00110A13">
      <w:pPr>
        <w:pStyle w:val="afd"/>
        <w:numPr>
          <w:ilvl w:val="0"/>
          <w:numId w:val="226"/>
        </w:numPr>
        <w:contextualSpacing/>
        <w:jc w:val="both"/>
      </w:pPr>
      <w:r>
        <w:t xml:space="preserve">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w:t>
      </w:r>
    </w:p>
    <w:p w:rsidR="00EB5E20" w:rsidRDefault="00110A13">
      <w:pPr>
        <w:pStyle w:val="afd"/>
        <w:numPr>
          <w:ilvl w:val="0"/>
          <w:numId w:val="226"/>
        </w:numPr>
        <w:contextualSpacing/>
        <w:jc w:val="both"/>
      </w:pPr>
      <w:r>
        <w:t xml:space="preserve">редактирования и структурирования текста средствами текстового редактора;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 </w:t>
      </w:r>
    </w:p>
    <w:p w:rsidR="00EB5E20" w:rsidRDefault="00110A13">
      <w:pPr>
        <w:pStyle w:val="afd"/>
        <w:numPr>
          <w:ilvl w:val="0"/>
          <w:numId w:val="226"/>
        </w:numPr>
        <w:contextualSpacing/>
        <w:jc w:val="both"/>
      </w:pPr>
      <w:r>
        <w:t xml:space="preserve">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EB5E20" w:rsidRDefault="00110A13">
      <w:pPr>
        <w:pStyle w:val="afd"/>
        <w:numPr>
          <w:ilvl w:val="0"/>
          <w:numId w:val="226"/>
        </w:numPr>
        <w:contextualSpacing/>
        <w:jc w:val="both"/>
      </w:pPr>
      <w: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выступления с аудио-, видео- и графическим экранным сопровождением; вывода информации на бумагу и т. п. и в трехмерную материальную среду (печать); </w:t>
      </w:r>
    </w:p>
    <w:p w:rsidR="00EB5E20" w:rsidRDefault="00110A13">
      <w:pPr>
        <w:pStyle w:val="afd"/>
        <w:numPr>
          <w:ilvl w:val="0"/>
          <w:numId w:val="226"/>
        </w:numPr>
        <w:contextualSpacing/>
        <w:jc w:val="both"/>
      </w:pPr>
      <w: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образовательного организации; </w:t>
      </w:r>
    </w:p>
    <w:p w:rsidR="00EB5E20" w:rsidRDefault="00110A13">
      <w:pPr>
        <w:pStyle w:val="afd"/>
        <w:numPr>
          <w:ilvl w:val="0"/>
          <w:numId w:val="226"/>
        </w:numPr>
        <w:contextualSpacing/>
        <w:jc w:val="both"/>
      </w:pPr>
      <w:r>
        <w:t xml:space="preserve">поиска и получения информации; использования источников информации на бумажных и цифровых носителях (в том числе в справочниках, словарях, поисковых системах); </w:t>
      </w:r>
    </w:p>
    <w:p w:rsidR="00EB5E20" w:rsidRDefault="00110A13">
      <w:pPr>
        <w:pStyle w:val="afd"/>
        <w:numPr>
          <w:ilvl w:val="0"/>
          <w:numId w:val="226"/>
        </w:numPr>
        <w:contextualSpacing/>
        <w:jc w:val="both"/>
      </w:pPr>
      <w:r>
        <w:t xml:space="preserve">вещания, использования аудиовидеоустройств для учебной деятельности на уроке и вне урока; </w:t>
      </w:r>
    </w:p>
    <w:p w:rsidR="00EB5E20" w:rsidRDefault="00110A13">
      <w:pPr>
        <w:pStyle w:val="afd"/>
        <w:numPr>
          <w:ilvl w:val="0"/>
          <w:numId w:val="226"/>
        </w:numPr>
        <w:contextualSpacing/>
        <w:jc w:val="both"/>
      </w:pPr>
      <w:r>
        <w:t>общения в Интернете, взаимодействия в социальных группах и сетях, участия в форумах, групповой работы над сообщениями (вики);</w:t>
      </w:r>
    </w:p>
    <w:p w:rsidR="00EB5E20" w:rsidRDefault="00110A13">
      <w:pPr>
        <w:pStyle w:val="afd"/>
        <w:numPr>
          <w:ilvl w:val="0"/>
          <w:numId w:val="226"/>
        </w:numPr>
        <w:contextualSpacing/>
        <w:jc w:val="both"/>
      </w:pPr>
      <w:r>
        <w:t xml:space="preserve">создания и заполнения баз данных, в том числе определителей; наглядного представления и анализа данных;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наглядных моделей и коллекций основных математических и естественно-научных объектов и явлений; </w:t>
      </w:r>
    </w:p>
    <w:p w:rsidR="00EB5E20" w:rsidRDefault="00110A13">
      <w:pPr>
        <w:pStyle w:val="afd"/>
        <w:numPr>
          <w:ilvl w:val="0"/>
          <w:numId w:val="226"/>
        </w:numPr>
        <w:contextualSpacing/>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rsidR="00EB5E20" w:rsidRDefault="00110A13">
      <w:pPr>
        <w:pStyle w:val="afd"/>
        <w:numPr>
          <w:ilvl w:val="0"/>
          <w:numId w:val="226"/>
        </w:numPr>
        <w:contextualSpacing/>
        <w:jc w:val="both"/>
      </w:pPr>
      <w: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технологиях ведения дома, информационных и коммуникационных технологиях); проектирования и моделирования, в том числе моделей с цифровым управлением и обратной связью, с использованием конструкторов; </w:t>
      </w:r>
    </w:p>
    <w:p w:rsidR="00EB5E20" w:rsidRDefault="00110A13">
      <w:pPr>
        <w:pStyle w:val="afd"/>
        <w:numPr>
          <w:ilvl w:val="0"/>
          <w:numId w:val="226"/>
        </w:numPr>
        <w:contextualSpacing/>
        <w:jc w:val="both"/>
      </w:pPr>
      <w:r>
        <w:t xml:space="preserve">управления объектами; </w:t>
      </w:r>
    </w:p>
    <w:p w:rsidR="00EB5E20" w:rsidRDefault="00110A13">
      <w:pPr>
        <w:pStyle w:val="afd"/>
        <w:numPr>
          <w:ilvl w:val="0"/>
          <w:numId w:val="226"/>
        </w:numPr>
        <w:contextualSpacing/>
        <w:jc w:val="both"/>
      </w:pPr>
      <w:r>
        <w:t xml:space="preserve">программирования; занятий по изучению правил дорожного движения с использованием игр, оборудования, а также компьютерных тренажеров; </w:t>
      </w:r>
    </w:p>
    <w:p w:rsidR="00EB5E20" w:rsidRDefault="00110A13">
      <w:pPr>
        <w:pStyle w:val="afd"/>
        <w:numPr>
          <w:ilvl w:val="0"/>
          <w:numId w:val="226"/>
        </w:numPr>
        <w:contextualSpacing/>
        <w:jc w:val="both"/>
      </w:pPr>
      <w: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организации; проектирования и организации индивидуальной и групповой деятельности, организации своего времени с использованием ИКТ; </w:t>
      </w:r>
    </w:p>
    <w:p w:rsidR="00EB5E20" w:rsidRDefault="00110A13">
      <w:pPr>
        <w:pStyle w:val="afd"/>
        <w:numPr>
          <w:ilvl w:val="0"/>
          <w:numId w:val="226"/>
        </w:numPr>
        <w:contextualSpacing/>
        <w:jc w:val="both"/>
        <w:rPr>
          <w:b/>
        </w:rPr>
      </w:pPr>
      <w:r>
        <w:t>планирования учебного процесса, фиксирования его реализации в целом и отдельных этапов (выступлений, дискуссий, экспериментов);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текстов.</w:t>
      </w:r>
    </w:p>
    <w:p w:rsidR="00EB5E20" w:rsidRDefault="00110A13">
      <w:pPr>
        <w:pStyle w:val="afd"/>
        <w:contextualSpacing/>
        <w:jc w:val="both"/>
        <w:rPr>
          <w:rFonts w:ascii="TimesNewRomanPSMT" w:hAnsi="TimesNewRomanPSMT"/>
        </w:rPr>
      </w:pPr>
      <w:r>
        <w:rPr>
          <w:rFonts w:ascii="TimesNewRomanPSMT" w:hAnsi="TimesNewRomanPSMT"/>
        </w:rPr>
        <w:tab/>
        <w:t xml:space="preserve">Все указанные виды деятельности обеспечены расходными материалами. Учебно-методическое и информационное обеспечение реализации основной образовательной программы начального общего образования МОБУ СОШ №34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w:t>
      </w:r>
    </w:p>
    <w:p w:rsidR="00EB5E20" w:rsidRDefault="00110A13">
      <w:pPr>
        <w:pStyle w:val="afd"/>
        <w:contextualSpacing/>
        <w:jc w:val="both"/>
      </w:pPr>
      <w:r>
        <w:tab/>
        <w:t xml:space="preserve">Требования к учебно-методическому обеспечению образовательной деятельности включают: 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EB5E20" w:rsidRDefault="00110A13">
      <w:pPr>
        <w:pStyle w:val="afd"/>
        <w:contextualSpacing/>
        <w:jc w:val="both"/>
      </w:pPr>
      <w:r>
        <w:tab/>
        <w:t xml:space="preserve">МОБУ  СОШ №34 обеспечена учебниками,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EB5E20" w:rsidRDefault="00110A13">
      <w:pPr>
        <w:pStyle w:val="afd"/>
        <w:contextualSpacing/>
        <w:jc w:val="both"/>
        <w:rPr>
          <w:b/>
        </w:rPr>
      </w:pPr>
      <w:r>
        <w:tab/>
        <w:t>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 библиографические и периодические издания, сопровождающие реализацию основной образовательной программы начального общего образования.</w:t>
      </w:r>
    </w:p>
    <w:p w:rsidR="00EB5E20" w:rsidRDefault="00EB5E20">
      <w:pPr>
        <w:pStyle w:val="afd"/>
        <w:contextualSpacing/>
        <w:rPr>
          <w:b/>
        </w:rPr>
      </w:pPr>
    </w:p>
    <w:p w:rsidR="00EB5E20" w:rsidRDefault="00110A13">
      <w:pPr>
        <w:pStyle w:val="afd"/>
        <w:contextualSpacing/>
        <w:jc w:val="center"/>
        <w:rPr>
          <w:b/>
        </w:rPr>
      </w:pPr>
      <w:r>
        <w:rPr>
          <w:b/>
        </w:rPr>
        <w:t>3.3.6. Механизмы достижения целевых ориентиров в системе условий</w:t>
      </w:r>
    </w:p>
    <w:p w:rsidR="00EB5E20" w:rsidRDefault="00110A13">
      <w:pPr>
        <w:pStyle w:val="afd"/>
        <w:contextualSpacing/>
        <w:jc w:val="both"/>
        <w:rPr>
          <w:rFonts w:ascii="TimesNewRomanPSMT" w:hAnsi="TimesNewRomanPSMT"/>
        </w:rPr>
      </w:pPr>
      <w:r>
        <w:rPr>
          <w:rFonts w:ascii="TimesNewRomanPSMT" w:hAnsi="TimesNewRomanPSMT"/>
        </w:rPr>
        <w:tab/>
        <w:t xml:space="preserve">Интегративным результатом выполнения требований к условиям реализации основной образовательной программы МОБУ СОШ №34 станет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EB5E20" w:rsidRDefault="00110A13">
      <w:pPr>
        <w:pStyle w:val="afd"/>
        <w:contextualSpacing/>
        <w:jc w:val="both"/>
        <w:rPr>
          <w:rFonts w:ascii="TimesNewRomanPSMT" w:hAnsi="TimesNewRomanPSMT"/>
        </w:rPr>
      </w:pPr>
      <w:r>
        <w:rPr>
          <w:rFonts w:ascii="TimesNewRomanPSMT" w:hAnsi="TimesNewRomanPSMT"/>
        </w:rPr>
        <w:tab/>
        <w:t xml:space="preserve">Условия, созданные в МОБУ СОШ №34, реализующей основную образовательную программу начального общего образования должны : </w:t>
      </w:r>
    </w:p>
    <w:p w:rsidR="00EB5E20" w:rsidRDefault="00110A13">
      <w:pPr>
        <w:pStyle w:val="afd"/>
        <w:numPr>
          <w:ilvl w:val="0"/>
          <w:numId w:val="227"/>
        </w:numPr>
        <w:contextualSpacing/>
        <w:jc w:val="both"/>
        <w:rPr>
          <w:rFonts w:ascii="TimesNewRomanPSMT" w:hAnsi="TimesNewRomanPSMT"/>
        </w:rPr>
      </w:pPr>
      <w:r>
        <w:rPr>
          <w:rFonts w:ascii="TimesNewRomanPSMT" w:hAnsi="TimesNewRomanPSMT"/>
        </w:rPr>
        <w:t xml:space="preserve">соответствовать требованиям ФГОС; </w:t>
      </w:r>
    </w:p>
    <w:p w:rsidR="00EB5E20" w:rsidRDefault="00110A13">
      <w:pPr>
        <w:pStyle w:val="afd"/>
        <w:numPr>
          <w:ilvl w:val="0"/>
          <w:numId w:val="227"/>
        </w:numPr>
        <w:contextualSpacing/>
        <w:jc w:val="both"/>
        <w:rPr>
          <w:rFonts w:ascii="TimesNewRomanPSMT" w:hAnsi="TimesNewRomanPSMT"/>
        </w:rPr>
      </w:pPr>
      <w:r>
        <w:rPr>
          <w:rFonts w:ascii="TimesNewRomanPSMT" w:hAnsi="TimesNewRomanPSMT"/>
        </w:rPr>
        <w:t xml:space="preserve">гарантировать сохранность и укрепление физического, психологического и социального здоровья обучающихся; обеспечивать реализацию основной образовательной программы образовательной организации и достижение планируемых результатов ее освоения; </w:t>
      </w:r>
    </w:p>
    <w:p w:rsidR="00EB5E20" w:rsidRDefault="00110A13">
      <w:pPr>
        <w:pStyle w:val="afd"/>
        <w:numPr>
          <w:ilvl w:val="0"/>
          <w:numId w:val="227"/>
        </w:numPr>
        <w:contextualSpacing/>
        <w:jc w:val="both"/>
        <w:rPr>
          <w:b/>
        </w:rPr>
      </w:pPr>
      <w:r>
        <w:rPr>
          <w:rFonts w:ascii="TimesNewRomanPSMT" w:hAnsi="TimesNewRomanPSMT"/>
        </w:rPr>
        <w:t>учитывать особенности образовательной организации, его организационную структуру,</w:t>
      </w:r>
    </w:p>
    <w:p w:rsidR="00EB5E20" w:rsidRDefault="00110A13">
      <w:pPr>
        <w:pStyle w:val="afd"/>
        <w:jc w:val="center"/>
        <w:rPr>
          <w:b/>
        </w:rPr>
      </w:pPr>
      <w:r>
        <w:rPr>
          <w:b/>
        </w:rPr>
        <w:t>Критерии оценки результативности деятельности педагогических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4478"/>
        <w:gridCol w:w="2992"/>
      </w:tblGrid>
      <w:tr w:rsidR="00EB5E20">
        <w:tc>
          <w:tcPr>
            <w:tcW w:w="244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rPr>
                <w:rStyle w:val="14160"/>
              </w:rPr>
              <w:t>Критерии оценки</w:t>
            </w:r>
          </w:p>
        </w:tc>
        <w:tc>
          <w:tcPr>
            <w:tcW w:w="44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rPr>
                <w:rStyle w:val="14160"/>
              </w:rPr>
              <w:t>Содержание критерия</w:t>
            </w:r>
          </w:p>
        </w:tc>
        <w:tc>
          <w:tcPr>
            <w:tcW w:w="2992"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rPr>
                <w:rStyle w:val="14160"/>
              </w:rPr>
              <w:t>Показатели/ индикаторы</w:t>
            </w:r>
          </w:p>
        </w:tc>
      </w:tr>
      <w:tr w:rsidR="00EB5E20">
        <w:tc>
          <w:tcPr>
            <w:tcW w:w="244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rPr>
                <w:rStyle w:val="7210"/>
                <w:sz w:val="24"/>
              </w:rPr>
              <w:t>Достижение обучающимися личностных результатов</w:t>
            </w:r>
          </w:p>
        </w:tc>
        <w:tc>
          <w:tcPr>
            <w:tcW w:w="44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rPr>
                <w:rStyle w:val="7210"/>
                <w:sz w:val="24"/>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2992"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Неперсонифицированные данные</w:t>
            </w:r>
          </w:p>
        </w:tc>
      </w:tr>
      <w:tr w:rsidR="00EB5E20">
        <w:tc>
          <w:tcPr>
            <w:tcW w:w="244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rPr>
                <w:rStyle w:val="7210"/>
                <w:sz w:val="24"/>
              </w:rPr>
              <w:t>Достижение обучающимися метапредметных результатов</w:t>
            </w:r>
          </w:p>
        </w:tc>
        <w:tc>
          <w:tcPr>
            <w:tcW w:w="44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rPr>
                <w:rStyle w:val="7210"/>
                <w:sz w:val="24"/>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2992"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Уровни выполнения комплексной контрольной работы,</w:t>
            </w:r>
          </w:p>
          <w:p w:rsidR="00EB5E20" w:rsidRDefault="00110A13">
            <w:pPr>
              <w:pStyle w:val="afd"/>
            </w:pPr>
            <w:r>
              <w:t>Портфель достижений обучающихся</w:t>
            </w:r>
          </w:p>
        </w:tc>
      </w:tr>
      <w:tr w:rsidR="00EB5E20">
        <w:tc>
          <w:tcPr>
            <w:tcW w:w="244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rPr>
                <w:rStyle w:val="7210"/>
                <w:sz w:val="24"/>
              </w:rPr>
              <w:t>Достижение обучающимися предметных результатов</w:t>
            </w:r>
          </w:p>
        </w:tc>
        <w:tc>
          <w:tcPr>
            <w:tcW w:w="4478"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rPr>
                <w:rStyle w:val="7210"/>
                <w:sz w:val="24"/>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2992" w:type="dxa"/>
            <w:tcBorders>
              <w:top w:val="single" w:sz="4" w:space="0" w:color="000000"/>
              <w:left w:val="single" w:sz="4" w:space="0" w:color="000000"/>
              <w:bottom w:val="single" w:sz="4" w:space="0" w:color="000000"/>
              <w:right w:val="single" w:sz="4" w:space="0" w:color="000000"/>
            </w:tcBorders>
          </w:tcPr>
          <w:p w:rsidR="00EB5E20" w:rsidRDefault="00110A13">
            <w:pPr>
              <w:pStyle w:val="afd"/>
            </w:pPr>
            <w:r>
              <w:t>Результативность выполнения диагностических контрольных работ, результаты промежуточной аттестации обучающихся</w:t>
            </w:r>
          </w:p>
        </w:tc>
      </w:tr>
    </w:tbl>
    <w:p w:rsidR="00EB5E20" w:rsidRDefault="00110A13">
      <w:pPr>
        <w:pStyle w:val="afd"/>
        <w:jc w:val="center"/>
        <w:rPr>
          <w:b/>
        </w:rPr>
      </w:pPr>
      <w:r>
        <w:rPr>
          <w:b/>
        </w:rPr>
        <w:t>Организация оценки качества освоения основной образовательной программы</w:t>
      </w:r>
    </w:p>
    <w:tbl>
      <w:tblPr>
        <w:tblStyle w:val="afff6"/>
        <w:tblW w:w="0" w:type="auto"/>
        <w:tblLayout w:type="fixed"/>
        <w:tblLook w:val="04A0" w:firstRow="1" w:lastRow="0" w:firstColumn="1" w:lastColumn="0" w:noHBand="0" w:noVBand="1"/>
      </w:tblPr>
      <w:tblGrid>
        <w:gridCol w:w="4927"/>
        <w:gridCol w:w="4927"/>
      </w:tblGrid>
      <w:tr w:rsidR="00EB5E20">
        <w:tc>
          <w:tcPr>
            <w:tcW w:w="4927" w:type="dxa"/>
          </w:tcPr>
          <w:p w:rsidR="00EB5E20" w:rsidRDefault="00110A13">
            <w:pPr>
              <w:pStyle w:val="afd"/>
              <w:jc w:val="center"/>
            </w:pPr>
            <w:r>
              <w:rPr>
                <w:b/>
              </w:rPr>
              <w:t>Предмет оценки</w:t>
            </w:r>
          </w:p>
        </w:tc>
        <w:tc>
          <w:tcPr>
            <w:tcW w:w="4927" w:type="dxa"/>
          </w:tcPr>
          <w:p w:rsidR="00EB5E20" w:rsidRDefault="00110A13">
            <w:pPr>
              <w:pStyle w:val="afd"/>
              <w:jc w:val="center"/>
            </w:pPr>
            <w:r>
              <w:rPr>
                <w:b/>
                <w:spacing w:val="-6"/>
              </w:rPr>
              <w:t>Организация оценки</w:t>
            </w:r>
          </w:p>
        </w:tc>
      </w:tr>
      <w:tr w:rsidR="00EB5E20">
        <w:tc>
          <w:tcPr>
            <w:tcW w:w="4927" w:type="dxa"/>
          </w:tcPr>
          <w:p w:rsidR="00EB5E20" w:rsidRDefault="00110A13">
            <w:pPr>
              <w:pStyle w:val="afd"/>
            </w:pPr>
            <w:r>
              <w:t>Адекватность отражения потребностей личности, общества и государства в начальном общем образовании в системе требований стандарта</w:t>
            </w:r>
          </w:p>
        </w:tc>
        <w:tc>
          <w:tcPr>
            <w:tcW w:w="4927" w:type="dxa"/>
          </w:tcPr>
          <w:p w:rsidR="00EB5E20" w:rsidRDefault="00110A13">
            <w:pPr>
              <w:pStyle w:val="afd"/>
            </w:pPr>
            <w:r>
              <w:t> Качественная самооценка на  основе мониторинговых  исследований</w:t>
            </w:r>
          </w:p>
        </w:tc>
      </w:tr>
      <w:tr w:rsidR="00EB5E20">
        <w:tc>
          <w:tcPr>
            <w:tcW w:w="4927" w:type="dxa"/>
          </w:tcPr>
          <w:p w:rsidR="00EB5E20" w:rsidRDefault="00110A13">
            <w:pPr>
              <w:pStyle w:val="afd"/>
            </w:pPr>
            <w:r>
              <w:t>Условия реализации основной образовательной программы начального общего образования, включая ресурсное обеспечение образовательного процесса</w:t>
            </w:r>
          </w:p>
        </w:tc>
        <w:tc>
          <w:tcPr>
            <w:tcW w:w="4927" w:type="dxa"/>
          </w:tcPr>
          <w:p w:rsidR="00EB5E20" w:rsidRDefault="00110A13">
            <w:pPr>
              <w:pStyle w:val="afd"/>
            </w:pPr>
            <w:r>
              <w:t>Текущий мониторинг</w:t>
            </w:r>
          </w:p>
        </w:tc>
      </w:tr>
      <w:tr w:rsidR="00EB5E20">
        <w:tc>
          <w:tcPr>
            <w:tcW w:w="4927" w:type="dxa"/>
          </w:tcPr>
          <w:p w:rsidR="00EB5E20" w:rsidRDefault="00110A13">
            <w:pPr>
              <w:pStyle w:val="afd"/>
            </w:pPr>
            <w:r>
              <w:t>Реализуемые в образовательном процессе и достигаемые обучающимися результаты освоения основных образовательных программ начального общего образования</w:t>
            </w:r>
          </w:p>
        </w:tc>
        <w:tc>
          <w:tcPr>
            <w:tcW w:w="4927" w:type="dxa"/>
          </w:tcPr>
          <w:p w:rsidR="00EB5E20" w:rsidRDefault="00110A13">
            <w:pPr>
              <w:pStyle w:val="afd"/>
            </w:pPr>
            <w:r>
              <w:t xml:space="preserve">Проведение экспертизы. </w:t>
            </w:r>
          </w:p>
          <w:p w:rsidR="00EB5E20" w:rsidRDefault="00110A13">
            <w:pPr>
              <w:pStyle w:val="afd"/>
            </w:pPr>
            <w:r>
              <w:t>Средний балл выпускника</w:t>
            </w:r>
          </w:p>
        </w:tc>
      </w:tr>
    </w:tbl>
    <w:p w:rsidR="00EB5E20" w:rsidRDefault="00EB5E20">
      <w:pPr>
        <w:pStyle w:val="afd"/>
        <w:jc w:val="center"/>
        <w:rPr>
          <w:b/>
        </w:rPr>
      </w:pPr>
    </w:p>
    <w:p w:rsidR="00EB5E20" w:rsidRDefault="00EB5E20">
      <w:pPr>
        <w:pStyle w:val="afd"/>
        <w:jc w:val="center"/>
        <w:rPr>
          <w:b/>
        </w:rPr>
      </w:pPr>
    </w:p>
    <w:p w:rsidR="00EB5E20" w:rsidRDefault="00EB5E20">
      <w:pPr>
        <w:pStyle w:val="afd"/>
        <w:jc w:val="center"/>
        <w:rPr>
          <w:b/>
        </w:rPr>
      </w:pPr>
    </w:p>
    <w:p w:rsidR="00EB5E20" w:rsidRDefault="00EB5E20">
      <w:pPr>
        <w:pStyle w:val="afd"/>
        <w:jc w:val="center"/>
        <w:rPr>
          <w:b/>
        </w:rPr>
      </w:pPr>
    </w:p>
    <w:p w:rsidR="00EB5E20" w:rsidRDefault="00EB5E20">
      <w:pPr>
        <w:pStyle w:val="afd"/>
        <w:jc w:val="center"/>
        <w:rPr>
          <w:b/>
        </w:rPr>
      </w:pPr>
    </w:p>
    <w:p w:rsidR="00EB5E20" w:rsidRDefault="00EB5E20">
      <w:pPr>
        <w:pStyle w:val="afd"/>
        <w:jc w:val="center"/>
        <w:rPr>
          <w:b/>
        </w:rPr>
      </w:pPr>
    </w:p>
    <w:p w:rsidR="00EB5E20" w:rsidRDefault="00EB5E20">
      <w:pPr>
        <w:pStyle w:val="afd"/>
        <w:jc w:val="center"/>
        <w:rPr>
          <w:b/>
        </w:rPr>
      </w:pPr>
    </w:p>
    <w:p w:rsidR="00EB5E20" w:rsidRDefault="00EB5E20">
      <w:pPr>
        <w:pStyle w:val="afd"/>
        <w:jc w:val="center"/>
        <w:rPr>
          <w:b/>
        </w:rPr>
      </w:pPr>
    </w:p>
    <w:p w:rsidR="00EB5E20" w:rsidRDefault="00EB5E20">
      <w:pPr>
        <w:pStyle w:val="afd"/>
        <w:jc w:val="center"/>
        <w:rPr>
          <w:b/>
        </w:rPr>
      </w:pPr>
    </w:p>
    <w:p w:rsidR="00EB5E20" w:rsidRDefault="00EB5E20">
      <w:pPr>
        <w:pStyle w:val="afd"/>
        <w:jc w:val="center"/>
        <w:rPr>
          <w:b/>
        </w:rPr>
      </w:pPr>
    </w:p>
    <w:p w:rsidR="00EB5E20" w:rsidRDefault="00EB5E20">
      <w:pPr>
        <w:pStyle w:val="afd"/>
        <w:jc w:val="center"/>
        <w:rPr>
          <w:b/>
        </w:rPr>
      </w:pPr>
    </w:p>
    <w:p w:rsidR="00EB5E20" w:rsidRDefault="00EB5E20">
      <w:pPr>
        <w:pStyle w:val="afd"/>
        <w:jc w:val="center"/>
        <w:rPr>
          <w:b/>
        </w:rPr>
      </w:pPr>
    </w:p>
    <w:p w:rsidR="00EB5E20" w:rsidRDefault="00EB5E20">
      <w:pPr>
        <w:pStyle w:val="afd"/>
        <w:jc w:val="center"/>
        <w:rPr>
          <w:b/>
        </w:rPr>
      </w:pPr>
    </w:p>
    <w:p w:rsidR="00EB5E20" w:rsidRDefault="00EB5E20">
      <w:pPr>
        <w:pStyle w:val="afd"/>
        <w:jc w:val="center"/>
        <w:rPr>
          <w:b/>
        </w:rPr>
      </w:pPr>
    </w:p>
    <w:p w:rsidR="00EB5E20" w:rsidRDefault="00EB5E20">
      <w:pPr>
        <w:pStyle w:val="afd"/>
        <w:jc w:val="center"/>
        <w:rPr>
          <w:b/>
        </w:rPr>
      </w:pPr>
    </w:p>
    <w:p w:rsidR="00EB5E20" w:rsidRDefault="00EB5E20">
      <w:pPr>
        <w:sectPr w:rsidR="00EB5E20">
          <w:headerReference w:type="default" r:id="rId18"/>
          <w:pgSz w:w="11906" w:h="16838"/>
          <w:pgMar w:top="1134" w:right="567" w:bottom="567" w:left="1701" w:header="709" w:footer="709" w:gutter="0"/>
          <w:cols w:space="720"/>
          <w:titlePg/>
        </w:sectPr>
      </w:pPr>
    </w:p>
    <w:p w:rsidR="00EB5E20" w:rsidRDefault="00110A13">
      <w:pPr>
        <w:pStyle w:val="afd"/>
        <w:jc w:val="center"/>
        <w:rPr>
          <w:b/>
        </w:rPr>
      </w:pPr>
      <w:r>
        <w:rPr>
          <w:b/>
        </w:rPr>
        <w:t>3.3.7. Сетевой график (дорожная карта) по формированию необходимой системы условий по реализации для реализации основной образовательной программы начального общего образования в 2020-2021 учебном году</w:t>
      </w:r>
    </w:p>
    <w:tbl>
      <w:tblPr>
        <w:tblW w:w="0" w:type="auto"/>
        <w:tblInd w:w="250" w:type="dxa"/>
        <w:tblLayout w:type="fixed"/>
        <w:tblCellMar>
          <w:left w:w="0" w:type="dxa"/>
          <w:right w:w="0" w:type="dxa"/>
        </w:tblCellMar>
        <w:tblLook w:val="04A0" w:firstRow="1" w:lastRow="0" w:firstColumn="1" w:lastColumn="0" w:noHBand="0" w:noVBand="1"/>
      </w:tblPr>
      <w:tblGrid>
        <w:gridCol w:w="709"/>
        <w:gridCol w:w="6662"/>
        <w:gridCol w:w="1985"/>
        <w:gridCol w:w="2268"/>
        <w:gridCol w:w="4110"/>
      </w:tblGrid>
      <w:tr w:rsidR="00EB5E20">
        <w:trPr>
          <w:trHeight w:val="207"/>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b/>
                <w:color w:val="000000" w:themeColor="text1"/>
                <w:sz w:val="24"/>
              </w:rPr>
              <w:t>№</w:t>
            </w:r>
          </w:p>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b/>
                <w:color w:val="000000" w:themeColor="text1"/>
                <w:sz w:val="24"/>
              </w:rPr>
              <w:t>п/п</w:t>
            </w:r>
          </w:p>
        </w:tc>
        <w:tc>
          <w:tcPr>
            <w:tcW w:w="666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b/>
                <w:color w:val="000000" w:themeColor="text1"/>
                <w:sz w:val="24"/>
              </w:rPr>
              <w:t>Мероприятия</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b/>
                <w:color w:val="000000" w:themeColor="text1"/>
                <w:sz w:val="24"/>
              </w:rPr>
              <w:t>Сроки</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b/>
                <w:color w:val="000000" w:themeColor="text1"/>
                <w:sz w:val="24"/>
              </w:rPr>
              <w:t>Ответственные</w:t>
            </w:r>
          </w:p>
        </w:tc>
        <w:tc>
          <w:tcPr>
            <w:tcW w:w="41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b/>
                <w:color w:val="000000" w:themeColor="text1"/>
                <w:sz w:val="24"/>
              </w:rPr>
              <w:t>Контрольные показатели</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b/>
                <w:color w:val="000000" w:themeColor="text1"/>
                <w:sz w:val="24"/>
              </w:rPr>
              <w:t>1</w:t>
            </w:r>
          </w:p>
        </w:tc>
        <w:tc>
          <w:tcPr>
            <w:tcW w:w="15025" w:type="dxa"/>
            <w:gridSpan w:val="4"/>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b/>
                <w:color w:val="000000" w:themeColor="text1"/>
                <w:sz w:val="24"/>
              </w:rPr>
              <w:t>Организационное обеспечение</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1.1.</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Разработка  и утверждение модели внеурочной деятельности ОУ и учет внеучебных достижений учащихся ОО</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Август</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sz w:val="24"/>
              </w:rPr>
              <w:t>Заместитель директора по УВР</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Модель внеурочной деятельности</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1.3.</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xml:space="preserve">Участие в семинарах-совещаниях регионального и муниципального уровня по вопросам реализации ФГОС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В соответствии с планом-графиком</w:t>
            </w:r>
          </w:p>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УО</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учителя - предметники</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Информирование всех заинтересованных лиц о результатах семинара-совещания</w:t>
            </w:r>
          </w:p>
        </w:tc>
      </w:tr>
      <w:tr w:rsidR="00EB5E20">
        <w:trPr>
          <w:trHeight w:val="207"/>
        </w:trPr>
        <w:tc>
          <w:tcPr>
            <w:tcW w:w="709"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1.4.</w:t>
            </w:r>
          </w:p>
        </w:tc>
        <w:tc>
          <w:tcPr>
            <w:tcW w:w="6662"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Проведение совещаний о ходе реализации ФГОС в ОО:</w:t>
            </w:r>
          </w:p>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о промежуточных итогах реализации ФГОС в 1-4 классах</w:t>
            </w:r>
          </w:p>
        </w:tc>
        <w:tc>
          <w:tcPr>
            <w:tcW w:w="1985"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Январь</w:t>
            </w:r>
          </w:p>
          <w:p w:rsidR="00EB5E20" w:rsidRDefault="00EB5E20">
            <w:pPr>
              <w:spacing w:line="240" w:lineRule="auto"/>
              <w:contextualSpacing/>
              <w:jc w:val="center"/>
              <w:rPr>
                <w:rFonts w:ascii="Times New Roman" w:hAnsi="Times New Roman"/>
                <w:color w:val="000000" w:themeColor="text1"/>
                <w:sz w:val="24"/>
              </w:rPr>
            </w:pPr>
          </w:p>
        </w:tc>
        <w:tc>
          <w:tcPr>
            <w:tcW w:w="2268"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sz w:val="24"/>
              </w:rPr>
              <w:t xml:space="preserve">Заместитель директора по УВР </w:t>
            </w:r>
          </w:p>
        </w:tc>
        <w:tc>
          <w:tcPr>
            <w:tcW w:w="4110"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Аналитические справки, решения совещания, приказы директора</w:t>
            </w:r>
          </w:p>
        </w:tc>
      </w:tr>
      <w:tr w:rsidR="00EB5E20">
        <w:trPr>
          <w:trHeight w:val="20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1.5.</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Мониторинг результатов освоения ООП НОО и ООП ООО:</w:t>
            </w:r>
          </w:p>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входная диагностика</w:t>
            </w:r>
          </w:p>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xml:space="preserve">- промежуточная диагностика УУД </w:t>
            </w:r>
          </w:p>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диагностика результатов освоения ООП НОО, ООП ООО по итогам обучения в 1- 4  классах</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sz w:val="24"/>
              </w:rPr>
            </w:pPr>
            <w:r>
              <w:rPr>
                <w:rFonts w:ascii="Times New Roman" w:hAnsi="Times New Roman"/>
                <w:sz w:val="24"/>
              </w:rPr>
              <w:t>Сентябрь.</w:t>
            </w:r>
          </w:p>
          <w:p w:rsidR="00EB5E20" w:rsidRDefault="00110A13">
            <w:pPr>
              <w:spacing w:line="240" w:lineRule="auto"/>
              <w:contextualSpacing/>
              <w:jc w:val="center"/>
              <w:rPr>
                <w:rFonts w:ascii="Times New Roman" w:hAnsi="Times New Roman"/>
                <w:sz w:val="24"/>
              </w:rPr>
            </w:pPr>
            <w:r>
              <w:rPr>
                <w:rFonts w:ascii="Times New Roman" w:hAnsi="Times New Roman"/>
                <w:sz w:val="24"/>
              </w:rPr>
              <w:t>Ноябрь</w:t>
            </w:r>
          </w:p>
          <w:p w:rsidR="00EB5E20" w:rsidRDefault="00110A13">
            <w:pPr>
              <w:spacing w:line="240" w:lineRule="auto"/>
              <w:contextualSpacing/>
              <w:jc w:val="center"/>
              <w:rPr>
                <w:rFonts w:ascii="Times New Roman" w:hAnsi="Times New Roman"/>
                <w:sz w:val="24"/>
              </w:rPr>
            </w:pPr>
            <w:r>
              <w:rPr>
                <w:rFonts w:ascii="Times New Roman" w:hAnsi="Times New Roman"/>
                <w:sz w:val="24"/>
              </w:rPr>
              <w:t>Февраль</w:t>
            </w:r>
          </w:p>
          <w:p w:rsidR="00EB5E20" w:rsidRDefault="00110A13">
            <w:pPr>
              <w:spacing w:line="240" w:lineRule="auto"/>
              <w:contextualSpacing/>
              <w:jc w:val="center"/>
              <w:rPr>
                <w:rFonts w:ascii="Times New Roman" w:hAnsi="Times New Roman"/>
                <w:sz w:val="24"/>
              </w:rPr>
            </w:pPr>
            <w:r>
              <w:rPr>
                <w:rFonts w:ascii="Times New Roman" w:hAnsi="Times New Roman"/>
                <w:sz w:val="24"/>
              </w:rPr>
              <w:t>Май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sz w:val="24"/>
              </w:rPr>
            </w:pPr>
            <w:r>
              <w:rPr>
                <w:rFonts w:ascii="Times New Roman" w:hAnsi="Times New Roman"/>
                <w:sz w:val="24"/>
              </w:rPr>
              <w:t xml:space="preserve">Заместитель директора по УВР </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Анализ результатов мониторинга</w:t>
            </w:r>
          </w:p>
        </w:tc>
      </w:tr>
      <w:tr w:rsidR="00EB5E20">
        <w:trPr>
          <w:trHeight w:val="207"/>
        </w:trPr>
        <w:tc>
          <w:tcPr>
            <w:tcW w:w="709"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1.6.</w:t>
            </w:r>
          </w:p>
        </w:tc>
        <w:tc>
          <w:tcPr>
            <w:tcW w:w="6662"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Организация дополнительного образования:</w:t>
            </w:r>
          </w:p>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согласование расписания занятий по внеурочной деятельности</w:t>
            </w:r>
          </w:p>
        </w:tc>
        <w:tc>
          <w:tcPr>
            <w:tcW w:w="1985"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Август</w:t>
            </w:r>
          </w:p>
        </w:tc>
        <w:tc>
          <w:tcPr>
            <w:tcW w:w="2268"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sz w:val="24"/>
              </w:rPr>
              <w:t xml:space="preserve">Заместитель директора по УВР </w:t>
            </w:r>
          </w:p>
        </w:tc>
        <w:tc>
          <w:tcPr>
            <w:tcW w:w="4110"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Утвержденное расписание занятий  </w:t>
            </w:r>
          </w:p>
        </w:tc>
      </w:tr>
      <w:tr w:rsidR="00EB5E20">
        <w:trPr>
          <w:trHeight w:val="207"/>
        </w:trPr>
        <w:tc>
          <w:tcPr>
            <w:tcW w:w="709"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1.7</w:t>
            </w:r>
          </w:p>
        </w:tc>
        <w:tc>
          <w:tcPr>
            <w:tcW w:w="6662"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Организация работы с материально-ответственными лицами, закрепленными за оборудованием ОУ (порядок хранения и использования техники, вопросы ее обслуживания и т.п.)</w:t>
            </w:r>
          </w:p>
        </w:tc>
        <w:tc>
          <w:tcPr>
            <w:tcW w:w="1985"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Октябрь</w:t>
            </w:r>
          </w:p>
        </w:tc>
        <w:tc>
          <w:tcPr>
            <w:tcW w:w="2268"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Заместитель директора по АХР Беспутнева С.В.</w:t>
            </w:r>
          </w:p>
        </w:tc>
        <w:tc>
          <w:tcPr>
            <w:tcW w:w="4110"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Журнал по использованию техники в образовательном процессе и т.д.</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1.8</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Разработка плана-графика реализации ФГОС в 2020-2021 учебном году</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Май-июнь</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sz w:val="24"/>
              </w:rPr>
              <w:t xml:space="preserve">Заместитель директора по УВР </w:t>
            </w:r>
          </w:p>
          <w:p w:rsidR="00EB5E20" w:rsidRDefault="00EB5E20">
            <w:pPr>
              <w:spacing w:line="240" w:lineRule="auto"/>
              <w:contextualSpacing/>
              <w:rPr>
                <w:rFonts w:ascii="Times New Roman" w:hAnsi="Times New Roman"/>
                <w:color w:val="000000" w:themeColor="text1"/>
                <w:sz w:val="24"/>
              </w:rPr>
            </w:pP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План-график реализации ФГОС на 2020-2021 уч. год</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1.9.</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sz w:val="24"/>
              </w:rPr>
            </w:pPr>
            <w:r>
              <w:rPr>
                <w:rFonts w:ascii="Times New Roman" w:hAnsi="Times New Roman"/>
                <w:sz w:val="24"/>
              </w:rPr>
              <w:t xml:space="preserve">Организация участия педагогического коллектива в   мониторинге введения ФГОС НОО  </w:t>
            </w:r>
          </w:p>
          <w:p w:rsidR="00EB5E20" w:rsidRDefault="00110A13">
            <w:pPr>
              <w:spacing w:line="240" w:lineRule="auto"/>
              <w:contextualSpacing/>
              <w:rPr>
                <w:rFonts w:ascii="Times New Roman" w:hAnsi="Times New Roman"/>
                <w:sz w:val="24"/>
              </w:rPr>
            </w:pPr>
            <w:r>
              <w:rPr>
                <w:rFonts w:ascii="Times New Roman" w:hAnsi="Times New Roman"/>
                <w:sz w:val="24"/>
              </w:rPr>
              <w:t>- заполнение анкет;</w:t>
            </w:r>
          </w:p>
          <w:p w:rsidR="00EB5E20" w:rsidRDefault="00110A13">
            <w:pPr>
              <w:widowControl w:val="0"/>
              <w:spacing w:line="240" w:lineRule="auto"/>
              <w:contextualSpacing/>
              <w:rPr>
                <w:rFonts w:ascii="Times New Roman" w:hAnsi="Times New Roman"/>
                <w:sz w:val="24"/>
              </w:rPr>
            </w:pPr>
            <w:r>
              <w:rPr>
                <w:rFonts w:ascii="Times New Roman" w:hAnsi="Times New Roman"/>
                <w:sz w:val="24"/>
              </w:rPr>
              <w:t>- анализ результатов мониторинга и внесение корректив в план-график реализации ФГОС НОО   на 2020-2021</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Октябрь 2020 года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sz w:val="24"/>
              </w:rPr>
            </w:pPr>
            <w:r>
              <w:rPr>
                <w:rFonts w:ascii="Times New Roman" w:hAnsi="Times New Roman"/>
                <w:sz w:val="24"/>
              </w:rPr>
              <w:t xml:space="preserve">Заместитель директора по УВР </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sz w:val="24"/>
              </w:rPr>
            </w:pPr>
            <w:r>
              <w:rPr>
                <w:rFonts w:ascii="Times New Roman" w:hAnsi="Times New Roman"/>
                <w:sz w:val="24"/>
              </w:rPr>
              <w:t xml:space="preserve">Аналитическая справка по ОО, </w:t>
            </w:r>
          </w:p>
          <w:p w:rsidR="00EB5E20" w:rsidRDefault="00110A13">
            <w:pPr>
              <w:widowControl w:val="0"/>
              <w:spacing w:line="240" w:lineRule="auto"/>
              <w:contextualSpacing/>
              <w:rPr>
                <w:rFonts w:ascii="Times New Roman" w:hAnsi="Times New Roman"/>
                <w:sz w:val="24"/>
              </w:rPr>
            </w:pPr>
            <w:r>
              <w:rPr>
                <w:rFonts w:ascii="Times New Roman" w:hAnsi="Times New Roman"/>
                <w:sz w:val="24"/>
              </w:rPr>
              <w:t>реализации ФГОС НОО  ОО на 2019-2020 уч.г.</w:t>
            </w:r>
          </w:p>
        </w:tc>
      </w:tr>
      <w:tr w:rsidR="00EB5E20">
        <w:trPr>
          <w:trHeight w:val="207"/>
        </w:trPr>
        <w:tc>
          <w:tcPr>
            <w:tcW w:w="709"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EB5E20" w:rsidRDefault="00EB5E20">
            <w:pPr>
              <w:spacing w:line="240" w:lineRule="auto"/>
              <w:contextualSpacing/>
              <w:rPr>
                <w:rFonts w:ascii="Times New Roman" w:hAnsi="Times New Roman"/>
                <w:color w:val="000000" w:themeColor="text1"/>
                <w:sz w:val="24"/>
              </w:rPr>
            </w:pPr>
          </w:p>
        </w:tc>
        <w:tc>
          <w:tcPr>
            <w:tcW w:w="6662"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rPr>
                <w:rFonts w:ascii="Times New Roman" w:hAnsi="Times New Roman"/>
                <w:sz w:val="24"/>
              </w:rPr>
            </w:pPr>
            <w:r>
              <w:rPr>
                <w:rFonts w:ascii="Times New Roman" w:hAnsi="Times New Roman"/>
                <w:sz w:val="24"/>
              </w:rPr>
              <w:t>Анализ предложений федерального, регионального и муниципального уровня о конкурсах для ОО и педагогов</w:t>
            </w:r>
          </w:p>
        </w:tc>
        <w:tc>
          <w:tcPr>
            <w:tcW w:w="1985"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rPr>
                <w:rFonts w:ascii="Times New Roman" w:hAnsi="Times New Roman"/>
                <w:sz w:val="24"/>
              </w:rPr>
            </w:pPr>
            <w:r>
              <w:rPr>
                <w:rFonts w:ascii="Times New Roman" w:hAnsi="Times New Roman"/>
                <w:sz w:val="24"/>
              </w:rPr>
              <w:t>В течение учебного года</w:t>
            </w:r>
          </w:p>
        </w:tc>
        <w:tc>
          <w:tcPr>
            <w:tcW w:w="2268"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 xml:space="preserve">Заместитель директора по УВР </w:t>
            </w:r>
          </w:p>
        </w:tc>
        <w:tc>
          <w:tcPr>
            <w:tcW w:w="4110"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rPr>
                <w:rFonts w:ascii="Times New Roman" w:hAnsi="Times New Roman"/>
                <w:sz w:val="24"/>
              </w:rPr>
            </w:pPr>
            <w:r>
              <w:rPr>
                <w:rFonts w:ascii="Times New Roman" w:hAnsi="Times New Roman"/>
                <w:sz w:val="24"/>
              </w:rPr>
              <w:t xml:space="preserve">Предложения   по участию в конкурсах. </w:t>
            </w:r>
          </w:p>
        </w:tc>
      </w:tr>
      <w:tr w:rsidR="00EB5E20">
        <w:trPr>
          <w:trHeight w:val="20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2.</w:t>
            </w:r>
          </w:p>
        </w:tc>
        <w:tc>
          <w:tcPr>
            <w:tcW w:w="150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b/>
                <w:color w:val="000000" w:themeColor="text1"/>
                <w:sz w:val="24"/>
              </w:rPr>
              <w:t>Нормативно-правовое обеспечение</w:t>
            </w:r>
          </w:p>
        </w:tc>
      </w:tr>
      <w:tr w:rsidR="00EB5E20">
        <w:trPr>
          <w:trHeight w:val="207"/>
        </w:trPr>
        <w:tc>
          <w:tcPr>
            <w:tcW w:w="709"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2.1.</w:t>
            </w:r>
          </w:p>
        </w:tc>
        <w:tc>
          <w:tcPr>
            <w:tcW w:w="6662"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Отслеживание и своевременное информирование об изменениях нормативно-правовых документов федерального и регионального уровней</w:t>
            </w:r>
          </w:p>
        </w:tc>
        <w:tc>
          <w:tcPr>
            <w:tcW w:w="1985"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По мере поступления</w:t>
            </w:r>
          </w:p>
        </w:tc>
        <w:tc>
          <w:tcPr>
            <w:tcW w:w="2268"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sz w:val="24"/>
              </w:rPr>
            </w:pPr>
            <w:r>
              <w:rPr>
                <w:rFonts w:ascii="Times New Roman" w:hAnsi="Times New Roman"/>
                <w:sz w:val="24"/>
              </w:rPr>
              <w:t xml:space="preserve">Заместитель директора по УВР </w:t>
            </w:r>
          </w:p>
        </w:tc>
        <w:tc>
          <w:tcPr>
            <w:tcW w:w="4110"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Информация для стендов, совещаний, педагогических советов</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3.</w:t>
            </w:r>
          </w:p>
        </w:tc>
        <w:tc>
          <w:tcPr>
            <w:tcW w:w="15025" w:type="dxa"/>
            <w:gridSpan w:val="4"/>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b/>
                <w:color w:val="000000" w:themeColor="text1"/>
                <w:sz w:val="24"/>
              </w:rPr>
              <w:t>Финансово-экономическое обеспечение</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3.1.</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xml:space="preserve">Проверка обеспеченности учебниками обучающихся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До 3 сентября</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Зав. библиотекой</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Информация</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3.2.</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Оснащение школьной библиотеки печатными и электронными образовательными ресурсами по всем учебным предметам учебного плана ООП</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В течение года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Администрация</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база учебной и учебно-методической литературы ОО</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3.3.</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Анализ материально-технической базы ОО с учетом закупок:</w:t>
            </w:r>
          </w:p>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количество компьютерной техники, программного обеспечения в учебных кабинетах, библиотеке;</w:t>
            </w:r>
          </w:p>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анализ работы Интернет-ресурсов;</w:t>
            </w:r>
          </w:p>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условий для реализации внеурочной деятельности;</w:t>
            </w:r>
          </w:p>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учебной и учебно-методической литературы.</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Октябрь-ноябрь</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Зав. библиотекой</w:t>
            </w:r>
          </w:p>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sz w:val="24"/>
              </w:rPr>
              <w:t>Заместитель директора по УВР</w:t>
            </w:r>
            <w:r>
              <w:rPr>
                <w:rFonts w:ascii="Times New Roman" w:hAnsi="Times New Roman"/>
                <w:color w:val="000000" w:themeColor="text1"/>
                <w:sz w:val="24"/>
              </w:rPr>
              <w:t xml:space="preserve"> Ороева Е.А.</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База данных по материально-техническому обеспечению ОО, база учебной и учебно-методической литературы ОО,  аналитическая справка</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3.4.</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rPr>
                <w:rFonts w:ascii="Times New Roman" w:hAnsi="Times New Roman"/>
                <w:sz w:val="24"/>
              </w:rPr>
            </w:pPr>
            <w:r>
              <w:rPr>
                <w:rFonts w:ascii="Times New Roman" w:hAnsi="Times New Roman"/>
                <w:sz w:val="24"/>
              </w:rPr>
              <w:t>Корректировка и утверждение сметы ОО на 2021 год, плана закупок на 2022г.</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 xml:space="preserve">Декабрь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Главный бухгалтер</w:t>
            </w:r>
          </w:p>
          <w:p w:rsidR="00EB5E20" w:rsidRDefault="00110A13">
            <w:pPr>
              <w:widowControl w:val="0"/>
              <w:spacing w:line="240" w:lineRule="auto"/>
              <w:contextualSpacing/>
              <w:jc w:val="center"/>
              <w:rPr>
                <w:rFonts w:ascii="Times New Roman" w:hAnsi="Times New Roman"/>
                <w:sz w:val="24"/>
              </w:rPr>
            </w:pPr>
            <w:r>
              <w:rPr>
                <w:rFonts w:ascii="Times New Roman" w:hAnsi="Times New Roman"/>
                <w:color w:val="000000" w:themeColor="text1"/>
                <w:sz w:val="24"/>
              </w:rPr>
              <w:t>Писарько О.В.</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rPr>
                <w:rFonts w:ascii="Times New Roman" w:hAnsi="Times New Roman"/>
                <w:sz w:val="24"/>
              </w:rPr>
            </w:pPr>
            <w:r>
              <w:rPr>
                <w:rFonts w:ascii="Times New Roman" w:hAnsi="Times New Roman"/>
                <w:sz w:val="24"/>
              </w:rPr>
              <w:t>Утвержденная смета ОО, план закупок на 2021 г.</w:t>
            </w:r>
          </w:p>
        </w:tc>
      </w:tr>
      <w:tr w:rsidR="00EB5E20">
        <w:trPr>
          <w:trHeight w:val="349"/>
        </w:trPr>
        <w:tc>
          <w:tcPr>
            <w:tcW w:w="709"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3.5.</w:t>
            </w:r>
          </w:p>
        </w:tc>
        <w:tc>
          <w:tcPr>
            <w:tcW w:w="6662"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sz w:val="24"/>
              </w:rPr>
            </w:pPr>
            <w:r>
              <w:rPr>
                <w:rFonts w:ascii="Times New Roman" w:hAnsi="Times New Roman"/>
                <w:sz w:val="24"/>
              </w:rPr>
              <w:t>Подготовка к 2021-2022 учебному году:</w:t>
            </w:r>
          </w:p>
          <w:p w:rsidR="00EB5E20" w:rsidRDefault="00110A13">
            <w:pPr>
              <w:spacing w:line="240" w:lineRule="auto"/>
              <w:contextualSpacing/>
              <w:rPr>
                <w:rFonts w:ascii="Times New Roman" w:hAnsi="Times New Roman"/>
                <w:sz w:val="24"/>
              </w:rPr>
            </w:pPr>
            <w:r>
              <w:rPr>
                <w:rFonts w:ascii="Times New Roman" w:hAnsi="Times New Roman"/>
                <w:sz w:val="24"/>
              </w:rPr>
              <w:t>- инвентаризация материально-технической базы на соответствие требованиям ООП   ФГОС НОО в части будущего 9 класса</w:t>
            </w:r>
          </w:p>
        </w:tc>
        <w:tc>
          <w:tcPr>
            <w:tcW w:w="1985"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EB5E20">
            <w:pPr>
              <w:spacing w:line="240" w:lineRule="auto"/>
              <w:contextualSpacing/>
              <w:jc w:val="center"/>
              <w:rPr>
                <w:rFonts w:ascii="Times New Roman" w:hAnsi="Times New Roman"/>
                <w:sz w:val="24"/>
              </w:rPr>
            </w:pPr>
          </w:p>
          <w:p w:rsidR="00EB5E20" w:rsidRDefault="00EB5E20">
            <w:pPr>
              <w:spacing w:line="240" w:lineRule="auto"/>
              <w:contextualSpacing/>
              <w:jc w:val="center"/>
              <w:rPr>
                <w:rFonts w:ascii="Times New Roman" w:hAnsi="Times New Roman"/>
                <w:sz w:val="24"/>
              </w:rPr>
            </w:pPr>
          </w:p>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Май .</w:t>
            </w:r>
          </w:p>
        </w:tc>
        <w:tc>
          <w:tcPr>
            <w:tcW w:w="2268"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Учителя - предметники 8класса</w:t>
            </w:r>
          </w:p>
        </w:tc>
        <w:tc>
          <w:tcPr>
            <w:tcW w:w="4110"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rPr>
                <w:rFonts w:ascii="Times New Roman" w:hAnsi="Times New Roman"/>
                <w:sz w:val="24"/>
              </w:rPr>
            </w:pPr>
            <w:r>
              <w:rPr>
                <w:rFonts w:ascii="Times New Roman" w:hAnsi="Times New Roman"/>
                <w:sz w:val="24"/>
              </w:rPr>
              <w:t>Дополнение базы данных по материально-техническому обеспечению ОО, базы учебной и учебно-методической литературы ОО..</w:t>
            </w:r>
          </w:p>
        </w:tc>
      </w:tr>
      <w:tr w:rsidR="00EB5E20">
        <w:trPr>
          <w:trHeight w:val="207"/>
        </w:trPr>
        <w:tc>
          <w:tcPr>
            <w:tcW w:w="709"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4.</w:t>
            </w:r>
          </w:p>
        </w:tc>
        <w:tc>
          <w:tcPr>
            <w:tcW w:w="15025" w:type="dxa"/>
            <w:gridSpan w:val="4"/>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b/>
                <w:color w:val="000000" w:themeColor="text1"/>
                <w:sz w:val="24"/>
              </w:rPr>
              <w:t>Кадровое обеспечение</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4.1.</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Утверждение штатного расписания и расстановка кадров на 2020-2021 учебный год</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Август</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Директор</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Штатное расписание</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4.2.</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Составление заявки на курсовую подготовку</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Сентябрь</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sz w:val="24"/>
              </w:rPr>
              <w:t>Заместитель директора по УВР</w:t>
            </w:r>
            <w:r>
              <w:rPr>
                <w:rFonts w:ascii="Times New Roman" w:hAnsi="Times New Roman"/>
                <w:color w:val="000000" w:themeColor="text1"/>
                <w:sz w:val="24"/>
              </w:rPr>
              <w:t xml:space="preserve"> Ороева Е.А.</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Заявка</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4.3.</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sz w:val="24"/>
              </w:rPr>
            </w:pPr>
            <w:r>
              <w:rPr>
                <w:rFonts w:ascii="Times New Roman" w:hAnsi="Times New Roman"/>
                <w:sz w:val="24"/>
              </w:rPr>
              <w:t>Изучение возможностей организации дистанционного обучения педагогических работников ОО</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В течение учебного года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Заместитель директора по УВР</w:t>
            </w:r>
            <w:r>
              <w:rPr>
                <w:rFonts w:ascii="Times New Roman" w:hAnsi="Times New Roman"/>
                <w:color w:val="000000" w:themeColor="text1"/>
                <w:sz w:val="24"/>
              </w:rPr>
              <w:t xml:space="preserve"> Анпилогова Т.А.</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rPr>
                <w:rFonts w:ascii="Times New Roman" w:hAnsi="Times New Roman"/>
                <w:sz w:val="24"/>
              </w:rPr>
            </w:pPr>
            <w:r>
              <w:rPr>
                <w:rFonts w:ascii="Times New Roman" w:hAnsi="Times New Roman"/>
                <w:sz w:val="24"/>
              </w:rPr>
              <w:t>Предложения в план-график повышения квалификации</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5.</w:t>
            </w:r>
          </w:p>
        </w:tc>
        <w:tc>
          <w:tcPr>
            <w:tcW w:w="15025" w:type="dxa"/>
            <w:gridSpan w:val="4"/>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b/>
                <w:color w:val="000000" w:themeColor="text1"/>
                <w:sz w:val="24"/>
              </w:rPr>
              <w:t>Информационное обеспечение</w:t>
            </w:r>
          </w:p>
        </w:tc>
      </w:tr>
      <w:tr w:rsidR="00EB5E20">
        <w:trPr>
          <w:trHeight w:val="207"/>
        </w:trPr>
        <w:tc>
          <w:tcPr>
            <w:tcW w:w="709"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5.1.</w:t>
            </w:r>
          </w:p>
        </w:tc>
        <w:tc>
          <w:tcPr>
            <w:tcW w:w="6662"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Организация взаимодействия учителей по обсуждению вопросов ФГОС, обмену опытом</w:t>
            </w:r>
          </w:p>
        </w:tc>
        <w:tc>
          <w:tcPr>
            <w:tcW w:w="1985"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По плану МО</w:t>
            </w:r>
          </w:p>
        </w:tc>
        <w:tc>
          <w:tcPr>
            <w:tcW w:w="2268"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ШМО</w:t>
            </w:r>
          </w:p>
        </w:tc>
        <w:tc>
          <w:tcPr>
            <w:tcW w:w="4110"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Анализ проблем, вынесенных на обсуждение; протоколы МО</w:t>
            </w:r>
          </w:p>
        </w:tc>
      </w:tr>
      <w:tr w:rsidR="00EB5E20">
        <w:trPr>
          <w:trHeight w:val="207"/>
        </w:trPr>
        <w:tc>
          <w:tcPr>
            <w:tcW w:w="709"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5.2.</w:t>
            </w:r>
          </w:p>
        </w:tc>
        <w:tc>
          <w:tcPr>
            <w:tcW w:w="6662"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sz w:val="24"/>
              </w:rPr>
            </w:pPr>
            <w:r>
              <w:rPr>
                <w:rFonts w:ascii="Times New Roman" w:hAnsi="Times New Roman"/>
                <w:sz w:val="24"/>
              </w:rPr>
              <w:t>Сопровождение разделов (страничек) сайта ОО по вопросам ФГОС НОО:</w:t>
            </w:r>
          </w:p>
          <w:p w:rsidR="00EB5E20" w:rsidRDefault="00110A13">
            <w:pPr>
              <w:spacing w:line="240" w:lineRule="auto"/>
              <w:contextualSpacing/>
              <w:rPr>
                <w:rFonts w:ascii="Times New Roman" w:hAnsi="Times New Roman"/>
                <w:sz w:val="24"/>
              </w:rPr>
            </w:pPr>
            <w:r>
              <w:rPr>
                <w:rFonts w:ascii="Times New Roman" w:hAnsi="Times New Roman"/>
                <w:sz w:val="24"/>
              </w:rPr>
              <w:t>- нормативные документы ФГОС;</w:t>
            </w:r>
          </w:p>
          <w:p w:rsidR="00EB5E20" w:rsidRDefault="00110A13">
            <w:pPr>
              <w:spacing w:line="240" w:lineRule="auto"/>
              <w:contextualSpacing/>
              <w:rPr>
                <w:rFonts w:ascii="Times New Roman" w:hAnsi="Times New Roman"/>
                <w:sz w:val="24"/>
              </w:rPr>
            </w:pPr>
            <w:r>
              <w:rPr>
                <w:rFonts w:ascii="Times New Roman" w:hAnsi="Times New Roman"/>
                <w:sz w:val="24"/>
              </w:rPr>
              <w:t>- Наши достижения;</w:t>
            </w:r>
          </w:p>
          <w:p w:rsidR="00EB5E20" w:rsidRDefault="00110A13">
            <w:pPr>
              <w:spacing w:line="240" w:lineRule="auto"/>
              <w:contextualSpacing/>
              <w:rPr>
                <w:rFonts w:ascii="Times New Roman" w:hAnsi="Times New Roman"/>
                <w:sz w:val="24"/>
              </w:rPr>
            </w:pPr>
            <w:r>
              <w:rPr>
                <w:rFonts w:ascii="Times New Roman" w:hAnsi="Times New Roman"/>
                <w:sz w:val="24"/>
              </w:rPr>
              <w:t>- Внеурочная деятельность</w:t>
            </w:r>
          </w:p>
          <w:p w:rsidR="00EB5E20" w:rsidRDefault="00110A13">
            <w:pPr>
              <w:spacing w:line="240" w:lineRule="auto"/>
              <w:contextualSpacing/>
              <w:rPr>
                <w:rFonts w:ascii="Times New Roman" w:hAnsi="Times New Roman"/>
                <w:sz w:val="24"/>
              </w:rPr>
            </w:pPr>
            <w:r>
              <w:rPr>
                <w:rFonts w:ascii="Times New Roman" w:hAnsi="Times New Roman"/>
                <w:sz w:val="24"/>
              </w:rPr>
              <w:t>- Материально-техническая база учреждения;</w:t>
            </w:r>
          </w:p>
          <w:p w:rsidR="00EB5E20" w:rsidRDefault="00110A13">
            <w:pPr>
              <w:widowControl w:val="0"/>
              <w:spacing w:line="240" w:lineRule="auto"/>
              <w:contextualSpacing/>
              <w:rPr>
                <w:rFonts w:ascii="Times New Roman" w:hAnsi="Times New Roman"/>
                <w:sz w:val="24"/>
              </w:rPr>
            </w:pPr>
            <w:r>
              <w:rPr>
                <w:rFonts w:ascii="Times New Roman" w:hAnsi="Times New Roman"/>
                <w:sz w:val="24"/>
              </w:rPr>
              <w:t>- Родительская страничка и т.д.</w:t>
            </w:r>
          </w:p>
        </w:tc>
        <w:tc>
          <w:tcPr>
            <w:tcW w:w="1985"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В соответствии с регламентом и планом работы сайта ОО (но не реже чем 2 раза в месяц)</w:t>
            </w:r>
          </w:p>
        </w:tc>
        <w:tc>
          <w:tcPr>
            <w:tcW w:w="2268"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Заместитель директора по УВР</w:t>
            </w:r>
            <w:r>
              <w:rPr>
                <w:rFonts w:ascii="Times New Roman" w:hAnsi="Times New Roman"/>
                <w:color w:val="000000" w:themeColor="text1"/>
                <w:sz w:val="24"/>
              </w:rPr>
              <w:t xml:space="preserve"> </w:t>
            </w:r>
          </w:p>
        </w:tc>
        <w:tc>
          <w:tcPr>
            <w:tcW w:w="4110"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rPr>
                <w:rFonts w:ascii="Times New Roman" w:hAnsi="Times New Roman"/>
                <w:sz w:val="24"/>
              </w:rPr>
            </w:pPr>
            <w:r>
              <w:rPr>
                <w:rFonts w:ascii="Times New Roman" w:hAnsi="Times New Roman"/>
                <w:sz w:val="24"/>
              </w:rPr>
              <w:t>Обновленная на сайте информация, кол-во посещений</w:t>
            </w:r>
          </w:p>
        </w:tc>
      </w:tr>
      <w:tr w:rsidR="00EB5E20">
        <w:trPr>
          <w:trHeight w:val="207"/>
        </w:trPr>
        <w:tc>
          <w:tcPr>
            <w:tcW w:w="709" w:type="dxa"/>
            <w:tcBorders>
              <w:top w:val="nil"/>
              <w:left w:val="single" w:sz="8" w:space="0" w:color="000000"/>
              <w:bottom w:val="single" w:sz="8"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5.3.</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Проведение родительских собраний в 1-4  классах:</w:t>
            </w:r>
          </w:p>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xml:space="preserve">- мониторинг результатов обучения по ФГОС НОО; </w:t>
            </w:r>
          </w:p>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Проведение родительского собрания для родителей будущих первоклассников</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EB5E20">
            <w:pPr>
              <w:spacing w:line="240" w:lineRule="auto"/>
              <w:contextualSpacing/>
              <w:jc w:val="center"/>
              <w:rPr>
                <w:rFonts w:ascii="Times New Roman" w:hAnsi="Times New Roman"/>
                <w:color w:val="000000" w:themeColor="text1"/>
                <w:sz w:val="24"/>
              </w:rPr>
            </w:pPr>
          </w:p>
          <w:p w:rsidR="00EB5E20" w:rsidRDefault="00EB5E20">
            <w:pPr>
              <w:spacing w:line="240" w:lineRule="auto"/>
              <w:contextualSpacing/>
              <w:jc w:val="center"/>
              <w:rPr>
                <w:rFonts w:ascii="Times New Roman" w:hAnsi="Times New Roman"/>
                <w:color w:val="000000" w:themeColor="text1"/>
                <w:sz w:val="24"/>
              </w:rPr>
            </w:pPr>
          </w:p>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Апрель-май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sz w:val="24"/>
              </w:rPr>
              <w:t>Заместитель директора по УВР</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Протоколы родительских собраний</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5.5.</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Индивидуальные консультации для родителей 1-4 классов</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В течение года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sz w:val="24"/>
              </w:rPr>
              <w:t>Заместитель директора по УВР</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5.6.</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Обеспечение доступа родителей, учителей и детей к электронным образовательным ресурсам ОО, сайту ОО</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Постоянно</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Дремова Г.В.</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EB5E20">
            <w:pPr>
              <w:spacing w:line="240" w:lineRule="auto"/>
              <w:contextualSpacing/>
              <w:rPr>
                <w:rFonts w:ascii="Times New Roman" w:hAnsi="Times New Roman"/>
                <w:color w:val="000000" w:themeColor="text1"/>
                <w:sz w:val="24"/>
              </w:rPr>
            </w:pPr>
          </w:p>
        </w:tc>
      </w:tr>
      <w:tr w:rsidR="00EB5E20">
        <w:trPr>
          <w:trHeight w:val="969"/>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5.7.</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rPr>
                <w:rFonts w:ascii="Times New Roman" w:hAnsi="Times New Roman"/>
                <w:sz w:val="24"/>
              </w:rPr>
            </w:pPr>
            <w:r>
              <w:rPr>
                <w:rFonts w:ascii="Times New Roman" w:hAnsi="Times New Roman"/>
                <w:sz w:val="24"/>
              </w:rPr>
              <w:t>Анкетирование родителей (законных представителей) с целью изучения общественного мнения по вопросам ФГОС НОО</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 xml:space="preserve">Апрель-май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Учитель 1-го и будущего 1-го классов</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sz w:val="24"/>
              </w:rPr>
            </w:pPr>
            <w:r>
              <w:rPr>
                <w:rFonts w:ascii="Times New Roman" w:hAnsi="Times New Roman"/>
                <w:sz w:val="24"/>
              </w:rPr>
              <w:t>Аналитическая справка, предложения в план-график реализации ФГОС на 2021-2022  уч.г.</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5.9.</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pStyle w:val="afb"/>
              <w:contextualSpacing/>
            </w:pPr>
            <w:r>
              <w:t>Обеспечение комфортности условий и доступности получения социальных услуг, в том числе для граждан с ОВЗ.</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EB5E20">
            <w:pPr>
              <w:pStyle w:val="af3"/>
              <w:contextualSpacing/>
              <w:rPr>
                <w:rStyle w:val="FontStyle270"/>
                <w:b w:val="0"/>
                <w:sz w:val="24"/>
              </w:rPr>
            </w:pPr>
          </w:p>
          <w:p w:rsidR="00EB5E20" w:rsidRDefault="00110A13">
            <w:pPr>
              <w:pStyle w:val="af3"/>
              <w:contextualSpacing/>
              <w:rPr>
                <w:rStyle w:val="FontStyle270"/>
                <w:b w:val="0"/>
                <w:sz w:val="24"/>
              </w:rPr>
            </w:pPr>
            <w:r>
              <w:rPr>
                <w:rStyle w:val="FontStyle270"/>
                <w:b w:val="0"/>
                <w:sz w:val="24"/>
              </w:rPr>
              <w:t>Учебный год</w:t>
            </w:r>
          </w:p>
          <w:p w:rsidR="00EB5E20" w:rsidRDefault="00EB5E20">
            <w:pPr>
              <w:pStyle w:val="afb"/>
              <w:contextualSpacing/>
              <w:jc w:val="cente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pStyle w:val="afb"/>
              <w:contextualSpacing/>
              <w:jc w:val="center"/>
            </w:pPr>
            <w:r>
              <w:rPr>
                <w:color w:val="000000" w:themeColor="text1"/>
              </w:rPr>
              <w:t>Анпилогова Т.А.</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pStyle w:val="afb"/>
              <w:contextualSpacing/>
            </w:pPr>
            <w:r>
              <w:t>Увеличение количества лиц с ОВЗ, охваченных обучением.</w:t>
            </w:r>
          </w:p>
          <w:p w:rsidR="00EB5E20" w:rsidRDefault="00110A13">
            <w:pPr>
              <w:pStyle w:val="afb"/>
              <w:contextualSpacing/>
            </w:pPr>
            <w:r>
              <w:t>Отсутствие жалоб. Доля получателей услуг, удовлетворённых качеством обслуживания</w:t>
            </w:r>
          </w:p>
        </w:tc>
      </w:tr>
      <w:tr w:rsidR="00EB5E20">
        <w:trPr>
          <w:trHeight w:val="207"/>
        </w:trPr>
        <w:tc>
          <w:tcPr>
            <w:tcW w:w="709"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6.</w:t>
            </w:r>
          </w:p>
        </w:tc>
        <w:tc>
          <w:tcPr>
            <w:tcW w:w="15025" w:type="dxa"/>
            <w:gridSpan w:val="4"/>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b/>
                <w:color w:val="000000" w:themeColor="text1"/>
                <w:sz w:val="24"/>
              </w:rPr>
              <w:t>Методическое обеспечение</w:t>
            </w:r>
          </w:p>
        </w:tc>
      </w:tr>
      <w:tr w:rsidR="00EB5E20">
        <w:trPr>
          <w:trHeight w:val="20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6.1.</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rPr>
                <w:rFonts w:ascii="Times New Roman" w:hAnsi="Times New Roman"/>
                <w:sz w:val="24"/>
              </w:rPr>
            </w:pPr>
            <w:r>
              <w:rPr>
                <w:rFonts w:ascii="Times New Roman" w:hAnsi="Times New Roman"/>
                <w:sz w:val="24"/>
              </w:rPr>
              <w:t xml:space="preserve">Анализ методического обеспечения образовательного процесса в соответствии с требованиями Федерального мониторинга ФГОС по всем предметам 1 - 4 (по каждому УУД с учетом  УМК «Школа России»)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sz w:val="24"/>
              </w:rPr>
            </w:pPr>
            <w:r>
              <w:rPr>
                <w:rFonts w:ascii="Times New Roman" w:hAnsi="Times New Roman"/>
                <w:sz w:val="24"/>
              </w:rPr>
              <w:t>Сентябрь - декабрь</w:t>
            </w:r>
          </w:p>
          <w:p w:rsidR="00EB5E20" w:rsidRDefault="00EB5E20">
            <w:pPr>
              <w:widowControl w:val="0"/>
              <w:spacing w:line="240" w:lineRule="auto"/>
              <w:contextualSpacing/>
              <w:jc w:val="center"/>
              <w:rPr>
                <w:rFonts w:ascii="Times New Roman" w:hAnsi="Times New Roman"/>
                <w:sz w:val="24"/>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Заместитель директора по УВР</w:t>
            </w:r>
            <w:r>
              <w:rPr>
                <w:rFonts w:ascii="Times New Roman" w:hAnsi="Times New Roman"/>
                <w:color w:val="000000" w:themeColor="text1"/>
                <w:sz w:val="24"/>
              </w:rPr>
              <w:t xml:space="preserve"> </w:t>
            </w:r>
            <w:r>
              <w:rPr>
                <w:rFonts w:ascii="Times New Roman" w:hAnsi="Times New Roman"/>
                <w:sz w:val="24"/>
              </w:rPr>
              <w:t>учителя - предметники</w:t>
            </w:r>
          </w:p>
        </w:tc>
        <w:tc>
          <w:tcPr>
            <w:tcW w:w="4110" w:type="dxa"/>
            <w:tcBorders>
              <w:top w:val="nil"/>
              <w:left w:val="nil"/>
              <w:bottom w:val="single" w:sz="8" w:space="0" w:color="000000"/>
              <w:right w:val="single" w:sz="8" w:space="0" w:color="000000"/>
            </w:tcBorders>
            <w:tcMar>
              <w:top w:w="0" w:type="dxa"/>
              <w:left w:w="108" w:type="dxa"/>
              <w:bottom w:w="0" w:type="dxa"/>
              <w:right w:w="108" w:type="dxa"/>
            </w:tcMar>
          </w:tcPr>
          <w:p w:rsidR="00EB5E20" w:rsidRDefault="00110A13">
            <w:pPr>
              <w:widowControl w:val="0"/>
              <w:spacing w:line="240" w:lineRule="auto"/>
              <w:contextualSpacing/>
              <w:rPr>
                <w:rFonts w:ascii="Times New Roman" w:hAnsi="Times New Roman"/>
                <w:sz w:val="24"/>
              </w:rPr>
            </w:pPr>
            <w:r>
              <w:rPr>
                <w:rFonts w:ascii="Times New Roman" w:hAnsi="Times New Roman"/>
                <w:sz w:val="24"/>
              </w:rPr>
              <w:t>Аналитическая справка</w:t>
            </w:r>
          </w:p>
        </w:tc>
      </w:tr>
      <w:tr w:rsidR="00EB5E20">
        <w:trPr>
          <w:trHeight w:val="207"/>
        </w:trPr>
        <w:tc>
          <w:tcPr>
            <w:tcW w:w="709"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6.2.</w:t>
            </w:r>
          </w:p>
        </w:tc>
        <w:tc>
          <w:tcPr>
            <w:tcW w:w="6662"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Практическое  занятие «Составление технологической карты урока»</w:t>
            </w:r>
          </w:p>
        </w:tc>
        <w:tc>
          <w:tcPr>
            <w:tcW w:w="1985"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Ноябрь</w:t>
            </w:r>
          </w:p>
        </w:tc>
        <w:tc>
          <w:tcPr>
            <w:tcW w:w="2268"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Ороева Е.А.</w:t>
            </w:r>
          </w:p>
        </w:tc>
        <w:tc>
          <w:tcPr>
            <w:tcW w:w="4110" w:type="dxa"/>
            <w:tcBorders>
              <w:top w:val="nil"/>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Обобщенный опыт и методические рекомендации для учителей ОЛ, материалы для сайта и медиатеки</w:t>
            </w:r>
          </w:p>
        </w:tc>
      </w:tr>
      <w:tr w:rsidR="00EB5E20">
        <w:trPr>
          <w:trHeight w:val="20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6.3.</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xml:space="preserve">Стартовая диагностика учебных достижений обучающихся на начало учебного года. Подбор диагностического инструментария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Сентябрь, Январь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sz w:val="24"/>
              </w:rPr>
              <w:t>Заместитель директора по УВР</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Банк диагностик</w:t>
            </w:r>
          </w:p>
        </w:tc>
      </w:tr>
      <w:tr w:rsidR="00EB5E20">
        <w:trPr>
          <w:trHeight w:val="207"/>
        </w:trPr>
        <w:tc>
          <w:tcPr>
            <w:tcW w:w="709"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6.4.</w:t>
            </w:r>
          </w:p>
        </w:tc>
        <w:tc>
          <w:tcPr>
            <w:tcW w:w="6662"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Методическое обеспечение внеурочной деятельности:</w:t>
            </w:r>
          </w:p>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 xml:space="preserve">- анализ работы кружков </w:t>
            </w:r>
          </w:p>
        </w:tc>
        <w:tc>
          <w:tcPr>
            <w:tcW w:w="1985"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color w:val="000000" w:themeColor="text1"/>
                <w:sz w:val="24"/>
              </w:rPr>
              <w:t>По графику ВШК</w:t>
            </w:r>
          </w:p>
        </w:tc>
        <w:tc>
          <w:tcPr>
            <w:tcW w:w="2268"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color w:val="000000" w:themeColor="text1"/>
                <w:sz w:val="24"/>
              </w:rPr>
            </w:pPr>
            <w:r>
              <w:rPr>
                <w:rFonts w:ascii="Times New Roman" w:hAnsi="Times New Roman"/>
                <w:sz w:val="24"/>
              </w:rPr>
              <w:t>Заместитель директора по УВР</w:t>
            </w:r>
          </w:p>
        </w:tc>
        <w:tc>
          <w:tcPr>
            <w:tcW w:w="4110"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анализ проблем, вынесенных на обсуждение;</w:t>
            </w:r>
          </w:p>
        </w:tc>
      </w:tr>
      <w:tr w:rsidR="00EB5E20">
        <w:trPr>
          <w:trHeight w:val="20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6.5.</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sz w:val="24"/>
              </w:rPr>
            </w:pPr>
            <w:r>
              <w:rPr>
                <w:rFonts w:ascii="Times New Roman" w:hAnsi="Times New Roman"/>
                <w:sz w:val="24"/>
              </w:rPr>
              <w:t xml:space="preserve">Создание  банка конспектов уроков (занятий), презентаций, контрольных заданий для учащихся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Обновление информации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Заместитель директора по УВР</w:t>
            </w:r>
            <w:r>
              <w:rPr>
                <w:rFonts w:ascii="Times New Roman" w:hAnsi="Times New Roman"/>
                <w:color w:val="000000" w:themeColor="text1"/>
                <w:sz w:val="24"/>
              </w:rPr>
              <w:t xml:space="preserve"> </w:t>
            </w:r>
            <w:r>
              <w:rPr>
                <w:rFonts w:ascii="Times New Roman" w:hAnsi="Times New Roman"/>
                <w:sz w:val="24"/>
              </w:rPr>
              <w:t>учителя - предметники</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widowControl w:val="0"/>
              <w:spacing w:line="240" w:lineRule="auto"/>
              <w:contextualSpacing/>
              <w:rPr>
                <w:rFonts w:ascii="Times New Roman" w:hAnsi="Times New Roman"/>
                <w:sz w:val="24"/>
              </w:rPr>
            </w:pPr>
            <w:r>
              <w:rPr>
                <w:rFonts w:ascii="Times New Roman" w:hAnsi="Times New Roman"/>
                <w:sz w:val="24"/>
              </w:rPr>
              <w:t xml:space="preserve">Обновляемый электронный банк </w:t>
            </w:r>
          </w:p>
        </w:tc>
      </w:tr>
      <w:tr w:rsidR="00EB5E20">
        <w:trPr>
          <w:trHeight w:val="1462"/>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color w:val="000000" w:themeColor="text1"/>
                <w:sz w:val="24"/>
              </w:rPr>
            </w:pPr>
            <w:r>
              <w:rPr>
                <w:rFonts w:ascii="Times New Roman" w:hAnsi="Times New Roman"/>
                <w:color w:val="000000" w:themeColor="text1"/>
                <w:sz w:val="24"/>
              </w:rPr>
              <w:t>6.6.</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rPr>
                <w:rFonts w:ascii="Times New Roman" w:hAnsi="Times New Roman"/>
                <w:sz w:val="24"/>
              </w:rPr>
            </w:pPr>
            <w:r>
              <w:rPr>
                <w:rFonts w:ascii="Times New Roman" w:hAnsi="Times New Roman"/>
                <w:sz w:val="24"/>
              </w:rPr>
              <w:t>Методическое обеспечение внеурочной деятельности в1-4 классах;</w:t>
            </w:r>
          </w:p>
          <w:p w:rsidR="00EB5E20" w:rsidRDefault="00110A13">
            <w:pPr>
              <w:spacing w:line="240" w:lineRule="auto"/>
              <w:contextualSpacing/>
              <w:rPr>
                <w:rFonts w:ascii="Times New Roman" w:hAnsi="Times New Roman"/>
                <w:sz w:val="24"/>
              </w:rPr>
            </w:pPr>
            <w:r>
              <w:rPr>
                <w:rFonts w:ascii="Times New Roman" w:hAnsi="Times New Roman"/>
                <w:sz w:val="24"/>
              </w:rPr>
              <w:t>-анализ результатов реализации внеурочной деятельности  и рабочих программ ООП;</w:t>
            </w:r>
          </w:p>
          <w:p w:rsidR="00EB5E20" w:rsidRDefault="00110A13">
            <w:pPr>
              <w:widowControl w:val="0"/>
              <w:spacing w:line="240" w:lineRule="auto"/>
              <w:contextualSpacing/>
              <w:rPr>
                <w:rFonts w:ascii="Times New Roman" w:hAnsi="Times New Roman"/>
                <w:sz w:val="24"/>
              </w:rPr>
            </w:pPr>
            <w:r>
              <w:rPr>
                <w:rFonts w:ascii="Times New Roman" w:hAnsi="Times New Roman"/>
                <w:sz w:val="24"/>
              </w:rPr>
              <w:t>-посещение уроков и внеурочных занятий.</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spacing w:line="240" w:lineRule="auto"/>
              <w:contextualSpacing/>
              <w:jc w:val="center"/>
              <w:rPr>
                <w:rFonts w:ascii="Times New Roman" w:hAnsi="Times New Roman"/>
                <w:sz w:val="24"/>
              </w:rPr>
            </w:pPr>
            <w:r>
              <w:rPr>
                <w:rFonts w:ascii="Times New Roman" w:hAnsi="Times New Roman"/>
                <w:sz w:val="24"/>
              </w:rPr>
              <w:t xml:space="preserve">Январь  </w:t>
            </w:r>
          </w:p>
          <w:p w:rsidR="00EB5E20" w:rsidRDefault="00EB5E20">
            <w:pPr>
              <w:spacing w:line="240" w:lineRule="auto"/>
              <w:contextualSpacing/>
              <w:jc w:val="center"/>
              <w:rPr>
                <w:rFonts w:ascii="Times New Roman" w:hAnsi="Times New Roman"/>
                <w:sz w:val="24"/>
              </w:rPr>
            </w:pPr>
          </w:p>
          <w:p w:rsidR="00EB5E20" w:rsidRDefault="00EB5E20">
            <w:pPr>
              <w:spacing w:line="240" w:lineRule="auto"/>
              <w:contextualSpacing/>
              <w:jc w:val="center"/>
              <w:rPr>
                <w:rFonts w:ascii="Times New Roman" w:hAnsi="Times New Roman"/>
                <w:sz w:val="24"/>
              </w:rPr>
            </w:pPr>
          </w:p>
          <w:p w:rsidR="00EB5E20" w:rsidRDefault="00EB5E20">
            <w:pPr>
              <w:spacing w:line="240" w:lineRule="auto"/>
              <w:contextualSpacing/>
              <w:jc w:val="center"/>
              <w:rPr>
                <w:rFonts w:ascii="Times New Roman" w:hAnsi="Times New Roman"/>
                <w:sz w:val="24"/>
              </w:rPr>
            </w:pPr>
          </w:p>
          <w:p w:rsidR="00EB5E20" w:rsidRDefault="00EB5E20">
            <w:pPr>
              <w:widowControl w:val="0"/>
              <w:spacing w:line="240" w:lineRule="auto"/>
              <w:contextualSpacing/>
              <w:jc w:val="center"/>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110A13">
            <w:pPr>
              <w:widowControl w:val="0"/>
              <w:spacing w:line="240" w:lineRule="auto"/>
              <w:contextualSpacing/>
              <w:jc w:val="center"/>
              <w:rPr>
                <w:rFonts w:ascii="Times New Roman" w:hAnsi="Times New Roman"/>
                <w:sz w:val="24"/>
              </w:rPr>
            </w:pPr>
            <w:r>
              <w:rPr>
                <w:rFonts w:ascii="Times New Roman" w:hAnsi="Times New Roman"/>
                <w:sz w:val="24"/>
              </w:rPr>
              <w:t>Заместитель директора по УВР</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E20" w:rsidRDefault="00EB5E20">
            <w:pPr>
              <w:widowControl w:val="0"/>
              <w:spacing w:line="240" w:lineRule="auto"/>
              <w:contextualSpacing/>
              <w:rPr>
                <w:rFonts w:ascii="Times New Roman" w:hAnsi="Times New Roman"/>
                <w:sz w:val="24"/>
              </w:rPr>
            </w:pPr>
          </w:p>
        </w:tc>
      </w:tr>
    </w:tbl>
    <w:p w:rsidR="00EB5E20" w:rsidRDefault="00EB5E20">
      <w:pPr>
        <w:pStyle w:val="afd"/>
        <w:ind w:firstLine="720"/>
        <w:contextualSpacing/>
        <w:jc w:val="both"/>
        <w:rPr>
          <w:b/>
        </w:rPr>
      </w:pPr>
    </w:p>
    <w:p w:rsidR="00EB5E20" w:rsidRDefault="00EB5E20">
      <w:pPr>
        <w:pStyle w:val="afd"/>
        <w:ind w:firstLine="720"/>
        <w:contextualSpacing/>
        <w:jc w:val="both"/>
        <w:rPr>
          <w:b/>
        </w:rPr>
      </w:pPr>
    </w:p>
    <w:p w:rsidR="00EB5E20" w:rsidRDefault="00EB5E20">
      <w:pPr>
        <w:pStyle w:val="afd"/>
        <w:ind w:firstLine="720"/>
        <w:contextualSpacing/>
        <w:jc w:val="both"/>
        <w:rPr>
          <w:b/>
        </w:rPr>
      </w:pPr>
    </w:p>
    <w:p w:rsidR="00EB5E20" w:rsidRDefault="00EB5E20">
      <w:pPr>
        <w:pStyle w:val="afd"/>
        <w:ind w:firstLine="720"/>
        <w:contextualSpacing/>
        <w:jc w:val="both"/>
        <w:rPr>
          <w:b/>
        </w:rPr>
      </w:pPr>
    </w:p>
    <w:p w:rsidR="00EB5E20" w:rsidRDefault="00EB5E20">
      <w:pPr>
        <w:pStyle w:val="afd"/>
        <w:ind w:firstLine="720"/>
        <w:contextualSpacing/>
        <w:jc w:val="both"/>
        <w:rPr>
          <w:b/>
        </w:rPr>
      </w:pPr>
    </w:p>
    <w:p w:rsidR="00EB5E20" w:rsidRDefault="00EB5E20">
      <w:pPr>
        <w:pStyle w:val="afd"/>
        <w:ind w:firstLine="720"/>
        <w:contextualSpacing/>
        <w:jc w:val="both"/>
        <w:rPr>
          <w:b/>
        </w:rPr>
      </w:pPr>
    </w:p>
    <w:p w:rsidR="00EB5E20" w:rsidRDefault="00EB5E20">
      <w:pPr>
        <w:pStyle w:val="afd"/>
        <w:ind w:firstLine="720"/>
        <w:contextualSpacing/>
        <w:jc w:val="both"/>
        <w:rPr>
          <w:b/>
        </w:rPr>
      </w:pPr>
    </w:p>
    <w:p w:rsidR="00EB5E20" w:rsidRDefault="00EB5E20">
      <w:pPr>
        <w:sectPr w:rsidR="00EB5E20">
          <w:headerReference w:type="default" r:id="rId19"/>
          <w:pgSz w:w="16838" w:h="11906" w:orient="landscape"/>
          <w:pgMar w:top="1701" w:right="1134" w:bottom="567" w:left="567" w:header="709" w:footer="709" w:gutter="0"/>
          <w:cols w:space="720"/>
          <w:titlePg/>
        </w:sectPr>
      </w:pPr>
    </w:p>
    <w:p w:rsidR="00EB5E20" w:rsidRDefault="00110A13">
      <w:pPr>
        <w:pStyle w:val="afd"/>
        <w:spacing w:after="0"/>
        <w:jc w:val="center"/>
        <w:rPr>
          <w:rStyle w:val="dash041e005f0431005f044b005f0447005f043d005f044b005f0439005f005fchar1char10"/>
          <w:b/>
        </w:rPr>
      </w:pPr>
      <w:r>
        <w:rPr>
          <w:rStyle w:val="dash041e005f0431005f044b005f0447005f043d005f044b005f0439005f005fchar1char10"/>
          <w:b/>
        </w:rPr>
        <w:t>3.3.8.Контроль реализации условий</w:t>
      </w:r>
    </w:p>
    <w:p w:rsidR="00EB5E20" w:rsidRDefault="00EB5E20">
      <w:pPr>
        <w:pStyle w:val="afd"/>
        <w:spacing w:after="0"/>
        <w:jc w:val="center"/>
        <w:rPr>
          <w:rStyle w:val="dash041e005f0431005f044b005f0447005f043d005f044b005f0439005f005fchar1char10"/>
          <w:b/>
        </w:rPr>
      </w:pPr>
    </w:p>
    <w:p w:rsidR="00EB5E20" w:rsidRDefault="00110A13">
      <w:pPr>
        <w:spacing w:after="0" w:line="240" w:lineRule="auto"/>
        <w:ind w:firstLine="578"/>
        <w:jc w:val="both"/>
        <w:rPr>
          <w:rFonts w:ascii="Times New Roman" w:hAnsi="Times New Roman"/>
          <w:sz w:val="24"/>
        </w:rPr>
      </w:pPr>
      <w:r>
        <w:rPr>
          <w:rFonts w:ascii="Times New Roman" w:hAnsi="Times New Roman"/>
          <w:b/>
          <w:sz w:val="24"/>
        </w:rPr>
        <w:t>Система контроля</w:t>
      </w:r>
      <w:r>
        <w:rPr>
          <w:rFonts w:ascii="Times New Roman" w:hAnsi="Times New Roman"/>
          <w:sz w:val="24"/>
        </w:rPr>
        <w:t xml:space="preserve"> – "важнейший инструмент" управления. Для обеспечения эффективности реализации основной образовательной программы необходимы анализ и совершенствование существующей в   школе системы ВШК с учетом новых требований как к результатам, так и к процессу их получения.</w:t>
      </w:r>
    </w:p>
    <w:p w:rsidR="00EB5E20" w:rsidRDefault="00110A13">
      <w:pPr>
        <w:spacing w:after="0" w:line="240" w:lineRule="auto"/>
        <w:ind w:left="851" w:hanging="851"/>
        <w:jc w:val="both"/>
        <w:rPr>
          <w:rFonts w:ascii="Times New Roman" w:hAnsi="Times New Roman"/>
          <w:sz w:val="24"/>
        </w:rPr>
      </w:pPr>
      <w:r>
        <w:rPr>
          <w:rFonts w:ascii="Times New Roman" w:hAnsi="Times New Roman"/>
          <w:sz w:val="24"/>
        </w:rPr>
        <w:t>Работа по федеральному государственному образовательному стандарту основного общего</w:t>
      </w:r>
    </w:p>
    <w:p w:rsidR="00EB5E20" w:rsidRDefault="00110A13">
      <w:pPr>
        <w:spacing w:after="0" w:line="240" w:lineRule="auto"/>
        <w:jc w:val="both"/>
        <w:rPr>
          <w:rFonts w:ascii="Times New Roman" w:hAnsi="Times New Roman"/>
          <w:sz w:val="24"/>
        </w:rPr>
      </w:pPr>
      <w:r>
        <w:rPr>
          <w:rFonts w:ascii="Times New Roman" w:hAnsi="Times New Roman"/>
          <w:sz w:val="24"/>
        </w:rPr>
        <w:t>образования требует дополнить перечень традиционных контрольных действий новыми, позволяющими охватить все аспекты деятельности образовательной организации  в условиях введения ФГОС ООО. Одним из таких контрольных действий является организация мониторинга за сформированностью условий реализации ООП НОО. Мониторинг позволяет</w:t>
      </w:r>
    </w:p>
    <w:p w:rsidR="00EB5E20" w:rsidRDefault="00110A13">
      <w:pPr>
        <w:spacing w:after="0" w:line="240" w:lineRule="auto"/>
        <w:jc w:val="both"/>
        <w:rPr>
          <w:rFonts w:ascii="Times New Roman" w:hAnsi="Times New Roman"/>
          <w:sz w:val="24"/>
        </w:rPr>
      </w:pPr>
      <w:r>
        <w:rPr>
          <w:rFonts w:ascii="Times New Roman" w:hAnsi="Times New Roman"/>
          <w:sz w:val="24"/>
        </w:rPr>
        <w:t>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EB5E20" w:rsidRDefault="00110A13">
      <w:pPr>
        <w:pStyle w:val="af1"/>
        <w:numPr>
          <w:ilvl w:val="0"/>
          <w:numId w:val="228"/>
        </w:numPr>
      </w:pPr>
      <w:r>
        <w:t>контроль системы условий по определённым индикаторам;</w:t>
      </w:r>
    </w:p>
    <w:p w:rsidR="00EB5E20" w:rsidRDefault="00110A13">
      <w:pPr>
        <w:pStyle w:val="af1"/>
        <w:numPr>
          <w:ilvl w:val="0"/>
          <w:numId w:val="228"/>
        </w:numPr>
      </w:pPr>
      <w:r>
        <w:t>внесение необходимых корректив в систему условий (внесение изменений и дополнений в программу);</w:t>
      </w:r>
    </w:p>
    <w:p w:rsidR="00EB5E20" w:rsidRDefault="00110A13">
      <w:pPr>
        <w:pStyle w:val="af1"/>
        <w:numPr>
          <w:ilvl w:val="0"/>
          <w:numId w:val="228"/>
        </w:numPr>
      </w:pPr>
      <w:r>
        <w:t>принятие управленческих решений ( издание необходимых приказов);</w:t>
      </w:r>
    </w:p>
    <w:p w:rsidR="00EB5E20" w:rsidRDefault="00110A13">
      <w:pPr>
        <w:pStyle w:val="af1"/>
        <w:numPr>
          <w:ilvl w:val="0"/>
          <w:numId w:val="228"/>
        </w:numPr>
      </w:pPr>
      <w: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EB5E20" w:rsidRDefault="00110A13">
      <w:pPr>
        <w:pStyle w:val="af1"/>
        <w:jc w:val="center"/>
        <w:rPr>
          <w:b/>
        </w:rPr>
      </w:pPr>
      <w:r>
        <w:rPr>
          <w:b/>
        </w:rPr>
        <w:t>Контроль системы условий</w:t>
      </w:r>
    </w:p>
    <w:tbl>
      <w:tblPr>
        <w:tblStyle w:val="afff6"/>
        <w:tblW w:w="0" w:type="auto"/>
        <w:tblInd w:w="108" w:type="dxa"/>
        <w:tblLayout w:type="fixed"/>
        <w:tblLook w:val="04A0" w:firstRow="1" w:lastRow="0" w:firstColumn="1" w:lastColumn="0" w:noHBand="0" w:noVBand="1"/>
      </w:tblPr>
      <w:tblGrid>
        <w:gridCol w:w="1934"/>
        <w:gridCol w:w="2000"/>
        <w:gridCol w:w="2104"/>
        <w:gridCol w:w="1839"/>
        <w:gridCol w:w="1869"/>
      </w:tblGrid>
      <w:tr w:rsidR="00EB5E20">
        <w:tc>
          <w:tcPr>
            <w:tcW w:w="1934" w:type="dxa"/>
          </w:tcPr>
          <w:p w:rsidR="00EB5E20" w:rsidRDefault="00110A13">
            <w:pPr>
              <w:jc w:val="center"/>
              <w:rPr>
                <w:rFonts w:ascii="Times New Roman" w:hAnsi="Times New Roman"/>
                <w:b/>
                <w:sz w:val="24"/>
              </w:rPr>
            </w:pPr>
            <w:r>
              <w:rPr>
                <w:rFonts w:ascii="Times New Roman" w:hAnsi="Times New Roman"/>
                <w:b/>
                <w:sz w:val="24"/>
              </w:rPr>
              <w:t>Критерий</w:t>
            </w:r>
          </w:p>
        </w:tc>
        <w:tc>
          <w:tcPr>
            <w:tcW w:w="2000" w:type="dxa"/>
          </w:tcPr>
          <w:p w:rsidR="00EB5E20" w:rsidRDefault="00110A13">
            <w:pPr>
              <w:jc w:val="center"/>
              <w:rPr>
                <w:rFonts w:ascii="Times New Roman" w:hAnsi="Times New Roman"/>
                <w:b/>
                <w:sz w:val="24"/>
              </w:rPr>
            </w:pPr>
            <w:r>
              <w:rPr>
                <w:rFonts w:ascii="Times New Roman" w:hAnsi="Times New Roman"/>
                <w:b/>
                <w:sz w:val="24"/>
              </w:rPr>
              <w:t>Объект</w:t>
            </w:r>
          </w:p>
        </w:tc>
        <w:tc>
          <w:tcPr>
            <w:tcW w:w="2104" w:type="dxa"/>
          </w:tcPr>
          <w:p w:rsidR="00EB5E20" w:rsidRDefault="00110A13">
            <w:pPr>
              <w:jc w:val="center"/>
              <w:rPr>
                <w:rFonts w:ascii="Times New Roman" w:hAnsi="Times New Roman"/>
                <w:b/>
                <w:sz w:val="24"/>
              </w:rPr>
            </w:pPr>
            <w:r>
              <w:rPr>
                <w:rFonts w:ascii="Times New Roman" w:hAnsi="Times New Roman"/>
                <w:b/>
                <w:sz w:val="24"/>
              </w:rPr>
              <w:t>Индикатор</w:t>
            </w:r>
          </w:p>
        </w:tc>
        <w:tc>
          <w:tcPr>
            <w:tcW w:w="1839" w:type="dxa"/>
          </w:tcPr>
          <w:p w:rsidR="00EB5E20" w:rsidRDefault="00110A13">
            <w:pPr>
              <w:jc w:val="center"/>
              <w:rPr>
                <w:rFonts w:ascii="Times New Roman" w:hAnsi="Times New Roman"/>
                <w:b/>
                <w:sz w:val="24"/>
              </w:rPr>
            </w:pPr>
            <w:r>
              <w:rPr>
                <w:rFonts w:ascii="Times New Roman" w:hAnsi="Times New Roman"/>
                <w:b/>
                <w:sz w:val="24"/>
              </w:rPr>
              <w:t>Периодичность</w:t>
            </w:r>
          </w:p>
        </w:tc>
        <w:tc>
          <w:tcPr>
            <w:tcW w:w="1869" w:type="dxa"/>
          </w:tcPr>
          <w:p w:rsidR="00EB5E20" w:rsidRDefault="00110A13">
            <w:pPr>
              <w:jc w:val="center"/>
              <w:rPr>
                <w:rFonts w:ascii="Times New Roman" w:hAnsi="Times New Roman"/>
                <w:b/>
                <w:sz w:val="24"/>
              </w:rPr>
            </w:pPr>
            <w:r>
              <w:rPr>
                <w:rFonts w:ascii="Times New Roman" w:hAnsi="Times New Roman"/>
                <w:b/>
                <w:sz w:val="24"/>
              </w:rPr>
              <w:t>Ответственный</w:t>
            </w:r>
          </w:p>
        </w:tc>
      </w:tr>
      <w:tr w:rsidR="00EB5E20">
        <w:tc>
          <w:tcPr>
            <w:tcW w:w="1934" w:type="dxa"/>
            <w:vMerge w:val="restart"/>
          </w:tcPr>
          <w:p w:rsidR="00EB5E20" w:rsidRDefault="00110A13">
            <w:pPr>
              <w:rPr>
                <w:rFonts w:ascii="Times New Roman" w:hAnsi="Times New Roman"/>
                <w:sz w:val="24"/>
              </w:rPr>
            </w:pPr>
            <w:r>
              <w:rPr>
                <w:rFonts w:ascii="Times New Roman" w:hAnsi="Times New Roman"/>
                <w:sz w:val="24"/>
              </w:rPr>
              <w:t>Кадровый потенциал</w:t>
            </w:r>
          </w:p>
          <w:p w:rsidR="00EB5E20" w:rsidRDefault="00EB5E20">
            <w:pPr>
              <w:pStyle w:val="af1"/>
              <w:ind w:left="0"/>
              <w:jc w:val="center"/>
              <w:rPr>
                <w:b/>
              </w:rPr>
            </w:pPr>
          </w:p>
        </w:tc>
        <w:tc>
          <w:tcPr>
            <w:tcW w:w="2000" w:type="dxa"/>
          </w:tcPr>
          <w:p w:rsidR="00EB5E20" w:rsidRDefault="00110A13">
            <w:pPr>
              <w:pStyle w:val="af1"/>
              <w:ind w:left="0"/>
              <w:jc w:val="center"/>
              <w:rPr>
                <w:b/>
              </w:rPr>
            </w:pPr>
            <w:r>
              <w:t>Качество кадрового обеспечения реализации ФГОС начального общего образования</w:t>
            </w:r>
          </w:p>
        </w:tc>
        <w:tc>
          <w:tcPr>
            <w:tcW w:w="2104" w:type="dxa"/>
          </w:tcPr>
          <w:p w:rsidR="00EB5E20" w:rsidRDefault="00110A13">
            <w:pPr>
              <w:jc w:val="center"/>
              <w:rPr>
                <w:rFonts w:ascii="Times New Roman" w:hAnsi="Times New Roman"/>
                <w:sz w:val="24"/>
              </w:rPr>
            </w:pPr>
            <w:r>
              <w:rPr>
                <w:rFonts w:ascii="Times New Roman" w:hAnsi="Times New Roman"/>
                <w:sz w:val="24"/>
              </w:rPr>
              <w:t>Наличие педагогов, способных реализовывать ООП (по квалификации, по опыту, наличие званий, победители</w:t>
            </w:r>
          </w:p>
          <w:p w:rsidR="00EB5E20" w:rsidRDefault="00110A13">
            <w:pPr>
              <w:jc w:val="center"/>
              <w:rPr>
                <w:rFonts w:ascii="Times New Roman" w:hAnsi="Times New Roman"/>
                <w:sz w:val="24"/>
              </w:rPr>
            </w:pPr>
            <w:r>
              <w:rPr>
                <w:rFonts w:ascii="Times New Roman" w:hAnsi="Times New Roman"/>
                <w:sz w:val="24"/>
              </w:rPr>
              <w:t>профессиональных конкурсов,</w:t>
            </w:r>
          </w:p>
          <w:p w:rsidR="00EB5E20" w:rsidRDefault="00110A13">
            <w:pPr>
              <w:jc w:val="center"/>
              <w:rPr>
                <w:rFonts w:ascii="Times New Roman" w:hAnsi="Times New Roman"/>
                <w:sz w:val="24"/>
              </w:rPr>
            </w:pPr>
            <w:r>
              <w:rPr>
                <w:rFonts w:ascii="Times New Roman" w:hAnsi="Times New Roman"/>
                <w:sz w:val="24"/>
              </w:rPr>
              <w:t>участие в проектах, грантах и</w:t>
            </w:r>
          </w:p>
          <w:p w:rsidR="00EB5E20" w:rsidRDefault="00110A13">
            <w:pPr>
              <w:jc w:val="center"/>
              <w:rPr>
                <w:rFonts w:ascii="Times New Roman" w:hAnsi="Times New Roman"/>
                <w:b/>
                <w:sz w:val="24"/>
              </w:rPr>
            </w:pPr>
            <w:r>
              <w:rPr>
                <w:rFonts w:ascii="Times New Roman" w:hAnsi="Times New Roman"/>
                <w:sz w:val="24"/>
              </w:rPr>
              <w:t>т.п.)</w:t>
            </w:r>
          </w:p>
        </w:tc>
        <w:tc>
          <w:tcPr>
            <w:tcW w:w="1839" w:type="dxa"/>
          </w:tcPr>
          <w:p w:rsidR="00EB5E20" w:rsidRDefault="00110A13">
            <w:pPr>
              <w:jc w:val="center"/>
              <w:rPr>
                <w:rFonts w:ascii="Times New Roman" w:hAnsi="Times New Roman"/>
                <w:sz w:val="24"/>
              </w:rPr>
            </w:pPr>
            <w:r>
              <w:rPr>
                <w:rFonts w:ascii="Times New Roman" w:hAnsi="Times New Roman"/>
                <w:sz w:val="24"/>
              </w:rPr>
              <w:t>На начало и конец учебного года</w:t>
            </w:r>
          </w:p>
          <w:p w:rsidR="00EB5E20" w:rsidRDefault="00EB5E20">
            <w:pPr>
              <w:jc w:val="center"/>
              <w:rPr>
                <w:rFonts w:ascii="Times New Roman" w:hAnsi="Times New Roman"/>
                <w:sz w:val="24"/>
              </w:rPr>
            </w:pPr>
          </w:p>
          <w:p w:rsidR="00EB5E20" w:rsidRDefault="00EB5E20">
            <w:pPr>
              <w:jc w:val="center"/>
              <w:rPr>
                <w:rFonts w:ascii="Times New Roman" w:hAnsi="Times New Roman"/>
                <w:sz w:val="24"/>
              </w:rPr>
            </w:pPr>
          </w:p>
          <w:p w:rsidR="00EB5E20" w:rsidRDefault="00EB5E20">
            <w:pPr>
              <w:pStyle w:val="af1"/>
              <w:ind w:left="0"/>
              <w:jc w:val="center"/>
              <w:rPr>
                <w:b/>
              </w:rPr>
            </w:pPr>
          </w:p>
        </w:tc>
        <w:tc>
          <w:tcPr>
            <w:tcW w:w="1869" w:type="dxa"/>
          </w:tcPr>
          <w:p w:rsidR="00EB5E20" w:rsidRDefault="00110A13">
            <w:pPr>
              <w:jc w:val="center"/>
              <w:rPr>
                <w:rFonts w:ascii="Times New Roman" w:hAnsi="Times New Roman"/>
                <w:sz w:val="24"/>
              </w:rPr>
            </w:pPr>
            <w:r>
              <w:rPr>
                <w:rFonts w:ascii="Times New Roman" w:hAnsi="Times New Roman"/>
                <w:sz w:val="24"/>
              </w:rPr>
              <w:t>Заместитель директора по УВР</w:t>
            </w:r>
          </w:p>
          <w:p w:rsidR="00EB5E20" w:rsidRDefault="00EB5E20">
            <w:pPr>
              <w:jc w:val="center"/>
              <w:rPr>
                <w:rFonts w:ascii="Times New Roman" w:hAnsi="Times New Roman"/>
                <w:sz w:val="24"/>
              </w:rPr>
            </w:pPr>
          </w:p>
          <w:p w:rsidR="00EB5E20" w:rsidRDefault="00EB5E20">
            <w:pPr>
              <w:jc w:val="center"/>
              <w:rPr>
                <w:rFonts w:ascii="Times New Roman" w:hAnsi="Times New Roman"/>
                <w:sz w:val="24"/>
              </w:rPr>
            </w:pPr>
          </w:p>
          <w:p w:rsidR="00EB5E20" w:rsidRDefault="00EB5E20">
            <w:pPr>
              <w:pStyle w:val="af1"/>
              <w:ind w:left="0"/>
              <w:jc w:val="center"/>
              <w:rPr>
                <w:b/>
              </w:rPr>
            </w:pPr>
          </w:p>
        </w:tc>
      </w:tr>
      <w:tr w:rsidR="00EB5E20">
        <w:tc>
          <w:tcPr>
            <w:tcW w:w="1934" w:type="dxa"/>
            <w:vMerge/>
          </w:tcPr>
          <w:p w:rsidR="00EB5E20" w:rsidRDefault="00EB5E20"/>
        </w:tc>
        <w:tc>
          <w:tcPr>
            <w:tcW w:w="2000" w:type="dxa"/>
            <w:vMerge w:val="restart"/>
          </w:tcPr>
          <w:p w:rsidR="00EB5E20" w:rsidRDefault="00110A13">
            <w:pPr>
              <w:pStyle w:val="af1"/>
              <w:ind w:left="0"/>
              <w:jc w:val="center"/>
              <w:rPr>
                <w:b/>
              </w:rPr>
            </w:pPr>
            <w:r>
              <w:t>Повышение квалификации</w:t>
            </w:r>
          </w:p>
        </w:tc>
        <w:tc>
          <w:tcPr>
            <w:tcW w:w="2104" w:type="dxa"/>
          </w:tcPr>
          <w:p w:rsidR="00EB5E20" w:rsidRDefault="00110A13">
            <w:pPr>
              <w:pStyle w:val="af1"/>
              <w:ind w:left="0"/>
              <w:jc w:val="center"/>
              <w:rPr>
                <w:b/>
              </w:rPr>
            </w:pPr>
            <w:r>
              <w:t>Исполнение плана-графика повышения квалификации педагогических и руководящих работников образовательного учреждения в связи с реализацией ФГОС</w:t>
            </w:r>
          </w:p>
        </w:tc>
        <w:tc>
          <w:tcPr>
            <w:tcW w:w="1839" w:type="dxa"/>
          </w:tcPr>
          <w:p w:rsidR="00EB5E20" w:rsidRDefault="00110A13">
            <w:pPr>
              <w:jc w:val="center"/>
              <w:rPr>
                <w:rFonts w:ascii="Times New Roman" w:hAnsi="Times New Roman"/>
                <w:sz w:val="24"/>
              </w:rPr>
            </w:pPr>
            <w:r>
              <w:rPr>
                <w:rFonts w:ascii="Times New Roman" w:hAnsi="Times New Roman"/>
                <w:sz w:val="24"/>
              </w:rPr>
              <w:t>На начало и конец учебного года</w:t>
            </w:r>
          </w:p>
          <w:p w:rsidR="00EB5E20" w:rsidRDefault="00EB5E20">
            <w:pPr>
              <w:jc w:val="center"/>
              <w:rPr>
                <w:rFonts w:ascii="Times New Roman" w:hAnsi="Times New Roman"/>
                <w:sz w:val="24"/>
              </w:rPr>
            </w:pPr>
          </w:p>
          <w:p w:rsidR="00EB5E20" w:rsidRDefault="00EB5E20">
            <w:pPr>
              <w:jc w:val="center"/>
              <w:rPr>
                <w:rFonts w:ascii="Times New Roman" w:hAnsi="Times New Roman"/>
                <w:sz w:val="24"/>
              </w:rPr>
            </w:pPr>
          </w:p>
          <w:p w:rsidR="00EB5E20" w:rsidRDefault="00EB5E20">
            <w:pPr>
              <w:pStyle w:val="af1"/>
              <w:ind w:left="0"/>
              <w:jc w:val="center"/>
              <w:rPr>
                <w:b/>
              </w:rPr>
            </w:pPr>
          </w:p>
        </w:tc>
        <w:tc>
          <w:tcPr>
            <w:tcW w:w="1869" w:type="dxa"/>
          </w:tcPr>
          <w:p w:rsidR="00EB5E20" w:rsidRDefault="00110A13">
            <w:pPr>
              <w:jc w:val="center"/>
              <w:rPr>
                <w:rFonts w:ascii="Times New Roman" w:hAnsi="Times New Roman"/>
                <w:sz w:val="24"/>
              </w:rPr>
            </w:pPr>
            <w:r>
              <w:rPr>
                <w:rFonts w:ascii="Times New Roman" w:hAnsi="Times New Roman"/>
                <w:sz w:val="24"/>
              </w:rPr>
              <w:t>Заместитель директора по УВР</w:t>
            </w:r>
          </w:p>
          <w:p w:rsidR="00EB5E20" w:rsidRDefault="00EB5E20">
            <w:pPr>
              <w:jc w:val="center"/>
              <w:rPr>
                <w:rFonts w:ascii="Times New Roman" w:hAnsi="Times New Roman"/>
                <w:sz w:val="24"/>
              </w:rPr>
            </w:pPr>
          </w:p>
          <w:p w:rsidR="00EB5E20" w:rsidRDefault="00EB5E20">
            <w:pPr>
              <w:jc w:val="center"/>
              <w:rPr>
                <w:rFonts w:ascii="Times New Roman" w:hAnsi="Times New Roman"/>
                <w:sz w:val="24"/>
              </w:rPr>
            </w:pPr>
          </w:p>
          <w:p w:rsidR="00EB5E20" w:rsidRDefault="00EB5E20">
            <w:pPr>
              <w:pStyle w:val="af1"/>
              <w:ind w:left="0"/>
              <w:jc w:val="center"/>
              <w:rPr>
                <w:b/>
              </w:rPr>
            </w:pPr>
          </w:p>
        </w:tc>
      </w:tr>
      <w:tr w:rsidR="00EB5E20">
        <w:tc>
          <w:tcPr>
            <w:tcW w:w="1934" w:type="dxa"/>
            <w:vMerge/>
          </w:tcPr>
          <w:p w:rsidR="00EB5E20" w:rsidRDefault="00EB5E20"/>
        </w:tc>
        <w:tc>
          <w:tcPr>
            <w:tcW w:w="2000" w:type="dxa"/>
            <w:vMerge/>
          </w:tcPr>
          <w:p w:rsidR="00EB5E20" w:rsidRDefault="00EB5E20"/>
        </w:tc>
        <w:tc>
          <w:tcPr>
            <w:tcW w:w="2104" w:type="dxa"/>
          </w:tcPr>
          <w:p w:rsidR="00EB5E20" w:rsidRDefault="00110A13">
            <w:pPr>
              <w:jc w:val="center"/>
              <w:rPr>
                <w:rFonts w:ascii="Times New Roman" w:hAnsi="Times New Roman"/>
                <w:b/>
                <w:sz w:val="24"/>
              </w:rPr>
            </w:pPr>
            <w:r>
              <w:rPr>
                <w:rFonts w:ascii="Times New Roman" w:hAnsi="Times New Roman"/>
                <w:sz w:val="24"/>
              </w:rPr>
              <w:t>Реализация плана методической работы с ориентацией на проблемы реализации ФГОС</w:t>
            </w:r>
          </w:p>
        </w:tc>
        <w:tc>
          <w:tcPr>
            <w:tcW w:w="1839" w:type="dxa"/>
          </w:tcPr>
          <w:p w:rsidR="00EB5E20" w:rsidRDefault="00EB5E20">
            <w:pPr>
              <w:pStyle w:val="af1"/>
              <w:ind w:left="0"/>
              <w:jc w:val="center"/>
              <w:rPr>
                <w:b/>
              </w:rPr>
            </w:pPr>
          </w:p>
        </w:tc>
        <w:tc>
          <w:tcPr>
            <w:tcW w:w="1869" w:type="dxa"/>
          </w:tcPr>
          <w:p w:rsidR="00EB5E20" w:rsidRDefault="00EB5E20">
            <w:pPr>
              <w:pStyle w:val="af1"/>
              <w:ind w:left="0"/>
              <w:jc w:val="center"/>
              <w:rPr>
                <w:b/>
              </w:rPr>
            </w:pPr>
          </w:p>
        </w:tc>
      </w:tr>
      <w:tr w:rsidR="00EB5E20">
        <w:tc>
          <w:tcPr>
            <w:tcW w:w="1934" w:type="dxa"/>
            <w:vMerge w:val="restart"/>
          </w:tcPr>
          <w:p w:rsidR="00EB5E20" w:rsidRDefault="00110A13">
            <w:pPr>
              <w:pStyle w:val="af1"/>
              <w:ind w:left="0"/>
              <w:jc w:val="center"/>
            </w:pPr>
            <w:r>
              <w:t>Санитарно-гигиенические условия</w:t>
            </w:r>
          </w:p>
        </w:tc>
        <w:tc>
          <w:tcPr>
            <w:tcW w:w="2000" w:type="dxa"/>
          </w:tcPr>
          <w:p w:rsidR="00EB5E20" w:rsidRDefault="00110A13">
            <w:pPr>
              <w:pStyle w:val="af1"/>
              <w:ind w:left="0"/>
              <w:jc w:val="center"/>
            </w:pPr>
            <w:r>
              <w:t>Расписание занятий</w:t>
            </w:r>
          </w:p>
        </w:tc>
        <w:tc>
          <w:tcPr>
            <w:tcW w:w="2104" w:type="dxa"/>
          </w:tcPr>
          <w:p w:rsidR="00EB5E20" w:rsidRDefault="00110A13">
            <w:pPr>
              <w:pStyle w:val="af1"/>
              <w:ind w:left="0"/>
              <w:jc w:val="center"/>
            </w:pPr>
            <w:r>
              <w:t>Соответствие требованиям СанПиН</w:t>
            </w:r>
          </w:p>
        </w:tc>
        <w:tc>
          <w:tcPr>
            <w:tcW w:w="1839" w:type="dxa"/>
          </w:tcPr>
          <w:p w:rsidR="00EB5E20" w:rsidRDefault="00110A13">
            <w:pPr>
              <w:pStyle w:val="af1"/>
              <w:ind w:left="0"/>
              <w:jc w:val="center"/>
            </w:pPr>
            <w:r>
              <w:t xml:space="preserve">Сентябрь </w:t>
            </w:r>
          </w:p>
        </w:tc>
        <w:tc>
          <w:tcPr>
            <w:tcW w:w="1869" w:type="dxa"/>
          </w:tcPr>
          <w:p w:rsidR="00EB5E20" w:rsidRDefault="00110A13">
            <w:pPr>
              <w:pStyle w:val="af1"/>
              <w:ind w:left="0"/>
              <w:jc w:val="center"/>
            </w:pPr>
            <w:r>
              <w:t>Заместитель директора по УВР</w:t>
            </w:r>
          </w:p>
        </w:tc>
      </w:tr>
      <w:tr w:rsidR="00EB5E20">
        <w:tc>
          <w:tcPr>
            <w:tcW w:w="1934" w:type="dxa"/>
            <w:vMerge/>
          </w:tcPr>
          <w:p w:rsidR="00EB5E20" w:rsidRDefault="00EB5E20"/>
        </w:tc>
        <w:tc>
          <w:tcPr>
            <w:tcW w:w="2000" w:type="dxa"/>
          </w:tcPr>
          <w:p w:rsidR="00EB5E20" w:rsidRDefault="00110A13">
            <w:pPr>
              <w:pStyle w:val="af1"/>
              <w:ind w:left="0"/>
              <w:jc w:val="center"/>
            </w:pPr>
            <w:r>
              <w:t>Санитарное состояние образовательной среды</w:t>
            </w:r>
          </w:p>
        </w:tc>
        <w:tc>
          <w:tcPr>
            <w:tcW w:w="2104" w:type="dxa"/>
          </w:tcPr>
          <w:p w:rsidR="00EB5E20" w:rsidRDefault="00110A13">
            <w:pPr>
              <w:jc w:val="center"/>
              <w:rPr>
                <w:rFonts w:ascii="Times New Roman" w:hAnsi="Times New Roman"/>
                <w:sz w:val="24"/>
              </w:rPr>
            </w:pPr>
            <w:r>
              <w:rPr>
                <w:rFonts w:ascii="Times New Roman" w:hAnsi="Times New Roman"/>
                <w:sz w:val="24"/>
              </w:rPr>
              <w:t>Соответствие требованиям СанПиН</w:t>
            </w:r>
          </w:p>
        </w:tc>
        <w:tc>
          <w:tcPr>
            <w:tcW w:w="1839" w:type="dxa"/>
          </w:tcPr>
          <w:p w:rsidR="00EB5E20" w:rsidRDefault="00110A13">
            <w:pPr>
              <w:pStyle w:val="af1"/>
              <w:ind w:left="0"/>
              <w:jc w:val="center"/>
            </w:pPr>
            <w:r>
              <w:t>Ежемесячно</w:t>
            </w:r>
          </w:p>
        </w:tc>
        <w:tc>
          <w:tcPr>
            <w:tcW w:w="1869" w:type="dxa"/>
          </w:tcPr>
          <w:p w:rsidR="00EB5E20" w:rsidRDefault="00110A13">
            <w:pPr>
              <w:pStyle w:val="af1"/>
              <w:ind w:left="0"/>
              <w:jc w:val="center"/>
            </w:pPr>
            <w:r>
              <w:t>Заместитель директора по АХР</w:t>
            </w:r>
          </w:p>
        </w:tc>
      </w:tr>
      <w:tr w:rsidR="00EB5E20">
        <w:tc>
          <w:tcPr>
            <w:tcW w:w="1934" w:type="dxa"/>
            <w:vMerge/>
          </w:tcPr>
          <w:p w:rsidR="00EB5E20" w:rsidRDefault="00EB5E20"/>
        </w:tc>
        <w:tc>
          <w:tcPr>
            <w:tcW w:w="2000" w:type="dxa"/>
          </w:tcPr>
          <w:p w:rsidR="00EB5E20" w:rsidRDefault="00110A13">
            <w:pPr>
              <w:pStyle w:val="af1"/>
              <w:ind w:left="0"/>
              <w:jc w:val="center"/>
            </w:pPr>
            <w:r>
              <w:t>Выполнение предписаний надзорных органиов</w:t>
            </w:r>
          </w:p>
        </w:tc>
        <w:tc>
          <w:tcPr>
            <w:tcW w:w="2104" w:type="dxa"/>
          </w:tcPr>
          <w:p w:rsidR="00EB5E20" w:rsidRDefault="00110A13">
            <w:pPr>
              <w:jc w:val="center"/>
              <w:rPr>
                <w:rFonts w:ascii="Times New Roman" w:hAnsi="Times New Roman"/>
                <w:sz w:val="24"/>
              </w:rPr>
            </w:pPr>
            <w:r>
              <w:rPr>
                <w:rFonts w:ascii="Times New Roman" w:hAnsi="Times New Roman"/>
                <w:sz w:val="24"/>
              </w:rPr>
              <w:t>Отсутствие предписаний надзорных органов</w:t>
            </w:r>
          </w:p>
        </w:tc>
        <w:tc>
          <w:tcPr>
            <w:tcW w:w="1839" w:type="dxa"/>
          </w:tcPr>
          <w:p w:rsidR="00EB5E20" w:rsidRDefault="00110A13">
            <w:pPr>
              <w:pStyle w:val="af1"/>
              <w:ind w:left="0"/>
              <w:jc w:val="center"/>
            </w:pPr>
            <w:r>
              <w:t>Ежемесячно</w:t>
            </w:r>
          </w:p>
        </w:tc>
        <w:tc>
          <w:tcPr>
            <w:tcW w:w="1869" w:type="dxa"/>
          </w:tcPr>
          <w:p w:rsidR="00EB5E20" w:rsidRDefault="00110A13">
            <w:pPr>
              <w:pStyle w:val="af1"/>
              <w:ind w:left="0"/>
              <w:jc w:val="center"/>
            </w:pPr>
            <w:r>
              <w:t>Директор</w:t>
            </w:r>
          </w:p>
        </w:tc>
      </w:tr>
      <w:tr w:rsidR="00EB5E20">
        <w:tc>
          <w:tcPr>
            <w:tcW w:w="1934" w:type="dxa"/>
            <w:vMerge/>
          </w:tcPr>
          <w:p w:rsidR="00EB5E20" w:rsidRDefault="00EB5E20"/>
        </w:tc>
        <w:tc>
          <w:tcPr>
            <w:tcW w:w="2000" w:type="dxa"/>
          </w:tcPr>
          <w:p w:rsidR="00EB5E20" w:rsidRDefault="00110A13">
            <w:pPr>
              <w:pStyle w:val="af1"/>
              <w:ind w:left="0"/>
              <w:jc w:val="center"/>
            </w:pPr>
            <w:r>
              <w:t>Охват обучающихся  горячим питанием</w:t>
            </w:r>
          </w:p>
        </w:tc>
        <w:tc>
          <w:tcPr>
            <w:tcW w:w="2104" w:type="dxa"/>
          </w:tcPr>
          <w:p w:rsidR="00EB5E20" w:rsidRDefault="00110A13">
            <w:pPr>
              <w:jc w:val="center"/>
              <w:rPr>
                <w:rFonts w:ascii="Times New Roman" w:hAnsi="Times New Roman"/>
                <w:sz w:val="24"/>
              </w:rPr>
            </w:pPr>
            <w:r>
              <w:rPr>
                <w:rFonts w:ascii="Times New Roman" w:hAnsi="Times New Roman"/>
                <w:sz w:val="24"/>
              </w:rPr>
              <w:t>100%</w:t>
            </w:r>
          </w:p>
        </w:tc>
        <w:tc>
          <w:tcPr>
            <w:tcW w:w="1839" w:type="dxa"/>
          </w:tcPr>
          <w:p w:rsidR="00EB5E20" w:rsidRDefault="00110A13">
            <w:pPr>
              <w:pStyle w:val="af1"/>
              <w:ind w:left="0"/>
              <w:jc w:val="center"/>
            </w:pPr>
            <w:r>
              <w:t>Ежемесячно</w:t>
            </w:r>
          </w:p>
        </w:tc>
        <w:tc>
          <w:tcPr>
            <w:tcW w:w="1869" w:type="dxa"/>
          </w:tcPr>
          <w:p w:rsidR="00EB5E20" w:rsidRDefault="00110A13">
            <w:pPr>
              <w:pStyle w:val="af1"/>
              <w:ind w:left="0"/>
              <w:jc w:val="center"/>
            </w:pPr>
            <w:r>
              <w:t>Заместитель директора по АХР</w:t>
            </w:r>
          </w:p>
        </w:tc>
      </w:tr>
      <w:tr w:rsidR="00EB5E20">
        <w:tc>
          <w:tcPr>
            <w:tcW w:w="1934" w:type="dxa"/>
            <w:vMerge w:val="restart"/>
          </w:tcPr>
          <w:p w:rsidR="00EB5E20" w:rsidRDefault="00110A13">
            <w:pPr>
              <w:pStyle w:val="af1"/>
              <w:ind w:left="0"/>
              <w:jc w:val="center"/>
            </w:pPr>
            <w:r>
              <w:t>Материально-технические условия</w:t>
            </w:r>
          </w:p>
        </w:tc>
        <w:tc>
          <w:tcPr>
            <w:tcW w:w="2000" w:type="dxa"/>
          </w:tcPr>
          <w:p w:rsidR="00EB5E20" w:rsidRDefault="00110A13">
            <w:pPr>
              <w:rPr>
                <w:rFonts w:ascii="Times New Roman" w:hAnsi="Times New Roman"/>
                <w:sz w:val="24"/>
              </w:rPr>
            </w:pPr>
            <w:r>
              <w:rPr>
                <w:rFonts w:ascii="Times New Roman" w:hAnsi="Times New Roman"/>
                <w:sz w:val="24"/>
              </w:rPr>
              <w:t xml:space="preserve">Учебные кабинеты с АРМ педагога </w:t>
            </w:r>
          </w:p>
        </w:tc>
        <w:tc>
          <w:tcPr>
            <w:tcW w:w="2104" w:type="dxa"/>
          </w:tcPr>
          <w:p w:rsidR="00EB5E20" w:rsidRDefault="00110A13">
            <w:pPr>
              <w:jc w:val="center"/>
              <w:rPr>
                <w:rFonts w:ascii="Times New Roman" w:hAnsi="Times New Roman"/>
                <w:sz w:val="24"/>
              </w:rPr>
            </w:pPr>
            <w:r>
              <w:rPr>
                <w:rFonts w:ascii="Times New Roman" w:hAnsi="Times New Roman"/>
                <w:sz w:val="24"/>
              </w:rPr>
              <w:t>100% оборудованы АРМ педагога</w:t>
            </w:r>
          </w:p>
        </w:tc>
        <w:tc>
          <w:tcPr>
            <w:tcW w:w="1839" w:type="dxa"/>
          </w:tcPr>
          <w:p w:rsidR="00EB5E20" w:rsidRDefault="00110A13">
            <w:pPr>
              <w:pStyle w:val="af1"/>
              <w:ind w:left="0"/>
              <w:jc w:val="center"/>
            </w:pPr>
            <w:r>
              <w:t>1 раз в триместр</w:t>
            </w:r>
          </w:p>
        </w:tc>
        <w:tc>
          <w:tcPr>
            <w:tcW w:w="1869" w:type="dxa"/>
          </w:tcPr>
          <w:p w:rsidR="00EB5E20" w:rsidRDefault="00110A13">
            <w:pPr>
              <w:pStyle w:val="af1"/>
              <w:ind w:left="0"/>
              <w:jc w:val="center"/>
            </w:pPr>
            <w:r>
              <w:t>Заместитель директора по АХР</w:t>
            </w:r>
          </w:p>
        </w:tc>
      </w:tr>
      <w:tr w:rsidR="00EB5E20">
        <w:tc>
          <w:tcPr>
            <w:tcW w:w="1934" w:type="dxa"/>
            <w:vMerge/>
          </w:tcPr>
          <w:p w:rsidR="00EB5E20" w:rsidRDefault="00EB5E20"/>
        </w:tc>
        <w:tc>
          <w:tcPr>
            <w:tcW w:w="2000" w:type="dxa"/>
          </w:tcPr>
          <w:p w:rsidR="00EB5E20" w:rsidRDefault="00110A13">
            <w:pPr>
              <w:rPr>
                <w:rFonts w:ascii="Times New Roman" w:hAnsi="Times New Roman"/>
                <w:sz w:val="24"/>
              </w:rPr>
            </w:pPr>
            <w:r>
              <w:rPr>
                <w:rFonts w:ascii="Times New Roman" w:hAnsi="Times New Roman"/>
                <w:sz w:val="24"/>
              </w:rPr>
              <w:t xml:space="preserve">Помещения для внеурочной деятельности </w:t>
            </w:r>
          </w:p>
        </w:tc>
        <w:tc>
          <w:tcPr>
            <w:tcW w:w="2104" w:type="dxa"/>
          </w:tcPr>
          <w:p w:rsidR="00EB5E20" w:rsidRDefault="00110A13">
            <w:pPr>
              <w:jc w:val="center"/>
              <w:rPr>
                <w:rFonts w:ascii="Times New Roman" w:hAnsi="Times New Roman"/>
                <w:sz w:val="24"/>
              </w:rPr>
            </w:pPr>
            <w:r>
              <w:rPr>
                <w:rFonts w:ascii="Times New Roman" w:hAnsi="Times New Roman"/>
                <w:sz w:val="24"/>
              </w:rPr>
              <w:t>Оборудовние 1 дополнительного помещения</w:t>
            </w:r>
          </w:p>
        </w:tc>
        <w:tc>
          <w:tcPr>
            <w:tcW w:w="1839" w:type="dxa"/>
          </w:tcPr>
          <w:p w:rsidR="00EB5E20" w:rsidRDefault="00110A13">
            <w:pPr>
              <w:pStyle w:val="af1"/>
              <w:ind w:left="0"/>
              <w:jc w:val="center"/>
            </w:pPr>
            <w:r>
              <w:t>Май 2019</w:t>
            </w:r>
          </w:p>
        </w:tc>
        <w:tc>
          <w:tcPr>
            <w:tcW w:w="1869" w:type="dxa"/>
          </w:tcPr>
          <w:p w:rsidR="00EB5E20" w:rsidRDefault="00110A13">
            <w:pPr>
              <w:pStyle w:val="af1"/>
              <w:ind w:left="0"/>
              <w:jc w:val="center"/>
            </w:pPr>
            <w:r>
              <w:t>Директор</w:t>
            </w:r>
          </w:p>
        </w:tc>
      </w:tr>
      <w:tr w:rsidR="00EB5E20">
        <w:tc>
          <w:tcPr>
            <w:tcW w:w="1934" w:type="dxa"/>
            <w:vMerge/>
          </w:tcPr>
          <w:p w:rsidR="00EB5E20" w:rsidRDefault="00EB5E20"/>
        </w:tc>
        <w:tc>
          <w:tcPr>
            <w:tcW w:w="2000" w:type="dxa"/>
          </w:tcPr>
          <w:p w:rsidR="00EB5E20" w:rsidRDefault="00110A13">
            <w:pPr>
              <w:rPr>
                <w:rFonts w:ascii="Times New Roman" w:hAnsi="Times New Roman"/>
                <w:sz w:val="24"/>
              </w:rPr>
            </w:pPr>
            <w:r>
              <w:rPr>
                <w:rFonts w:ascii="Times New Roman" w:hAnsi="Times New Roman"/>
                <w:sz w:val="24"/>
              </w:rPr>
              <w:t xml:space="preserve">Мебель в соответствии с требованиями СанПин </w:t>
            </w:r>
          </w:p>
        </w:tc>
        <w:tc>
          <w:tcPr>
            <w:tcW w:w="2104" w:type="dxa"/>
          </w:tcPr>
          <w:p w:rsidR="00EB5E20" w:rsidRDefault="00110A13">
            <w:pPr>
              <w:jc w:val="center"/>
              <w:rPr>
                <w:rFonts w:ascii="Times New Roman" w:hAnsi="Times New Roman"/>
                <w:sz w:val="24"/>
              </w:rPr>
            </w:pPr>
            <w:r>
              <w:rPr>
                <w:rFonts w:ascii="Times New Roman" w:hAnsi="Times New Roman"/>
                <w:sz w:val="24"/>
              </w:rPr>
              <w:t>100%</w:t>
            </w:r>
          </w:p>
        </w:tc>
        <w:tc>
          <w:tcPr>
            <w:tcW w:w="1839" w:type="dxa"/>
          </w:tcPr>
          <w:p w:rsidR="00EB5E20" w:rsidRDefault="00110A13">
            <w:pPr>
              <w:pStyle w:val="af1"/>
              <w:ind w:left="0"/>
              <w:jc w:val="center"/>
            </w:pPr>
            <w:r>
              <w:t>1 раз в триместр</w:t>
            </w:r>
          </w:p>
        </w:tc>
        <w:tc>
          <w:tcPr>
            <w:tcW w:w="1869" w:type="dxa"/>
          </w:tcPr>
          <w:p w:rsidR="00EB5E20" w:rsidRDefault="00110A13">
            <w:pPr>
              <w:pStyle w:val="af1"/>
              <w:ind w:left="0"/>
              <w:jc w:val="center"/>
            </w:pPr>
            <w:r>
              <w:t>Заместитель директора по АХР</w:t>
            </w:r>
          </w:p>
        </w:tc>
      </w:tr>
      <w:tr w:rsidR="00EB5E20">
        <w:tc>
          <w:tcPr>
            <w:tcW w:w="1934" w:type="dxa"/>
            <w:vMerge/>
          </w:tcPr>
          <w:p w:rsidR="00EB5E20" w:rsidRDefault="00EB5E20"/>
        </w:tc>
        <w:tc>
          <w:tcPr>
            <w:tcW w:w="2000" w:type="dxa"/>
          </w:tcPr>
          <w:p w:rsidR="00EB5E20" w:rsidRDefault="00110A13">
            <w:pPr>
              <w:rPr>
                <w:rFonts w:ascii="Times New Roman" w:hAnsi="Times New Roman"/>
                <w:sz w:val="24"/>
              </w:rPr>
            </w:pPr>
            <w:r>
              <w:rPr>
                <w:rFonts w:ascii="Times New Roman" w:hAnsi="Times New Roman"/>
                <w:sz w:val="24"/>
              </w:rPr>
              <w:t>Мультимедийное оборудование</w:t>
            </w:r>
          </w:p>
        </w:tc>
        <w:tc>
          <w:tcPr>
            <w:tcW w:w="2104" w:type="dxa"/>
          </w:tcPr>
          <w:p w:rsidR="00EB5E20" w:rsidRDefault="00110A13">
            <w:pPr>
              <w:jc w:val="center"/>
              <w:rPr>
                <w:rFonts w:ascii="Times New Roman" w:hAnsi="Times New Roman"/>
                <w:sz w:val="24"/>
              </w:rPr>
            </w:pPr>
            <w:r>
              <w:rPr>
                <w:rFonts w:ascii="Times New Roman" w:hAnsi="Times New Roman"/>
                <w:sz w:val="24"/>
              </w:rPr>
              <w:t>% использования в образовательной деятельности</w:t>
            </w:r>
          </w:p>
        </w:tc>
        <w:tc>
          <w:tcPr>
            <w:tcW w:w="1839" w:type="dxa"/>
          </w:tcPr>
          <w:p w:rsidR="00EB5E20" w:rsidRDefault="00110A13">
            <w:pPr>
              <w:pStyle w:val="af1"/>
              <w:ind w:left="0"/>
              <w:jc w:val="center"/>
            </w:pPr>
            <w:r>
              <w:t>1 раз в триместр</w:t>
            </w:r>
          </w:p>
        </w:tc>
        <w:tc>
          <w:tcPr>
            <w:tcW w:w="1869" w:type="dxa"/>
          </w:tcPr>
          <w:p w:rsidR="00EB5E20" w:rsidRDefault="00110A13">
            <w:pPr>
              <w:pStyle w:val="af1"/>
              <w:ind w:left="0"/>
              <w:jc w:val="center"/>
            </w:pPr>
            <w:r>
              <w:t>Рабочая группа</w:t>
            </w:r>
          </w:p>
        </w:tc>
      </w:tr>
      <w:tr w:rsidR="00EB5E20">
        <w:tc>
          <w:tcPr>
            <w:tcW w:w="1934" w:type="dxa"/>
            <w:vMerge w:val="restart"/>
          </w:tcPr>
          <w:p w:rsidR="00EB5E20" w:rsidRDefault="00110A13">
            <w:pPr>
              <w:pStyle w:val="af1"/>
              <w:ind w:left="0"/>
              <w:jc w:val="center"/>
            </w:pPr>
            <w:r>
              <w:t>Финансовые условия</w:t>
            </w:r>
          </w:p>
        </w:tc>
        <w:tc>
          <w:tcPr>
            <w:tcW w:w="2000" w:type="dxa"/>
          </w:tcPr>
          <w:p w:rsidR="00EB5E20" w:rsidRDefault="00110A13">
            <w:pPr>
              <w:jc w:val="center"/>
              <w:rPr>
                <w:rFonts w:ascii="Times New Roman" w:hAnsi="Times New Roman"/>
                <w:sz w:val="24"/>
              </w:rPr>
            </w:pPr>
            <w:r>
              <w:rPr>
                <w:rFonts w:ascii="Times New Roman" w:hAnsi="Times New Roman"/>
                <w:sz w:val="24"/>
              </w:rPr>
              <w:t>Выполнение нормативных требований</w:t>
            </w:r>
          </w:p>
        </w:tc>
        <w:tc>
          <w:tcPr>
            <w:tcW w:w="2104" w:type="dxa"/>
          </w:tcPr>
          <w:p w:rsidR="00EB5E20" w:rsidRDefault="00110A13">
            <w:pPr>
              <w:jc w:val="center"/>
              <w:rPr>
                <w:rFonts w:ascii="Times New Roman" w:hAnsi="Times New Roman"/>
                <w:sz w:val="24"/>
              </w:rPr>
            </w:pPr>
            <w:r>
              <w:rPr>
                <w:rFonts w:ascii="Times New Roman" w:hAnsi="Times New Roman"/>
                <w:sz w:val="24"/>
              </w:rPr>
              <w:t>100%, отсутствие кредиторской задолженности</w:t>
            </w:r>
          </w:p>
        </w:tc>
        <w:tc>
          <w:tcPr>
            <w:tcW w:w="1839" w:type="dxa"/>
          </w:tcPr>
          <w:p w:rsidR="00EB5E20" w:rsidRDefault="00110A13">
            <w:pPr>
              <w:pStyle w:val="af1"/>
              <w:ind w:left="0"/>
              <w:jc w:val="center"/>
            </w:pPr>
            <w:r>
              <w:t>1 раз в квартал</w:t>
            </w:r>
          </w:p>
        </w:tc>
        <w:tc>
          <w:tcPr>
            <w:tcW w:w="1869" w:type="dxa"/>
          </w:tcPr>
          <w:p w:rsidR="00EB5E20" w:rsidRDefault="00110A13">
            <w:pPr>
              <w:pStyle w:val="af1"/>
              <w:ind w:left="0"/>
              <w:jc w:val="center"/>
            </w:pPr>
            <w:r>
              <w:t>Главный бухгалтер</w:t>
            </w:r>
          </w:p>
        </w:tc>
      </w:tr>
      <w:tr w:rsidR="00EB5E20">
        <w:tc>
          <w:tcPr>
            <w:tcW w:w="1934" w:type="dxa"/>
            <w:vMerge/>
          </w:tcPr>
          <w:p w:rsidR="00EB5E20" w:rsidRDefault="00EB5E20"/>
        </w:tc>
        <w:tc>
          <w:tcPr>
            <w:tcW w:w="2000" w:type="dxa"/>
          </w:tcPr>
          <w:p w:rsidR="00EB5E20" w:rsidRDefault="00110A13">
            <w:pPr>
              <w:jc w:val="center"/>
              <w:rPr>
                <w:rFonts w:ascii="Times New Roman" w:hAnsi="Times New Roman"/>
                <w:sz w:val="24"/>
              </w:rPr>
            </w:pPr>
            <w:r>
              <w:rPr>
                <w:rFonts w:ascii="Times New Roman" w:hAnsi="Times New Roman"/>
                <w:sz w:val="24"/>
              </w:rPr>
              <w:t>Закупка учебников</w:t>
            </w:r>
          </w:p>
        </w:tc>
        <w:tc>
          <w:tcPr>
            <w:tcW w:w="2104" w:type="dxa"/>
          </w:tcPr>
          <w:p w:rsidR="00EB5E20" w:rsidRDefault="00110A13">
            <w:pPr>
              <w:jc w:val="center"/>
              <w:rPr>
                <w:rFonts w:ascii="Times New Roman" w:hAnsi="Times New Roman"/>
                <w:sz w:val="24"/>
              </w:rPr>
            </w:pPr>
            <w:r>
              <w:rPr>
                <w:rFonts w:ascii="Times New Roman" w:hAnsi="Times New Roman"/>
                <w:sz w:val="24"/>
              </w:rPr>
              <w:t>Выполнение плана закупки учебников</w:t>
            </w:r>
          </w:p>
        </w:tc>
        <w:tc>
          <w:tcPr>
            <w:tcW w:w="1839" w:type="dxa"/>
          </w:tcPr>
          <w:p w:rsidR="00EB5E20" w:rsidRDefault="00110A13">
            <w:pPr>
              <w:pStyle w:val="af1"/>
              <w:ind w:left="0"/>
              <w:jc w:val="center"/>
            </w:pPr>
            <w:r>
              <w:t>Март, май</w:t>
            </w:r>
          </w:p>
        </w:tc>
        <w:tc>
          <w:tcPr>
            <w:tcW w:w="1869" w:type="dxa"/>
          </w:tcPr>
          <w:p w:rsidR="00EB5E20" w:rsidRDefault="00110A13">
            <w:pPr>
              <w:pStyle w:val="af1"/>
              <w:ind w:left="0"/>
              <w:jc w:val="center"/>
            </w:pPr>
            <w:r>
              <w:t>Заиеститель директора по УВР</w:t>
            </w:r>
          </w:p>
        </w:tc>
      </w:tr>
      <w:tr w:rsidR="00EB5E20">
        <w:tc>
          <w:tcPr>
            <w:tcW w:w="1934" w:type="dxa"/>
            <w:vMerge/>
          </w:tcPr>
          <w:p w:rsidR="00EB5E20" w:rsidRDefault="00EB5E20"/>
        </w:tc>
        <w:tc>
          <w:tcPr>
            <w:tcW w:w="2000" w:type="dxa"/>
          </w:tcPr>
          <w:p w:rsidR="00EB5E20" w:rsidRDefault="00110A13">
            <w:pPr>
              <w:pStyle w:val="af1"/>
              <w:ind w:left="0"/>
              <w:jc w:val="center"/>
            </w:pPr>
            <w:r>
              <w:t>Поступление внебюджетных средств</w:t>
            </w:r>
          </w:p>
        </w:tc>
        <w:tc>
          <w:tcPr>
            <w:tcW w:w="2104" w:type="dxa"/>
          </w:tcPr>
          <w:p w:rsidR="00EB5E20" w:rsidRDefault="00110A13">
            <w:pPr>
              <w:jc w:val="center"/>
              <w:rPr>
                <w:rFonts w:ascii="Times New Roman" w:hAnsi="Times New Roman"/>
                <w:sz w:val="24"/>
              </w:rPr>
            </w:pPr>
            <w:r>
              <w:rPr>
                <w:rFonts w:ascii="Times New Roman" w:hAnsi="Times New Roman"/>
                <w:sz w:val="24"/>
              </w:rPr>
              <w:t xml:space="preserve">Увеличение поступлений </w:t>
            </w:r>
          </w:p>
        </w:tc>
        <w:tc>
          <w:tcPr>
            <w:tcW w:w="1839" w:type="dxa"/>
          </w:tcPr>
          <w:p w:rsidR="00EB5E20" w:rsidRDefault="00110A13">
            <w:pPr>
              <w:pStyle w:val="af1"/>
              <w:ind w:left="0"/>
              <w:jc w:val="center"/>
            </w:pPr>
            <w:r>
              <w:t>1 раз в квартал</w:t>
            </w:r>
          </w:p>
        </w:tc>
        <w:tc>
          <w:tcPr>
            <w:tcW w:w="1869" w:type="dxa"/>
          </w:tcPr>
          <w:p w:rsidR="00EB5E20" w:rsidRDefault="00110A13">
            <w:pPr>
              <w:pStyle w:val="af1"/>
              <w:ind w:left="0"/>
              <w:jc w:val="center"/>
            </w:pPr>
            <w:r>
              <w:t>Главный бухгалтер</w:t>
            </w:r>
          </w:p>
        </w:tc>
      </w:tr>
      <w:tr w:rsidR="00EB5E20">
        <w:tc>
          <w:tcPr>
            <w:tcW w:w="1934" w:type="dxa"/>
            <w:vMerge w:val="restart"/>
          </w:tcPr>
          <w:p w:rsidR="00EB5E20" w:rsidRDefault="00110A13">
            <w:pPr>
              <w:pStyle w:val="af1"/>
              <w:ind w:left="0"/>
              <w:jc w:val="center"/>
            </w:pPr>
            <w:r>
              <w:t>Информационно-методическое условия</w:t>
            </w:r>
          </w:p>
          <w:p w:rsidR="00EB5E20" w:rsidRDefault="00EB5E20">
            <w:pPr>
              <w:pStyle w:val="af1"/>
              <w:ind w:left="0"/>
              <w:jc w:val="center"/>
            </w:pPr>
          </w:p>
        </w:tc>
        <w:tc>
          <w:tcPr>
            <w:tcW w:w="2000" w:type="dxa"/>
          </w:tcPr>
          <w:p w:rsidR="00EB5E20" w:rsidRDefault="00110A13">
            <w:pPr>
              <w:pStyle w:val="af1"/>
              <w:ind w:left="0"/>
              <w:jc w:val="center"/>
            </w:pPr>
            <w:r>
              <w:t xml:space="preserve">Наличие на школьном сайте материалов по ФГОС </w:t>
            </w:r>
          </w:p>
        </w:tc>
        <w:tc>
          <w:tcPr>
            <w:tcW w:w="2104" w:type="dxa"/>
          </w:tcPr>
          <w:p w:rsidR="00EB5E20" w:rsidRDefault="00110A13">
            <w:pPr>
              <w:jc w:val="center"/>
              <w:rPr>
                <w:rFonts w:ascii="Times New Roman" w:hAnsi="Times New Roman"/>
                <w:sz w:val="24"/>
              </w:rPr>
            </w:pPr>
            <w:r>
              <w:rPr>
                <w:rFonts w:ascii="Times New Roman" w:hAnsi="Times New Roman"/>
                <w:sz w:val="24"/>
              </w:rPr>
              <w:t>Обновление страницы школьного сайта</w:t>
            </w:r>
          </w:p>
        </w:tc>
        <w:tc>
          <w:tcPr>
            <w:tcW w:w="1839" w:type="dxa"/>
          </w:tcPr>
          <w:p w:rsidR="00EB5E20" w:rsidRDefault="00110A13">
            <w:pPr>
              <w:pStyle w:val="af1"/>
              <w:ind w:left="0"/>
              <w:jc w:val="center"/>
            </w:pPr>
            <w:r>
              <w:t>Ежемесячно</w:t>
            </w:r>
          </w:p>
        </w:tc>
        <w:tc>
          <w:tcPr>
            <w:tcW w:w="1869" w:type="dxa"/>
          </w:tcPr>
          <w:p w:rsidR="00EB5E20" w:rsidRDefault="00110A13">
            <w:pPr>
              <w:pStyle w:val="af1"/>
              <w:ind w:left="0"/>
              <w:jc w:val="center"/>
            </w:pPr>
            <w:r>
              <w:t>Заиеститель директора по УВР</w:t>
            </w:r>
          </w:p>
        </w:tc>
      </w:tr>
      <w:tr w:rsidR="00EB5E20">
        <w:tc>
          <w:tcPr>
            <w:tcW w:w="1934" w:type="dxa"/>
            <w:vMerge/>
          </w:tcPr>
          <w:p w:rsidR="00EB5E20" w:rsidRDefault="00EB5E20"/>
        </w:tc>
        <w:tc>
          <w:tcPr>
            <w:tcW w:w="2000" w:type="dxa"/>
          </w:tcPr>
          <w:p w:rsidR="00EB5E20" w:rsidRDefault="00110A13">
            <w:pPr>
              <w:pStyle w:val="af1"/>
              <w:ind w:left="0"/>
              <w:jc w:val="center"/>
            </w:pPr>
            <w:r>
              <w:t>Публичный отчет о ходе реализации ООП</w:t>
            </w:r>
          </w:p>
        </w:tc>
        <w:tc>
          <w:tcPr>
            <w:tcW w:w="2104" w:type="dxa"/>
          </w:tcPr>
          <w:p w:rsidR="00EB5E20" w:rsidRDefault="00110A13">
            <w:pPr>
              <w:jc w:val="center"/>
              <w:rPr>
                <w:rFonts w:ascii="Times New Roman" w:hAnsi="Times New Roman"/>
                <w:sz w:val="24"/>
              </w:rPr>
            </w:pPr>
            <w:r>
              <w:rPr>
                <w:rFonts w:ascii="Times New Roman" w:hAnsi="Times New Roman"/>
                <w:sz w:val="24"/>
              </w:rPr>
              <w:t>Наличие раздела в публичном докладе директора</w:t>
            </w:r>
          </w:p>
        </w:tc>
        <w:tc>
          <w:tcPr>
            <w:tcW w:w="1839" w:type="dxa"/>
          </w:tcPr>
          <w:p w:rsidR="00EB5E20" w:rsidRDefault="00110A13">
            <w:pPr>
              <w:pStyle w:val="af1"/>
              <w:ind w:left="0"/>
              <w:jc w:val="center"/>
            </w:pPr>
            <w:r>
              <w:t>Август</w:t>
            </w:r>
          </w:p>
        </w:tc>
        <w:tc>
          <w:tcPr>
            <w:tcW w:w="1869" w:type="dxa"/>
          </w:tcPr>
          <w:p w:rsidR="00EB5E20" w:rsidRDefault="00110A13">
            <w:pPr>
              <w:pStyle w:val="af1"/>
              <w:ind w:left="0"/>
              <w:jc w:val="center"/>
            </w:pPr>
            <w:r>
              <w:t>Директор</w:t>
            </w:r>
          </w:p>
        </w:tc>
      </w:tr>
      <w:tr w:rsidR="00EB5E20">
        <w:tc>
          <w:tcPr>
            <w:tcW w:w="1934" w:type="dxa"/>
            <w:vMerge/>
          </w:tcPr>
          <w:p w:rsidR="00EB5E20" w:rsidRDefault="00EB5E20"/>
        </w:tc>
        <w:tc>
          <w:tcPr>
            <w:tcW w:w="2000" w:type="dxa"/>
          </w:tcPr>
          <w:p w:rsidR="00EB5E20" w:rsidRDefault="00110A13">
            <w:pPr>
              <w:pStyle w:val="af1"/>
              <w:ind w:left="0"/>
              <w:jc w:val="center"/>
            </w:pPr>
            <w:r>
              <w:t>Банк мультимедийных образовательных ресурсов</w:t>
            </w:r>
          </w:p>
        </w:tc>
        <w:tc>
          <w:tcPr>
            <w:tcW w:w="2104" w:type="dxa"/>
          </w:tcPr>
          <w:p w:rsidR="00EB5E20" w:rsidRDefault="00110A13">
            <w:pPr>
              <w:jc w:val="center"/>
              <w:rPr>
                <w:rFonts w:ascii="Times New Roman" w:hAnsi="Times New Roman"/>
                <w:sz w:val="24"/>
              </w:rPr>
            </w:pPr>
            <w:r>
              <w:rPr>
                <w:rFonts w:ascii="Times New Roman" w:hAnsi="Times New Roman"/>
                <w:sz w:val="24"/>
              </w:rPr>
              <w:t>Пополнение банка мультимедийных ресурсов</w:t>
            </w:r>
          </w:p>
        </w:tc>
        <w:tc>
          <w:tcPr>
            <w:tcW w:w="1839" w:type="dxa"/>
          </w:tcPr>
          <w:p w:rsidR="00EB5E20" w:rsidRDefault="00110A13">
            <w:pPr>
              <w:pStyle w:val="af1"/>
              <w:ind w:left="0"/>
              <w:jc w:val="center"/>
            </w:pPr>
            <w:r>
              <w:t>Ежемесячно</w:t>
            </w:r>
          </w:p>
        </w:tc>
        <w:tc>
          <w:tcPr>
            <w:tcW w:w="1869" w:type="dxa"/>
          </w:tcPr>
          <w:p w:rsidR="00EB5E20" w:rsidRDefault="00110A13">
            <w:pPr>
              <w:pStyle w:val="af1"/>
              <w:ind w:left="0"/>
              <w:jc w:val="center"/>
            </w:pPr>
            <w:r>
              <w:t>Заместитель директора по УВР</w:t>
            </w:r>
          </w:p>
        </w:tc>
      </w:tr>
      <w:tr w:rsidR="00EB5E20">
        <w:tc>
          <w:tcPr>
            <w:tcW w:w="1934" w:type="dxa"/>
            <w:vMerge w:val="restart"/>
          </w:tcPr>
          <w:p w:rsidR="00EB5E20" w:rsidRDefault="00EB5E20">
            <w:pPr>
              <w:pStyle w:val="af1"/>
              <w:ind w:left="0"/>
              <w:jc w:val="center"/>
            </w:pPr>
          </w:p>
        </w:tc>
        <w:tc>
          <w:tcPr>
            <w:tcW w:w="2000" w:type="dxa"/>
          </w:tcPr>
          <w:p w:rsidR="00EB5E20" w:rsidRDefault="00110A13">
            <w:pPr>
              <w:pStyle w:val="af1"/>
              <w:ind w:left="0"/>
              <w:jc w:val="center"/>
            </w:pPr>
            <w:r>
              <w:t>Участие в педагогических сообществах</w:t>
            </w:r>
          </w:p>
        </w:tc>
        <w:tc>
          <w:tcPr>
            <w:tcW w:w="2104" w:type="dxa"/>
          </w:tcPr>
          <w:p w:rsidR="00EB5E20" w:rsidRDefault="00110A13">
            <w:pPr>
              <w:jc w:val="center"/>
              <w:rPr>
                <w:rFonts w:ascii="Times New Roman" w:hAnsi="Times New Roman"/>
                <w:sz w:val="24"/>
              </w:rPr>
            </w:pPr>
            <w:r>
              <w:rPr>
                <w:rFonts w:ascii="Times New Roman" w:hAnsi="Times New Roman"/>
                <w:sz w:val="24"/>
              </w:rPr>
              <w:t>70% педагогов</w:t>
            </w:r>
          </w:p>
        </w:tc>
        <w:tc>
          <w:tcPr>
            <w:tcW w:w="1839" w:type="dxa"/>
          </w:tcPr>
          <w:p w:rsidR="00EB5E20" w:rsidRDefault="00110A13">
            <w:pPr>
              <w:pStyle w:val="af1"/>
              <w:ind w:left="0"/>
              <w:jc w:val="center"/>
            </w:pPr>
            <w:r>
              <w:t xml:space="preserve"> По полугодиям</w:t>
            </w:r>
          </w:p>
        </w:tc>
        <w:tc>
          <w:tcPr>
            <w:tcW w:w="1869" w:type="dxa"/>
          </w:tcPr>
          <w:p w:rsidR="00EB5E20" w:rsidRDefault="00110A13">
            <w:pPr>
              <w:pStyle w:val="af1"/>
              <w:ind w:left="0"/>
              <w:jc w:val="center"/>
            </w:pPr>
            <w:r>
              <w:t>Заместитель директора по УВР</w:t>
            </w:r>
          </w:p>
        </w:tc>
      </w:tr>
      <w:tr w:rsidR="00EB5E20">
        <w:tc>
          <w:tcPr>
            <w:tcW w:w="1934" w:type="dxa"/>
            <w:vMerge/>
          </w:tcPr>
          <w:p w:rsidR="00EB5E20" w:rsidRDefault="00EB5E20"/>
        </w:tc>
        <w:tc>
          <w:tcPr>
            <w:tcW w:w="2000" w:type="dxa"/>
          </w:tcPr>
          <w:p w:rsidR="00EB5E20" w:rsidRDefault="00110A13">
            <w:pPr>
              <w:pStyle w:val="af1"/>
              <w:ind w:left="0"/>
              <w:jc w:val="center"/>
            </w:pPr>
            <w:r>
              <w:t>Обобщение опыта педагогов</w:t>
            </w:r>
          </w:p>
        </w:tc>
        <w:tc>
          <w:tcPr>
            <w:tcW w:w="2104" w:type="dxa"/>
          </w:tcPr>
          <w:p w:rsidR="00EB5E20" w:rsidRDefault="00110A13">
            <w:pPr>
              <w:jc w:val="center"/>
              <w:rPr>
                <w:rFonts w:ascii="Times New Roman" w:hAnsi="Times New Roman"/>
                <w:sz w:val="24"/>
              </w:rPr>
            </w:pPr>
            <w:r>
              <w:rPr>
                <w:rFonts w:ascii="Times New Roman" w:hAnsi="Times New Roman"/>
                <w:sz w:val="24"/>
              </w:rPr>
              <w:t>4 педагога</w:t>
            </w:r>
          </w:p>
        </w:tc>
        <w:tc>
          <w:tcPr>
            <w:tcW w:w="1839" w:type="dxa"/>
          </w:tcPr>
          <w:p w:rsidR="00EB5E20" w:rsidRDefault="00110A13">
            <w:pPr>
              <w:pStyle w:val="af1"/>
              <w:ind w:left="0"/>
              <w:jc w:val="center"/>
            </w:pPr>
            <w:r>
              <w:t>В течение года</w:t>
            </w:r>
          </w:p>
        </w:tc>
        <w:tc>
          <w:tcPr>
            <w:tcW w:w="1869" w:type="dxa"/>
          </w:tcPr>
          <w:p w:rsidR="00EB5E20" w:rsidRDefault="00110A13">
            <w:pPr>
              <w:pStyle w:val="af1"/>
              <w:ind w:left="0"/>
              <w:jc w:val="center"/>
            </w:pPr>
            <w:r>
              <w:t>Заместитель директора по УВР</w:t>
            </w:r>
          </w:p>
        </w:tc>
      </w:tr>
      <w:tr w:rsidR="00EB5E20">
        <w:tc>
          <w:tcPr>
            <w:tcW w:w="1934" w:type="dxa"/>
            <w:vMerge/>
          </w:tcPr>
          <w:p w:rsidR="00EB5E20" w:rsidRDefault="00EB5E20"/>
        </w:tc>
        <w:tc>
          <w:tcPr>
            <w:tcW w:w="2000" w:type="dxa"/>
          </w:tcPr>
          <w:p w:rsidR="00EB5E20" w:rsidRDefault="00110A13">
            <w:pPr>
              <w:pStyle w:val="af1"/>
              <w:ind w:left="0"/>
              <w:jc w:val="center"/>
            </w:pPr>
            <w:r>
              <w:t>Доступ всех участников образовательной деятельности к информационным источникам о ходе реализации ООП</w:t>
            </w:r>
          </w:p>
        </w:tc>
        <w:tc>
          <w:tcPr>
            <w:tcW w:w="2104" w:type="dxa"/>
          </w:tcPr>
          <w:p w:rsidR="00EB5E20" w:rsidRDefault="00110A13">
            <w:pPr>
              <w:jc w:val="center"/>
              <w:rPr>
                <w:rFonts w:ascii="Times New Roman" w:hAnsi="Times New Roman"/>
                <w:sz w:val="24"/>
              </w:rPr>
            </w:pPr>
            <w:r>
              <w:rPr>
                <w:rFonts w:ascii="Times New Roman" w:hAnsi="Times New Roman"/>
                <w:sz w:val="24"/>
              </w:rPr>
              <w:t>Доступность информации о ходе реализации ООП</w:t>
            </w:r>
          </w:p>
          <w:p w:rsidR="00EB5E20" w:rsidRDefault="00110A13">
            <w:pPr>
              <w:jc w:val="center"/>
              <w:rPr>
                <w:rFonts w:ascii="Times New Roman" w:hAnsi="Times New Roman"/>
                <w:sz w:val="24"/>
              </w:rPr>
            </w:pPr>
            <w:r>
              <w:rPr>
                <w:rFonts w:ascii="Times New Roman" w:hAnsi="Times New Roman"/>
                <w:sz w:val="24"/>
              </w:rPr>
              <w:t>Посещаемость сайта</w:t>
            </w:r>
          </w:p>
        </w:tc>
        <w:tc>
          <w:tcPr>
            <w:tcW w:w="1839" w:type="dxa"/>
          </w:tcPr>
          <w:p w:rsidR="00EB5E20" w:rsidRDefault="00110A13">
            <w:pPr>
              <w:pStyle w:val="af1"/>
              <w:ind w:left="0"/>
              <w:jc w:val="center"/>
            </w:pPr>
            <w:r>
              <w:t>Ежемесячно</w:t>
            </w:r>
          </w:p>
        </w:tc>
        <w:tc>
          <w:tcPr>
            <w:tcW w:w="1869" w:type="dxa"/>
          </w:tcPr>
          <w:p w:rsidR="00EB5E20" w:rsidRDefault="00110A13">
            <w:pPr>
              <w:pStyle w:val="af1"/>
              <w:ind w:left="0"/>
              <w:jc w:val="center"/>
            </w:pPr>
            <w:r>
              <w:t>Заместитель диретора по УВР</w:t>
            </w:r>
          </w:p>
        </w:tc>
      </w:tr>
      <w:tr w:rsidR="00EB5E20">
        <w:tc>
          <w:tcPr>
            <w:tcW w:w="1934" w:type="dxa"/>
          </w:tcPr>
          <w:p w:rsidR="00EB5E20" w:rsidRDefault="00110A13">
            <w:pPr>
              <w:pStyle w:val="af1"/>
              <w:ind w:left="0"/>
              <w:jc w:val="center"/>
            </w:pPr>
            <w:r>
              <w:t>Психолого-педагогические условия</w:t>
            </w:r>
          </w:p>
        </w:tc>
        <w:tc>
          <w:tcPr>
            <w:tcW w:w="2000" w:type="dxa"/>
          </w:tcPr>
          <w:p w:rsidR="00EB5E20" w:rsidRDefault="00110A13">
            <w:pPr>
              <w:pStyle w:val="af1"/>
              <w:ind w:left="0"/>
              <w:jc w:val="center"/>
            </w:pPr>
            <w:r>
              <w:t>Реализация плана психолого-педагогической работы с ориентацией на сопровождение ФГОС начального общего образования</w:t>
            </w:r>
          </w:p>
        </w:tc>
        <w:tc>
          <w:tcPr>
            <w:tcW w:w="2104" w:type="dxa"/>
          </w:tcPr>
          <w:p w:rsidR="00EB5E20" w:rsidRDefault="00110A13">
            <w:pPr>
              <w:jc w:val="center"/>
              <w:rPr>
                <w:rFonts w:ascii="Times New Roman" w:hAnsi="Times New Roman"/>
                <w:sz w:val="24"/>
              </w:rPr>
            </w:pPr>
            <w:r>
              <w:rPr>
                <w:rFonts w:ascii="Times New Roman" w:hAnsi="Times New Roman"/>
                <w:sz w:val="24"/>
              </w:rPr>
              <w:t>100% выполнение плана</w:t>
            </w:r>
          </w:p>
        </w:tc>
        <w:tc>
          <w:tcPr>
            <w:tcW w:w="1839" w:type="dxa"/>
          </w:tcPr>
          <w:p w:rsidR="00EB5E20" w:rsidRDefault="00110A13">
            <w:pPr>
              <w:pStyle w:val="af1"/>
              <w:ind w:left="0"/>
              <w:jc w:val="center"/>
            </w:pPr>
            <w:r>
              <w:t>1 раз в триместр</w:t>
            </w:r>
          </w:p>
        </w:tc>
        <w:tc>
          <w:tcPr>
            <w:tcW w:w="1869" w:type="dxa"/>
          </w:tcPr>
          <w:p w:rsidR="00EB5E20" w:rsidRDefault="00110A13">
            <w:pPr>
              <w:pStyle w:val="af1"/>
              <w:ind w:left="0"/>
              <w:jc w:val="center"/>
            </w:pPr>
            <w:r>
              <w:t>Заместитель директора по УВР</w:t>
            </w:r>
          </w:p>
        </w:tc>
      </w:tr>
    </w:tbl>
    <w:p w:rsidR="00EB5E20" w:rsidRDefault="00EB5E20">
      <w:pPr>
        <w:pStyle w:val="af1"/>
        <w:jc w:val="center"/>
        <w:rPr>
          <w:b/>
        </w:rPr>
      </w:pPr>
    </w:p>
    <w:p w:rsidR="00EB5E20" w:rsidRDefault="00EB5E20">
      <w:pPr>
        <w:spacing w:after="0" w:line="240" w:lineRule="auto"/>
        <w:jc w:val="center"/>
        <w:rPr>
          <w:rFonts w:ascii="Times New Roman" w:hAnsi="Times New Roman"/>
          <w:sz w:val="24"/>
        </w:rPr>
      </w:pPr>
    </w:p>
    <w:p w:rsidR="00EB5E20" w:rsidRDefault="00110A13">
      <w:pPr>
        <w:spacing w:after="0" w:line="240" w:lineRule="auto"/>
        <w:jc w:val="center"/>
        <w:rPr>
          <w:rFonts w:ascii="Times New Roman" w:hAnsi="Times New Roman"/>
          <w:b/>
          <w:sz w:val="24"/>
        </w:rPr>
      </w:pPr>
      <w:r>
        <w:rPr>
          <w:rFonts w:ascii="Times New Roman" w:hAnsi="Times New Roman"/>
          <w:b/>
          <w:sz w:val="24"/>
        </w:rPr>
        <w:t>3.3.9.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w:t>
      </w:r>
    </w:p>
    <w:p w:rsidR="00EB5E20" w:rsidRDefault="00110A13">
      <w:pPr>
        <w:spacing w:after="0" w:line="240" w:lineRule="auto"/>
        <w:jc w:val="both"/>
        <w:rPr>
          <w:rFonts w:ascii="Times New Roman" w:hAnsi="Times New Roman"/>
          <w:sz w:val="24"/>
        </w:rPr>
      </w:pPr>
      <w:r>
        <w:rPr>
          <w:rFonts w:ascii="Times New Roman" w:hAnsi="Times New Roman"/>
          <w:sz w:val="24"/>
        </w:rPr>
        <w:tab/>
        <w:t>В МОБУ СОШ №34 созданы необходимые условия для реализации ООП НОО. Вместе с тем, проведенный анализ состояния условий выделил проблемы, которые, с одной стороны, не могут препятствовать достижению целей и задач основной образовательной программы, но, с другой стороны – могут рассматриваться как условия, тормозящие развитие образовательной организации и, поэтому требуют своевременной корректировки</w:t>
      </w:r>
    </w:p>
    <w:p w:rsidR="00EB5E20" w:rsidRDefault="00EB5E20">
      <w:pPr>
        <w:spacing w:after="0" w:line="240" w:lineRule="auto"/>
        <w:jc w:val="both"/>
        <w:rPr>
          <w:rFonts w:ascii="Times New Roman" w:hAnsi="Times New Roman"/>
          <w:sz w:val="24"/>
        </w:rPr>
      </w:pPr>
    </w:p>
    <w:tbl>
      <w:tblPr>
        <w:tblStyle w:val="afff6"/>
        <w:tblW w:w="0" w:type="auto"/>
        <w:tblLayout w:type="fixed"/>
        <w:tblLook w:val="04A0" w:firstRow="1" w:lastRow="0" w:firstColumn="1" w:lastColumn="0" w:noHBand="0" w:noVBand="1"/>
      </w:tblPr>
      <w:tblGrid>
        <w:gridCol w:w="2006"/>
        <w:gridCol w:w="2695"/>
        <w:gridCol w:w="2186"/>
        <w:gridCol w:w="2967"/>
      </w:tblGrid>
      <w:tr w:rsidR="00EB5E20">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jc w:val="center"/>
              <w:rPr>
                <w:rFonts w:ascii="Times New Roman" w:hAnsi="Times New Roman"/>
                <w:sz w:val="24"/>
              </w:rPr>
            </w:pPr>
            <w:r>
              <w:rPr>
                <w:rFonts w:ascii="Times New Roman" w:hAnsi="Times New Roman"/>
                <w:sz w:val="24"/>
              </w:rPr>
              <w:t>Условия</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jc w:val="center"/>
              <w:rPr>
                <w:rFonts w:ascii="Times New Roman" w:hAnsi="Times New Roman"/>
                <w:sz w:val="24"/>
              </w:rPr>
            </w:pPr>
            <w:r>
              <w:rPr>
                <w:rFonts w:ascii="Times New Roman" w:hAnsi="Times New Roman"/>
                <w:sz w:val="24"/>
              </w:rPr>
              <w:t>Выявленные проблемы</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jc w:val="center"/>
              <w:rPr>
                <w:rFonts w:ascii="Times New Roman" w:hAnsi="Times New Roman"/>
                <w:sz w:val="24"/>
              </w:rPr>
            </w:pPr>
            <w:r>
              <w:rPr>
                <w:rFonts w:ascii="Times New Roman" w:hAnsi="Times New Roman"/>
                <w:sz w:val="24"/>
              </w:rPr>
              <w:t>Угрозы</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jc w:val="center"/>
              <w:rPr>
                <w:rFonts w:ascii="Times New Roman" w:hAnsi="Times New Roman"/>
                <w:sz w:val="24"/>
              </w:rPr>
            </w:pPr>
            <w:r>
              <w:rPr>
                <w:rFonts w:ascii="Times New Roman" w:hAnsi="Times New Roman"/>
                <w:sz w:val="24"/>
              </w:rPr>
              <w:t>Что необходимо изменить</w:t>
            </w:r>
          </w:p>
        </w:tc>
      </w:tr>
      <w:tr w:rsidR="00EB5E20">
        <w:tc>
          <w:tcPr>
            <w:tcW w:w="20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jc w:val="both"/>
              <w:rPr>
                <w:rFonts w:ascii="Times New Roman" w:hAnsi="Times New Roman"/>
                <w:sz w:val="24"/>
              </w:rPr>
            </w:pPr>
            <w:r>
              <w:rPr>
                <w:rFonts w:ascii="Times New Roman" w:hAnsi="Times New Roman"/>
                <w:sz w:val="24"/>
              </w:rPr>
              <w:t xml:space="preserve">Кадровые </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jc w:val="both"/>
              <w:rPr>
                <w:rFonts w:ascii="Times New Roman" w:hAnsi="Times New Roman"/>
                <w:sz w:val="24"/>
              </w:rPr>
            </w:pPr>
            <w:r>
              <w:rPr>
                <w:rFonts w:ascii="Times New Roman" w:hAnsi="Times New Roman"/>
                <w:sz w:val="24"/>
              </w:rPr>
              <w:t>Преподавателей, имеющих первую и высшую категорию менее 70%;</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 достижение заявленных результатов образовательной деятельности</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jc w:val="both"/>
              <w:rPr>
                <w:rFonts w:ascii="Times New Roman" w:hAnsi="Times New Roman"/>
                <w:sz w:val="24"/>
              </w:rPr>
            </w:pPr>
            <w:r>
              <w:rPr>
                <w:rFonts w:ascii="Times New Roman" w:hAnsi="Times New Roman"/>
                <w:sz w:val="24"/>
              </w:rPr>
              <w:t>Рост числа педагогов с квалификационной категорией.</w:t>
            </w:r>
          </w:p>
          <w:p w:rsidR="00EB5E20" w:rsidRDefault="00110A13">
            <w:pPr>
              <w:contextualSpacing/>
              <w:rPr>
                <w:rFonts w:ascii="Times New Roman" w:hAnsi="Times New Roman"/>
                <w:sz w:val="24"/>
              </w:rPr>
            </w:pPr>
            <w:r>
              <w:rPr>
                <w:rFonts w:ascii="Times New Roman" w:hAnsi="Times New Roman"/>
                <w:sz w:val="24"/>
              </w:rPr>
              <w:t>Повысить эффективность работы школьных методических объединений</w:t>
            </w:r>
          </w:p>
        </w:tc>
      </w:tr>
      <w:tr w:rsidR="00EB5E20">
        <w:tc>
          <w:tcPr>
            <w:tcW w:w="20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EB5E20"/>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Соотношение числа специалистов   до 30 лет и педагогических работников  старше 50 лет – 1: 3</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«Старение коллектива»</w:t>
            </w:r>
          </w:p>
          <w:p w:rsidR="00EB5E20" w:rsidRDefault="00110A13">
            <w:pPr>
              <w:contextualSpacing/>
              <w:rPr>
                <w:rFonts w:ascii="Times New Roman" w:hAnsi="Times New Roman"/>
                <w:sz w:val="24"/>
              </w:rPr>
            </w:pPr>
            <w:r>
              <w:rPr>
                <w:rFonts w:ascii="Times New Roman" w:hAnsi="Times New Roman"/>
                <w:sz w:val="24"/>
              </w:rPr>
              <w:t>Профессиональное выгорание</w:t>
            </w:r>
          </w:p>
          <w:p w:rsidR="00EB5E20" w:rsidRDefault="00110A13">
            <w:pPr>
              <w:contextualSpacing/>
              <w:rPr>
                <w:rFonts w:ascii="Times New Roman" w:hAnsi="Times New Roman"/>
                <w:sz w:val="24"/>
              </w:rPr>
            </w:pPr>
            <w:r>
              <w:rPr>
                <w:rFonts w:ascii="Times New Roman" w:hAnsi="Times New Roman"/>
                <w:sz w:val="24"/>
              </w:rPr>
              <w:t>Отсутствие смены поколений</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Привлечение выпускников педагогических специальностей ТИ им. А.П.Чехова к работе в школе.</w:t>
            </w:r>
          </w:p>
          <w:p w:rsidR="00EB5E20" w:rsidRDefault="00110A13">
            <w:pPr>
              <w:contextualSpacing/>
              <w:rPr>
                <w:rFonts w:ascii="Times New Roman" w:hAnsi="Times New Roman"/>
                <w:sz w:val="24"/>
              </w:rPr>
            </w:pPr>
            <w:r>
              <w:rPr>
                <w:rFonts w:ascii="Times New Roman" w:hAnsi="Times New Roman"/>
                <w:sz w:val="24"/>
              </w:rPr>
              <w:t>Развернутое сопровождение  и поддержка «молодых специалистов»</w:t>
            </w:r>
          </w:p>
        </w:tc>
      </w:tr>
      <w:tr w:rsidR="00EB5E20">
        <w:tc>
          <w:tcPr>
            <w:tcW w:w="20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EB5E20"/>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Отсутствие достаточного количества специалистов в системе дополнительного образования</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 достижение заявленных целей внеурочной деятельности</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Профессиональная переподготовка по специальности педагог дополнительного образования.</w:t>
            </w:r>
          </w:p>
          <w:p w:rsidR="00EB5E20" w:rsidRDefault="00110A13">
            <w:pPr>
              <w:contextualSpacing/>
              <w:rPr>
                <w:rFonts w:ascii="Times New Roman" w:hAnsi="Times New Roman"/>
                <w:sz w:val="24"/>
              </w:rPr>
            </w:pPr>
            <w:r>
              <w:rPr>
                <w:rFonts w:ascii="Times New Roman" w:hAnsi="Times New Roman"/>
                <w:sz w:val="24"/>
              </w:rPr>
              <w:t>Сокращение доли совместительства «учитель» - «педагог дополнительного образования»</w:t>
            </w:r>
          </w:p>
        </w:tc>
      </w:tr>
      <w:tr w:rsidR="00EB5E20">
        <w:tc>
          <w:tcPr>
            <w:tcW w:w="20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EB5E20"/>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Низкий уровень ИКТ- компетентности 50% педагогов</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 обеспечение условий для  реализации ФГОС НОО и ИКТ-компетентности</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Системное повышение квалификации по направлению ИКТ</w:t>
            </w:r>
          </w:p>
        </w:tc>
      </w:tr>
      <w:tr w:rsidR="00EB5E20">
        <w:tc>
          <w:tcPr>
            <w:tcW w:w="20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EB5E20"/>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 xml:space="preserve">Низкий уровень </w:t>
            </w:r>
          </w:p>
          <w:p w:rsidR="00EB5E20" w:rsidRDefault="00110A13">
            <w:pPr>
              <w:contextualSpacing/>
              <w:rPr>
                <w:rFonts w:ascii="Times New Roman" w:hAnsi="Times New Roman"/>
                <w:sz w:val="24"/>
              </w:rPr>
            </w:pPr>
            <w:r>
              <w:rPr>
                <w:rFonts w:ascii="Times New Roman" w:hAnsi="Times New Roman"/>
                <w:sz w:val="24"/>
              </w:rPr>
              <w:t>инновационной деятельности</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Реализация ФГОС НОО только на «базовом» уровне</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Мотивация творческого и профессионального роста педагогов, стимулировать их участие в инновационной деятельности.</w:t>
            </w:r>
          </w:p>
        </w:tc>
      </w:tr>
      <w:tr w:rsidR="00EB5E20">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jc w:val="both"/>
              <w:rPr>
                <w:rFonts w:ascii="Times New Roman" w:hAnsi="Times New Roman"/>
                <w:sz w:val="24"/>
              </w:rPr>
            </w:pPr>
            <w:r>
              <w:rPr>
                <w:rFonts w:ascii="Times New Roman" w:hAnsi="Times New Roman"/>
                <w:sz w:val="24"/>
              </w:rPr>
              <w:t>Финансовые</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Низкий уровень привлечения внебюджетных средств</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 обновляется материально-техническая база</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 xml:space="preserve"> Развитие системы платных дополнительных услуг, исходя из запросов родителей и обучающихся</w:t>
            </w:r>
          </w:p>
        </w:tc>
      </w:tr>
      <w:tr w:rsidR="00EB5E20">
        <w:tc>
          <w:tcPr>
            <w:tcW w:w="20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jc w:val="both"/>
              <w:rPr>
                <w:rFonts w:ascii="Times New Roman" w:hAnsi="Times New Roman"/>
                <w:sz w:val="24"/>
              </w:rPr>
            </w:pPr>
            <w:r>
              <w:rPr>
                <w:rFonts w:ascii="Times New Roman" w:hAnsi="Times New Roman"/>
                <w:sz w:val="24"/>
              </w:rPr>
              <w:t>Материально-технические</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 оборудованы мультимедийными комплектами 3 учебных кабинета</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 обеспечение условий для  реализации ФГОС НОО и ИКТ-компетентности</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Оборудовать мультимедийными комплектами 3 учебных кабинета</w:t>
            </w:r>
          </w:p>
        </w:tc>
      </w:tr>
      <w:tr w:rsidR="00EB5E20">
        <w:tc>
          <w:tcPr>
            <w:tcW w:w="20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EB5E20"/>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Наличие предписаний Ростпотребнадзора</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Несоблюдение требований СанПиН к организации образовательной деятельности</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Проведение ремонтных работ, закупка учебной мебели за счет бюджетных и внебюджетных средств</w:t>
            </w:r>
          </w:p>
        </w:tc>
      </w:tr>
      <w:tr w:rsidR="00EB5E20">
        <w:tc>
          <w:tcPr>
            <w:tcW w:w="20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EB5E20"/>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Отсутствие необходимого лабораторного оборудования в кабинете химии</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 xml:space="preserve">Невыполнение практической части по предмету </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Приобретение необходимого лабораторного оборудования в кабинете химии</w:t>
            </w:r>
          </w:p>
        </w:tc>
      </w:tr>
      <w:tr w:rsidR="00EB5E20">
        <w:tc>
          <w:tcPr>
            <w:tcW w:w="20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EB5E20"/>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«Старение» фонда учебной литературы</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 выполнение ФЗ – 273 «Об образовании в Российской Федерации»</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Выполнение плана закупки учебников</w:t>
            </w:r>
          </w:p>
        </w:tc>
      </w:tr>
      <w:tr w:rsidR="00EB5E20">
        <w:tc>
          <w:tcPr>
            <w:tcW w:w="20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jc w:val="both"/>
              <w:rPr>
                <w:rFonts w:ascii="Times New Roman" w:hAnsi="Times New Roman"/>
                <w:sz w:val="24"/>
              </w:rPr>
            </w:pPr>
            <w:r>
              <w:rPr>
                <w:rFonts w:ascii="Times New Roman" w:hAnsi="Times New Roman"/>
                <w:sz w:val="24"/>
              </w:rPr>
              <w:t>Информационно-методические</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Отсутствие достаточного количества электронных образовательных ресурсов</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 обеспечение условий для  реализации ФГОС НОО и ИКТ-компетентности</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Пополнение школьной библиотеки, медиатеки, медиатек учителей ЭОР и ЦОР, приобретение учебников с электронным приложением</w:t>
            </w:r>
          </w:p>
        </w:tc>
      </w:tr>
      <w:tr w:rsidR="00EB5E20">
        <w:tc>
          <w:tcPr>
            <w:tcW w:w="20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EB5E20"/>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Отсутствие учебно-информационного центра</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 обеспечение условий для  реализации ФГОС НОО и ИКТ-компетентности</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Расширение школьной библиотеки до информационно-учебного центра</w:t>
            </w:r>
          </w:p>
        </w:tc>
      </w:tr>
      <w:tr w:rsidR="00EB5E20">
        <w:tc>
          <w:tcPr>
            <w:tcW w:w="20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EB5E20"/>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4 кабинета не имеют выхода в Интернет</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 обеспечение условий для развития дистинционного образования</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Организовать в каждом кабинете начальной школы возможность выхода в Интернет</w:t>
            </w:r>
          </w:p>
        </w:tc>
      </w:tr>
      <w:tr w:rsidR="00EB5E20">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EB5E20">
            <w:pPr>
              <w:contextualSpacing/>
              <w:jc w:val="both"/>
              <w:rPr>
                <w:rFonts w:ascii="Times New Roman" w:hAnsi="Times New Roman"/>
                <w:sz w:val="24"/>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Каждому участнику образовательного процесса не предоставлены возможности выхода в Интернет, пользования персональным компьютером, электронными образовательными ресурсами.</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 обеспечение условий для  реализации ФГОС НОО и ИКТ-компетентности</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w:t>
            </w:r>
          </w:p>
        </w:tc>
      </w:tr>
      <w:tr w:rsidR="00EB5E20">
        <w:tc>
          <w:tcPr>
            <w:tcW w:w="20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jc w:val="both"/>
              <w:rPr>
                <w:rFonts w:ascii="Times New Roman" w:hAnsi="Times New Roman"/>
                <w:sz w:val="24"/>
              </w:rPr>
            </w:pPr>
            <w:r>
              <w:rPr>
                <w:rFonts w:ascii="Times New Roman" w:hAnsi="Times New Roman"/>
                <w:sz w:val="24"/>
              </w:rPr>
              <w:t>Психолого-педагогические</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 xml:space="preserve">Не полный охват психолого-педагогическим сопровождением образовательной деятельности  </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 обеспечение психолого-педагогического сопровождения образовательной деятельности</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Введение в штат второй ставки педагога-психолога</w:t>
            </w:r>
          </w:p>
        </w:tc>
      </w:tr>
      <w:tr w:rsidR="00EB5E20">
        <w:tc>
          <w:tcPr>
            <w:tcW w:w="20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EB5E20"/>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Недостаточный уровень организации коррекционной работы обучающихся с ОВЗ</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Не обеспечение особенностей обучения обучющихся с ОВЗ</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E20" w:rsidRDefault="00110A13">
            <w:pPr>
              <w:contextualSpacing/>
              <w:rPr>
                <w:rFonts w:ascii="Times New Roman" w:hAnsi="Times New Roman"/>
                <w:sz w:val="24"/>
              </w:rPr>
            </w:pPr>
            <w:r>
              <w:rPr>
                <w:rFonts w:ascii="Times New Roman" w:hAnsi="Times New Roman"/>
                <w:sz w:val="24"/>
              </w:rPr>
              <w:t>Введение в штат второй ставки педагога-психолога, учителя-логопеда</w:t>
            </w:r>
          </w:p>
        </w:tc>
      </w:tr>
    </w:tbl>
    <w:p w:rsidR="00EB5E20" w:rsidRDefault="00EB5E20">
      <w:pPr>
        <w:spacing w:after="0"/>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both"/>
        <w:rPr>
          <w:b/>
          <w:i/>
        </w:rPr>
      </w:pPr>
    </w:p>
    <w:p w:rsidR="00EB5E20" w:rsidRDefault="00110A13">
      <w:pPr>
        <w:pStyle w:val="afd"/>
        <w:ind w:firstLine="720"/>
        <w:contextualSpacing/>
        <w:jc w:val="right"/>
        <w:rPr>
          <w:b/>
          <w:i/>
        </w:rPr>
      </w:pPr>
      <w:r>
        <w:rPr>
          <w:b/>
          <w:i/>
        </w:rPr>
        <w:t>Приложение №1</w:t>
      </w:r>
    </w:p>
    <w:p w:rsidR="00EB5E20" w:rsidRDefault="00110A13">
      <w:pPr>
        <w:spacing w:beforeAutospacing="1" w:afterAutospacing="1" w:line="240" w:lineRule="auto"/>
        <w:contextualSpacing/>
        <w:jc w:val="center"/>
        <w:rPr>
          <w:rFonts w:ascii="Times New Roman" w:hAnsi="Times New Roman"/>
          <w:sz w:val="24"/>
        </w:rPr>
      </w:pPr>
      <w:r>
        <w:rPr>
          <w:rFonts w:ascii="Times New Roman" w:hAnsi="Times New Roman"/>
          <w:sz w:val="24"/>
        </w:rPr>
        <w:t>Календарный учебный график на 2020-2021 учебный год</w:t>
      </w:r>
    </w:p>
    <w:p w:rsidR="00EB5E20" w:rsidRDefault="00110A13">
      <w:pPr>
        <w:spacing w:beforeAutospacing="1" w:afterAutospacing="1" w:line="240" w:lineRule="auto"/>
        <w:contextualSpacing/>
        <w:jc w:val="center"/>
        <w:rPr>
          <w:rFonts w:ascii="Times New Roman" w:hAnsi="Times New Roman"/>
          <w:sz w:val="24"/>
        </w:rPr>
      </w:pPr>
      <w:r>
        <w:rPr>
          <w:rFonts w:ascii="Times New Roman" w:hAnsi="Times New Roman"/>
          <w:sz w:val="24"/>
        </w:rPr>
        <w:t>(пятидневная учебная неделя)</w:t>
      </w:r>
    </w:p>
    <w:p w:rsidR="00EB5E20" w:rsidRDefault="00110A13">
      <w:pPr>
        <w:spacing w:beforeAutospacing="1" w:afterAutospacing="1" w:line="240" w:lineRule="auto"/>
        <w:contextualSpacing/>
        <w:jc w:val="center"/>
        <w:rPr>
          <w:rFonts w:ascii="Times New Roman" w:hAnsi="Times New Roman"/>
          <w:sz w:val="24"/>
        </w:rPr>
      </w:pPr>
      <w:r>
        <w:rPr>
          <w:rFonts w:ascii="Times New Roman" w:hAnsi="Times New Roman"/>
          <w:b/>
          <w:sz w:val="24"/>
        </w:rPr>
        <w:t>Начало учебного года</w:t>
      </w:r>
      <w:r>
        <w:rPr>
          <w:rFonts w:ascii="Times New Roman" w:hAnsi="Times New Roman"/>
          <w:sz w:val="24"/>
        </w:rPr>
        <w:t xml:space="preserve"> – 1 сентября 2020 г.</w:t>
      </w:r>
    </w:p>
    <w:p w:rsidR="00EB5E20" w:rsidRDefault="00EB5E20">
      <w:pPr>
        <w:spacing w:beforeAutospacing="1" w:afterAutospacing="1" w:line="240" w:lineRule="auto"/>
        <w:contextualSpacing/>
        <w:jc w:val="center"/>
        <w:rPr>
          <w:rFonts w:ascii="Times New Roman" w:hAnsi="Times New Roman"/>
          <w:b/>
          <w:sz w:val="24"/>
        </w:rPr>
      </w:pPr>
    </w:p>
    <w:p w:rsidR="00EB5E20" w:rsidRDefault="00110A13">
      <w:pPr>
        <w:spacing w:beforeAutospacing="1" w:afterAutospacing="1" w:line="240" w:lineRule="auto"/>
        <w:contextualSpacing/>
        <w:jc w:val="center"/>
        <w:rPr>
          <w:rFonts w:ascii="Times New Roman" w:hAnsi="Times New Roman"/>
          <w:b/>
          <w:sz w:val="24"/>
        </w:rPr>
      </w:pPr>
      <w:r>
        <w:rPr>
          <w:rFonts w:ascii="Times New Roman" w:hAnsi="Times New Roman"/>
          <w:b/>
          <w:sz w:val="24"/>
        </w:rPr>
        <w:t xml:space="preserve"> I-триместр</w:t>
      </w:r>
    </w:p>
    <w:p w:rsidR="00EB5E20" w:rsidRDefault="00110A13">
      <w:pPr>
        <w:spacing w:beforeAutospacing="1" w:afterAutospacing="1" w:line="240" w:lineRule="auto"/>
        <w:contextualSpacing/>
        <w:jc w:val="center"/>
        <w:rPr>
          <w:rFonts w:ascii="Times New Roman" w:hAnsi="Times New Roman"/>
          <w:sz w:val="24"/>
        </w:rPr>
      </w:pPr>
      <w:r>
        <w:rPr>
          <w:rFonts w:ascii="Times New Roman" w:hAnsi="Times New Roman"/>
          <w:sz w:val="24"/>
        </w:rPr>
        <w:t xml:space="preserve">с 01.09.2020 по 21.11.2020 </w:t>
      </w:r>
    </w:p>
    <w:tbl>
      <w:tblPr>
        <w:tblStyle w:val="1f"/>
        <w:tblW w:w="0" w:type="auto"/>
        <w:tblLayout w:type="fixed"/>
        <w:tblLook w:val="04A0" w:firstRow="1" w:lastRow="0" w:firstColumn="1" w:lastColumn="0" w:noHBand="0" w:noVBand="1"/>
      </w:tblPr>
      <w:tblGrid>
        <w:gridCol w:w="4785"/>
        <w:gridCol w:w="4786"/>
      </w:tblGrid>
      <w:tr w:rsidR="00EB5E20">
        <w:tc>
          <w:tcPr>
            <w:tcW w:w="4785" w:type="dxa"/>
            <w:vAlign w:val="center"/>
          </w:tcPr>
          <w:p w:rsidR="00EB5E20" w:rsidRDefault="00110A13">
            <w:pPr>
              <w:spacing w:beforeAutospacing="1" w:afterAutospacing="1"/>
              <w:contextualSpacing/>
              <w:jc w:val="center"/>
              <w:rPr>
                <w:rFonts w:ascii="Times New Roman" w:hAnsi="Times New Roman"/>
                <w:b/>
                <w:sz w:val="24"/>
              </w:rPr>
            </w:pPr>
            <w:r>
              <w:rPr>
                <w:rFonts w:ascii="Times New Roman" w:hAnsi="Times New Roman"/>
                <w:b/>
                <w:sz w:val="24"/>
              </w:rPr>
              <w:t>1 модуль</w:t>
            </w:r>
          </w:p>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с 01.09.2020 по 05.10.2020</w:t>
            </w:r>
          </w:p>
        </w:tc>
        <w:tc>
          <w:tcPr>
            <w:tcW w:w="4786" w:type="dxa"/>
            <w:vAlign w:val="center"/>
          </w:tcPr>
          <w:p w:rsidR="00EB5E20" w:rsidRDefault="00110A13">
            <w:pPr>
              <w:spacing w:beforeAutospacing="1" w:afterAutospacing="1"/>
              <w:contextualSpacing/>
              <w:jc w:val="center"/>
              <w:rPr>
                <w:rFonts w:ascii="Times New Roman" w:hAnsi="Times New Roman"/>
                <w:b/>
                <w:sz w:val="24"/>
              </w:rPr>
            </w:pPr>
            <w:r>
              <w:rPr>
                <w:rFonts w:ascii="Times New Roman" w:hAnsi="Times New Roman"/>
                <w:b/>
                <w:sz w:val="24"/>
              </w:rPr>
              <w:t>2 модуль</w:t>
            </w:r>
          </w:p>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с 12.10.2020 по 14.11.2020</w:t>
            </w:r>
          </w:p>
        </w:tc>
      </w:tr>
      <w:tr w:rsidR="00EB5E20">
        <w:tc>
          <w:tcPr>
            <w:tcW w:w="4785"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 xml:space="preserve">Продолжительность: 5 недель </w:t>
            </w:r>
          </w:p>
        </w:tc>
        <w:tc>
          <w:tcPr>
            <w:tcW w:w="4786"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 xml:space="preserve">Продолжительность: 5 недель </w:t>
            </w:r>
          </w:p>
        </w:tc>
      </w:tr>
      <w:tr w:rsidR="00EB5E20">
        <w:tc>
          <w:tcPr>
            <w:tcW w:w="4785"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Каникулы: с 06.10.2020 по 09.10.2020</w:t>
            </w:r>
          </w:p>
        </w:tc>
        <w:tc>
          <w:tcPr>
            <w:tcW w:w="4786"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Каникулы: с 16.11.2020 по 21.11.2020</w:t>
            </w:r>
          </w:p>
        </w:tc>
      </w:tr>
      <w:tr w:rsidR="00EB5E20">
        <w:tc>
          <w:tcPr>
            <w:tcW w:w="4785"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Продолжительность каникул: 4 дня</w:t>
            </w:r>
          </w:p>
        </w:tc>
        <w:tc>
          <w:tcPr>
            <w:tcW w:w="4786"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Продолжительность каникул: 6 дней</w:t>
            </w:r>
          </w:p>
        </w:tc>
      </w:tr>
    </w:tbl>
    <w:p w:rsidR="00EB5E20" w:rsidRDefault="00110A13">
      <w:pPr>
        <w:spacing w:beforeAutospacing="1" w:afterAutospacing="1" w:line="240" w:lineRule="auto"/>
        <w:contextualSpacing/>
        <w:jc w:val="center"/>
        <w:rPr>
          <w:rFonts w:ascii="Times New Roman" w:hAnsi="Times New Roman"/>
          <w:b/>
          <w:sz w:val="24"/>
        </w:rPr>
      </w:pPr>
      <w:r>
        <w:rPr>
          <w:rFonts w:ascii="Times New Roman" w:hAnsi="Times New Roman"/>
          <w:b/>
          <w:sz w:val="24"/>
        </w:rPr>
        <w:t>II-триместр</w:t>
      </w:r>
    </w:p>
    <w:p w:rsidR="00EB5E20" w:rsidRDefault="00110A13">
      <w:pPr>
        <w:spacing w:beforeAutospacing="1" w:afterAutospacing="1" w:line="240" w:lineRule="auto"/>
        <w:contextualSpacing/>
        <w:jc w:val="center"/>
        <w:rPr>
          <w:rFonts w:ascii="Times New Roman" w:hAnsi="Times New Roman"/>
          <w:sz w:val="24"/>
        </w:rPr>
      </w:pPr>
      <w:r>
        <w:rPr>
          <w:rFonts w:ascii="Times New Roman" w:hAnsi="Times New Roman"/>
          <w:sz w:val="24"/>
        </w:rPr>
        <w:t>с 23.11.2020 по 12.02.2020</w:t>
      </w:r>
    </w:p>
    <w:tbl>
      <w:tblPr>
        <w:tblStyle w:val="1f"/>
        <w:tblW w:w="0" w:type="auto"/>
        <w:tblLayout w:type="fixed"/>
        <w:tblLook w:val="04A0" w:firstRow="1" w:lastRow="0" w:firstColumn="1" w:lastColumn="0" w:noHBand="0" w:noVBand="1"/>
      </w:tblPr>
      <w:tblGrid>
        <w:gridCol w:w="4785"/>
        <w:gridCol w:w="4786"/>
      </w:tblGrid>
      <w:tr w:rsidR="00EB5E20">
        <w:tc>
          <w:tcPr>
            <w:tcW w:w="4785" w:type="dxa"/>
            <w:vAlign w:val="center"/>
          </w:tcPr>
          <w:p w:rsidR="00EB5E20" w:rsidRDefault="00110A13">
            <w:pPr>
              <w:spacing w:beforeAutospacing="1" w:afterAutospacing="1"/>
              <w:contextualSpacing/>
              <w:jc w:val="center"/>
              <w:rPr>
                <w:rFonts w:ascii="Times New Roman" w:hAnsi="Times New Roman"/>
                <w:b/>
                <w:sz w:val="24"/>
              </w:rPr>
            </w:pPr>
            <w:r>
              <w:rPr>
                <w:rFonts w:ascii="Times New Roman" w:hAnsi="Times New Roman"/>
                <w:b/>
                <w:sz w:val="24"/>
              </w:rPr>
              <w:t>3 модуль</w:t>
            </w:r>
          </w:p>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с 23.11.2020 по 30.12.2020</w:t>
            </w:r>
          </w:p>
        </w:tc>
        <w:tc>
          <w:tcPr>
            <w:tcW w:w="4786" w:type="dxa"/>
            <w:vAlign w:val="center"/>
          </w:tcPr>
          <w:p w:rsidR="00EB5E20" w:rsidRDefault="00110A13">
            <w:pPr>
              <w:spacing w:beforeAutospacing="1" w:afterAutospacing="1"/>
              <w:contextualSpacing/>
              <w:jc w:val="center"/>
              <w:rPr>
                <w:rFonts w:ascii="Times New Roman" w:hAnsi="Times New Roman"/>
                <w:b/>
                <w:sz w:val="24"/>
              </w:rPr>
            </w:pPr>
            <w:r>
              <w:rPr>
                <w:rFonts w:ascii="Times New Roman" w:hAnsi="Times New Roman"/>
                <w:b/>
                <w:sz w:val="24"/>
              </w:rPr>
              <w:t>4 модуль</w:t>
            </w:r>
          </w:p>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с 11.01.2021 по 08.02.2021</w:t>
            </w:r>
          </w:p>
        </w:tc>
      </w:tr>
      <w:tr w:rsidR="00EB5E20">
        <w:tc>
          <w:tcPr>
            <w:tcW w:w="4785"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Продолжительность: 5 недель 3 дня</w:t>
            </w:r>
          </w:p>
        </w:tc>
        <w:tc>
          <w:tcPr>
            <w:tcW w:w="4786"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Продолжительность: 4 недели 2 дня</w:t>
            </w:r>
          </w:p>
        </w:tc>
      </w:tr>
      <w:tr w:rsidR="00EB5E20">
        <w:trPr>
          <w:trHeight w:val="101"/>
        </w:trPr>
        <w:tc>
          <w:tcPr>
            <w:tcW w:w="4785"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Каникулы: с 31.12.2020 по 09.01.2021</w:t>
            </w:r>
          </w:p>
        </w:tc>
        <w:tc>
          <w:tcPr>
            <w:tcW w:w="4786"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Каникулы: с 09.02.2021 по 12.02.2021</w:t>
            </w:r>
          </w:p>
        </w:tc>
      </w:tr>
      <w:tr w:rsidR="00EB5E20">
        <w:tc>
          <w:tcPr>
            <w:tcW w:w="4785"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Продолжительность каникул: 10 дней</w:t>
            </w:r>
          </w:p>
        </w:tc>
        <w:tc>
          <w:tcPr>
            <w:tcW w:w="4786"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Продолжительность каникул: 4 дня</w:t>
            </w:r>
          </w:p>
        </w:tc>
      </w:tr>
    </w:tbl>
    <w:p w:rsidR="00EB5E20" w:rsidRDefault="00110A13">
      <w:pPr>
        <w:spacing w:beforeAutospacing="1" w:afterAutospacing="1" w:line="240" w:lineRule="auto"/>
        <w:contextualSpacing/>
        <w:jc w:val="center"/>
        <w:rPr>
          <w:rFonts w:ascii="Times New Roman" w:hAnsi="Times New Roman"/>
          <w:b/>
          <w:sz w:val="24"/>
        </w:rPr>
      </w:pPr>
      <w:r>
        <w:rPr>
          <w:rFonts w:ascii="Times New Roman" w:hAnsi="Times New Roman"/>
          <w:b/>
          <w:sz w:val="24"/>
        </w:rPr>
        <w:t>III-триместр</w:t>
      </w:r>
    </w:p>
    <w:p w:rsidR="00EB5E20" w:rsidRDefault="00110A13">
      <w:pPr>
        <w:spacing w:beforeAutospacing="1" w:afterAutospacing="1" w:line="240" w:lineRule="auto"/>
        <w:contextualSpacing/>
        <w:jc w:val="center"/>
        <w:rPr>
          <w:rFonts w:ascii="Times New Roman" w:hAnsi="Times New Roman"/>
          <w:sz w:val="24"/>
        </w:rPr>
      </w:pPr>
      <w:r>
        <w:rPr>
          <w:rFonts w:ascii="Times New Roman" w:hAnsi="Times New Roman"/>
          <w:sz w:val="24"/>
        </w:rPr>
        <w:t>с 15.02.2021 по 28.05.2021</w:t>
      </w:r>
    </w:p>
    <w:tbl>
      <w:tblPr>
        <w:tblStyle w:val="1f"/>
        <w:tblW w:w="0" w:type="auto"/>
        <w:tblLayout w:type="fixed"/>
        <w:tblLook w:val="04A0" w:firstRow="1" w:lastRow="0" w:firstColumn="1" w:lastColumn="0" w:noHBand="0" w:noVBand="1"/>
      </w:tblPr>
      <w:tblGrid>
        <w:gridCol w:w="4785"/>
        <w:gridCol w:w="4786"/>
      </w:tblGrid>
      <w:tr w:rsidR="00EB5E20">
        <w:tc>
          <w:tcPr>
            <w:tcW w:w="4785" w:type="dxa"/>
            <w:vAlign w:val="center"/>
          </w:tcPr>
          <w:p w:rsidR="00EB5E20" w:rsidRDefault="00110A13">
            <w:pPr>
              <w:spacing w:beforeAutospacing="1" w:afterAutospacing="1"/>
              <w:contextualSpacing/>
              <w:jc w:val="center"/>
              <w:rPr>
                <w:rFonts w:ascii="Times New Roman" w:hAnsi="Times New Roman"/>
                <w:b/>
                <w:sz w:val="24"/>
              </w:rPr>
            </w:pPr>
            <w:r>
              <w:rPr>
                <w:rFonts w:ascii="Times New Roman" w:hAnsi="Times New Roman"/>
                <w:b/>
                <w:sz w:val="24"/>
              </w:rPr>
              <w:t>5 модуль</w:t>
            </w:r>
          </w:p>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с 15.02.2021 по 20.03.2021</w:t>
            </w:r>
          </w:p>
        </w:tc>
        <w:tc>
          <w:tcPr>
            <w:tcW w:w="4786" w:type="dxa"/>
            <w:vAlign w:val="center"/>
          </w:tcPr>
          <w:p w:rsidR="00EB5E20" w:rsidRDefault="00110A13">
            <w:pPr>
              <w:spacing w:beforeAutospacing="1" w:afterAutospacing="1"/>
              <w:contextualSpacing/>
              <w:jc w:val="center"/>
              <w:rPr>
                <w:rFonts w:ascii="Times New Roman" w:hAnsi="Times New Roman"/>
                <w:b/>
                <w:sz w:val="24"/>
              </w:rPr>
            </w:pPr>
            <w:r>
              <w:rPr>
                <w:rFonts w:ascii="Times New Roman" w:hAnsi="Times New Roman"/>
                <w:b/>
                <w:sz w:val="24"/>
              </w:rPr>
              <w:t>6 модуль</w:t>
            </w:r>
          </w:p>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с 29.03.2021 по 28.05.2021</w:t>
            </w:r>
          </w:p>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для 2-8, 10 класса</w:t>
            </w:r>
          </w:p>
        </w:tc>
      </w:tr>
      <w:tr w:rsidR="00EB5E20">
        <w:tc>
          <w:tcPr>
            <w:tcW w:w="4785"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Продолжительность: 5 недель 2 дня</w:t>
            </w:r>
          </w:p>
        </w:tc>
        <w:tc>
          <w:tcPr>
            <w:tcW w:w="4786"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Продолжительность учебы: 9 недель</w:t>
            </w:r>
          </w:p>
        </w:tc>
      </w:tr>
      <w:tr w:rsidR="00EB5E20">
        <w:tc>
          <w:tcPr>
            <w:tcW w:w="4785" w:type="dxa"/>
            <w:vAlign w:val="center"/>
          </w:tcPr>
          <w:p w:rsidR="00EB5E20" w:rsidRDefault="00EB5E20">
            <w:pPr>
              <w:spacing w:beforeAutospacing="1" w:afterAutospacing="1"/>
              <w:contextualSpacing/>
              <w:jc w:val="center"/>
              <w:rPr>
                <w:rFonts w:ascii="Times New Roman" w:hAnsi="Times New Roman"/>
                <w:sz w:val="24"/>
              </w:rPr>
            </w:pPr>
          </w:p>
        </w:tc>
        <w:tc>
          <w:tcPr>
            <w:tcW w:w="4786"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Летние каникулы с 31.05.2021 по 31.08.2021</w:t>
            </w:r>
          </w:p>
        </w:tc>
      </w:tr>
      <w:tr w:rsidR="00EB5E20">
        <w:tc>
          <w:tcPr>
            <w:tcW w:w="4785"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Каникулы: с 22.03.2021 по 27.03.2021</w:t>
            </w:r>
          </w:p>
        </w:tc>
        <w:tc>
          <w:tcPr>
            <w:tcW w:w="4786"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с 29.03.2021 по 23.05.2021</w:t>
            </w:r>
          </w:p>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для 1, 9, 11 класса</w:t>
            </w:r>
          </w:p>
        </w:tc>
      </w:tr>
      <w:tr w:rsidR="00EB5E20">
        <w:trPr>
          <w:trHeight w:val="101"/>
        </w:trPr>
        <w:tc>
          <w:tcPr>
            <w:tcW w:w="4785"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Продолжительность каникул: 6 дней</w:t>
            </w:r>
          </w:p>
        </w:tc>
        <w:tc>
          <w:tcPr>
            <w:tcW w:w="4786"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Продолжительность учебы: 8 недель</w:t>
            </w:r>
          </w:p>
        </w:tc>
      </w:tr>
      <w:tr w:rsidR="00EB5E20">
        <w:trPr>
          <w:trHeight w:val="101"/>
        </w:trPr>
        <w:tc>
          <w:tcPr>
            <w:tcW w:w="4785" w:type="dxa"/>
            <w:vAlign w:val="center"/>
          </w:tcPr>
          <w:p w:rsidR="00EB5E20" w:rsidRDefault="00EB5E20">
            <w:pPr>
              <w:spacing w:beforeAutospacing="1" w:afterAutospacing="1"/>
              <w:contextualSpacing/>
              <w:jc w:val="center"/>
              <w:rPr>
                <w:rFonts w:ascii="Times New Roman" w:hAnsi="Times New Roman"/>
                <w:sz w:val="24"/>
              </w:rPr>
            </w:pPr>
          </w:p>
        </w:tc>
        <w:tc>
          <w:tcPr>
            <w:tcW w:w="4786" w:type="dxa"/>
            <w:vAlign w:val="center"/>
          </w:tcPr>
          <w:p w:rsidR="00EB5E20" w:rsidRDefault="00110A13">
            <w:pPr>
              <w:spacing w:beforeAutospacing="1" w:afterAutospacing="1"/>
              <w:contextualSpacing/>
              <w:jc w:val="center"/>
              <w:rPr>
                <w:rFonts w:ascii="Times New Roman" w:hAnsi="Times New Roman"/>
                <w:sz w:val="24"/>
              </w:rPr>
            </w:pPr>
            <w:r>
              <w:rPr>
                <w:rFonts w:ascii="Times New Roman" w:hAnsi="Times New Roman"/>
                <w:sz w:val="24"/>
              </w:rPr>
              <w:t>Летние каникулы  первоклассников с 24.05.2021 по 31.08.2021</w:t>
            </w:r>
          </w:p>
        </w:tc>
      </w:tr>
    </w:tbl>
    <w:p w:rsidR="00EB5E20" w:rsidRDefault="00110A13">
      <w:pPr>
        <w:spacing w:beforeAutospacing="1" w:afterAutospacing="1" w:line="240" w:lineRule="auto"/>
        <w:contextualSpacing/>
        <w:jc w:val="center"/>
        <w:rPr>
          <w:rFonts w:ascii="Times New Roman" w:hAnsi="Times New Roman"/>
          <w:b/>
          <w:sz w:val="24"/>
        </w:rPr>
      </w:pPr>
      <w:r>
        <w:rPr>
          <w:rFonts w:ascii="Times New Roman" w:hAnsi="Times New Roman"/>
          <w:b/>
          <w:sz w:val="24"/>
        </w:rPr>
        <w:t>Режим обучения:</w:t>
      </w:r>
    </w:p>
    <w:p w:rsidR="00EB5E20" w:rsidRDefault="00110A13">
      <w:pPr>
        <w:spacing w:beforeAutospacing="1" w:afterAutospacing="1" w:line="240" w:lineRule="auto"/>
        <w:contextualSpacing/>
        <w:jc w:val="center"/>
        <w:rPr>
          <w:rFonts w:ascii="Times New Roman" w:hAnsi="Times New Roman"/>
          <w:sz w:val="24"/>
        </w:rPr>
      </w:pPr>
      <w:r>
        <w:rPr>
          <w:rFonts w:ascii="Times New Roman" w:hAnsi="Times New Roman"/>
          <w:sz w:val="24"/>
        </w:rPr>
        <w:t>1-11 классы 5-ти дневная учебная неделя</w:t>
      </w:r>
    </w:p>
    <w:p w:rsidR="00EB5E20" w:rsidRDefault="00EB5E20">
      <w:pPr>
        <w:spacing w:beforeAutospacing="1" w:afterAutospacing="1" w:line="240" w:lineRule="auto"/>
        <w:contextualSpacing/>
        <w:jc w:val="center"/>
        <w:rPr>
          <w:rFonts w:ascii="Times New Roman" w:hAnsi="Times New Roman"/>
          <w:sz w:val="24"/>
        </w:rPr>
      </w:pPr>
    </w:p>
    <w:p w:rsidR="00EB5E20" w:rsidRDefault="00110A13">
      <w:pPr>
        <w:spacing w:beforeAutospacing="1" w:afterAutospacing="1" w:line="240" w:lineRule="auto"/>
        <w:contextualSpacing/>
        <w:jc w:val="center"/>
        <w:rPr>
          <w:rFonts w:ascii="Times New Roman" w:hAnsi="Times New Roman"/>
          <w:b/>
          <w:sz w:val="24"/>
        </w:rPr>
      </w:pPr>
      <w:r>
        <w:rPr>
          <w:rFonts w:ascii="Times New Roman" w:hAnsi="Times New Roman"/>
          <w:b/>
          <w:sz w:val="24"/>
        </w:rPr>
        <w:t xml:space="preserve">Продолжительность учебного года: </w:t>
      </w:r>
    </w:p>
    <w:p w:rsidR="00EB5E20" w:rsidRDefault="00110A13">
      <w:pPr>
        <w:spacing w:beforeAutospacing="1" w:afterAutospacing="1" w:line="240" w:lineRule="auto"/>
        <w:contextualSpacing/>
        <w:jc w:val="center"/>
        <w:rPr>
          <w:rFonts w:ascii="Times New Roman" w:hAnsi="Times New Roman"/>
          <w:sz w:val="24"/>
        </w:rPr>
      </w:pPr>
      <w:r>
        <w:rPr>
          <w:rFonts w:ascii="Times New Roman" w:hAnsi="Times New Roman"/>
          <w:sz w:val="24"/>
        </w:rPr>
        <w:t>1,9, 11 классы – 33 учебные недели,</w:t>
      </w:r>
    </w:p>
    <w:p w:rsidR="00EB5E20" w:rsidRDefault="00110A13">
      <w:pPr>
        <w:spacing w:beforeAutospacing="1" w:afterAutospacing="1" w:line="240" w:lineRule="auto"/>
        <w:contextualSpacing/>
        <w:jc w:val="center"/>
        <w:rPr>
          <w:rFonts w:ascii="Times New Roman" w:hAnsi="Times New Roman"/>
          <w:sz w:val="24"/>
        </w:rPr>
      </w:pPr>
      <w:r>
        <w:rPr>
          <w:rFonts w:ascii="Times New Roman" w:hAnsi="Times New Roman"/>
          <w:sz w:val="24"/>
        </w:rPr>
        <w:t>2-8, 10 классы – 34 учебных недель</w:t>
      </w:r>
    </w:p>
    <w:p w:rsidR="00EB5E20" w:rsidRDefault="00EB5E20">
      <w:pPr>
        <w:spacing w:beforeAutospacing="1" w:afterAutospacing="1" w:line="240" w:lineRule="auto"/>
        <w:contextualSpacing/>
        <w:jc w:val="center"/>
        <w:rPr>
          <w:rFonts w:ascii="Times New Roman" w:hAnsi="Times New Roman"/>
          <w:sz w:val="24"/>
        </w:rPr>
      </w:pPr>
    </w:p>
    <w:p w:rsidR="00EB5E20" w:rsidRDefault="00110A13">
      <w:pPr>
        <w:spacing w:beforeAutospacing="1" w:afterAutospacing="1" w:line="240" w:lineRule="auto"/>
        <w:contextualSpacing/>
        <w:jc w:val="center"/>
        <w:rPr>
          <w:rFonts w:ascii="Times New Roman" w:hAnsi="Times New Roman"/>
          <w:b/>
          <w:sz w:val="24"/>
        </w:rPr>
      </w:pPr>
      <w:r>
        <w:rPr>
          <w:rFonts w:ascii="Times New Roman" w:hAnsi="Times New Roman"/>
          <w:b/>
          <w:sz w:val="24"/>
        </w:rPr>
        <w:t>Окончание учебного года:</w:t>
      </w:r>
    </w:p>
    <w:p w:rsidR="00EB5E20" w:rsidRDefault="00110A13">
      <w:pPr>
        <w:spacing w:beforeAutospacing="1" w:afterAutospacing="1" w:line="240" w:lineRule="auto"/>
        <w:contextualSpacing/>
        <w:jc w:val="center"/>
        <w:rPr>
          <w:rFonts w:ascii="Times New Roman" w:hAnsi="Times New Roman"/>
          <w:sz w:val="24"/>
        </w:rPr>
      </w:pPr>
      <w:r>
        <w:rPr>
          <w:rFonts w:ascii="Times New Roman" w:hAnsi="Times New Roman"/>
          <w:sz w:val="24"/>
        </w:rPr>
        <w:t>1,9,11 классы – 23.05.2021</w:t>
      </w:r>
    </w:p>
    <w:p w:rsidR="00EB5E20" w:rsidRDefault="00110A13">
      <w:pPr>
        <w:spacing w:beforeAutospacing="1" w:afterAutospacing="1" w:line="240" w:lineRule="auto"/>
        <w:contextualSpacing/>
        <w:jc w:val="center"/>
        <w:rPr>
          <w:rFonts w:ascii="Times New Roman" w:hAnsi="Times New Roman"/>
          <w:sz w:val="24"/>
        </w:rPr>
      </w:pPr>
      <w:r>
        <w:rPr>
          <w:rFonts w:ascii="Times New Roman" w:hAnsi="Times New Roman"/>
          <w:sz w:val="24"/>
        </w:rPr>
        <w:t>2-8, 10 классы – 30.05.2021</w:t>
      </w:r>
    </w:p>
    <w:p w:rsidR="00EB5E20" w:rsidRDefault="00EB5E20">
      <w:pPr>
        <w:spacing w:beforeAutospacing="1" w:afterAutospacing="1" w:line="240" w:lineRule="auto"/>
        <w:contextualSpacing/>
        <w:jc w:val="center"/>
        <w:rPr>
          <w:rFonts w:ascii="Times New Roman" w:hAnsi="Times New Roman"/>
          <w:sz w:val="24"/>
        </w:rPr>
      </w:pPr>
    </w:p>
    <w:p w:rsidR="00EB5E20" w:rsidRDefault="00110A13">
      <w:pPr>
        <w:spacing w:beforeAutospacing="1" w:afterAutospacing="1" w:line="240" w:lineRule="auto"/>
        <w:contextualSpacing/>
        <w:jc w:val="center"/>
        <w:rPr>
          <w:rFonts w:ascii="Times New Roman" w:hAnsi="Times New Roman"/>
          <w:b/>
          <w:sz w:val="24"/>
        </w:rPr>
      </w:pPr>
      <w:r>
        <w:rPr>
          <w:rFonts w:ascii="Times New Roman" w:hAnsi="Times New Roman"/>
          <w:b/>
          <w:sz w:val="24"/>
        </w:rPr>
        <w:t>Промежуточная аттестация:</w:t>
      </w:r>
    </w:p>
    <w:p w:rsidR="00EB5E20" w:rsidRDefault="00110A13">
      <w:pPr>
        <w:spacing w:beforeAutospacing="1" w:afterAutospacing="1" w:line="240" w:lineRule="auto"/>
        <w:contextualSpacing/>
        <w:jc w:val="center"/>
        <w:rPr>
          <w:rFonts w:ascii="Times New Roman" w:hAnsi="Times New Roman"/>
          <w:sz w:val="24"/>
        </w:rPr>
      </w:pPr>
      <w:r>
        <w:rPr>
          <w:rFonts w:ascii="Times New Roman" w:hAnsi="Times New Roman"/>
          <w:sz w:val="24"/>
        </w:rPr>
        <w:t>2-8, 10 классы – с 17.05.2021 по 26.05.2021</w:t>
      </w: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110A13">
      <w:pPr>
        <w:pStyle w:val="afd"/>
        <w:ind w:firstLine="720"/>
        <w:contextualSpacing/>
        <w:jc w:val="right"/>
        <w:rPr>
          <w:b/>
          <w:i/>
        </w:rPr>
      </w:pPr>
      <w:r>
        <w:rPr>
          <w:b/>
          <w:i/>
        </w:rPr>
        <w:t>Приложение №2</w:t>
      </w:r>
    </w:p>
    <w:p w:rsidR="00EB5E20" w:rsidRDefault="00EB5E20">
      <w:pPr>
        <w:pStyle w:val="afd"/>
        <w:ind w:firstLine="720"/>
        <w:contextualSpacing/>
        <w:jc w:val="both"/>
      </w:pPr>
    </w:p>
    <w:p w:rsidR="00EB5E20" w:rsidRDefault="00110A13">
      <w:pPr>
        <w:pStyle w:val="afd"/>
        <w:ind w:firstLine="720"/>
        <w:contextualSpacing/>
        <w:jc w:val="both"/>
      </w:pPr>
      <w:r>
        <w:t>Рабочие программы учебных предметов 1-4 классы</w:t>
      </w:r>
    </w:p>
    <w:p w:rsidR="00EB5E20" w:rsidRDefault="00110A13">
      <w:pPr>
        <w:pStyle w:val="afd"/>
        <w:ind w:firstLine="720"/>
        <w:contextualSpacing/>
        <w:jc w:val="both"/>
      </w:pPr>
      <w:r>
        <w:t>Рабочие программы индивидуального обучения</w:t>
      </w:r>
    </w:p>
    <w:p w:rsidR="00EB5E20" w:rsidRDefault="00110A13">
      <w:pPr>
        <w:pStyle w:val="afd"/>
        <w:ind w:firstLine="720"/>
        <w:contextualSpacing/>
        <w:jc w:val="both"/>
      </w:pPr>
      <w:r>
        <w:t>Рабочие программы внеурочной деятельности</w:t>
      </w: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both"/>
      </w:pPr>
    </w:p>
    <w:p w:rsidR="00EB5E20" w:rsidRDefault="00EB5E20">
      <w:pPr>
        <w:pStyle w:val="afd"/>
        <w:ind w:firstLine="720"/>
        <w:contextualSpacing/>
        <w:jc w:val="right"/>
        <w:rPr>
          <w:b/>
          <w:i/>
        </w:rPr>
      </w:pPr>
    </w:p>
    <w:p w:rsidR="00EB5E20" w:rsidRDefault="00110A13">
      <w:pPr>
        <w:pStyle w:val="afd"/>
        <w:ind w:firstLine="720"/>
        <w:contextualSpacing/>
        <w:jc w:val="right"/>
        <w:rPr>
          <w:b/>
          <w:i/>
        </w:rPr>
      </w:pPr>
      <w:r>
        <w:rPr>
          <w:b/>
          <w:i/>
        </w:rPr>
        <w:t>Приложение № 3</w:t>
      </w:r>
    </w:p>
    <w:p w:rsidR="00EB5E20" w:rsidRDefault="00EB5E20">
      <w:pPr>
        <w:pStyle w:val="afd"/>
        <w:ind w:firstLine="720"/>
        <w:contextualSpacing/>
        <w:jc w:val="both"/>
      </w:pPr>
    </w:p>
    <w:p w:rsidR="00EB5E20" w:rsidRDefault="00110A13">
      <w:pPr>
        <w:pStyle w:val="afd"/>
        <w:ind w:firstLine="720"/>
        <w:contextualSpacing/>
        <w:jc w:val="center"/>
        <w:rPr>
          <w:b/>
        </w:rPr>
      </w:pPr>
      <w:r>
        <w:rPr>
          <w:b/>
        </w:rPr>
        <w:t>Оценочные и методические материалы освоения основной образовательной программы начального общего образования.</w:t>
      </w:r>
    </w:p>
    <w:p w:rsidR="00EB5E20" w:rsidRDefault="00110A13">
      <w:pPr>
        <w:spacing w:line="240" w:lineRule="auto"/>
        <w:contextualSpacing/>
        <w:jc w:val="center"/>
        <w:rPr>
          <w:rFonts w:ascii="Times New Roman" w:hAnsi="Times New Roman"/>
          <w:b/>
          <w:sz w:val="24"/>
        </w:rPr>
      </w:pPr>
      <w:r>
        <w:rPr>
          <w:rFonts w:ascii="Times New Roman" w:hAnsi="Times New Roman"/>
          <w:b/>
          <w:sz w:val="24"/>
        </w:rPr>
        <w:t xml:space="preserve">Положение </w:t>
      </w:r>
    </w:p>
    <w:p w:rsidR="00EB5E20" w:rsidRDefault="00110A13">
      <w:pPr>
        <w:spacing w:line="240" w:lineRule="auto"/>
        <w:ind w:firstLine="708"/>
        <w:contextualSpacing/>
        <w:jc w:val="center"/>
        <w:rPr>
          <w:rFonts w:ascii="Times New Roman" w:hAnsi="Times New Roman"/>
          <w:b/>
          <w:sz w:val="24"/>
        </w:rPr>
      </w:pPr>
      <w:r>
        <w:rPr>
          <w:rFonts w:ascii="Times New Roman" w:hAnsi="Times New Roman"/>
          <w:b/>
          <w:sz w:val="24"/>
        </w:rPr>
        <w:t xml:space="preserve">о системе оценки достижения планируемых результатов освоения  </w:t>
      </w:r>
    </w:p>
    <w:p w:rsidR="00EB5E20" w:rsidRDefault="00110A13">
      <w:pPr>
        <w:spacing w:line="240" w:lineRule="auto"/>
        <w:ind w:firstLine="708"/>
        <w:contextualSpacing/>
        <w:jc w:val="center"/>
        <w:rPr>
          <w:rFonts w:ascii="Times New Roman" w:hAnsi="Times New Roman"/>
          <w:b/>
          <w:sz w:val="24"/>
        </w:rPr>
      </w:pPr>
      <w:r>
        <w:rPr>
          <w:rFonts w:ascii="Times New Roman" w:hAnsi="Times New Roman"/>
          <w:b/>
          <w:sz w:val="24"/>
        </w:rPr>
        <w:t>основной образовательной программы начального общего образования</w:t>
      </w:r>
    </w:p>
    <w:p w:rsidR="00EB5E20" w:rsidRDefault="00110A13">
      <w:pPr>
        <w:numPr>
          <w:ilvl w:val="0"/>
          <w:numId w:val="229"/>
        </w:numPr>
        <w:spacing w:after="0" w:line="240" w:lineRule="auto"/>
        <w:contextualSpacing/>
        <w:jc w:val="center"/>
        <w:rPr>
          <w:rFonts w:ascii="Times New Roman" w:hAnsi="Times New Roman"/>
          <w:b/>
          <w:sz w:val="24"/>
        </w:rPr>
      </w:pPr>
      <w:r>
        <w:rPr>
          <w:rFonts w:ascii="Times New Roman" w:hAnsi="Times New Roman"/>
          <w:b/>
          <w:sz w:val="24"/>
        </w:rPr>
        <w:t>Общие положения</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xml:space="preserve">1.1.Настоящее положение «О системе оценки достижения планируемых результатов основной образовательной программы  начального общего образования» (далее – Положение) разработано в  соответствии с требованиями Федерального государственного образовательного стандарта начального общего образования. </w:t>
      </w:r>
    </w:p>
    <w:p w:rsidR="00EB5E20" w:rsidRDefault="00110A13">
      <w:pPr>
        <w:pStyle w:val="aff6"/>
        <w:spacing w:after="0"/>
        <w:ind w:firstLine="902"/>
        <w:contextualSpacing/>
        <w:jc w:val="both"/>
      </w:pPr>
      <w:r>
        <w:t>1.2. 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w:t>
      </w:r>
    </w:p>
    <w:p w:rsidR="00EB5E20" w:rsidRDefault="00110A13">
      <w:pPr>
        <w:pStyle w:val="aff6"/>
        <w:spacing w:after="0"/>
        <w:ind w:firstLine="902"/>
        <w:contextualSpacing/>
        <w:jc w:val="both"/>
      </w:pPr>
      <w:r>
        <w:t xml:space="preserve">1.3.Система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ac"/>
          <w:b w:val="0"/>
        </w:rPr>
        <w:t>функциями</w:t>
      </w:r>
      <w:r>
        <w:t xml:space="preserve"> являются: </w:t>
      </w:r>
    </w:p>
    <w:p w:rsidR="00EB5E20" w:rsidRDefault="00110A13">
      <w:pPr>
        <w:pStyle w:val="aff6"/>
        <w:numPr>
          <w:ilvl w:val="0"/>
          <w:numId w:val="230"/>
        </w:numPr>
        <w:tabs>
          <w:tab w:val="left" w:pos="360"/>
        </w:tabs>
        <w:spacing w:after="0"/>
        <w:contextualSpacing/>
        <w:jc w:val="both"/>
      </w:pPr>
      <w:r>
        <w:t>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EB5E20" w:rsidRDefault="00110A13">
      <w:pPr>
        <w:pStyle w:val="aff6"/>
        <w:numPr>
          <w:ilvl w:val="0"/>
          <w:numId w:val="230"/>
        </w:numPr>
        <w:tabs>
          <w:tab w:val="left" w:pos="360"/>
        </w:tabs>
        <w:spacing w:after="0"/>
        <w:contextualSpacing/>
        <w:jc w:val="both"/>
      </w:pPr>
      <w:r>
        <w:t>обеспечение эффективной «обратной связи», позволяющей осуществлять регулирование системы образования на основании полученной информации о достижении планируемых результатов</w:t>
      </w:r>
    </w:p>
    <w:p w:rsidR="00EB5E20" w:rsidRDefault="00110A13">
      <w:pPr>
        <w:spacing w:line="240" w:lineRule="auto"/>
        <w:ind w:firstLine="578"/>
        <w:contextualSpacing/>
        <w:jc w:val="both"/>
        <w:rPr>
          <w:rFonts w:ascii="Times New Roman" w:hAnsi="Times New Roman"/>
          <w:b/>
          <w:sz w:val="24"/>
        </w:rPr>
      </w:pPr>
      <w:r>
        <w:rPr>
          <w:rFonts w:ascii="Times New Roman" w:hAnsi="Times New Roman"/>
          <w:b/>
          <w:sz w:val="24"/>
        </w:rPr>
        <w:t>1.4.Особенностями системы оценки являются:</w:t>
      </w:r>
    </w:p>
    <w:p w:rsidR="00EB5E20" w:rsidRDefault="00110A13">
      <w:pPr>
        <w:numPr>
          <w:ilvl w:val="0"/>
          <w:numId w:val="231"/>
        </w:numPr>
        <w:spacing w:after="0" w:line="240" w:lineRule="auto"/>
        <w:contextualSpacing/>
        <w:jc w:val="both"/>
        <w:rPr>
          <w:rFonts w:ascii="Times New Roman" w:hAnsi="Times New Roman"/>
          <w:sz w:val="24"/>
        </w:rPr>
      </w:pPr>
      <w:r>
        <w:rPr>
          <w:rFonts w:ascii="Times New Roman" w:hAnsi="Times New Roman"/>
          <w:sz w:val="24"/>
        </w:rPr>
        <w:t>комплексный подход к оценке результатов образования (оценка предметных, метапредметных и личностных результатов общего образования);</w:t>
      </w:r>
    </w:p>
    <w:p w:rsidR="00EB5E20" w:rsidRDefault="00110A13">
      <w:pPr>
        <w:numPr>
          <w:ilvl w:val="0"/>
          <w:numId w:val="231"/>
        </w:numPr>
        <w:spacing w:after="0" w:line="240" w:lineRule="auto"/>
        <w:contextualSpacing/>
        <w:jc w:val="both"/>
        <w:rPr>
          <w:rFonts w:ascii="Times New Roman" w:hAnsi="Times New Roman"/>
          <w:sz w:val="24"/>
        </w:rPr>
      </w:pPr>
      <w:r>
        <w:rPr>
          <w:rFonts w:ascii="Times New Roman" w:hAnsi="Times New Roman"/>
          <w:sz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EB5E20" w:rsidRDefault="00110A13">
      <w:pPr>
        <w:numPr>
          <w:ilvl w:val="0"/>
          <w:numId w:val="231"/>
        </w:numPr>
        <w:spacing w:after="0" w:line="240" w:lineRule="auto"/>
        <w:contextualSpacing/>
        <w:jc w:val="both"/>
        <w:rPr>
          <w:rFonts w:ascii="Times New Roman" w:hAnsi="Times New Roman"/>
          <w:sz w:val="24"/>
        </w:rPr>
      </w:pPr>
      <w:r>
        <w:rPr>
          <w:rFonts w:ascii="Times New Roman" w:hAnsi="Times New Roman"/>
          <w:sz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EB5E20" w:rsidRDefault="00110A13">
      <w:pPr>
        <w:numPr>
          <w:ilvl w:val="0"/>
          <w:numId w:val="231"/>
        </w:numPr>
        <w:spacing w:after="0" w:line="240" w:lineRule="auto"/>
        <w:contextualSpacing/>
        <w:jc w:val="both"/>
        <w:rPr>
          <w:rFonts w:ascii="Times New Roman" w:hAnsi="Times New Roman"/>
          <w:sz w:val="24"/>
        </w:rPr>
      </w:pPr>
      <w:r>
        <w:rPr>
          <w:rFonts w:ascii="Times New Roman" w:hAnsi="Times New Roman"/>
          <w:sz w:val="24"/>
        </w:rPr>
        <w:t>оценка динамики образовательных достижений обучающихся;</w:t>
      </w:r>
    </w:p>
    <w:p w:rsidR="00EB5E20" w:rsidRDefault="00110A13">
      <w:pPr>
        <w:numPr>
          <w:ilvl w:val="0"/>
          <w:numId w:val="231"/>
        </w:numPr>
        <w:spacing w:after="0" w:line="240" w:lineRule="auto"/>
        <w:contextualSpacing/>
        <w:jc w:val="both"/>
        <w:rPr>
          <w:rFonts w:ascii="Times New Roman" w:hAnsi="Times New Roman"/>
          <w:sz w:val="24"/>
        </w:rPr>
      </w:pPr>
      <w:r>
        <w:rPr>
          <w:rFonts w:ascii="Times New Roman" w:hAnsi="Times New Roman"/>
          <w:sz w:val="24"/>
        </w:rPr>
        <w:t>сочетание внешней и внутренней оценки как механизма обеспечения качества образования;</w:t>
      </w:r>
    </w:p>
    <w:p w:rsidR="00EB5E20" w:rsidRDefault="00110A13">
      <w:pPr>
        <w:numPr>
          <w:ilvl w:val="0"/>
          <w:numId w:val="231"/>
        </w:numPr>
        <w:spacing w:after="0" w:line="240" w:lineRule="auto"/>
        <w:contextualSpacing/>
        <w:jc w:val="both"/>
        <w:rPr>
          <w:rFonts w:ascii="Times New Roman" w:hAnsi="Times New Roman"/>
          <w:sz w:val="24"/>
        </w:rPr>
      </w:pPr>
      <w:r>
        <w:rPr>
          <w:rFonts w:ascii="Times New Roman" w:hAnsi="Times New Roman"/>
          <w:sz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EB5E20" w:rsidRDefault="00110A13">
      <w:pPr>
        <w:numPr>
          <w:ilvl w:val="0"/>
          <w:numId w:val="231"/>
        </w:numPr>
        <w:spacing w:after="0" w:line="240" w:lineRule="auto"/>
        <w:contextualSpacing/>
        <w:jc w:val="both"/>
        <w:rPr>
          <w:rFonts w:ascii="Times New Roman" w:hAnsi="Times New Roman"/>
          <w:sz w:val="24"/>
        </w:rPr>
      </w:pPr>
      <w:r>
        <w:rPr>
          <w:rFonts w:ascii="Times New Roman" w:hAnsi="Times New Roman"/>
          <w:sz w:val="24"/>
        </w:rPr>
        <w:t>уровневый подход к разработке планируемых результатов, инструментария и представлению их;</w:t>
      </w:r>
    </w:p>
    <w:p w:rsidR="00EB5E20" w:rsidRDefault="00110A13">
      <w:pPr>
        <w:numPr>
          <w:ilvl w:val="0"/>
          <w:numId w:val="231"/>
        </w:numPr>
        <w:spacing w:after="0" w:line="240" w:lineRule="auto"/>
        <w:contextualSpacing/>
        <w:jc w:val="both"/>
        <w:rPr>
          <w:rFonts w:ascii="Times New Roman" w:hAnsi="Times New Roman"/>
          <w:sz w:val="24"/>
        </w:rPr>
      </w:pPr>
      <w:r>
        <w:rPr>
          <w:rFonts w:ascii="Times New Roman" w:hAnsi="Times New Roman"/>
          <w:sz w:val="24"/>
        </w:rPr>
        <w:t>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rsidR="00EB5E20" w:rsidRDefault="00110A13">
      <w:pPr>
        <w:numPr>
          <w:ilvl w:val="0"/>
          <w:numId w:val="231"/>
        </w:numPr>
        <w:spacing w:after="0" w:line="240" w:lineRule="auto"/>
        <w:contextualSpacing/>
        <w:jc w:val="both"/>
        <w:rPr>
          <w:rFonts w:ascii="Times New Roman" w:hAnsi="Times New Roman"/>
          <w:sz w:val="24"/>
        </w:rPr>
      </w:pPr>
      <w:r>
        <w:rPr>
          <w:rFonts w:ascii="Times New Roman" w:hAnsi="Times New Roman"/>
          <w:sz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EB5E20" w:rsidRDefault="00110A13">
      <w:pPr>
        <w:numPr>
          <w:ilvl w:val="0"/>
          <w:numId w:val="231"/>
        </w:numPr>
        <w:spacing w:after="0" w:line="240" w:lineRule="auto"/>
        <w:contextualSpacing/>
        <w:jc w:val="both"/>
        <w:rPr>
          <w:rFonts w:ascii="Times New Roman" w:hAnsi="Times New Roman"/>
          <w:sz w:val="24"/>
        </w:rPr>
      </w:pPr>
      <w:r>
        <w:rPr>
          <w:rFonts w:ascii="Times New Roman" w:hAnsi="Times New Roman"/>
          <w:sz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EB5E20" w:rsidRDefault="00EB5E20">
      <w:pPr>
        <w:spacing w:line="240" w:lineRule="auto"/>
        <w:ind w:firstLine="708"/>
        <w:contextualSpacing/>
        <w:jc w:val="both"/>
        <w:rPr>
          <w:rFonts w:ascii="Times New Roman" w:hAnsi="Times New Roman"/>
          <w:sz w:val="24"/>
        </w:rPr>
      </w:pPr>
    </w:p>
    <w:p w:rsidR="00EB5E20" w:rsidRDefault="00110A13">
      <w:pPr>
        <w:spacing w:line="240" w:lineRule="auto"/>
        <w:contextualSpacing/>
        <w:jc w:val="center"/>
        <w:rPr>
          <w:rFonts w:ascii="Times New Roman" w:hAnsi="Times New Roman"/>
          <w:b/>
          <w:sz w:val="24"/>
        </w:rPr>
      </w:pPr>
      <w:r>
        <w:rPr>
          <w:rFonts w:ascii="Times New Roman" w:hAnsi="Times New Roman"/>
          <w:b/>
          <w:sz w:val="24"/>
        </w:rPr>
        <w:t>II. Оценка личностных результатов</w:t>
      </w:r>
    </w:p>
    <w:p w:rsidR="00EB5E20" w:rsidRDefault="00110A13">
      <w:pPr>
        <w:spacing w:line="240" w:lineRule="auto"/>
        <w:ind w:firstLine="708"/>
        <w:contextualSpacing/>
        <w:rPr>
          <w:rFonts w:ascii="Times New Roman" w:hAnsi="Times New Roman"/>
          <w:sz w:val="24"/>
        </w:rPr>
      </w:pPr>
      <w:r>
        <w:rPr>
          <w:rFonts w:ascii="Times New Roman" w:hAnsi="Times New Roman"/>
          <w:sz w:val="24"/>
        </w:rPr>
        <w:t>2.1.</w:t>
      </w:r>
      <w:r>
        <w:rPr>
          <w:rFonts w:ascii="Times New Roman" w:hAnsi="Times New Roman"/>
          <w:b/>
          <w:i/>
          <w:sz w:val="24"/>
        </w:rPr>
        <w:t>Объектом оценки личностных результатов</w:t>
      </w:r>
      <w:r>
        <w:rPr>
          <w:rFonts w:ascii="Times New Roman" w:hAnsi="Times New Roman"/>
          <w:sz w:val="24"/>
        </w:rPr>
        <w:t xml:space="preserve"> являются сформированные у учащихся универсальные учебные действия, включаемые в три основных блока:</w:t>
      </w:r>
    </w:p>
    <w:p w:rsidR="00EB5E20" w:rsidRDefault="00110A13">
      <w:pPr>
        <w:pStyle w:val="ad"/>
        <w:widowControl/>
        <w:numPr>
          <w:ilvl w:val="0"/>
          <w:numId w:val="232"/>
        </w:numPr>
        <w:spacing w:after="0"/>
        <w:contextualSpacing/>
        <w:jc w:val="both"/>
      </w:pPr>
      <w: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B5E20" w:rsidRDefault="00110A13">
      <w:pPr>
        <w:pStyle w:val="ad"/>
        <w:widowControl/>
        <w:numPr>
          <w:ilvl w:val="0"/>
          <w:numId w:val="232"/>
        </w:numPr>
        <w:spacing w:after="0"/>
        <w:contextualSpacing/>
        <w:jc w:val="both"/>
      </w:pPr>
      <w:r>
        <w:t>смыслоообразование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B5E20" w:rsidRDefault="00110A13">
      <w:pPr>
        <w:pStyle w:val="ad"/>
        <w:widowControl/>
        <w:numPr>
          <w:ilvl w:val="0"/>
          <w:numId w:val="232"/>
        </w:numPr>
        <w:spacing w:after="0"/>
        <w:contextualSpacing/>
        <w:jc w:val="both"/>
      </w:pPr>
      <w: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B5E20" w:rsidRDefault="00110A13">
      <w:pPr>
        <w:pStyle w:val="ad"/>
        <w:tabs>
          <w:tab w:val="left" w:pos="851"/>
        </w:tabs>
        <w:spacing w:after="0"/>
        <w:contextualSpacing/>
        <w:jc w:val="both"/>
      </w:pPr>
      <w:r>
        <w:tab/>
        <w:t>2.2.</w:t>
      </w:r>
      <w:r>
        <w:rPr>
          <w:i/>
        </w:rPr>
        <w:t>Основное содержание оценки личностных результатов</w:t>
      </w:r>
      <w:r>
        <w:t xml:space="preserve"> на ступени начального общего образования строится вокруг оценки:</w:t>
      </w:r>
    </w:p>
    <w:p w:rsidR="00EB5E20" w:rsidRDefault="00110A13">
      <w:pPr>
        <w:numPr>
          <w:ilvl w:val="0"/>
          <w:numId w:val="233"/>
        </w:numPr>
        <w:spacing w:after="0" w:line="240" w:lineRule="auto"/>
        <w:contextualSpacing/>
        <w:jc w:val="both"/>
        <w:rPr>
          <w:rFonts w:ascii="Times New Roman" w:hAnsi="Times New Roman"/>
          <w:sz w:val="24"/>
        </w:rPr>
      </w:pPr>
      <w:r>
        <w:rPr>
          <w:rFonts w:ascii="Times New Roman" w:hAnsi="Times New Roman"/>
          <w:sz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EB5E20" w:rsidRDefault="00110A13">
      <w:pPr>
        <w:numPr>
          <w:ilvl w:val="0"/>
          <w:numId w:val="233"/>
        </w:numPr>
        <w:spacing w:after="0" w:line="240" w:lineRule="auto"/>
        <w:contextualSpacing/>
        <w:jc w:val="both"/>
        <w:rPr>
          <w:rFonts w:ascii="Times New Roman" w:hAnsi="Times New Roman"/>
          <w:sz w:val="24"/>
        </w:rPr>
      </w:pPr>
      <w:r>
        <w:rPr>
          <w:rFonts w:ascii="Times New Roman" w:hAnsi="Times New Roman"/>
          <w:sz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B5E20" w:rsidRDefault="00110A13">
      <w:pPr>
        <w:numPr>
          <w:ilvl w:val="0"/>
          <w:numId w:val="233"/>
        </w:numPr>
        <w:spacing w:after="0" w:line="240" w:lineRule="auto"/>
        <w:contextualSpacing/>
        <w:jc w:val="both"/>
        <w:rPr>
          <w:rFonts w:ascii="Times New Roman" w:hAnsi="Times New Roman"/>
          <w:sz w:val="24"/>
        </w:rPr>
      </w:pPr>
      <w:r>
        <w:rPr>
          <w:rFonts w:ascii="Times New Roman" w:hAnsi="Times New Roman"/>
          <w:sz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B5E20" w:rsidRDefault="00110A13">
      <w:pPr>
        <w:numPr>
          <w:ilvl w:val="0"/>
          <w:numId w:val="233"/>
        </w:numPr>
        <w:spacing w:after="0" w:line="240" w:lineRule="auto"/>
        <w:contextualSpacing/>
        <w:jc w:val="both"/>
        <w:rPr>
          <w:rFonts w:ascii="Times New Roman" w:hAnsi="Times New Roman"/>
          <w:sz w:val="24"/>
        </w:rPr>
      </w:pPr>
      <w:r>
        <w:rPr>
          <w:rFonts w:ascii="Times New Roman" w:hAnsi="Times New Roman"/>
          <w:sz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B5E20" w:rsidRDefault="00110A13">
      <w:pPr>
        <w:numPr>
          <w:ilvl w:val="0"/>
          <w:numId w:val="233"/>
        </w:numPr>
        <w:spacing w:after="0" w:line="240" w:lineRule="auto"/>
        <w:contextualSpacing/>
        <w:jc w:val="both"/>
        <w:rPr>
          <w:rFonts w:ascii="Times New Roman" w:hAnsi="Times New Roman"/>
          <w:sz w:val="24"/>
        </w:rPr>
      </w:pPr>
      <w:r>
        <w:rPr>
          <w:rFonts w:ascii="Times New Roman" w:hAnsi="Times New Roman"/>
          <w:sz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B5E20" w:rsidRDefault="00110A13">
      <w:pPr>
        <w:numPr>
          <w:ilvl w:val="0"/>
          <w:numId w:val="233"/>
        </w:numPr>
        <w:spacing w:after="0" w:line="240" w:lineRule="auto"/>
        <w:contextualSpacing/>
        <w:jc w:val="both"/>
        <w:rPr>
          <w:rFonts w:ascii="Times New Roman" w:hAnsi="Times New Roman"/>
          <w:sz w:val="24"/>
        </w:rPr>
      </w:pPr>
      <w:r>
        <w:rPr>
          <w:rFonts w:ascii="Times New Roman" w:hAnsi="Times New Roman"/>
          <w:sz w:val="24"/>
        </w:rPr>
        <w:t>знания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B5E20" w:rsidRDefault="00110A13">
      <w:pPr>
        <w:spacing w:line="240" w:lineRule="auto"/>
        <w:ind w:firstLine="708"/>
        <w:contextualSpacing/>
        <w:rPr>
          <w:rFonts w:ascii="Times New Roman" w:hAnsi="Times New Roman"/>
          <w:sz w:val="24"/>
        </w:rPr>
      </w:pPr>
      <w:r>
        <w:rPr>
          <w:rFonts w:ascii="Times New Roman" w:hAnsi="Times New Roman"/>
          <w:sz w:val="24"/>
        </w:rPr>
        <w:t>2.3.</w:t>
      </w:r>
      <w:r>
        <w:rPr>
          <w:rFonts w:ascii="Times New Roman" w:hAnsi="Times New Roman"/>
          <w:i/>
          <w:sz w:val="24"/>
        </w:rPr>
        <w:t xml:space="preserve"> </w:t>
      </w:r>
      <w:r>
        <w:rPr>
          <w:rFonts w:ascii="Times New Roman" w:hAnsi="Times New Roman"/>
          <w:sz w:val="24"/>
        </w:rPr>
        <w:t>Текущая (выборочная) оценка  личностных результатов осуществляется:</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2.3.1.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2.3.2. в рамках системы внутренней оценки (ограниченная оценка сформированности отдельных личностных результатов):</w:t>
      </w:r>
    </w:p>
    <w:p w:rsidR="00EB5E20" w:rsidRDefault="00110A13">
      <w:pPr>
        <w:numPr>
          <w:ilvl w:val="0"/>
          <w:numId w:val="234"/>
        </w:numPr>
        <w:spacing w:after="0" w:line="240" w:lineRule="auto"/>
        <w:contextualSpacing/>
        <w:jc w:val="both"/>
        <w:rPr>
          <w:rFonts w:ascii="Times New Roman" w:hAnsi="Times New Roman"/>
          <w:sz w:val="24"/>
        </w:rPr>
      </w:pPr>
      <w:r>
        <w:rPr>
          <w:rFonts w:ascii="Times New Roman" w:hAnsi="Times New Roman"/>
          <w:sz w:val="24"/>
        </w:rPr>
        <w:t>оценка личностного прогресса в форме портфеля достижений (или других форм накопительной оценки, используемых в образовательном учреждении);</w:t>
      </w:r>
    </w:p>
    <w:p w:rsidR="00EB5E20" w:rsidRDefault="00110A13">
      <w:pPr>
        <w:numPr>
          <w:ilvl w:val="0"/>
          <w:numId w:val="234"/>
        </w:numPr>
        <w:spacing w:after="0" w:line="240" w:lineRule="auto"/>
        <w:contextualSpacing/>
        <w:jc w:val="both"/>
        <w:rPr>
          <w:rFonts w:ascii="Times New Roman" w:hAnsi="Times New Roman"/>
          <w:sz w:val="24"/>
        </w:rPr>
      </w:pPr>
      <w:r>
        <w:rPr>
          <w:rFonts w:ascii="Times New Roman" w:hAnsi="Times New Roman"/>
          <w:sz w:val="24"/>
        </w:rPr>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EB5E20" w:rsidRDefault="00110A13">
      <w:pPr>
        <w:numPr>
          <w:ilvl w:val="0"/>
          <w:numId w:val="234"/>
        </w:numPr>
        <w:spacing w:after="0" w:line="240" w:lineRule="auto"/>
        <w:contextualSpacing/>
        <w:jc w:val="both"/>
        <w:rPr>
          <w:rFonts w:ascii="Times New Roman" w:hAnsi="Times New Roman"/>
          <w:sz w:val="24"/>
        </w:rPr>
      </w:pPr>
      <w:r>
        <w:rPr>
          <w:rFonts w:ascii="Times New Roman" w:hAnsi="Times New Roman"/>
          <w:sz w:val="24"/>
        </w:rPr>
        <w:t>психологическая диагностика (проводится по запросу родителей или педагогов и администрации при согласии родителей).</w:t>
      </w:r>
    </w:p>
    <w:p w:rsidR="00EB5E20" w:rsidRDefault="00110A13">
      <w:pPr>
        <w:spacing w:line="240" w:lineRule="auto"/>
        <w:ind w:firstLine="708"/>
        <w:contextualSpacing/>
        <w:rPr>
          <w:rFonts w:ascii="Times New Roman" w:hAnsi="Times New Roman"/>
          <w:sz w:val="24"/>
        </w:rPr>
      </w:pPr>
      <w:r>
        <w:rPr>
          <w:rFonts w:ascii="Times New Roman" w:hAnsi="Times New Roman"/>
          <w:sz w:val="24"/>
        </w:rPr>
        <w:t>2.4.Внутренняя оценка личностных результатов включает:</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оценку личностного прогресса. Она проводится  по контекстной информации – интерпретации результатов педагогических измерений на основе портфеля достижений. Педагог может отследить,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оценку знания моральных норм и сформированности морально-этических суждений о поступках и действиях людей является также накопительной. Система проверочных, тестовых заданий по предметам русский язык, литературное чтение, окружающий мир, основы духовно-нравственной культуры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w:t>
      </w:r>
    </w:p>
    <w:p w:rsidR="00EB5E20" w:rsidRDefault="00110A13">
      <w:pPr>
        <w:spacing w:line="240" w:lineRule="auto"/>
        <w:ind w:firstLine="578"/>
        <w:contextualSpacing/>
        <w:jc w:val="both"/>
        <w:rPr>
          <w:rFonts w:ascii="Times New Roman" w:hAnsi="Times New Roman"/>
          <w:sz w:val="24"/>
        </w:rPr>
      </w:pPr>
      <w:r>
        <w:rPr>
          <w:rFonts w:ascii="Times New Roman" w:hAnsi="Times New Roman"/>
          <w:sz w:val="24"/>
        </w:rPr>
        <w:t>- психологическую диагностику, которая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w:t>
      </w:r>
    </w:p>
    <w:p w:rsidR="00EB5E20" w:rsidRDefault="00110A13">
      <w:pPr>
        <w:numPr>
          <w:ilvl w:val="0"/>
          <w:numId w:val="213"/>
        </w:numPr>
        <w:spacing w:after="0" w:line="240" w:lineRule="auto"/>
        <w:contextualSpacing/>
        <w:jc w:val="both"/>
        <w:rPr>
          <w:rFonts w:ascii="Times New Roman" w:hAnsi="Times New Roman"/>
          <w:sz w:val="24"/>
        </w:rPr>
      </w:pPr>
      <w:r>
        <w:rPr>
          <w:rFonts w:ascii="Times New Roman" w:hAnsi="Times New Roman"/>
          <w:sz w:val="24"/>
        </w:rPr>
        <w:t>сформированности внутренней позиции обучающегося;</w:t>
      </w:r>
    </w:p>
    <w:p w:rsidR="00EB5E20" w:rsidRDefault="00110A13">
      <w:pPr>
        <w:numPr>
          <w:ilvl w:val="0"/>
          <w:numId w:val="213"/>
        </w:numPr>
        <w:spacing w:after="0" w:line="240" w:lineRule="auto"/>
        <w:contextualSpacing/>
        <w:jc w:val="both"/>
        <w:rPr>
          <w:rFonts w:ascii="Times New Roman" w:hAnsi="Times New Roman"/>
          <w:sz w:val="24"/>
        </w:rPr>
      </w:pPr>
      <w:r>
        <w:rPr>
          <w:rFonts w:ascii="Times New Roman" w:hAnsi="Times New Roman"/>
          <w:sz w:val="24"/>
        </w:rPr>
        <w:t>ориентации на содержательные моменты образовательного процесса;</w:t>
      </w:r>
    </w:p>
    <w:p w:rsidR="00EB5E20" w:rsidRDefault="00110A13">
      <w:pPr>
        <w:numPr>
          <w:ilvl w:val="0"/>
          <w:numId w:val="213"/>
        </w:numPr>
        <w:spacing w:after="0" w:line="240" w:lineRule="auto"/>
        <w:contextualSpacing/>
        <w:jc w:val="both"/>
        <w:rPr>
          <w:rFonts w:ascii="Times New Roman" w:hAnsi="Times New Roman"/>
          <w:sz w:val="24"/>
        </w:rPr>
      </w:pPr>
      <w:r>
        <w:rPr>
          <w:rFonts w:ascii="Times New Roman" w:hAnsi="Times New Roman"/>
          <w:sz w:val="24"/>
        </w:rPr>
        <w:t>сформированности самооценки;</w:t>
      </w:r>
    </w:p>
    <w:p w:rsidR="00EB5E20" w:rsidRDefault="00110A13">
      <w:pPr>
        <w:numPr>
          <w:ilvl w:val="0"/>
          <w:numId w:val="213"/>
        </w:numPr>
        <w:spacing w:after="0" w:line="240" w:lineRule="auto"/>
        <w:contextualSpacing/>
        <w:jc w:val="both"/>
        <w:rPr>
          <w:rFonts w:ascii="Times New Roman" w:hAnsi="Times New Roman"/>
          <w:sz w:val="24"/>
        </w:rPr>
      </w:pPr>
      <w:r>
        <w:rPr>
          <w:rFonts w:ascii="Times New Roman" w:hAnsi="Times New Roman"/>
          <w:sz w:val="24"/>
        </w:rPr>
        <w:t>сформированности мотивации учебной деятельности.</w:t>
      </w:r>
    </w:p>
    <w:p w:rsidR="00EB5E20" w:rsidRDefault="00110A13">
      <w:pPr>
        <w:spacing w:line="240" w:lineRule="auto"/>
        <w:ind w:firstLine="578"/>
        <w:contextualSpacing/>
        <w:rPr>
          <w:rFonts w:ascii="Times New Roman" w:hAnsi="Times New Roman"/>
          <w:sz w:val="24"/>
        </w:rPr>
      </w:pPr>
      <w:r>
        <w:rPr>
          <w:rFonts w:ascii="Times New Roman" w:hAnsi="Times New Roman"/>
          <w:sz w:val="24"/>
        </w:rPr>
        <w:t xml:space="preserve">2.5.Оценка личностных результатов учащихся отражает эффективность воспитательной и образовательной деятельности школы. </w:t>
      </w:r>
    </w:p>
    <w:p w:rsidR="00EB5E20" w:rsidRDefault="00110A13">
      <w:pPr>
        <w:spacing w:line="240" w:lineRule="auto"/>
        <w:contextualSpacing/>
        <w:jc w:val="center"/>
        <w:rPr>
          <w:rFonts w:ascii="Times New Roman" w:hAnsi="Times New Roman"/>
          <w:b/>
          <w:sz w:val="24"/>
        </w:rPr>
      </w:pPr>
      <w:r>
        <w:rPr>
          <w:rFonts w:ascii="Times New Roman" w:hAnsi="Times New Roman"/>
          <w:b/>
          <w:sz w:val="24"/>
        </w:rPr>
        <w:t>III. Оценка метапредметных результатов</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3.1.Оценка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3.2.Достижение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3.3.Основное содержание оценки метапредметных результатов на ступени начального общего образования строится вокруг умения учиться.</w:t>
      </w:r>
    </w:p>
    <w:p w:rsidR="00EB5E20" w:rsidRDefault="00110A13">
      <w:pPr>
        <w:spacing w:line="240" w:lineRule="auto"/>
        <w:ind w:firstLine="578"/>
        <w:contextualSpacing/>
        <w:jc w:val="both"/>
        <w:rPr>
          <w:rFonts w:ascii="Times New Roman" w:hAnsi="Times New Roman"/>
          <w:sz w:val="24"/>
        </w:rPr>
      </w:pPr>
      <w:r>
        <w:rPr>
          <w:rFonts w:ascii="Times New Roman" w:hAnsi="Times New Roman"/>
          <w:sz w:val="24"/>
        </w:rPr>
        <w:t>3.4.Система внутренней оценки метапредметных результатов включает в себя следующие процедуры:</w:t>
      </w:r>
    </w:p>
    <w:p w:rsidR="00EB5E20" w:rsidRDefault="00110A13">
      <w:pPr>
        <w:numPr>
          <w:ilvl w:val="0"/>
          <w:numId w:val="235"/>
        </w:numPr>
        <w:spacing w:after="0" w:line="240" w:lineRule="auto"/>
        <w:contextualSpacing/>
        <w:jc w:val="both"/>
        <w:rPr>
          <w:rFonts w:ascii="Times New Roman" w:hAnsi="Times New Roman"/>
          <w:sz w:val="24"/>
        </w:rPr>
      </w:pPr>
      <w:r>
        <w:rPr>
          <w:rFonts w:ascii="Times New Roman" w:hAnsi="Times New Roman"/>
          <w:sz w:val="24"/>
        </w:rPr>
        <w:t>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и т.п.);</w:t>
      </w:r>
    </w:p>
    <w:p w:rsidR="00EB5E20" w:rsidRDefault="00110A13">
      <w:pPr>
        <w:numPr>
          <w:ilvl w:val="0"/>
          <w:numId w:val="235"/>
        </w:numPr>
        <w:spacing w:after="0" w:line="240" w:lineRule="auto"/>
        <w:contextualSpacing/>
        <w:jc w:val="both"/>
        <w:rPr>
          <w:rFonts w:ascii="Times New Roman" w:hAnsi="Times New Roman"/>
          <w:sz w:val="24"/>
        </w:rPr>
      </w:pPr>
      <w:r>
        <w:rPr>
          <w:rFonts w:ascii="Times New Roman" w:hAnsi="Times New Roman"/>
          <w:sz w:val="24"/>
        </w:rPr>
        <w:t xml:space="preserve">проектная деятельность </w:t>
      </w:r>
    </w:p>
    <w:p w:rsidR="00EB5E20" w:rsidRDefault="00110A13">
      <w:pPr>
        <w:numPr>
          <w:ilvl w:val="0"/>
          <w:numId w:val="235"/>
        </w:numPr>
        <w:spacing w:after="0" w:line="240" w:lineRule="auto"/>
        <w:contextualSpacing/>
        <w:jc w:val="both"/>
        <w:rPr>
          <w:rFonts w:ascii="Times New Roman" w:hAnsi="Times New Roman"/>
          <w:sz w:val="24"/>
        </w:rPr>
      </w:pPr>
      <w:r>
        <w:rPr>
          <w:rFonts w:ascii="Times New Roman" w:hAnsi="Times New Roman"/>
          <w:sz w:val="24"/>
        </w:rPr>
        <w:t>текущие и итоговые проверочные работы, включающие задания на проверку метапредметных результатов обучения;</w:t>
      </w:r>
    </w:p>
    <w:p w:rsidR="00EB5E20" w:rsidRDefault="00110A13">
      <w:pPr>
        <w:numPr>
          <w:ilvl w:val="0"/>
          <w:numId w:val="235"/>
        </w:numPr>
        <w:spacing w:after="0" w:line="240" w:lineRule="auto"/>
        <w:contextualSpacing/>
        <w:jc w:val="both"/>
        <w:rPr>
          <w:rFonts w:ascii="Times New Roman" w:hAnsi="Times New Roman"/>
          <w:sz w:val="24"/>
        </w:rPr>
      </w:pPr>
      <w:r>
        <w:rPr>
          <w:rFonts w:ascii="Times New Roman" w:hAnsi="Times New Roman"/>
          <w:sz w:val="24"/>
        </w:rPr>
        <w:t>комплексные работы на межпредметной основе.</w:t>
      </w:r>
    </w:p>
    <w:p w:rsidR="00EB5E20" w:rsidRDefault="00110A13">
      <w:pPr>
        <w:spacing w:line="240" w:lineRule="auto"/>
        <w:ind w:firstLine="578"/>
        <w:contextualSpacing/>
        <w:jc w:val="both"/>
        <w:rPr>
          <w:rFonts w:ascii="Times New Roman" w:hAnsi="Times New Roman"/>
          <w:sz w:val="24"/>
        </w:rPr>
      </w:pPr>
      <w:r>
        <w:rPr>
          <w:rFonts w:ascii="Times New Roman" w:hAnsi="Times New Roman"/>
          <w:sz w:val="24"/>
        </w:rPr>
        <w:t>3.5.Мониторинг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учебных пособий.</w:t>
      </w:r>
    </w:p>
    <w:p w:rsidR="00EB5E20" w:rsidRDefault="00110A13">
      <w:pPr>
        <w:spacing w:line="240" w:lineRule="auto"/>
        <w:ind w:firstLine="578"/>
        <w:contextualSpacing/>
        <w:jc w:val="both"/>
        <w:rPr>
          <w:rFonts w:ascii="Times New Roman" w:hAnsi="Times New Roman"/>
          <w:sz w:val="24"/>
        </w:rPr>
      </w:pPr>
      <w:r>
        <w:rPr>
          <w:rFonts w:ascii="Times New Roman" w:hAnsi="Times New Roman"/>
          <w:sz w:val="24"/>
        </w:rPr>
        <w:t>3.6.Оценивание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письменных ответах учащихся, а также на наблюдениях учителя за участием учащихся в групповой работе.</w:t>
      </w:r>
    </w:p>
    <w:p w:rsidR="00EB5E20" w:rsidRDefault="00110A13">
      <w:pPr>
        <w:spacing w:line="240" w:lineRule="auto"/>
        <w:contextualSpacing/>
        <w:jc w:val="both"/>
        <w:rPr>
          <w:rFonts w:ascii="Times New Roman" w:hAnsi="Times New Roman"/>
          <w:sz w:val="24"/>
        </w:rPr>
      </w:pPr>
      <w:r>
        <w:rPr>
          <w:rFonts w:ascii="Times New Roman" w:hAnsi="Times New Roman"/>
          <w:sz w:val="24"/>
        </w:rPr>
        <w:t xml:space="preserve"> </w:t>
      </w:r>
      <w:r>
        <w:rPr>
          <w:rFonts w:ascii="Times New Roman" w:hAnsi="Times New Roman"/>
          <w:sz w:val="24"/>
        </w:rPr>
        <w:tab/>
        <w:t>3.7.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могут использоваться Портфель достижений,   таблицы «Оценка метапредметных результатов обучения».</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3.8.Результаты освоения универсальных учебных действий учитываются при выведении итоговых годовых отметок по предмету.</w:t>
      </w:r>
    </w:p>
    <w:p w:rsidR="00EB5E20" w:rsidRDefault="00110A13">
      <w:pPr>
        <w:spacing w:line="240" w:lineRule="auto"/>
        <w:contextualSpacing/>
        <w:jc w:val="center"/>
        <w:rPr>
          <w:rFonts w:ascii="Times New Roman" w:hAnsi="Times New Roman"/>
          <w:b/>
          <w:sz w:val="24"/>
        </w:rPr>
      </w:pPr>
      <w:r>
        <w:rPr>
          <w:rFonts w:ascii="Times New Roman" w:hAnsi="Times New Roman"/>
          <w:b/>
          <w:sz w:val="24"/>
        </w:rPr>
        <w:t>IV. Оценка предметных результатов</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4.1.Объектом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4.2.В качестве содержательной и критериальной базы оценки выступают планируемые предметные результаты.</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4.3.Оценка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EB5E20" w:rsidRDefault="00110A13">
      <w:pPr>
        <w:spacing w:line="240" w:lineRule="auto"/>
        <w:ind w:firstLine="708"/>
        <w:contextualSpacing/>
        <w:rPr>
          <w:rFonts w:ascii="Times New Roman" w:hAnsi="Times New Roman"/>
          <w:sz w:val="24"/>
        </w:rPr>
      </w:pPr>
      <w:r>
        <w:rPr>
          <w:rFonts w:ascii="Times New Roman" w:hAnsi="Times New Roman"/>
          <w:sz w:val="24"/>
        </w:rPr>
        <w:t>4.4.Для контроля и учёта достижений обучающихся используются следующие формы:</w:t>
      </w:r>
      <w:r>
        <w:rPr>
          <w:rFonts w:ascii="Times New Roman" w:hAnsi="Times New Roman"/>
          <w:sz w:val="24"/>
        </w:rPr>
        <w:tab/>
        <w:t>4.4.1</w:t>
      </w:r>
      <w:r>
        <w:rPr>
          <w:rFonts w:ascii="Times New Roman" w:hAnsi="Times New Roman"/>
          <w:b/>
          <w:i/>
          <w:sz w:val="24"/>
        </w:rPr>
        <w:t xml:space="preserve"> Текущая аттестация</w:t>
      </w:r>
      <w:r>
        <w:rPr>
          <w:rFonts w:ascii="Times New Roman" w:hAnsi="Times New Roman"/>
          <w:sz w:val="24"/>
        </w:rPr>
        <w:t xml:space="preserve">: </w:t>
      </w:r>
    </w:p>
    <w:p w:rsidR="00EB5E20" w:rsidRDefault="00110A13">
      <w:pPr>
        <w:numPr>
          <w:ilvl w:val="0"/>
          <w:numId w:val="236"/>
        </w:numPr>
        <w:spacing w:after="0" w:line="240" w:lineRule="auto"/>
        <w:contextualSpacing/>
        <w:rPr>
          <w:rFonts w:ascii="Times New Roman" w:hAnsi="Times New Roman"/>
          <w:sz w:val="24"/>
        </w:rPr>
      </w:pPr>
      <w:r>
        <w:rPr>
          <w:rFonts w:ascii="Times New Roman" w:hAnsi="Times New Roman"/>
          <w:sz w:val="24"/>
        </w:rPr>
        <w:t>устный  опрос;</w:t>
      </w:r>
    </w:p>
    <w:p w:rsidR="00EB5E20" w:rsidRDefault="00110A13">
      <w:pPr>
        <w:numPr>
          <w:ilvl w:val="0"/>
          <w:numId w:val="236"/>
        </w:numPr>
        <w:spacing w:after="0" w:line="240" w:lineRule="auto"/>
        <w:contextualSpacing/>
        <w:rPr>
          <w:rFonts w:ascii="Times New Roman" w:hAnsi="Times New Roman"/>
          <w:sz w:val="24"/>
        </w:rPr>
      </w:pPr>
      <w:r>
        <w:rPr>
          <w:rFonts w:ascii="Times New Roman" w:hAnsi="Times New Roman"/>
          <w:sz w:val="24"/>
        </w:rPr>
        <w:t>письменная самостоятельная работа;</w:t>
      </w:r>
    </w:p>
    <w:p w:rsidR="00EB5E20" w:rsidRDefault="00110A13">
      <w:pPr>
        <w:numPr>
          <w:ilvl w:val="0"/>
          <w:numId w:val="236"/>
        </w:numPr>
        <w:spacing w:after="0" w:line="240" w:lineRule="auto"/>
        <w:contextualSpacing/>
        <w:rPr>
          <w:rFonts w:ascii="Times New Roman" w:hAnsi="Times New Roman"/>
          <w:sz w:val="24"/>
        </w:rPr>
      </w:pPr>
      <w:r>
        <w:rPr>
          <w:rFonts w:ascii="Times New Roman" w:hAnsi="Times New Roman"/>
          <w:sz w:val="24"/>
        </w:rPr>
        <w:t>диктант;</w:t>
      </w:r>
    </w:p>
    <w:p w:rsidR="00EB5E20" w:rsidRDefault="00110A13">
      <w:pPr>
        <w:numPr>
          <w:ilvl w:val="0"/>
          <w:numId w:val="236"/>
        </w:numPr>
        <w:spacing w:after="0" w:line="240" w:lineRule="auto"/>
        <w:contextualSpacing/>
        <w:rPr>
          <w:rFonts w:ascii="Times New Roman" w:hAnsi="Times New Roman"/>
          <w:sz w:val="24"/>
        </w:rPr>
      </w:pPr>
      <w:r>
        <w:rPr>
          <w:rFonts w:ascii="Times New Roman" w:hAnsi="Times New Roman"/>
          <w:sz w:val="24"/>
        </w:rPr>
        <w:t>контрольное списывание;</w:t>
      </w:r>
    </w:p>
    <w:p w:rsidR="00EB5E20" w:rsidRDefault="00110A13">
      <w:pPr>
        <w:numPr>
          <w:ilvl w:val="0"/>
          <w:numId w:val="236"/>
        </w:numPr>
        <w:spacing w:after="0" w:line="240" w:lineRule="auto"/>
        <w:contextualSpacing/>
        <w:rPr>
          <w:rFonts w:ascii="Times New Roman" w:hAnsi="Times New Roman"/>
          <w:sz w:val="24"/>
        </w:rPr>
      </w:pPr>
      <w:r>
        <w:rPr>
          <w:rFonts w:ascii="Times New Roman" w:hAnsi="Times New Roman"/>
          <w:sz w:val="24"/>
        </w:rPr>
        <w:t>тесты;</w:t>
      </w:r>
    </w:p>
    <w:p w:rsidR="00EB5E20" w:rsidRDefault="00110A13">
      <w:pPr>
        <w:numPr>
          <w:ilvl w:val="0"/>
          <w:numId w:val="236"/>
        </w:numPr>
        <w:spacing w:after="0" w:line="240" w:lineRule="auto"/>
        <w:contextualSpacing/>
        <w:rPr>
          <w:rFonts w:ascii="Times New Roman" w:hAnsi="Times New Roman"/>
          <w:sz w:val="24"/>
        </w:rPr>
      </w:pPr>
      <w:r>
        <w:rPr>
          <w:rFonts w:ascii="Times New Roman" w:hAnsi="Times New Roman"/>
          <w:sz w:val="24"/>
        </w:rPr>
        <w:t>графическая работа;</w:t>
      </w:r>
    </w:p>
    <w:p w:rsidR="00EB5E20" w:rsidRDefault="00110A13">
      <w:pPr>
        <w:numPr>
          <w:ilvl w:val="0"/>
          <w:numId w:val="236"/>
        </w:numPr>
        <w:spacing w:after="0" w:line="240" w:lineRule="auto"/>
        <w:contextualSpacing/>
        <w:rPr>
          <w:rFonts w:ascii="Times New Roman" w:hAnsi="Times New Roman"/>
          <w:sz w:val="24"/>
        </w:rPr>
      </w:pPr>
      <w:r>
        <w:rPr>
          <w:rFonts w:ascii="Times New Roman" w:hAnsi="Times New Roman"/>
          <w:sz w:val="24"/>
        </w:rPr>
        <w:t>изложение;</w:t>
      </w:r>
    </w:p>
    <w:p w:rsidR="00EB5E20" w:rsidRDefault="00110A13">
      <w:pPr>
        <w:numPr>
          <w:ilvl w:val="0"/>
          <w:numId w:val="236"/>
        </w:numPr>
        <w:spacing w:after="0" w:line="240" w:lineRule="auto"/>
        <w:contextualSpacing/>
        <w:rPr>
          <w:rFonts w:ascii="Times New Roman" w:hAnsi="Times New Roman"/>
          <w:sz w:val="24"/>
        </w:rPr>
      </w:pPr>
      <w:r>
        <w:rPr>
          <w:rFonts w:ascii="Times New Roman" w:hAnsi="Times New Roman"/>
          <w:sz w:val="24"/>
        </w:rPr>
        <w:t>сочинение;</w:t>
      </w:r>
    </w:p>
    <w:p w:rsidR="00EB5E20" w:rsidRDefault="00110A13">
      <w:pPr>
        <w:numPr>
          <w:ilvl w:val="0"/>
          <w:numId w:val="236"/>
        </w:numPr>
        <w:spacing w:after="0" w:line="240" w:lineRule="auto"/>
        <w:contextualSpacing/>
        <w:rPr>
          <w:rFonts w:ascii="Times New Roman" w:hAnsi="Times New Roman"/>
          <w:sz w:val="24"/>
        </w:rPr>
      </w:pPr>
      <w:r>
        <w:rPr>
          <w:rFonts w:ascii="Times New Roman" w:hAnsi="Times New Roman"/>
          <w:sz w:val="24"/>
        </w:rPr>
        <w:t>доклад;</w:t>
      </w:r>
    </w:p>
    <w:p w:rsidR="00EB5E20" w:rsidRDefault="00110A13">
      <w:pPr>
        <w:numPr>
          <w:ilvl w:val="0"/>
          <w:numId w:val="236"/>
        </w:numPr>
        <w:spacing w:after="0" w:line="240" w:lineRule="auto"/>
        <w:contextualSpacing/>
        <w:rPr>
          <w:rFonts w:ascii="Times New Roman" w:hAnsi="Times New Roman"/>
          <w:sz w:val="24"/>
        </w:rPr>
      </w:pPr>
      <w:r>
        <w:rPr>
          <w:rFonts w:ascii="Times New Roman" w:hAnsi="Times New Roman"/>
          <w:sz w:val="24"/>
        </w:rPr>
        <w:t>творческая работа;</w:t>
      </w:r>
    </w:p>
    <w:p w:rsidR="00EB5E20" w:rsidRDefault="00110A13">
      <w:pPr>
        <w:numPr>
          <w:ilvl w:val="0"/>
          <w:numId w:val="236"/>
        </w:numPr>
        <w:spacing w:after="0" w:line="240" w:lineRule="auto"/>
        <w:contextualSpacing/>
        <w:rPr>
          <w:rFonts w:ascii="Times New Roman" w:hAnsi="Times New Roman"/>
          <w:sz w:val="24"/>
        </w:rPr>
      </w:pPr>
      <w:r>
        <w:rPr>
          <w:rFonts w:ascii="Times New Roman" w:hAnsi="Times New Roman"/>
          <w:sz w:val="24"/>
        </w:rPr>
        <w:t>посещение уроков по программам наблюдения;</w:t>
      </w:r>
    </w:p>
    <w:p w:rsidR="00EB5E20" w:rsidRDefault="00110A13">
      <w:pPr>
        <w:numPr>
          <w:ilvl w:val="0"/>
          <w:numId w:val="236"/>
        </w:numPr>
        <w:spacing w:after="0" w:line="240" w:lineRule="auto"/>
        <w:contextualSpacing/>
        <w:rPr>
          <w:rFonts w:ascii="Times New Roman" w:hAnsi="Times New Roman"/>
          <w:sz w:val="24"/>
        </w:rPr>
      </w:pPr>
      <w:r>
        <w:rPr>
          <w:rFonts w:ascii="Times New Roman" w:hAnsi="Times New Roman"/>
          <w:sz w:val="24"/>
        </w:rPr>
        <w:t>диагностическая  работа.</w:t>
      </w:r>
    </w:p>
    <w:p w:rsidR="00EB5E20" w:rsidRDefault="00110A13">
      <w:pPr>
        <w:spacing w:line="240" w:lineRule="auto"/>
        <w:ind w:left="938"/>
        <w:contextualSpacing/>
        <w:rPr>
          <w:rFonts w:ascii="Times New Roman" w:hAnsi="Times New Roman"/>
          <w:b/>
          <w:i/>
          <w:sz w:val="24"/>
        </w:rPr>
      </w:pPr>
      <w:r>
        <w:rPr>
          <w:rFonts w:ascii="Times New Roman" w:hAnsi="Times New Roman"/>
          <w:sz w:val="24"/>
        </w:rPr>
        <w:t xml:space="preserve">4.4.2. </w:t>
      </w:r>
      <w:r>
        <w:rPr>
          <w:rFonts w:ascii="Times New Roman" w:hAnsi="Times New Roman"/>
          <w:b/>
          <w:i/>
          <w:sz w:val="24"/>
        </w:rPr>
        <w:t>Итоговая аттестация</w:t>
      </w:r>
    </w:p>
    <w:p w:rsidR="00EB5E20" w:rsidRDefault="00110A13">
      <w:pPr>
        <w:numPr>
          <w:ilvl w:val="0"/>
          <w:numId w:val="237"/>
        </w:numPr>
        <w:spacing w:after="0" w:line="240" w:lineRule="auto"/>
        <w:contextualSpacing/>
        <w:rPr>
          <w:rFonts w:ascii="Times New Roman" w:hAnsi="Times New Roman"/>
          <w:sz w:val="24"/>
        </w:rPr>
      </w:pPr>
      <w:r>
        <w:rPr>
          <w:rFonts w:ascii="Times New Roman" w:hAnsi="Times New Roman"/>
          <w:sz w:val="24"/>
        </w:rPr>
        <w:t>.контрольная работа;</w:t>
      </w:r>
    </w:p>
    <w:p w:rsidR="00EB5E20" w:rsidRDefault="00110A13">
      <w:pPr>
        <w:numPr>
          <w:ilvl w:val="0"/>
          <w:numId w:val="237"/>
        </w:numPr>
        <w:spacing w:after="0" w:line="240" w:lineRule="auto"/>
        <w:contextualSpacing/>
        <w:rPr>
          <w:rFonts w:ascii="Times New Roman" w:hAnsi="Times New Roman"/>
          <w:sz w:val="24"/>
        </w:rPr>
      </w:pPr>
      <w:r>
        <w:rPr>
          <w:rFonts w:ascii="Times New Roman" w:hAnsi="Times New Roman"/>
          <w:sz w:val="24"/>
        </w:rPr>
        <w:t>диктант;</w:t>
      </w:r>
    </w:p>
    <w:p w:rsidR="00EB5E20" w:rsidRDefault="00110A13">
      <w:pPr>
        <w:numPr>
          <w:ilvl w:val="0"/>
          <w:numId w:val="237"/>
        </w:numPr>
        <w:spacing w:after="0" w:line="240" w:lineRule="auto"/>
        <w:contextualSpacing/>
        <w:rPr>
          <w:rFonts w:ascii="Times New Roman" w:hAnsi="Times New Roman"/>
          <w:sz w:val="24"/>
        </w:rPr>
      </w:pPr>
      <w:r>
        <w:rPr>
          <w:rFonts w:ascii="Times New Roman" w:hAnsi="Times New Roman"/>
          <w:sz w:val="24"/>
        </w:rPr>
        <w:t>изложение;</w:t>
      </w:r>
    </w:p>
    <w:p w:rsidR="00EB5E20" w:rsidRDefault="00110A13">
      <w:pPr>
        <w:numPr>
          <w:ilvl w:val="0"/>
          <w:numId w:val="237"/>
        </w:numPr>
        <w:spacing w:after="0" w:line="240" w:lineRule="auto"/>
        <w:contextualSpacing/>
        <w:rPr>
          <w:rFonts w:ascii="Times New Roman" w:hAnsi="Times New Roman"/>
          <w:sz w:val="24"/>
        </w:rPr>
      </w:pPr>
      <w:r>
        <w:rPr>
          <w:rFonts w:ascii="Times New Roman" w:hAnsi="Times New Roman"/>
          <w:sz w:val="24"/>
        </w:rPr>
        <w:t>проверка осознанного чтения.</w:t>
      </w:r>
    </w:p>
    <w:p w:rsidR="00EB5E20" w:rsidRDefault="00110A13">
      <w:pPr>
        <w:spacing w:line="240" w:lineRule="auto"/>
        <w:contextualSpacing/>
        <w:jc w:val="center"/>
        <w:rPr>
          <w:rFonts w:ascii="Times New Roman" w:hAnsi="Times New Roman"/>
          <w:b/>
          <w:sz w:val="24"/>
        </w:rPr>
      </w:pPr>
      <w:r>
        <w:rPr>
          <w:rFonts w:ascii="Times New Roman" w:hAnsi="Times New Roman"/>
          <w:b/>
          <w:sz w:val="24"/>
        </w:rPr>
        <w:t xml:space="preserve">V. Итоговая оценка  </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5.1.Предметом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xml:space="preserve">5.2.В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   </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Портфеля достижений (или другой накопительной формы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EB5E20" w:rsidRDefault="00110A13">
      <w:pPr>
        <w:spacing w:line="240" w:lineRule="auto"/>
        <w:contextualSpacing/>
        <w:rPr>
          <w:rFonts w:ascii="Times New Roman" w:hAnsi="Times New Roman"/>
          <w:b/>
          <w:i/>
          <w:sz w:val="24"/>
        </w:rPr>
      </w:pPr>
      <w:r>
        <w:rPr>
          <w:rFonts w:ascii="Times New Roman" w:hAnsi="Times New Roman"/>
          <w:b/>
          <w:i/>
          <w:sz w:val="24"/>
        </w:rPr>
        <w:t>Анализ достижений учащихся включает:</w:t>
      </w:r>
    </w:p>
    <w:p w:rsidR="00EB5E20" w:rsidRDefault="00110A13">
      <w:pPr>
        <w:numPr>
          <w:ilvl w:val="0"/>
          <w:numId w:val="238"/>
        </w:numPr>
        <w:spacing w:after="0" w:line="240" w:lineRule="auto"/>
        <w:contextualSpacing/>
        <w:rPr>
          <w:rFonts w:ascii="Times New Roman" w:hAnsi="Times New Roman"/>
          <w:sz w:val="24"/>
        </w:rPr>
      </w:pPr>
      <w:r>
        <w:rPr>
          <w:rFonts w:ascii="Times New Roman" w:hAnsi="Times New Roman"/>
          <w:sz w:val="24"/>
        </w:rPr>
        <w:t>текущую успеваемость обучающихся;</w:t>
      </w:r>
    </w:p>
    <w:p w:rsidR="00EB5E20" w:rsidRDefault="00110A13">
      <w:pPr>
        <w:numPr>
          <w:ilvl w:val="0"/>
          <w:numId w:val="238"/>
        </w:numPr>
        <w:spacing w:after="0" w:line="240" w:lineRule="auto"/>
        <w:contextualSpacing/>
        <w:rPr>
          <w:rFonts w:ascii="Times New Roman" w:hAnsi="Times New Roman"/>
          <w:sz w:val="24"/>
        </w:rPr>
      </w:pPr>
      <w:r>
        <w:rPr>
          <w:rFonts w:ascii="Times New Roman" w:hAnsi="Times New Roman"/>
          <w:sz w:val="24"/>
        </w:rPr>
        <w:t xml:space="preserve">динамику личных достижений учащегося в освоении предметных умений; </w:t>
      </w:r>
    </w:p>
    <w:p w:rsidR="00EB5E20" w:rsidRDefault="00110A13">
      <w:pPr>
        <w:numPr>
          <w:ilvl w:val="0"/>
          <w:numId w:val="238"/>
        </w:numPr>
        <w:spacing w:after="0" w:line="240" w:lineRule="auto"/>
        <w:contextualSpacing/>
        <w:rPr>
          <w:rFonts w:ascii="Times New Roman" w:hAnsi="Times New Roman"/>
          <w:sz w:val="24"/>
        </w:rPr>
      </w:pPr>
      <w:r>
        <w:rPr>
          <w:rFonts w:ascii="Times New Roman" w:hAnsi="Times New Roman"/>
          <w:sz w:val="24"/>
        </w:rPr>
        <w:t xml:space="preserve">активность и результативность участия обучающихся в выставках, конкурсах, соревнованиях; </w:t>
      </w:r>
    </w:p>
    <w:p w:rsidR="00EB5E20" w:rsidRDefault="00110A13">
      <w:pPr>
        <w:numPr>
          <w:ilvl w:val="0"/>
          <w:numId w:val="238"/>
        </w:numPr>
        <w:spacing w:after="0" w:line="240" w:lineRule="auto"/>
        <w:contextualSpacing/>
        <w:rPr>
          <w:rFonts w:ascii="Times New Roman" w:hAnsi="Times New Roman"/>
          <w:sz w:val="24"/>
        </w:rPr>
      </w:pPr>
      <w:r>
        <w:rPr>
          <w:rFonts w:ascii="Times New Roman" w:hAnsi="Times New Roman"/>
          <w:sz w:val="24"/>
        </w:rPr>
        <w:t>активность участия и рост самостоятельности в проектной и внеурочной деятельности;</w:t>
      </w:r>
    </w:p>
    <w:p w:rsidR="00EB5E20" w:rsidRDefault="00110A13">
      <w:pPr>
        <w:spacing w:line="240" w:lineRule="auto"/>
        <w:ind w:firstLine="578"/>
        <w:contextualSpacing/>
        <w:jc w:val="both"/>
        <w:rPr>
          <w:rFonts w:ascii="Times New Roman" w:hAnsi="Times New Roman"/>
          <w:sz w:val="24"/>
        </w:rPr>
      </w:pPr>
      <w:r>
        <w:rPr>
          <w:rFonts w:ascii="Times New Roman" w:hAnsi="Times New Roman"/>
          <w:sz w:val="24"/>
        </w:rPr>
        <w:t xml:space="preserve">5.3.Системная оценка личностных, метапредметных и предметных результатов реализу.ется в рамках накопительной системы – </w:t>
      </w:r>
      <w:r>
        <w:rPr>
          <w:rFonts w:ascii="Times New Roman" w:hAnsi="Times New Roman"/>
          <w:i/>
          <w:sz w:val="24"/>
        </w:rPr>
        <w:t>Портфеля достижений</w:t>
      </w:r>
      <w:r>
        <w:rPr>
          <w:rFonts w:ascii="Times New Roman" w:hAnsi="Times New Roman"/>
          <w:sz w:val="24"/>
        </w:rPr>
        <w:t xml:space="preserve">.  </w:t>
      </w:r>
      <w:r>
        <w:rPr>
          <w:rFonts w:ascii="Times New Roman" w:hAnsi="Times New Roman"/>
          <w:i/>
          <w:sz w:val="24"/>
        </w:rPr>
        <w:t>Накопительная система Портфель достижений</w:t>
      </w:r>
      <w:r>
        <w:rPr>
          <w:rFonts w:ascii="Times New Roman" w:hAnsi="Times New Roman"/>
          <w:sz w:val="24"/>
        </w:rPr>
        <w:t xml:space="preserve"> учащегося позволяет осуществить оценку динамики индивидуальных образовательных достижений ребёнка. </w:t>
      </w:r>
    </w:p>
    <w:p w:rsidR="00EB5E20" w:rsidRDefault="00110A13">
      <w:pPr>
        <w:pStyle w:val="msonormalcxspmiddle"/>
        <w:spacing w:after="0"/>
        <w:ind w:firstLine="708"/>
        <w:contextualSpacing/>
        <w:jc w:val="both"/>
      </w:pPr>
      <w:r>
        <w:t xml:space="preserve">5.4. Государственная итоговая аттестация учеников не предусматривается. </w:t>
      </w:r>
    </w:p>
    <w:p w:rsidR="00EB5E20" w:rsidRDefault="00110A13">
      <w:pPr>
        <w:spacing w:line="240" w:lineRule="auto"/>
        <w:contextualSpacing/>
        <w:jc w:val="both"/>
        <w:rPr>
          <w:rFonts w:ascii="Times New Roman" w:hAnsi="Times New Roman"/>
          <w:sz w:val="24"/>
        </w:rPr>
      </w:pPr>
      <w:r>
        <w:rPr>
          <w:rFonts w:ascii="Times New Roman" w:hAnsi="Times New Roman"/>
          <w:sz w:val="24"/>
        </w:rPr>
        <w:tab/>
        <w:t xml:space="preserve">5.5. На основании итоговых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EB5E20" w:rsidRDefault="00110A13">
      <w:pPr>
        <w:pStyle w:val="msolistparagraph0"/>
        <w:spacing w:after="0"/>
        <w:ind w:firstLine="708"/>
        <w:contextualSpacing/>
        <w:jc w:val="both"/>
      </w:pPr>
      <w:r>
        <w:t>5.5.1.Выпускник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EB5E20" w:rsidRDefault="00110A13">
      <w:pPr>
        <w:pStyle w:val="msolistparagraph0"/>
        <w:spacing w:after="0"/>
        <w:ind w:firstLine="708"/>
        <w:contextualSpacing/>
        <w:jc w:val="both"/>
      </w:pPr>
      <w:r>
        <w:t>5.5.2.Выпускник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EB5E20" w:rsidRDefault="00110A13">
      <w:pPr>
        <w:pStyle w:val="msolistparagraph0"/>
        <w:spacing w:after="0"/>
        <w:ind w:firstLine="708"/>
        <w:contextualSpacing/>
        <w:jc w:val="both"/>
      </w:pPr>
      <w:r>
        <w:t>5.5.3.Выпускник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5.6. На основании сделанных выводов о достижении планируемых результатов освоения основной образовательной программы начального общего  образования  Педагогическим советом образовательного учреждения принимается решение о переводе обучающегося на следующую ступень общего образования:</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5.7.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B5E20" w:rsidRDefault="00EB5E20">
      <w:pPr>
        <w:spacing w:line="240" w:lineRule="auto"/>
        <w:ind w:firstLine="708"/>
        <w:contextualSpacing/>
        <w:jc w:val="both"/>
        <w:rPr>
          <w:rFonts w:ascii="Times New Roman" w:hAnsi="Times New Roman"/>
          <w:sz w:val="24"/>
        </w:rPr>
      </w:pPr>
    </w:p>
    <w:p w:rsidR="00EB5E20" w:rsidRDefault="00110A13">
      <w:pPr>
        <w:spacing w:line="240" w:lineRule="auto"/>
        <w:contextualSpacing/>
        <w:jc w:val="center"/>
        <w:rPr>
          <w:rFonts w:ascii="Times New Roman" w:hAnsi="Times New Roman"/>
          <w:b/>
          <w:sz w:val="24"/>
        </w:rPr>
      </w:pPr>
      <w:r>
        <w:rPr>
          <w:rFonts w:ascii="Times New Roman" w:hAnsi="Times New Roman"/>
          <w:b/>
          <w:sz w:val="24"/>
        </w:rPr>
        <w:t xml:space="preserve">VI. Формы представления образовательных результатов  </w:t>
      </w:r>
    </w:p>
    <w:p w:rsidR="00EB5E20" w:rsidRDefault="00110A13">
      <w:pPr>
        <w:spacing w:line="240" w:lineRule="auto"/>
        <w:contextualSpacing/>
        <w:jc w:val="both"/>
        <w:rPr>
          <w:rFonts w:ascii="Times New Roman" w:hAnsi="Times New Roman"/>
          <w:sz w:val="24"/>
        </w:rPr>
      </w:pPr>
      <w:r>
        <w:rPr>
          <w:rFonts w:ascii="Times New Roman" w:hAnsi="Times New Roman"/>
          <w:sz w:val="24"/>
        </w:rPr>
        <w:tab/>
        <w:t>6.1.Формами представления образовательных результатов являются:</w:t>
      </w:r>
    </w:p>
    <w:p w:rsidR="00EB5E20" w:rsidRDefault="00110A13">
      <w:pPr>
        <w:numPr>
          <w:ilvl w:val="0"/>
          <w:numId w:val="239"/>
        </w:numPr>
        <w:spacing w:after="0" w:line="240" w:lineRule="auto"/>
        <w:contextualSpacing/>
        <w:jc w:val="both"/>
        <w:rPr>
          <w:rFonts w:ascii="Times New Roman" w:hAnsi="Times New Roman"/>
          <w:sz w:val="24"/>
        </w:rPr>
      </w:pPr>
      <w:r>
        <w:rPr>
          <w:rFonts w:ascii="Times New Roman" w:hAnsi="Times New Roman"/>
          <w:sz w:val="24"/>
        </w:rPr>
        <w:t>Табель успеваемости по предметам;</w:t>
      </w:r>
    </w:p>
    <w:p w:rsidR="00EB5E20" w:rsidRDefault="00110A13">
      <w:pPr>
        <w:numPr>
          <w:ilvl w:val="0"/>
          <w:numId w:val="239"/>
        </w:numPr>
        <w:spacing w:after="0" w:line="240" w:lineRule="auto"/>
        <w:contextualSpacing/>
        <w:jc w:val="both"/>
        <w:rPr>
          <w:rFonts w:ascii="Times New Roman" w:hAnsi="Times New Roman"/>
          <w:sz w:val="24"/>
        </w:rPr>
      </w:pPr>
      <w:r>
        <w:rPr>
          <w:rFonts w:ascii="Times New Roman" w:hAnsi="Times New Roman"/>
          <w:sz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EB5E20" w:rsidRDefault="00110A13">
      <w:pPr>
        <w:numPr>
          <w:ilvl w:val="0"/>
          <w:numId w:val="239"/>
        </w:numPr>
        <w:spacing w:after="0" w:line="240" w:lineRule="auto"/>
        <w:contextualSpacing/>
        <w:jc w:val="both"/>
        <w:rPr>
          <w:rFonts w:ascii="Times New Roman" w:hAnsi="Times New Roman"/>
          <w:sz w:val="24"/>
        </w:rPr>
      </w:pPr>
      <w:r>
        <w:rPr>
          <w:rFonts w:ascii="Times New Roman" w:hAnsi="Times New Roman"/>
          <w:sz w:val="24"/>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EB5E20" w:rsidRDefault="00110A13">
      <w:pPr>
        <w:numPr>
          <w:ilvl w:val="0"/>
          <w:numId w:val="239"/>
        </w:numPr>
        <w:spacing w:after="0" w:line="240" w:lineRule="auto"/>
        <w:contextualSpacing/>
        <w:jc w:val="both"/>
        <w:rPr>
          <w:rFonts w:ascii="Times New Roman" w:hAnsi="Times New Roman"/>
          <w:sz w:val="24"/>
        </w:rPr>
      </w:pPr>
      <w:r>
        <w:rPr>
          <w:rFonts w:ascii="Times New Roman" w:hAnsi="Times New Roman"/>
          <w:sz w:val="24"/>
        </w:rPr>
        <w:t xml:space="preserve">Портфель достижений (Портфолио ученика);  </w:t>
      </w:r>
    </w:p>
    <w:p w:rsidR="00EB5E20" w:rsidRDefault="00110A13">
      <w:pPr>
        <w:numPr>
          <w:ilvl w:val="0"/>
          <w:numId w:val="239"/>
        </w:numPr>
        <w:spacing w:after="0" w:line="240" w:lineRule="auto"/>
        <w:contextualSpacing/>
        <w:jc w:val="both"/>
        <w:rPr>
          <w:rFonts w:ascii="Times New Roman" w:hAnsi="Times New Roman"/>
          <w:sz w:val="24"/>
        </w:rPr>
      </w:pPr>
      <w:r>
        <w:rPr>
          <w:rFonts w:ascii="Times New Roman" w:hAnsi="Times New Roman"/>
          <w:sz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EB5E20" w:rsidRDefault="00110A13">
      <w:pPr>
        <w:numPr>
          <w:ilvl w:val="0"/>
          <w:numId w:val="239"/>
        </w:numPr>
        <w:spacing w:after="0" w:line="240" w:lineRule="auto"/>
        <w:contextualSpacing/>
        <w:jc w:val="both"/>
        <w:rPr>
          <w:rFonts w:ascii="Times New Roman" w:hAnsi="Times New Roman"/>
          <w:sz w:val="24"/>
        </w:rPr>
      </w:pPr>
      <w:r>
        <w:rPr>
          <w:rFonts w:ascii="Times New Roman" w:hAnsi="Times New Roman"/>
          <w:sz w:val="24"/>
        </w:rPr>
        <w:t>Электронный дневник</w:t>
      </w:r>
    </w:p>
    <w:p w:rsidR="00EB5E20" w:rsidRDefault="00110A13">
      <w:pPr>
        <w:spacing w:line="240" w:lineRule="auto"/>
        <w:contextualSpacing/>
        <w:jc w:val="center"/>
        <w:rPr>
          <w:rFonts w:ascii="Times New Roman" w:hAnsi="Times New Roman"/>
          <w:b/>
          <w:sz w:val="24"/>
        </w:rPr>
      </w:pPr>
      <w:r>
        <w:rPr>
          <w:rFonts w:ascii="Times New Roman" w:hAnsi="Times New Roman"/>
          <w:b/>
          <w:sz w:val="24"/>
        </w:rPr>
        <w:t xml:space="preserve">VII. Критерии оценивания  </w:t>
      </w:r>
    </w:p>
    <w:p w:rsidR="00EB5E20" w:rsidRDefault="00110A13">
      <w:pPr>
        <w:spacing w:line="240" w:lineRule="auto"/>
        <w:contextualSpacing/>
        <w:jc w:val="both"/>
        <w:rPr>
          <w:rFonts w:ascii="Times New Roman" w:hAnsi="Times New Roman"/>
          <w:sz w:val="24"/>
        </w:rPr>
      </w:pPr>
      <w:r>
        <w:rPr>
          <w:rFonts w:ascii="Times New Roman" w:hAnsi="Times New Roman"/>
          <w:sz w:val="24"/>
        </w:rPr>
        <w:tab/>
        <w:t>7.1.Критериями оценивания являются:</w:t>
      </w:r>
    </w:p>
    <w:p w:rsidR="00EB5E20" w:rsidRDefault="00110A13">
      <w:pPr>
        <w:numPr>
          <w:ilvl w:val="0"/>
          <w:numId w:val="240"/>
        </w:numPr>
        <w:spacing w:after="0" w:line="240" w:lineRule="auto"/>
        <w:contextualSpacing/>
        <w:jc w:val="both"/>
        <w:rPr>
          <w:rFonts w:ascii="Times New Roman" w:hAnsi="Times New Roman"/>
          <w:sz w:val="24"/>
        </w:rPr>
      </w:pPr>
      <w:r>
        <w:rPr>
          <w:rFonts w:ascii="Times New Roman" w:hAnsi="Times New Roman"/>
          <w:sz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EB5E20" w:rsidRDefault="00110A13">
      <w:pPr>
        <w:numPr>
          <w:ilvl w:val="0"/>
          <w:numId w:val="240"/>
        </w:numPr>
        <w:spacing w:after="0" w:line="240" w:lineRule="auto"/>
        <w:contextualSpacing/>
        <w:jc w:val="both"/>
        <w:rPr>
          <w:rFonts w:ascii="Times New Roman" w:hAnsi="Times New Roman"/>
          <w:sz w:val="24"/>
        </w:rPr>
      </w:pPr>
      <w:r>
        <w:rPr>
          <w:rFonts w:ascii="Times New Roman" w:hAnsi="Times New Roman"/>
          <w:sz w:val="24"/>
        </w:rPr>
        <w:t>динамика результатов предметнойобученности, формирования УУД.</w:t>
      </w:r>
    </w:p>
    <w:p w:rsidR="00EB5E20" w:rsidRDefault="00110A13">
      <w:pPr>
        <w:spacing w:line="240" w:lineRule="auto"/>
        <w:ind w:firstLine="360"/>
        <w:contextualSpacing/>
        <w:rPr>
          <w:rFonts w:ascii="Times New Roman" w:hAnsi="Times New Roman"/>
          <w:sz w:val="24"/>
        </w:rPr>
      </w:pPr>
      <w:r>
        <w:rPr>
          <w:rFonts w:ascii="Times New Roman" w:hAnsi="Times New Roman"/>
          <w:sz w:val="24"/>
        </w:rPr>
        <w:t>7.2. Используются следующие формы оценки:</w:t>
      </w:r>
    </w:p>
    <w:p w:rsidR="00EB5E20" w:rsidRDefault="00110A13">
      <w:pPr>
        <w:spacing w:line="240" w:lineRule="auto"/>
        <w:contextualSpacing/>
        <w:rPr>
          <w:rFonts w:ascii="Times New Roman" w:hAnsi="Times New Roman"/>
          <w:sz w:val="24"/>
        </w:rPr>
      </w:pPr>
      <w:r>
        <w:rPr>
          <w:rFonts w:ascii="Times New Roman" w:hAnsi="Times New Roman"/>
          <w:sz w:val="24"/>
        </w:rPr>
        <w:t>1.    Безоценочное обучение – 1 класс по всем предметам</w:t>
      </w:r>
    </w:p>
    <w:p w:rsidR="00EB5E20" w:rsidRDefault="00110A13">
      <w:pPr>
        <w:spacing w:line="240" w:lineRule="auto"/>
        <w:contextualSpacing/>
        <w:rPr>
          <w:rFonts w:ascii="Times New Roman" w:hAnsi="Times New Roman"/>
          <w:sz w:val="24"/>
        </w:rPr>
      </w:pPr>
      <w:r>
        <w:rPr>
          <w:rFonts w:ascii="Times New Roman" w:hAnsi="Times New Roman"/>
          <w:sz w:val="24"/>
        </w:rPr>
        <w:t>2.    Пятибалльная система – 2-4 класс по всем предметам , кроме учебного курса «ОРКиСЭ»</w:t>
      </w:r>
    </w:p>
    <w:p w:rsidR="00EB5E20" w:rsidRDefault="00110A13">
      <w:pPr>
        <w:spacing w:line="240" w:lineRule="auto"/>
        <w:contextualSpacing/>
        <w:rPr>
          <w:rFonts w:ascii="Times New Roman" w:hAnsi="Times New Roman"/>
          <w:sz w:val="24"/>
        </w:rPr>
      </w:pPr>
      <w:r>
        <w:rPr>
          <w:rFonts w:ascii="Times New Roman" w:hAnsi="Times New Roman"/>
          <w:sz w:val="24"/>
        </w:rPr>
        <w:t>3.    Накопительная система оценки – Портфель достижений, процентная шкала достижений  (для метапредметных результатов).</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w:t>
      </w:r>
    </w:p>
    <w:p w:rsidR="00EB5E20" w:rsidRDefault="00110A13">
      <w:pPr>
        <w:spacing w:line="240" w:lineRule="auto"/>
        <w:contextualSpacing/>
        <w:jc w:val="center"/>
        <w:rPr>
          <w:rFonts w:ascii="Times New Roman" w:hAnsi="Times New Roman"/>
          <w:b/>
          <w:sz w:val="24"/>
        </w:rPr>
      </w:pPr>
      <w:r>
        <w:rPr>
          <w:rFonts w:ascii="Times New Roman" w:hAnsi="Times New Roman"/>
          <w:b/>
          <w:sz w:val="24"/>
        </w:rPr>
        <w:t>VIII. Этапы и уровни</w:t>
      </w:r>
    </w:p>
    <w:p w:rsidR="00EB5E20" w:rsidRDefault="00110A13">
      <w:pPr>
        <w:spacing w:line="240" w:lineRule="auto"/>
        <w:contextualSpacing/>
        <w:jc w:val="center"/>
        <w:rPr>
          <w:rFonts w:ascii="Times New Roman" w:hAnsi="Times New Roman"/>
          <w:b/>
          <w:sz w:val="24"/>
        </w:rPr>
      </w:pPr>
      <w:r>
        <w:rPr>
          <w:rFonts w:ascii="Times New Roman" w:hAnsi="Times New Roman"/>
          <w:b/>
          <w:sz w:val="24"/>
        </w:rPr>
        <w:t>системы оценки образовательных результатов, требуемых ФГОС</w:t>
      </w:r>
    </w:p>
    <w:p w:rsidR="00EB5E20" w:rsidRDefault="00EB5E20">
      <w:pPr>
        <w:spacing w:line="240" w:lineRule="auto"/>
        <w:contextualSpacing/>
        <w:jc w:val="both"/>
        <w:rPr>
          <w:rFonts w:ascii="Times New Roman" w:hAnsi="Times New Roman"/>
          <w:b/>
          <w:sz w:val="24"/>
        </w:rPr>
      </w:pP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xml:space="preserve"> 8.1. </w:t>
      </w:r>
      <w:r>
        <w:rPr>
          <w:rFonts w:ascii="Times New Roman" w:hAnsi="Times New Roman"/>
          <w:b/>
          <w:sz w:val="24"/>
        </w:rPr>
        <w:t>НАЧАЛЬНЫЙ уровень</w:t>
      </w:r>
      <w:r>
        <w:rPr>
          <w:rFonts w:ascii="Times New Roman" w:hAnsi="Times New Roman"/>
          <w:sz w:val="24"/>
        </w:rPr>
        <w:t xml:space="preserve"> использования системы оценки.</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8.1.1.На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w:t>
      </w:r>
    </w:p>
    <w:p w:rsidR="00EB5E20" w:rsidRDefault="00110A13">
      <w:pPr>
        <w:spacing w:line="240" w:lineRule="auto"/>
        <w:ind w:firstLine="708"/>
        <w:contextualSpacing/>
        <w:jc w:val="both"/>
        <w:rPr>
          <w:rFonts w:ascii="Times New Roman" w:hAnsi="Times New Roman"/>
          <w:sz w:val="24"/>
        </w:rPr>
      </w:pPr>
      <w:r>
        <w:rPr>
          <w:rFonts w:ascii="Times New Roman" w:hAnsi="Times New Roman"/>
          <w:b/>
          <w:sz w:val="24"/>
        </w:rPr>
        <w:t>1-е правило</w:t>
      </w:r>
      <w:r>
        <w:rPr>
          <w:rFonts w:ascii="Times New Roman" w:hAnsi="Times New Roman"/>
          <w:sz w:val="24"/>
        </w:rPr>
        <w:t xml:space="preserve"> (Различие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 метапредметной).</w:t>
      </w:r>
    </w:p>
    <w:p w:rsidR="00EB5E20" w:rsidRDefault="00110A13">
      <w:pPr>
        <w:spacing w:line="240" w:lineRule="auto"/>
        <w:ind w:firstLine="708"/>
        <w:contextualSpacing/>
        <w:jc w:val="both"/>
        <w:rPr>
          <w:rFonts w:ascii="Times New Roman" w:hAnsi="Times New Roman"/>
          <w:sz w:val="24"/>
        </w:rPr>
      </w:pPr>
      <w:r>
        <w:rPr>
          <w:rFonts w:ascii="Times New Roman" w:hAnsi="Times New Roman"/>
          <w:b/>
          <w:sz w:val="24"/>
        </w:rPr>
        <w:t>2-е правило</w:t>
      </w:r>
      <w:r>
        <w:rPr>
          <w:rFonts w:ascii="Times New Roman" w:hAnsi="Times New Roman"/>
          <w:sz w:val="24"/>
        </w:rPr>
        <w:t xml:space="preserve"> (Самооценка). Ученики в диалоге с учителем обучаются самостоятельно оценивать свои результаты по «Алгоритму самооценки».</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В первом классе алгоритм состоит из четырёх вопросов:</w:t>
      </w:r>
    </w:p>
    <w:p w:rsidR="00EB5E20" w:rsidRDefault="00110A13">
      <w:pPr>
        <w:spacing w:line="240" w:lineRule="auto"/>
        <w:ind w:left="708"/>
        <w:contextualSpacing/>
        <w:jc w:val="both"/>
        <w:rPr>
          <w:rFonts w:ascii="Times New Roman" w:hAnsi="Times New Roman"/>
          <w:sz w:val="24"/>
        </w:rPr>
      </w:pPr>
      <w:r>
        <w:rPr>
          <w:rFonts w:ascii="Times New Roman" w:hAnsi="Times New Roman"/>
          <w:sz w:val="24"/>
        </w:rPr>
        <w:t>1. Какое было задание? (Учимся вспоминать цель работы.)</w:t>
      </w:r>
    </w:p>
    <w:p w:rsidR="00EB5E20" w:rsidRDefault="00110A13">
      <w:pPr>
        <w:spacing w:line="240" w:lineRule="auto"/>
        <w:ind w:left="708"/>
        <w:contextualSpacing/>
        <w:jc w:val="both"/>
        <w:rPr>
          <w:rFonts w:ascii="Times New Roman" w:hAnsi="Times New Roman"/>
          <w:sz w:val="24"/>
        </w:rPr>
      </w:pPr>
      <w:r>
        <w:rPr>
          <w:rFonts w:ascii="Times New Roman" w:hAnsi="Times New Roman"/>
          <w:sz w:val="24"/>
        </w:rPr>
        <w:t>2. Удалось выполнить задание? (Учимся сравнивать результат с целью.)</w:t>
      </w:r>
    </w:p>
    <w:p w:rsidR="00EB5E20" w:rsidRDefault="00110A13">
      <w:pPr>
        <w:spacing w:line="240" w:lineRule="auto"/>
        <w:ind w:left="708"/>
        <w:contextualSpacing/>
        <w:jc w:val="both"/>
        <w:rPr>
          <w:rFonts w:ascii="Times New Roman" w:hAnsi="Times New Roman"/>
          <w:sz w:val="24"/>
        </w:rPr>
      </w:pPr>
      <w:r>
        <w:rPr>
          <w:rFonts w:ascii="Times New Roman" w:hAnsi="Times New Roman"/>
          <w:sz w:val="24"/>
        </w:rPr>
        <w:t>3. Задание выполнено верно или не совсем? (Учимся находить и признавать ошибки.)</w:t>
      </w:r>
    </w:p>
    <w:p w:rsidR="00EB5E20" w:rsidRDefault="00110A13">
      <w:pPr>
        <w:spacing w:line="240" w:lineRule="auto"/>
        <w:ind w:left="708"/>
        <w:contextualSpacing/>
        <w:jc w:val="both"/>
        <w:rPr>
          <w:rFonts w:ascii="Times New Roman" w:hAnsi="Times New Roman"/>
          <w:sz w:val="24"/>
        </w:rPr>
      </w:pPr>
      <w:r>
        <w:rPr>
          <w:rFonts w:ascii="Times New Roman" w:hAnsi="Times New Roman"/>
          <w:sz w:val="24"/>
        </w:rPr>
        <w:t>4. Выполнил самостоятельно или с чьей-то помощью? (Учимся оценивать процесс.)</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В последующих классах к алгоритму добавляются новые вопросы: «Как мы различаем отметки и оценки?», «Какую себе поставишь отметку?» и т.д.</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8.1.2.</w:t>
      </w:r>
      <w:r>
        <w:rPr>
          <w:rFonts w:ascii="Times New Roman" w:hAnsi="Times New Roman"/>
          <w:b/>
          <w:sz w:val="24"/>
        </w:rPr>
        <w:t xml:space="preserve"> СТАНДАРТНЫЙ</w:t>
      </w:r>
      <w:r>
        <w:rPr>
          <w:rFonts w:ascii="Times New Roman" w:hAnsi="Times New Roman"/>
          <w:sz w:val="24"/>
        </w:rPr>
        <w:t xml:space="preserve"> уровень использования системы оценки. </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ученика. </w:t>
      </w:r>
    </w:p>
    <w:p w:rsidR="00EB5E20" w:rsidRDefault="00110A13">
      <w:pPr>
        <w:spacing w:line="240" w:lineRule="auto"/>
        <w:ind w:firstLine="708"/>
        <w:contextualSpacing/>
        <w:jc w:val="both"/>
        <w:rPr>
          <w:rFonts w:ascii="Times New Roman" w:hAnsi="Times New Roman"/>
          <w:sz w:val="24"/>
        </w:rPr>
      </w:pPr>
      <w:r>
        <w:rPr>
          <w:rFonts w:ascii="Times New Roman" w:hAnsi="Times New Roman"/>
          <w:b/>
          <w:sz w:val="24"/>
        </w:rPr>
        <w:t>3-е правило</w:t>
      </w:r>
      <w:r>
        <w:rPr>
          <w:rFonts w:ascii="Times New Roman" w:hAnsi="Times New Roman"/>
          <w:sz w:val="24"/>
        </w:rPr>
        <w:t xml:space="preserve"> (Одна задача – одна оценка)- используется полностью.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EB5E20" w:rsidRDefault="00110A13">
      <w:pPr>
        <w:spacing w:line="240" w:lineRule="auto"/>
        <w:ind w:firstLine="708"/>
        <w:contextualSpacing/>
        <w:jc w:val="both"/>
        <w:rPr>
          <w:rFonts w:ascii="Times New Roman" w:hAnsi="Times New Roman"/>
          <w:sz w:val="24"/>
        </w:rPr>
      </w:pPr>
      <w:r>
        <w:rPr>
          <w:rFonts w:ascii="Times New Roman" w:hAnsi="Times New Roman"/>
          <w:b/>
          <w:sz w:val="24"/>
        </w:rPr>
        <w:t>4-е правило</w:t>
      </w:r>
      <w:r>
        <w:rPr>
          <w:rFonts w:ascii="Times New Roman" w:hAnsi="Times New Roman"/>
          <w:sz w:val="24"/>
        </w:rPr>
        <w:t xml:space="preserve"> (Таблицы результатов и «Портфель достижений») -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w:t>
      </w:r>
    </w:p>
    <w:p w:rsidR="00EB5E20" w:rsidRDefault="00110A13">
      <w:pPr>
        <w:spacing w:line="240" w:lineRule="auto"/>
        <w:ind w:firstLine="708"/>
        <w:contextualSpacing/>
        <w:rPr>
          <w:rFonts w:ascii="Times New Roman" w:hAnsi="Times New Roman"/>
          <w:sz w:val="24"/>
        </w:rPr>
      </w:pPr>
      <w:r>
        <w:rPr>
          <w:rFonts w:ascii="Times New Roman" w:hAnsi="Times New Roman"/>
          <w:sz w:val="24"/>
        </w:rPr>
        <w:t>8.1.3.</w:t>
      </w:r>
      <w:r>
        <w:rPr>
          <w:rFonts w:ascii="Times New Roman" w:hAnsi="Times New Roman"/>
          <w:b/>
          <w:sz w:val="24"/>
        </w:rPr>
        <w:t xml:space="preserve"> МАКСИМАЛЬНЫЙ</w:t>
      </w:r>
      <w:r>
        <w:rPr>
          <w:rFonts w:ascii="Times New Roman" w:hAnsi="Times New Roman"/>
          <w:sz w:val="24"/>
        </w:rPr>
        <w:t xml:space="preserve"> уровень использования системы оценки. </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xml:space="preserve">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 </w:t>
      </w:r>
    </w:p>
    <w:p w:rsidR="00EB5E20" w:rsidRDefault="00110A13">
      <w:pPr>
        <w:tabs>
          <w:tab w:val="left" w:pos="9355"/>
        </w:tabs>
        <w:spacing w:line="240" w:lineRule="auto"/>
        <w:ind w:firstLine="708"/>
        <w:contextualSpacing/>
        <w:jc w:val="both"/>
        <w:rPr>
          <w:rFonts w:ascii="Times New Roman" w:hAnsi="Times New Roman"/>
          <w:sz w:val="24"/>
        </w:rPr>
      </w:pPr>
      <w:r>
        <w:rPr>
          <w:rFonts w:ascii="Times New Roman" w:hAnsi="Times New Roman"/>
          <w:b/>
          <w:sz w:val="24"/>
        </w:rPr>
        <w:t>Таблицы результатов и «Портфель достижений»</w:t>
      </w:r>
      <w:r>
        <w:rPr>
          <w:rFonts w:ascii="Times New Roman" w:hAnsi="Times New Roman"/>
          <w:sz w:val="24"/>
        </w:rPr>
        <w:t xml:space="preserve"> </w:t>
      </w:r>
      <w:r>
        <w:rPr>
          <w:rFonts w:ascii="Times New Roman" w:hAnsi="Times New Roman"/>
          <w:sz w:val="24"/>
        </w:rPr>
        <w:t xml:space="preserve"> используется уже не частично, а полностью. </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xml:space="preserve">Предметные таблицы результатов учитель заполняет постоянно текущими отметками, а не только после контрольных работ. </w:t>
      </w:r>
    </w:p>
    <w:p w:rsidR="00EB5E20" w:rsidRDefault="00110A13">
      <w:pPr>
        <w:spacing w:line="240" w:lineRule="auto"/>
        <w:ind w:firstLine="708"/>
        <w:contextualSpacing/>
        <w:jc w:val="both"/>
        <w:rPr>
          <w:rFonts w:ascii="Times New Roman" w:hAnsi="Times New Roman"/>
          <w:sz w:val="24"/>
        </w:rPr>
      </w:pPr>
      <w:r>
        <w:rPr>
          <w:rFonts w:ascii="Times New Roman" w:hAnsi="Times New Roman"/>
          <w:b/>
          <w:sz w:val="24"/>
        </w:rPr>
        <w:t>Право отказа от отметки и право пересдачи</w:t>
      </w:r>
      <w:r>
        <w:rPr>
          <w:rFonts w:ascii="Times New Roman" w:hAnsi="Times New Roman"/>
          <w:sz w:val="24"/>
        </w:rPr>
        <w:t xml:space="preserve"> – новое правило, вводимое на этом этапе. </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EB5E20" w:rsidRDefault="00110A13">
      <w:pPr>
        <w:spacing w:line="240" w:lineRule="auto"/>
        <w:ind w:firstLine="708"/>
        <w:contextualSpacing/>
        <w:jc w:val="both"/>
        <w:rPr>
          <w:rFonts w:ascii="Times New Roman" w:hAnsi="Times New Roman"/>
          <w:sz w:val="24"/>
        </w:rPr>
      </w:pPr>
      <w:r>
        <w:rPr>
          <w:rFonts w:ascii="Times New Roman" w:hAnsi="Times New Roman"/>
          <w:b/>
          <w:i/>
          <w:sz w:val="24"/>
        </w:rPr>
        <w:t>Уровни успешности</w:t>
      </w:r>
      <w:r>
        <w:rPr>
          <w:rFonts w:ascii="Times New Roman" w:hAnsi="Times New Roman"/>
          <w:sz w:val="24"/>
        </w:rPr>
        <w:t xml:space="preserve"> – используется уже не частично, а полностью. </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xml:space="preserve">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rsidR="00EB5E20" w:rsidRDefault="00110A13">
      <w:pPr>
        <w:spacing w:line="240" w:lineRule="auto"/>
        <w:ind w:firstLine="708"/>
        <w:contextualSpacing/>
        <w:jc w:val="both"/>
        <w:rPr>
          <w:rFonts w:ascii="Times New Roman" w:hAnsi="Times New Roman"/>
          <w:sz w:val="24"/>
        </w:rPr>
      </w:pPr>
      <w:r>
        <w:rPr>
          <w:rFonts w:ascii="Times New Roman" w:hAnsi="Times New Roman"/>
          <w:b/>
          <w:sz w:val="24"/>
        </w:rPr>
        <w:t>Итоговые оценки</w:t>
      </w:r>
      <w:r>
        <w:rPr>
          <w:rFonts w:ascii="Times New Roman" w:hAnsi="Times New Roman"/>
          <w:sz w:val="24"/>
        </w:rPr>
        <w:t xml:space="preserve"> используется уже не частично, а полностью. </w:t>
      </w:r>
    </w:p>
    <w:p w:rsidR="00EB5E20" w:rsidRDefault="00110A13">
      <w:pPr>
        <w:spacing w:line="240" w:lineRule="auto"/>
        <w:ind w:firstLine="708"/>
        <w:contextualSpacing/>
        <w:jc w:val="both"/>
        <w:rPr>
          <w:rFonts w:ascii="Times New Roman" w:hAnsi="Times New Roman"/>
          <w:sz w:val="24"/>
        </w:rPr>
      </w:pPr>
      <w:r>
        <w:rPr>
          <w:rFonts w:ascii="Times New Roman" w:hAnsi="Times New Roman"/>
          <w:sz w:val="24"/>
        </w:rPr>
        <w:t xml:space="preserve">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 </w:t>
      </w:r>
    </w:p>
    <w:p w:rsidR="00EB5E20" w:rsidRDefault="00110A13">
      <w:pPr>
        <w:spacing w:line="240" w:lineRule="auto"/>
        <w:contextualSpacing/>
        <w:rPr>
          <w:rFonts w:ascii="Times New Roman" w:hAnsi="Times New Roman"/>
          <w:sz w:val="24"/>
        </w:rPr>
      </w:pPr>
      <w:r>
        <w:rPr>
          <w:rFonts w:ascii="Times New Roman" w:hAnsi="Times New Roman"/>
          <w:sz w:val="24"/>
        </w:rPr>
        <w:t xml:space="preserve">Все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 </w:t>
      </w:r>
    </w:p>
    <w:p w:rsidR="00EB5E20" w:rsidRDefault="00110A13">
      <w:r>
        <w:t xml:space="preserve"> </w:t>
      </w:r>
    </w:p>
    <w:p w:rsidR="00EB5E20" w:rsidRDefault="00110A13">
      <w:pPr>
        <w:pStyle w:val="afd"/>
        <w:ind w:firstLine="720"/>
        <w:contextualSpacing/>
        <w:jc w:val="both"/>
        <w:rPr>
          <w:b/>
        </w:rPr>
      </w:pPr>
      <w:r>
        <w:rPr>
          <w:b/>
        </w:rPr>
        <w:t xml:space="preserve"> Мониторинг сформированности универсальных учебных действий </w:t>
      </w:r>
    </w:p>
    <w:p w:rsidR="00EB5E20" w:rsidRDefault="00110A13">
      <w:pPr>
        <w:pStyle w:val="afd"/>
        <w:ind w:firstLine="720"/>
        <w:contextualSpacing/>
        <w:jc w:val="both"/>
      </w:pPr>
      <w:r>
        <w:t xml:space="preserve"> Федеральный государственный образовательный стандарт начального общего образования предписывает, что «предметом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  </w:t>
      </w:r>
    </w:p>
    <w:p w:rsidR="00EB5E20" w:rsidRDefault="00110A13">
      <w:pPr>
        <w:pStyle w:val="afd"/>
        <w:ind w:firstLine="720"/>
        <w:contextualSpacing/>
        <w:jc w:val="both"/>
      </w:pPr>
      <w:r>
        <w:rPr>
          <w:b/>
          <w:i/>
        </w:rPr>
        <w:t>Личностные результаты выпускников</w:t>
      </w:r>
      <w:r>
        <w:t xml:space="preserve"> на уровне начального общего образования в соответствии с требованиями Стандарта не подлежат итоговой оценке.   </w:t>
      </w:r>
    </w:p>
    <w:p w:rsidR="00EB5E20" w:rsidRDefault="00110A13">
      <w:pPr>
        <w:pStyle w:val="afd"/>
        <w:ind w:firstLine="720"/>
        <w:contextualSpacing/>
        <w:jc w:val="both"/>
      </w:pPr>
      <w:r>
        <w:rPr>
          <w:b/>
          <w:i/>
        </w:rPr>
        <w:t>Текущая (выборочная) оценка личностных результатов</w:t>
      </w:r>
      <w:r>
        <w:t xml:space="preserve"> осуществляется:  </w:t>
      </w:r>
    </w:p>
    <w:p w:rsidR="00EB5E20" w:rsidRDefault="00110A13">
      <w:pPr>
        <w:pStyle w:val="afd"/>
        <w:ind w:firstLine="720"/>
        <w:contextualSpacing/>
        <w:jc w:val="both"/>
      </w:pPr>
      <w:r>
        <w:t xml:space="preserve">1.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EB5E20" w:rsidRDefault="00110A13">
      <w:pPr>
        <w:pStyle w:val="afd"/>
        <w:ind w:firstLine="720"/>
        <w:contextualSpacing/>
        <w:jc w:val="both"/>
      </w:pPr>
      <w:r>
        <w:t xml:space="preserve">2. в рамках системы внутренней оценки (ограниченная оценка сформированности отдельных личностных результатов):  </w:t>
      </w:r>
    </w:p>
    <w:p w:rsidR="00EB5E20" w:rsidRDefault="00110A13">
      <w:pPr>
        <w:pStyle w:val="afd"/>
        <w:numPr>
          <w:ilvl w:val="0"/>
          <w:numId w:val="106"/>
        </w:numPr>
        <w:contextualSpacing/>
        <w:jc w:val="both"/>
      </w:pPr>
      <w:r>
        <w:t xml:space="preserve">оценка личностного прогресса в форме портфеля достижений (или других форм накопительной оценки, используемых в образовательном учреждении);  </w:t>
      </w:r>
    </w:p>
    <w:p w:rsidR="00EB5E20" w:rsidRDefault="00110A13">
      <w:pPr>
        <w:pStyle w:val="afd"/>
        <w:numPr>
          <w:ilvl w:val="0"/>
          <w:numId w:val="106"/>
        </w:numPr>
        <w:contextualSpacing/>
        <w:jc w:val="both"/>
      </w:pPr>
      <w:r>
        <w:t xml:space="preserve">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 нравственной  </w:t>
      </w:r>
    </w:p>
    <w:p w:rsidR="00EB5E20" w:rsidRDefault="00110A13">
      <w:pPr>
        <w:pStyle w:val="afd"/>
        <w:numPr>
          <w:ilvl w:val="0"/>
          <w:numId w:val="106"/>
        </w:numPr>
        <w:contextualSpacing/>
        <w:jc w:val="both"/>
      </w:pPr>
      <w:r>
        <w:t xml:space="preserve">культуры);  </w:t>
      </w:r>
    </w:p>
    <w:p w:rsidR="00EB5E20" w:rsidRDefault="00110A13">
      <w:pPr>
        <w:pStyle w:val="afd"/>
        <w:numPr>
          <w:ilvl w:val="0"/>
          <w:numId w:val="106"/>
        </w:numPr>
        <w:contextualSpacing/>
        <w:jc w:val="both"/>
      </w:pPr>
      <w:r>
        <w:t xml:space="preserve">• психологическая диагностика (проводится по запросу родителей или педагогов и администрации при согласии родителей).  </w:t>
      </w:r>
    </w:p>
    <w:p w:rsidR="00EB5E20" w:rsidRDefault="00110A13">
      <w:pPr>
        <w:pStyle w:val="afd"/>
        <w:ind w:firstLine="720"/>
        <w:contextualSpacing/>
        <w:jc w:val="both"/>
      </w:pPr>
      <w:r>
        <w:rPr>
          <w:b/>
          <w:i/>
        </w:rPr>
        <w:t>Внешние неперсонифицированные мониторинговые исследования</w:t>
      </w:r>
      <w:r>
        <w:t xml:space="preserve"> проводятся специалистами регионального центра оценки качества образования (г. Ростов-на-Дону) по окончании начальной школы.   </w:t>
      </w:r>
    </w:p>
    <w:p w:rsidR="00EB5E20" w:rsidRDefault="00110A13">
      <w:pPr>
        <w:pStyle w:val="afd"/>
        <w:ind w:firstLine="720"/>
        <w:contextualSpacing/>
        <w:jc w:val="both"/>
      </w:pPr>
      <w:r>
        <w:rPr>
          <w:b/>
          <w:i/>
        </w:rPr>
        <w:t>Внутренняя оценка</w:t>
      </w:r>
      <w:r>
        <w:t xml:space="preserve">:  </w:t>
      </w:r>
    </w:p>
    <w:p w:rsidR="00EB5E20" w:rsidRDefault="00110A13">
      <w:pPr>
        <w:pStyle w:val="afd"/>
        <w:ind w:firstLine="720"/>
        <w:contextualSpacing/>
        <w:jc w:val="both"/>
      </w:pPr>
      <w:r>
        <w:t>1. Оценка личностного прогресса. Она проводится по контекстной информации – интерпретации результатов педагогических измерений на основе портфеля достижений (или других форм накопительной оценки, используемых в образовательном учреждении). Педагог может отследить, как меняются, развиваются интересы реб</w:t>
      </w:r>
      <w:r>
        <w:rPr>
          <w:rFonts w:ascii="Cambria Math" w:hAnsi="Cambria Math"/>
        </w:rPr>
        <w:t>ѐ</w:t>
      </w:r>
      <w:r>
        <w:t xml:space="preserve">нка, его мотивация, уровень самостоятельности, и ряд других личностных действий.  </w:t>
      </w:r>
    </w:p>
    <w:p w:rsidR="00EB5E20" w:rsidRDefault="00110A13">
      <w:pPr>
        <w:pStyle w:val="afd"/>
        <w:ind w:firstLine="720"/>
        <w:contextualSpacing/>
        <w:jc w:val="both"/>
      </w:pPr>
      <w:r>
        <w:rPr>
          <w:i/>
        </w:rPr>
        <w:t>Главный критерий личностного развития</w:t>
      </w:r>
      <w:r>
        <w:t xml:space="preserve"> – наличие положительной тенденции развития.  </w:t>
      </w:r>
    </w:p>
    <w:p w:rsidR="00EB5E20" w:rsidRDefault="00110A13">
      <w:pPr>
        <w:pStyle w:val="afd"/>
        <w:ind w:firstLine="720"/>
        <w:contextualSpacing/>
        <w:jc w:val="both"/>
      </w:pPr>
      <w:r>
        <w:t xml:space="preserve">2. Оценка знания моральных норм и сформированности морально-этических суждений о поступках и действиях людей является также накопительной.   </w:t>
      </w:r>
    </w:p>
    <w:p w:rsidR="00EB5E20" w:rsidRDefault="00110A13">
      <w:pPr>
        <w:pStyle w:val="afd"/>
        <w:ind w:firstLine="720"/>
        <w:contextualSpacing/>
        <w:jc w:val="both"/>
      </w:pPr>
      <w:r>
        <w:t xml:space="preserve">2.1. Система проверочных, тестовых заданий, используемых УМК, по предметам русский язык, литературное чтение, окружающий мир предполагает включение заданий на знание моральных норм и сформированности морально-этических суждений. </w:t>
      </w:r>
    </w:p>
    <w:p w:rsidR="00EB5E20" w:rsidRDefault="00110A13">
      <w:pPr>
        <w:pStyle w:val="afd"/>
        <w:ind w:firstLine="720"/>
        <w:contextualSpacing/>
        <w:jc w:val="both"/>
      </w:pPr>
      <w:r>
        <w:t xml:space="preserve">Результаты фиксируются в листах анализа проверочных, тестовых работ (+, - , +/-), накопительная оценка показывает освоенность данных учебных действий.   </w:t>
      </w:r>
    </w:p>
    <w:p w:rsidR="00EB5E20" w:rsidRDefault="00110A13">
      <w:pPr>
        <w:pStyle w:val="afd"/>
        <w:ind w:firstLine="720"/>
        <w:contextualSpacing/>
        <w:jc w:val="both"/>
      </w:pPr>
      <w:r>
        <w:t xml:space="preserve">3. 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  </w:t>
      </w:r>
    </w:p>
    <w:p w:rsidR="00EB5E20" w:rsidRDefault="00110A13">
      <w:pPr>
        <w:pStyle w:val="afd"/>
        <w:numPr>
          <w:ilvl w:val="0"/>
          <w:numId w:val="106"/>
        </w:numPr>
        <w:contextualSpacing/>
        <w:jc w:val="both"/>
      </w:pPr>
      <w:r>
        <w:t xml:space="preserve">сформированности внутренней позиции обучающегося;  </w:t>
      </w:r>
    </w:p>
    <w:p w:rsidR="00EB5E20" w:rsidRDefault="00110A13">
      <w:pPr>
        <w:pStyle w:val="afd"/>
        <w:numPr>
          <w:ilvl w:val="0"/>
          <w:numId w:val="106"/>
        </w:numPr>
        <w:contextualSpacing/>
        <w:jc w:val="both"/>
      </w:pPr>
      <w:r>
        <w:t xml:space="preserve">ориентация на содержательные моменты образовательного процесса;  </w:t>
      </w:r>
    </w:p>
    <w:p w:rsidR="00EB5E20" w:rsidRDefault="00110A13">
      <w:pPr>
        <w:pStyle w:val="afd"/>
        <w:numPr>
          <w:ilvl w:val="0"/>
          <w:numId w:val="106"/>
        </w:numPr>
        <w:contextualSpacing/>
        <w:jc w:val="both"/>
      </w:pPr>
      <w:r>
        <w:t xml:space="preserve">сформированность самооценки;  </w:t>
      </w:r>
    </w:p>
    <w:p w:rsidR="00EB5E20" w:rsidRDefault="00110A13">
      <w:pPr>
        <w:pStyle w:val="afd"/>
        <w:numPr>
          <w:ilvl w:val="0"/>
          <w:numId w:val="106"/>
        </w:numPr>
        <w:contextualSpacing/>
        <w:jc w:val="both"/>
      </w:pPr>
      <w:r>
        <w:t xml:space="preserve">сформированность мотивации учебной деятельности.  </w:t>
      </w:r>
    </w:p>
    <w:p w:rsidR="00EB5E20" w:rsidRDefault="00110A13">
      <w:pPr>
        <w:pStyle w:val="afd"/>
        <w:contextualSpacing/>
      </w:pPr>
      <w:r>
        <w:t xml:space="preserve">Оценка личностных результатов обучающихся отражает эффективность воспитательной и образовательной деятельности школы.   </w:t>
      </w:r>
    </w:p>
    <w:p w:rsidR="00EB5E20" w:rsidRDefault="00110A13">
      <w:pPr>
        <w:pStyle w:val="afd"/>
        <w:contextualSpacing/>
      </w:pPr>
      <w:r>
        <w:tab/>
        <w:t xml:space="preserve">Оценка </w:t>
      </w:r>
      <w:r>
        <w:rPr>
          <w:b/>
          <w:i/>
        </w:rPr>
        <w:t>метапредметных результатов</w:t>
      </w:r>
      <w:r>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EB5E20" w:rsidRDefault="00110A13">
      <w:pPr>
        <w:pStyle w:val="afd"/>
        <w:contextualSpacing/>
        <w:jc w:val="both"/>
      </w:pPr>
      <w:r>
        <w:tab/>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плана.Основное содержание оценки метапредметных результатов на ступени начального общего образования строится вокруг умения учиться.</w:t>
      </w:r>
    </w:p>
    <w:p w:rsidR="00EB5E20" w:rsidRDefault="00110A13">
      <w:pPr>
        <w:pStyle w:val="afd"/>
        <w:ind w:firstLine="720"/>
        <w:contextualSpacing/>
        <w:jc w:val="both"/>
      </w:pPr>
      <w:r>
        <w:t xml:space="preserve">Достижение планируемых результатов фиксируется в накопительной системе оценки, в том числе в форме </w:t>
      </w:r>
      <w:r>
        <w:rPr>
          <w:b/>
          <w:i/>
        </w:rPr>
        <w:t>Портфолио обучающегося</w:t>
      </w:r>
      <w:r>
        <w:t xml:space="preserve">.  </w:t>
      </w:r>
    </w:p>
    <w:p w:rsidR="00EB5E20" w:rsidRDefault="00110A13">
      <w:pPr>
        <w:pStyle w:val="afd"/>
        <w:ind w:firstLine="720"/>
        <w:contextualSpacing/>
        <w:jc w:val="both"/>
      </w:pPr>
      <w:r>
        <w:t>Педагогу важно на каждом этапе обучения вместе с ребёнком выбирать,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передавать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способствовать выработке у ребёнка самооценки своего труда. Отбирая в свой Портфолио творческие, проектные работы,  реб</w:t>
      </w:r>
      <w:r>
        <w:rPr>
          <w:rFonts w:ascii="Cambria Math" w:hAnsi="Cambria Math"/>
        </w:rPr>
        <w:t>ѐ</w:t>
      </w:r>
      <w:r>
        <w:t xml:space="preserve">нок проводит рефлексию сделанного, а педагог может отследить как меняются, развиваются интересы ребёнка, его мотивация, уровень самостоятельности, личностные и метапредметные действия.  </w:t>
      </w:r>
    </w:p>
    <w:p w:rsidR="00EB5E20" w:rsidRDefault="00110A13">
      <w:pPr>
        <w:pStyle w:val="afd"/>
        <w:ind w:firstLine="720"/>
        <w:contextualSpacing/>
        <w:jc w:val="both"/>
      </w:pPr>
      <w:r>
        <w:t xml:space="preserve">Динамика образовательных достижений обучающихся за период обучения станет очевиднее, если накопительная система оценивания станет действовать с 1 класса, поэтому так важно сохранить первые тетради (или отдельные страницы), первые творческие работы ребёнка.  </w:t>
      </w:r>
    </w:p>
    <w:p w:rsidR="00EB5E20" w:rsidRDefault="00110A13">
      <w:pPr>
        <w:pStyle w:val="afd"/>
        <w:ind w:firstLine="720"/>
        <w:contextualSpacing/>
        <w:jc w:val="both"/>
      </w:pPr>
      <w:r>
        <w:t xml:space="preserve">Мониторинг освоения учебных программ и сформированности личностных, познавательных, коммуникативных учебных действий может осуществляться на материалах учебников и учебных пособий, входящих в УМК.  </w:t>
      </w:r>
    </w:p>
    <w:p w:rsidR="00EB5E20" w:rsidRDefault="00110A13">
      <w:pPr>
        <w:pStyle w:val="afd"/>
        <w:ind w:firstLine="720"/>
        <w:contextualSpacing/>
        <w:jc w:val="both"/>
      </w:pPr>
      <w:r>
        <w:t xml:space="preserve">В учебниках даются отдельные задания на определённые предметные и метапредметные умения, из которых педагог может компоновать проверочную работу, например:  </w:t>
      </w:r>
    </w:p>
    <w:p w:rsidR="00EB5E20" w:rsidRDefault="00EB5E20">
      <w:pPr>
        <w:pStyle w:val="afd"/>
        <w:ind w:firstLine="720"/>
        <w:contextualSpacing/>
        <w:jc w:val="both"/>
      </w:pPr>
    </w:p>
    <w:p w:rsidR="00EB5E20" w:rsidRDefault="00EB5E20">
      <w:pPr>
        <w:rPr>
          <w:rFonts w:ascii="Times New Roman" w:hAnsi="Times New Roman"/>
          <w:i/>
          <w:sz w:val="24"/>
        </w:rPr>
      </w:pPr>
    </w:p>
    <w:p w:rsidR="00EB5E20" w:rsidRDefault="00EB5E20">
      <w:pPr>
        <w:rPr>
          <w:rFonts w:ascii="Times New Roman" w:hAnsi="Times New Roman"/>
          <w:i/>
          <w:sz w:val="24"/>
        </w:rPr>
      </w:pPr>
    </w:p>
    <w:p w:rsidR="00EB5E20" w:rsidRDefault="00EB5E20">
      <w:pPr>
        <w:rPr>
          <w:rFonts w:ascii="Times New Roman" w:hAnsi="Times New Roman"/>
          <w:i/>
          <w:sz w:val="24"/>
        </w:rPr>
      </w:pPr>
    </w:p>
    <w:p w:rsidR="00EB5E20" w:rsidRDefault="00EB5E20">
      <w:pPr>
        <w:rPr>
          <w:rFonts w:ascii="Times New Roman" w:hAnsi="Times New Roman"/>
          <w:i/>
          <w:sz w:val="24"/>
        </w:rPr>
      </w:pPr>
    </w:p>
    <w:p w:rsidR="00EB5E20" w:rsidRDefault="00EB5E20">
      <w:pPr>
        <w:rPr>
          <w:rFonts w:ascii="Times New Roman" w:hAnsi="Times New Roman"/>
          <w:i/>
          <w:sz w:val="24"/>
        </w:rPr>
      </w:pPr>
    </w:p>
    <w:p w:rsidR="00EB5E20" w:rsidRDefault="00EB5E20">
      <w:pPr>
        <w:rPr>
          <w:rFonts w:ascii="Times New Roman" w:hAnsi="Times New Roman"/>
          <w:i/>
          <w:sz w:val="24"/>
        </w:rPr>
      </w:pPr>
    </w:p>
    <w:p w:rsidR="00EB5E20" w:rsidRDefault="00EB5E20">
      <w:pPr>
        <w:rPr>
          <w:rFonts w:ascii="Times New Roman" w:hAnsi="Times New Roman"/>
          <w:i/>
          <w:sz w:val="24"/>
        </w:rPr>
      </w:pPr>
    </w:p>
    <w:p w:rsidR="00EB5E20" w:rsidRDefault="00EB5E20">
      <w:pPr>
        <w:rPr>
          <w:rFonts w:ascii="Times New Roman" w:hAnsi="Times New Roman"/>
          <w:i/>
          <w:sz w:val="24"/>
        </w:rPr>
      </w:pPr>
    </w:p>
    <w:p w:rsidR="00EB5E20" w:rsidRDefault="00EB5E20">
      <w:pPr>
        <w:rPr>
          <w:rFonts w:ascii="Times New Roman" w:hAnsi="Times New Roman"/>
          <w:i/>
          <w:sz w:val="24"/>
        </w:rPr>
      </w:pPr>
    </w:p>
    <w:p w:rsidR="00EB5E20" w:rsidRDefault="00EB5E20">
      <w:pPr>
        <w:rPr>
          <w:rFonts w:ascii="Times New Roman" w:hAnsi="Times New Roman"/>
          <w:i/>
          <w:sz w:val="24"/>
        </w:rPr>
      </w:pPr>
    </w:p>
    <w:p w:rsidR="00EB5E20" w:rsidRDefault="00EB5E20">
      <w:pPr>
        <w:rPr>
          <w:rFonts w:ascii="Times New Roman" w:hAnsi="Times New Roman"/>
          <w:i/>
          <w:sz w:val="24"/>
        </w:rPr>
      </w:pPr>
    </w:p>
    <w:p w:rsidR="00EB5E20" w:rsidRDefault="00EB5E20">
      <w:pPr>
        <w:rPr>
          <w:rFonts w:ascii="Times New Roman" w:hAnsi="Times New Roman"/>
          <w:i/>
          <w:sz w:val="24"/>
        </w:rPr>
      </w:pPr>
    </w:p>
    <w:p w:rsidR="00EB5E20" w:rsidRDefault="00EB5E20">
      <w:pPr>
        <w:rPr>
          <w:rFonts w:ascii="Times New Roman" w:hAnsi="Times New Roman"/>
          <w:i/>
          <w:sz w:val="24"/>
        </w:rPr>
      </w:pPr>
    </w:p>
    <w:p w:rsidR="00EB5E20" w:rsidRDefault="00EB5E20">
      <w:pPr>
        <w:rPr>
          <w:rFonts w:ascii="Times New Roman" w:hAnsi="Times New Roman"/>
          <w:i/>
          <w:sz w:val="24"/>
        </w:rPr>
      </w:pPr>
    </w:p>
    <w:p w:rsidR="00EB5E20" w:rsidRDefault="00110A13">
      <w:pPr>
        <w:tabs>
          <w:tab w:val="left" w:pos="180"/>
        </w:tabs>
        <w:contextualSpacing/>
        <w:jc w:val="center"/>
        <w:rPr>
          <w:rFonts w:ascii="Times New Roman" w:hAnsi="Times New Roman"/>
          <w:b/>
          <w:sz w:val="24"/>
        </w:rPr>
      </w:pPr>
      <w:r>
        <w:rPr>
          <w:rFonts w:ascii="Times New Roman" w:hAnsi="Times New Roman"/>
          <w:b/>
          <w:sz w:val="24"/>
        </w:rPr>
        <w:t xml:space="preserve"> Система педагогического мониторинга</w:t>
      </w:r>
    </w:p>
    <w:p w:rsidR="00EB5E20" w:rsidRDefault="00110A13">
      <w:pPr>
        <w:tabs>
          <w:tab w:val="left" w:pos="180"/>
        </w:tabs>
        <w:contextualSpacing/>
        <w:jc w:val="center"/>
        <w:rPr>
          <w:rFonts w:ascii="Times New Roman" w:hAnsi="Times New Roman"/>
          <w:b/>
          <w:sz w:val="24"/>
        </w:rPr>
      </w:pPr>
      <w:r>
        <w:rPr>
          <w:rFonts w:ascii="Times New Roman" w:hAnsi="Times New Roman"/>
          <w:b/>
          <w:sz w:val="24"/>
        </w:rPr>
        <w:t>реализации основной образовательной программы начального общего образования</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b/>
          <w:sz w:val="24"/>
        </w:rPr>
        <w:t>Педагогический мониторинг</w:t>
      </w:r>
      <w:r>
        <w:rPr>
          <w:rFonts w:ascii="Times New Roman" w:hAnsi="Times New Roman"/>
          <w:sz w:val="24"/>
        </w:rPr>
        <w:t xml:space="preserve"> обеспечивает эффективное управление качеством образования на основе объективной и достоверной информации о результатах, ресурсах и условиях образовательного процесса.</w:t>
      </w:r>
    </w:p>
    <w:p w:rsidR="00EB5E20" w:rsidRDefault="00110A13">
      <w:pPr>
        <w:tabs>
          <w:tab w:val="left" w:pos="2138"/>
        </w:tabs>
        <w:spacing w:line="240" w:lineRule="auto"/>
        <w:ind w:firstLine="709"/>
        <w:jc w:val="both"/>
        <w:rPr>
          <w:rFonts w:ascii="Times New Roman" w:hAnsi="Times New Roman"/>
          <w:sz w:val="24"/>
        </w:rPr>
      </w:pPr>
      <w:r>
        <w:rPr>
          <w:rFonts w:ascii="Times New Roman" w:hAnsi="Times New Roman"/>
          <w:sz w:val="24"/>
        </w:rPr>
        <w:t xml:space="preserve"> В состав службы педагогического мониторинга входят администрация школы, психолог, руководители методических объединений, классные руководители, учителя. Служба педагогического мониторинга функционирует постоянно, позволяя на основании анализа результатов проведенных исследований осуществлять управленческие решения, корректировать планы работы и прогнозировать перспективы развития школы.</w:t>
      </w:r>
    </w:p>
    <w:p w:rsidR="00EB5E20" w:rsidRDefault="00110A13">
      <w:pPr>
        <w:tabs>
          <w:tab w:val="left" w:pos="2138"/>
        </w:tabs>
        <w:spacing w:line="240" w:lineRule="auto"/>
        <w:ind w:firstLine="709"/>
        <w:jc w:val="both"/>
        <w:rPr>
          <w:rFonts w:ascii="Times New Roman" w:hAnsi="Times New Roman"/>
          <w:b/>
          <w:sz w:val="24"/>
        </w:rPr>
      </w:pPr>
      <w:r>
        <w:rPr>
          <w:rFonts w:ascii="Times New Roman" w:hAnsi="Times New Roman"/>
          <w:b/>
          <w:sz w:val="24"/>
        </w:rPr>
        <w:t xml:space="preserve">Направления педагогического мониторинга: </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b/>
          <w:sz w:val="24"/>
        </w:rPr>
        <w:t>I. Социально-педагогический мониторинг</w:t>
      </w:r>
      <w:r>
        <w:rPr>
          <w:rFonts w:ascii="Times New Roman" w:hAnsi="Times New Roman"/>
          <w:sz w:val="24"/>
        </w:rPr>
        <w:t>.</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sz w:val="24"/>
        </w:rPr>
        <w:t xml:space="preserve"> Включает компьютерный вариант следующих информационных банков данных:</w:t>
      </w:r>
    </w:p>
    <w:p w:rsidR="00EB5E20" w:rsidRDefault="00110A13">
      <w:pPr>
        <w:spacing w:line="240" w:lineRule="auto"/>
        <w:ind w:firstLine="567"/>
        <w:jc w:val="both"/>
        <w:rPr>
          <w:rFonts w:ascii="Times New Roman" w:hAnsi="Times New Roman"/>
          <w:sz w:val="24"/>
        </w:rPr>
      </w:pPr>
      <w:r>
        <w:rPr>
          <w:rFonts w:ascii="Times New Roman" w:hAnsi="Times New Roman"/>
          <w:sz w:val="24"/>
        </w:rPr>
        <w:t xml:space="preserve">1. Списки всех детей, проживающих в микрорайоне. </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sz w:val="24"/>
        </w:rPr>
        <w:t>2. Списки детей, проживающих в микрорайоне, которым к первому января следующего года исполнится 7 лет.</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sz w:val="24"/>
        </w:rPr>
        <w:t>4. Списки детей, проживающих в микрорайоне, нуждающихся в получении специального (коррекционного) образования.</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sz w:val="24"/>
        </w:rPr>
        <w:t>5. Списки всех детей микрорайона в возрасте до шести лет по состоянию на первое января.</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sz w:val="24"/>
        </w:rPr>
        <w:t>6. Социальное положение семей по блокам:</w:t>
      </w:r>
    </w:p>
    <w:p w:rsidR="00EB5E20" w:rsidRDefault="00110A13">
      <w:pPr>
        <w:widowControl w:val="0"/>
        <w:numPr>
          <w:ilvl w:val="0"/>
          <w:numId w:val="241"/>
        </w:numPr>
        <w:tabs>
          <w:tab w:val="clear" w:pos="2007"/>
          <w:tab w:val="left" w:pos="0"/>
        </w:tabs>
        <w:spacing w:after="0" w:line="240" w:lineRule="auto"/>
        <w:ind w:left="0" w:firstLine="284"/>
        <w:jc w:val="both"/>
        <w:rPr>
          <w:rFonts w:ascii="Times New Roman" w:hAnsi="Times New Roman"/>
          <w:sz w:val="24"/>
        </w:rPr>
      </w:pPr>
      <w:r>
        <w:rPr>
          <w:rFonts w:ascii="Times New Roman" w:hAnsi="Times New Roman"/>
          <w:sz w:val="24"/>
        </w:rPr>
        <w:t>структура семей;</w:t>
      </w:r>
    </w:p>
    <w:p w:rsidR="00EB5E20" w:rsidRDefault="00110A13">
      <w:pPr>
        <w:widowControl w:val="0"/>
        <w:numPr>
          <w:ilvl w:val="0"/>
          <w:numId w:val="241"/>
        </w:numPr>
        <w:tabs>
          <w:tab w:val="clear" w:pos="2007"/>
          <w:tab w:val="left" w:pos="0"/>
        </w:tabs>
        <w:spacing w:after="0" w:line="240" w:lineRule="auto"/>
        <w:ind w:left="0" w:firstLine="284"/>
        <w:jc w:val="both"/>
        <w:rPr>
          <w:rFonts w:ascii="Times New Roman" w:hAnsi="Times New Roman"/>
          <w:sz w:val="24"/>
        </w:rPr>
      </w:pPr>
      <w:r>
        <w:rPr>
          <w:rFonts w:ascii="Times New Roman" w:hAnsi="Times New Roman"/>
          <w:sz w:val="24"/>
        </w:rPr>
        <w:t>образовательный ценз родителей;</w:t>
      </w:r>
    </w:p>
    <w:p w:rsidR="00EB5E20" w:rsidRDefault="00110A13">
      <w:pPr>
        <w:widowControl w:val="0"/>
        <w:numPr>
          <w:ilvl w:val="0"/>
          <w:numId w:val="241"/>
        </w:numPr>
        <w:tabs>
          <w:tab w:val="clear" w:pos="2007"/>
          <w:tab w:val="left" w:pos="0"/>
        </w:tabs>
        <w:spacing w:after="0" w:line="240" w:lineRule="auto"/>
        <w:ind w:left="0" w:firstLine="284"/>
        <w:jc w:val="both"/>
        <w:rPr>
          <w:rFonts w:ascii="Times New Roman" w:hAnsi="Times New Roman"/>
          <w:sz w:val="24"/>
        </w:rPr>
      </w:pPr>
      <w:r>
        <w:rPr>
          <w:rFonts w:ascii="Times New Roman" w:hAnsi="Times New Roman"/>
          <w:sz w:val="24"/>
        </w:rPr>
        <w:t>сфера трудовой деятельности родителей;</w:t>
      </w:r>
    </w:p>
    <w:p w:rsidR="00EB5E20" w:rsidRDefault="00110A13">
      <w:pPr>
        <w:widowControl w:val="0"/>
        <w:numPr>
          <w:ilvl w:val="0"/>
          <w:numId w:val="241"/>
        </w:numPr>
        <w:tabs>
          <w:tab w:val="clear" w:pos="2007"/>
          <w:tab w:val="left" w:pos="0"/>
        </w:tabs>
        <w:spacing w:after="0" w:line="240" w:lineRule="auto"/>
        <w:ind w:left="0" w:firstLine="284"/>
        <w:jc w:val="both"/>
        <w:rPr>
          <w:rFonts w:ascii="Times New Roman" w:hAnsi="Times New Roman"/>
          <w:sz w:val="24"/>
        </w:rPr>
      </w:pPr>
      <w:r>
        <w:rPr>
          <w:rFonts w:ascii="Times New Roman" w:hAnsi="Times New Roman"/>
          <w:sz w:val="24"/>
        </w:rPr>
        <w:t>доходы семей.</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sz w:val="24"/>
        </w:rPr>
        <w:t>7. Показатели соматического и психологического здоровья воспитанников.</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sz w:val="24"/>
        </w:rPr>
        <w:t>8. Занятость обучающихся в кружках, секциях, клубах.</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sz w:val="24"/>
        </w:rPr>
        <w:t>9. Данные изучения запросов родителей и обучающихся на дополнительные образовательные услуги.</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sz w:val="24"/>
        </w:rPr>
        <w:t>10. Данные об охране прав социально-незащищенных семей.</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sz w:val="24"/>
        </w:rPr>
        <w:t>11. Данные по результатам исследования морально-психологического климата в семьях воспитанников.</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b/>
          <w:sz w:val="24"/>
        </w:rPr>
        <w:t>II. Мониторинг содержания образования предполагает</w:t>
      </w:r>
      <w:r>
        <w:rPr>
          <w:rFonts w:ascii="Times New Roman" w:hAnsi="Times New Roman"/>
          <w:sz w:val="24"/>
        </w:rPr>
        <w:t>:</w:t>
      </w:r>
    </w:p>
    <w:p w:rsidR="00EB5E20" w:rsidRDefault="00110A13">
      <w:pPr>
        <w:widowControl w:val="0"/>
        <w:numPr>
          <w:ilvl w:val="0"/>
          <w:numId w:val="242"/>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анализ учебного плана, его  соответствие базисному учебному плану и примерному региональному;</w:t>
      </w:r>
    </w:p>
    <w:p w:rsidR="00EB5E20" w:rsidRDefault="00110A13">
      <w:pPr>
        <w:widowControl w:val="0"/>
        <w:numPr>
          <w:ilvl w:val="0"/>
          <w:numId w:val="242"/>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анализ программно-методического сопровождения учебных планов и программ начального общего, основного общего и среднего (полного) общего образования;</w:t>
      </w:r>
    </w:p>
    <w:p w:rsidR="00EB5E20" w:rsidRDefault="00110A13">
      <w:pPr>
        <w:widowControl w:val="0"/>
        <w:numPr>
          <w:ilvl w:val="0"/>
          <w:numId w:val="242"/>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анализ содержания образования краеведческой направленности;</w:t>
      </w:r>
    </w:p>
    <w:p w:rsidR="00EB5E20" w:rsidRDefault="00110A13">
      <w:pPr>
        <w:widowControl w:val="0"/>
        <w:numPr>
          <w:ilvl w:val="0"/>
          <w:numId w:val="242"/>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анализ содержания рабочих учебных программ в контексте духовно-нравственного развития обучающихся.</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b/>
          <w:sz w:val="24"/>
        </w:rPr>
        <w:t>III. Мониторинг качества образования предполагает</w:t>
      </w:r>
      <w:r>
        <w:rPr>
          <w:rFonts w:ascii="Times New Roman" w:hAnsi="Times New Roman"/>
          <w:sz w:val="24"/>
        </w:rPr>
        <w:t>:</w:t>
      </w:r>
    </w:p>
    <w:p w:rsidR="00EB5E20" w:rsidRDefault="00110A13">
      <w:pPr>
        <w:widowControl w:val="0"/>
        <w:numPr>
          <w:ilvl w:val="0"/>
          <w:numId w:val="243"/>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диагностику уровня освоения общеобразовательных программ;</w:t>
      </w:r>
    </w:p>
    <w:p w:rsidR="00EB5E20" w:rsidRDefault="00110A13">
      <w:pPr>
        <w:widowControl w:val="0"/>
        <w:numPr>
          <w:ilvl w:val="0"/>
          <w:numId w:val="243"/>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определение личных достижений обучающихся по результатам участия их в олимпиадах, конкурсах, соревнованиях;</w:t>
      </w:r>
    </w:p>
    <w:p w:rsidR="00EB5E20" w:rsidRDefault="00110A13">
      <w:pPr>
        <w:widowControl w:val="0"/>
        <w:numPr>
          <w:ilvl w:val="0"/>
          <w:numId w:val="243"/>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диагностика готовности учащихся 8-9х классов к профильному обучению;</w:t>
      </w:r>
    </w:p>
    <w:p w:rsidR="00EB5E20" w:rsidRDefault="00110A13">
      <w:pPr>
        <w:widowControl w:val="0"/>
        <w:numPr>
          <w:ilvl w:val="0"/>
          <w:numId w:val="243"/>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изучение готовности учащихся 11х классов к продолжению образования;</w:t>
      </w:r>
    </w:p>
    <w:p w:rsidR="00EB5E20" w:rsidRDefault="00110A13">
      <w:pPr>
        <w:widowControl w:val="0"/>
        <w:numPr>
          <w:ilvl w:val="0"/>
          <w:numId w:val="243"/>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данные поступления выпускников 9х, 11х классов в учреждения профессионального образования;</w:t>
      </w:r>
    </w:p>
    <w:p w:rsidR="00EB5E20" w:rsidRDefault="00110A13">
      <w:pPr>
        <w:widowControl w:val="0"/>
        <w:numPr>
          <w:ilvl w:val="0"/>
          <w:numId w:val="243"/>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анализ портфолио (дневника личных достижений учащегося);</w:t>
      </w:r>
    </w:p>
    <w:p w:rsidR="00EB5E20" w:rsidRDefault="00110A13">
      <w:pPr>
        <w:widowControl w:val="0"/>
        <w:numPr>
          <w:ilvl w:val="0"/>
          <w:numId w:val="243"/>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диагностика результатов реализации основной образовательной программы:</w:t>
      </w:r>
    </w:p>
    <w:p w:rsidR="00EB5E20" w:rsidRDefault="00110A13">
      <w:pPr>
        <w:widowControl w:val="0"/>
        <w:numPr>
          <w:ilvl w:val="0"/>
          <w:numId w:val="244"/>
        </w:numPr>
        <w:spacing w:after="0" w:line="240" w:lineRule="auto"/>
        <w:jc w:val="both"/>
        <w:rPr>
          <w:rFonts w:ascii="Times New Roman" w:hAnsi="Times New Roman"/>
          <w:sz w:val="24"/>
        </w:rPr>
      </w:pPr>
      <w:r>
        <w:rPr>
          <w:rFonts w:ascii="Times New Roman" w:hAnsi="Times New Roman"/>
          <w:sz w:val="24"/>
        </w:rPr>
        <w:t>духовно-нравственное развитие и воспитание;</w:t>
      </w:r>
    </w:p>
    <w:p w:rsidR="00EB5E20" w:rsidRDefault="00110A13">
      <w:pPr>
        <w:widowControl w:val="0"/>
        <w:numPr>
          <w:ilvl w:val="0"/>
          <w:numId w:val="244"/>
        </w:numPr>
        <w:spacing w:after="0" w:line="240" w:lineRule="auto"/>
        <w:jc w:val="both"/>
        <w:rPr>
          <w:rFonts w:ascii="Times New Roman" w:hAnsi="Times New Roman"/>
          <w:sz w:val="24"/>
        </w:rPr>
      </w:pPr>
      <w:r>
        <w:rPr>
          <w:rFonts w:ascii="Times New Roman" w:hAnsi="Times New Roman"/>
          <w:sz w:val="24"/>
        </w:rPr>
        <w:t>культура здорового и безопасного образа жизни;</w:t>
      </w:r>
    </w:p>
    <w:p w:rsidR="00EB5E20" w:rsidRDefault="00110A13">
      <w:pPr>
        <w:widowControl w:val="0"/>
        <w:numPr>
          <w:ilvl w:val="0"/>
          <w:numId w:val="244"/>
        </w:numPr>
        <w:spacing w:after="0" w:line="240" w:lineRule="auto"/>
        <w:jc w:val="both"/>
        <w:rPr>
          <w:rFonts w:ascii="Times New Roman" w:hAnsi="Times New Roman"/>
          <w:sz w:val="24"/>
        </w:rPr>
      </w:pPr>
      <w:r>
        <w:rPr>
          <w:rFonts w:ascii="Times New Roman" w:hAnsi="Times New Roman"/>
          <w:sz w:val="24"/>
        </w:rPr>
        <w:t>опыт социальной деятельности обучающихся;</w:t>
      </w:r>
    </w:p>
    <w:p w:rsidR="00EB5E20" w:rsidRDefault="00110A13">
      <w:pPr>
        <w:widowControl w:val="0"/>
        <w:numPr>
          <w:ilvl w:val="0"/>
          <w:numId w:val="244"/>
        </w:numPr>
        <w:spacing w:after="0" w:line="240" w:lineRule="auto"/>
        <w:jc w:val="both"/>
        <w:rPr>
          <w:rFonts w:ascii="Times New Roman" w:hAnsi="Times New Roman"/>
          <w:sz w:val="24"/>
        </w:rPr>
      </w:pPr>
      <w:r>
        <w:rPr>
          <w:rFonts w:ascii="Times New Roman" w:hAnsi="Times New Roman"/>
          <w:sz w:val="24"/>
        </w:rPr>
        <w:t>детское самоуправление в школе;</w:t>
      </w:r>
    </w:p>
    <w:p w:rsidR="00EB5E20" w:rsidRDefault="00110A13">
      <w:pPr>
        <w:widowControl w:val="0"/>
        <w:numPr>
          <w:ilvl w:val="0"/>
          <w:numId w:val="244"/>
        </w:numPr>
        <w:spacing w:after="0" w:line="240" w:lineRule="auto"/>
        <w:jc w:val="both"/>
        <w:rPr>
          <w:rFonts w:ascii="Times New Roman" w:hAnsi="Times New Roman"/>
          <w:sz w:val="24"/>
        </w:rPr>
      </w:pPr>
      <w:r>
        <w:rPr>
          <w:rFonts w:ascii="Times New Roman" w:hAnsi="Times New Roman"/>
          <w:sz w:val="24"/>
        </w:rPr>
        <w:t>динамика участия школьников в системе дополнительного образования;</w:t>
      </w:r>
    </w:p>
    <w:p w:rsidR="00EB5E20" w:rsidRDefault="00110A13">
      <w:pPr>
        <w:widowControl w:val="0"/>
        <w:numPr>
          <w:ilvl w:val="0"/>
          <w:numId w:val="244"/>
        </w:numPr>
        <w:spacing w:after="0" w:line="240" w:lineRule="auto"/>
        <w:jc w:val="both"/>
        <w:rPr>
          <w:rFonts w:ascii="Times New Roman" w:hAnsi="Times New Roman"/>
          <w:sz w:val="24"/>
        </w:rPr>
      </w:pPr>
      <w:r>
        <w:rPr>
          <w:rFonts w:ascii="Times New Roman" w:hAnsi="Times New Roman"/>
          <w:sz w:val="24"/>
        </w:rPr>
        <w:t>исследование особенностей коммуникативных взаимодействий в моделях «учитель – ученик»,  «учитель – класс»,  «ученик – класс».</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b/>
          <w:sz w:val="24"/>
        </w:rPr>
        <w:t>IV. Мониторинг личностно-профессионального роста педагогов:</w:t>
      </w:r>
    </w:p>
    <w:p w:rsidR="00EB5E20" w:rsidRDefault="00110A13">
      <w:pPr>
        <w:widowControl w:val="0"/>
        <w:numPr>
          <w:ilvl w:val="0"/>
          <w:numId w:val="245"/>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данные о кадровом потенциале школы;</w:t>
      </w:r>
    </w:p>
    <w:p w:rsidR="00EB5E20" w:rsidRDefault="00110A13">
      <w:pPr>
        <w:widowControl w:val="0"/>
        <w:numPr>
          <w:ilvl w:val="0"/>
          <w:numId w:val="245"/>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карты педагогического мастерства учителя;</w:t>
      </w:r>
    </w:p>
    <w:p w:rsidR="00EB5E20" w:rsidRDefault="00110A13">
      <w:pPr>
        <w:widowControl w:val="0"/>
        <w:numPr>
          <w:ilvl w:val="0"/>
          <w:numId w:val="245"/>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анализ инновационной деятельности учителей;</w:t>
      </w:r>
    </w:p>
    <w:p w:rsidR="00EB5E20" w:rsidRDefault="00110A13">
      <w:pPr>
        <w:widowControl w:val="0"/>
        <w:numPr>
          <w:ilvl w:val="0"/>
          <w:numId w:val="245"/>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анализ реализации требования стандарта в начальной школе (1-ые классы);</w:t>
      </w:r>
    </w:p>
    <w:p w:rsidR="00EB5E20" w:rsidRDefault="00110A13">
      <w:pPr>
        <w:widowControl w:val="0"/>
        <w:numPr>
          <w:ilvl w:val="0"/>
          <w:numId w:val="245"/>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владение  личностно-ориентированными технологиями обучения и воспитания;</w:t>
      </w:r>
    </w:p>
    <w:p w:rsidR="00EB5E20" w:rsidRDefault="00110A13">
      <w:pPr>
        <w:widowControl w:val="0"/>
        <w:numPr>
          <w:ilvl w:val="0"/>
          <w:numId w:val="245"/>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анализ личностных достижений учителя (по результатам заполнения портфолио);</w:t>
      </w:r>
    </w:p>
    <w:p w:rsidR="00EB5E20" w:rsidRDefault="00110A13">
      <w:pPr>
        <w:widowControl w:val="0"/>
        <w:numPr>
          <w:ilvl w:val="0"/>
          <w:numId w:val="245"/>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динамика повышения квалификации педагогов;</w:t>
      </w:r>
    </w:p>
    <w:p w:rsidR="00EB5E20" w:rsidRDefault="00110A13">
      <w:pPr>
        <w:widowControl w:val="0"/>
        <w:numPr>
          <w:ilvl w:val="0"/>
          <w:numId w:val="245"/>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динамика роста квалификационной категории педагогов.</w:t>
      </w:r>
    </w:p>
    <w:p w:rsidR="00EB5E20" w:rsidRDefault="00110A13">
      <w:pPr>
        <w:tabs>
          <w:tab w:val="left" w:pos="0"/>
        </w:tabs>
        <w:spacing w:line="240" w:lineRule="auto"/>
        <w:ind w:firstLine="567"/>
        <w:jc w:val="both"/>
        <w:rPr>
          <w:rFonts w:ascii="Times New Roman" w:hAnsi="Times New Roman"/>
          <w:sz w:val="24"/>
        </w:rPr>
      </w:pPr>
      <w:r>
        <w:rPr>
          <w:rFonts w:ascii="Times New Roman" w:hAnsi="Times New Roman"/>
          <w:b/>
          <w:sz w:val="24"/>
        </w:rPr>
        <w:t>V. Мониторинг условий жизнедеятельности обучающихся</w:t>
      </w:r>
      <w:r>
        <w:rPr>
          <w:rFonts w:ascii="Times New Roman" w:hAnsi="Times New Roman"/>
          <w:sz w:val="24"/>
        </w:rPr>
        <w:t>:</w:t>
      </w:r>
    </w:p>
    <w:p w:rsidR="00EB5E20" w:rsidRDefault="00110A13">
      <w:pPr>
        <w:widowControl w:val="0"/>
        <w:numPr>
          <w:ilvl w:val="0"/>
          <w:numId w:val="246"/>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выявление уровня учебной и внеучебной нагрузки на организм учащегося в соотношении с допустимым пределом;</w:t>
      </w:r>
    </w:p>
    <w:p w:rsidR="00EB5E20" w:rsidRDefault="00110A13">
      <w:pPr>
        <w:widowControl w:val="0"/>
        <w:numPr>
          <w:ilvl w:val="0"/>
          <w:numId w:val="246"/>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динамика количества пропущенных учащимися уроков по болезни;</w:t>
      </w:r>
    </w:p>
    <w:p w:rsidR="00EB5E20" w:rsidRDefault="00110A13">
      <w:pPr>
        <w:widowControl w:val="0"/>
        <w:numPr>
          <w:ilvl w:val="0"/>
          <w:numId w:val="246"/>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анализ качества  образования детей, находящихся на домашнем обучении;</w:t>
      </w:r>
    </w:p>
    <w:p w:rsidR="00EB5E20" w:rsidRDefault="00110A13">
      <w:pPr>
        <w:widowControl w:val="0"/>
        <w:numPr>
          <w:ilvl w:val="0"/>
          <w:numId w:val="246"/>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состояние физкультурно-оздоровительной работы в школе;</w:t>
      </w:r>
    </w:p>
    <w:p w:rsidR="00EB5E20" w:rsidRDefault="00110A13">
      <w:pPr>
        <w:widowControl w:val="0"/>
        <w:numPr>
          <w:ilvl w:val="0"/>
          <w:numId w:val="246"/>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эффективность применения педагогическим коллективом здоровье сберегающих технологий;</w:t>
      </w:r>
    </w:p>
    <w:p w:rsidR="00EB5E20" w:rsidRDefault="00110A13">
      <w:pPr>
        <w:widowControl w:val="0"/>
        <w:numPr>
          <w:ilvl w:val="0"/>
          <w:numId w:val="246"/>
        </w:numPr>
        <w:tabs>
          <w:tab w:val="clear" w:pos="2138"/>
          <w:tab w:val="left" w:pos="0"/>
        </w:tabs>
        <w:spacing w:after="0" w:line="240" w:lineRule="auto"/>
        <w:ind w:left="0" w:firstLine="284"/>
        <w:jc w:val="both"/>
        <w:rPr>
          <w:rFonts w:ascii="Times New Roman" w:hAnsi="Times New Roman"/>
          <w:sz w:val="24"/>
        </w:rPr>
      </w:pPr>
      <w:r>
        <w:rPr>
          <w:rFonts w:ascii="Times New Roman" w:hAnsi="Times New Roman"/>
          <w:sz w:val="24"/>
        </w:rPr>
        <w:t>организация питания, режима дня.</w:t>
      </w:r>
    </w:p>
    <w:p w:rsidR="00EB5E20" w:rsidRDefault="00110A13">
      <w:pPr>
        <w:spacing w:line="240" w:lineRule="auto"/>
        <w:jc w:val="both"/>
        <w:rPr>
          <w:rFonts w:ascii="Times New Roman" w:hAnsi="Times New Roman"/>
          <w:b/>
          <w:sz w:val="24"/>
        </w:rPr>
      </w:pPr>
      <w:r>
        <w:rPr>
          <w:rFonts w:ascii="Times New Roman" w:hAnsi="Times New Roman"/>
          <w:b/>
          <w:sz w:val="24"/>
        </w:rPr>
        <w:t>Система показателей деятельности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80"/>
        <w:gridCol w:w="7299"/>
      </w:tblGrid>
      <w:tr w:rsidR="00EB5E20">
        <w:tc>
          <w:tcPr>
            <w:tcW w:w="9747" w:type="dxa"/>
            <w:gridSpan w:val="3"/>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sz w:val="24"/>
              </w:rPr>
            </w:pPr>
            <w:r>
              <w:rPr>
                <w:rFonts w:ascii="Times New Roman" w:hAnsi="Times New Roman"/>
                <w:b/>
                <w:sz w:val="24"/>
              </w:rPr>
              <w:t>Учебный компонент</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i/>
                <w:sz w:val="24"/>
              </w:rPr>
            </w:pPr>
            <w:r>
              <w:rPr>
                <w:rFonts w:ascii="Times New Roman" w:hAnsi="Times New Roman"/>
                <w:b/>
                <w:i/>
                <w:sz w:val="24"/>
              </w:rPr>
              <w:t>Критерии</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i/>
                <w:sz w:val="24"/>
              </w:rPr>
            </w:pPr>
            <w:r>
              <w:rPr>
                <w:rFonts w:ascii="Times New Roman" w:hAnsi="Times New Roman"/>
                <w:b/>
                <w:i/>
                <w:sz w:val="24"/>
              </w:rPr>
              <w:t>Показатели</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 xml:space="preserve">Выполнение </w:t>
            </w:r>
          </w:p>
          <w:p w:rsidR="00EB5E20" w:rsidRDefault="00110A13">
            <w:pPr>
              <w:spacing w:line="240" w:lineRule="auto"/>
              <w:jc w:val="both"/>
              <w:rPr>
                <w:rFonts w:ascii="Times New Roman" w:hAnsi="Times New Roman"/>
                <w:sz w:val="24"/>
              </w:rPr>
            </w:pPr>
            <w:r>
              <w:rPr>
                <w:rFonts w:ascii="Times New Roman" w:hAnsi="Times New Roman"/>
                <w:sz w:val="24"/>
              </w:rPr>
              <w:t xml:space="preserve">учебных </w:t>
            </w:r>
          </w:p>
          <w:p w:rsidR="00EB5E20" w:rsidRDefault="00110A13">
            <w:pPr>
              <w:spacing w:line="240" w:lineRule="auto"/>
              <w:jc w:val="both"/>
              <w:rPr>
                <w:rFonts w:ascii="Times New Roman" w:hAnsi="Times New Roman"/>
                <w:sz w:val="24"/>
              </w:rPr>
            </w:pPr>
            <w:r>
              <w:rPr>
                <w:rFonts w:ascii="Times New Roman" w:hAnsi="Times New Roman"/>
                <w:sz w:val="24"/>
              </w:rPr>
              <w:t>программ</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1.Количество часов по учебным дисциплинам в соответствии с учебным планом</w:t>
            </w:r>
          </w:p>
          <w:p w:rsidR="00EB5E20" w:rsidRDefault="00110A13">
            <w:pPr>
              <w:spacing w:line="240" w:lineRule="auto"/>
              <w:jc w:val="both"/>
              <w:rPr>
                <w:rFonts w:ascii="Times New Roman" w:hAnsi="Times New Roman"/>
                <w:sz w:val="24"/>
              </w:rPr>
            </w:pPr>
            <w:r>
              <w:rPr>
                <w:rFonts w:ascii="Times New Roman" w:hAnsi="Times New Roman"/>
                <w:sz w:val="24"/>
              </w:rPr>
              <w:t>2.Уровень обученности учащихся</w:t>
            </w:r>
          </w:p>
          <w:p w:rsidR="00EB5E20" w:rsidRDefault="00110A13">
            <w:pPr>
              <w:spacing w:line="240" w:lineRule="auto"/>
              <w:jc w:val="both"/>
              <w:rPr>
                <w:rFonts w:ascii="Times New Roman" w:hAnsi="Times New Roman"/>
                <w:sz w:val="24"/>
              </w:rPr>
            </w:pPr>
            <w:r>
              <w:rPr>
                <w:rFonts w:ascii="Times New Roman" w:hAnsi="Times New Roman"/>
                <w:sz w:val="24"/>
              </w:rPr>
              <w:t>3.Результаты ЕГЭ по обязательным предметам (математика, русский язык)</w:t>
            </w:r>
          </w:p>
          <w:p w:rsidR="00EB5E20" w:rsidRDefault="00110A13">
            <w:pPr>
              <w:spacing w:line="240" w:lineRule="auto"/>
              <w:jc w:val="both"/>
              <w:rPr>
                <w:rFonts w:ascii="Times New Roman" w:hAnsi="Times New Roman"/>
                <w:sz w:val="24"/>
              </w:rPr>
            </w:pPr>
            <w:r>
              <w:rPr>
                <w:rFonts w:ascii="Times New Roman" w:hAnsi="Times New Roman"/>
                <w:sz w:val="24"/>
              </w:rPr>
              <w:t xml:space="preserve">4.Охват дошкольников предшкольным образованием </w:t>
            </w:r>
          </w:p>
          <w:p w:rsidR="00EB5E20" w:rsidRDefault="00110A13">
            <w:pPr>
              <w:spacing w:line="240" w:lineRule="auto"/>
              <w:jc w:val="both"/>
              <w:rPr>
                <w:rFonts w:ascii="Times New Roman" w:hAnsi="Times New Roman"/>
                <w:sz w:val="24"/>
              </w:rPr>
            </w:pPr>
            <w:r>
              <w:rPr>
                <w:rFonts w:ascii="Times New Roman" w:hAnsi="Times New Roman"/>
                <w:sz w:val="24"/>
              </w:rPr>
              <w:t xml:space="preserve">5.Охват предпрофильной подготовкой </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Уровень предметных знаний</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1.Уровень обученности учащихся</w:t>
            </w:r>
          </w:p>
          <w:p w:rsidR="00EB5E20" w:rsidRDefault="00110A13">
            <w:pPr>
              <w:spacing w:line="240" w:lineRule="auto"/>
              <w:jc w:val="both"/>
              <w:rPr>
                <w:rFonts w:ascii="Times New Roman" w:hAnsi="Times New Roman"/>
                <w:sz w:val="24"/>
              </w:rPr>
            </w:pPr>
            <w:r>
              <w:rPr>
                <w:rFonts w:ascii="Times New Roman" w:hAnsi="Times New Roman"/>
                <w:sz w:val="24"/>
              </w:rPr>
              <w:t>2.Качество обученности</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Продуктивность работы учителя</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1.Уровень обученности учащихся по предмету</w:t>
            </w:r>
          </w:p>
          <w:p w:rsidR="00EB5E20" w:rsidRDefault="00110A13">
            <w:pPr>
              <w:spacing w:line="240" w:lineRule="auto"/>
              <w:jc w:val="both"/>
              <w:rPr>
                <w:rFonts w:ascii="Times New Roman" w:hAnsi="Times New Roman"/>
                <w:sz w:val="24"/>
              </w:rPr>
            </w:pPr>
            <w:r>
              <w:rPr>
                <w:rFonts w:ascii="Times New Roman" w:hAnsi="Times New Roman"/>
                <w:sz w:val="24"/>
              </w:rPr>
              <w:t>2.Качество обученности учащихся по предмету</w:t>
            </w:r>
          </w:p>
          <w:p w:rsidR="00EB5E20" w:rsidRDefault="00110A13">
            <w:pPr>
              <w:spacing w:line="240" w:lineRule="auto"/>
              <w:jc w:val="both"/>
              <w:rPr>
                <w:rFonts w:ascii="Times New Roman" w:hAnsi="Times New Roman"/>
                <w:sz w:val="24"/>
              </w:rPr>
            </w:pPr>
            <w:r>
              <w:rPr>
                <w:rFonts w:ascii="Times New Roman" w:hAnsi="Times New Roman"/>
                <w:sz w:val="24"/>
              </w:rPr>
              <w:t>3.Количество призеров и лауреатов конкурсов, фестивалей, соревнований</w:t>
            </w:r>
          </w:p>
          <w:p w:rsidR="00EB5E20" w:rsidRDefault="00110A13">
            <w:pPr>
              <w:spacing w:line="240" w:lineRule="auto"/>
              <w:jc w:val="both"/>
              <w:rPr>
                <w:rFonts w:ascii="Times New Roman" w:hAnsi="Times New Roman"/>
                <w:sz w:val="24"/>
              </w:rPr>
            </w:pPr>
            <w:r>
              <w:rPr>
                <w:rFonts w:ascii="Times New Roman" w:hAnsi="Times New Roman"/>
                <w:sz w:val="24"/>
              </w:rPr>
              <w:t>4.Уровень мотивации к обучению</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Индивидуальная работа с одаренными учащимися</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 xml:space="preserve">1.Количество выполненных проектов  </w:t>
            </w:r>
          </w:p>
        </w:tc>
      </w:tr>
      <w:tr w:rsidR="00EB5E20">
        <w:trPr>
          <w:trHeight w:val="1148"/>
        </w:trPr>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Качество внеурочной предметной деятельности</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1.Охват учащихся внеурочной деятельностью по предмету</w:t>
            </w:r>
          </w:p>
          <w:p w:rsidR="00EB5E20" w:rsidRDefault="00110A13">
            <w:pPr>
              <w:spacing w:line="240" w:lineRule="auto"/>
              <w:jc w:val="both"/>
              <w:rPr>
                <w:rFonts w:ascii="Times New Roman" w:hAnsi="Times New Roman"/>
                <w:sz w:val="24"/>
              </w:rPr>
            </w:pPr>
            <w:r>
              <w:rPr>
                <w:rFonts w:ascii="Times New Roman" w:hAnsi="Times New Roman"/>
                <w:sz w:val="24"/>
              </w:rPr>
              <w:t>2.Количество проведенных мероприятий школьного и муниципального уровней</w:t>
            </w:r>
          </w:p>
          <w:p w:rsidR="00EB5E20" w:rsidRDefault="00110A13">
            <w:pPr>
              <w:spacing w:line="240" w:lineRule="auto"/>
              <w:jc w:val="both"/>
              <w:rPr>
                <w:rFonts w:ascii="Times New Roman" w:hAnsi="Times New Roman"/>
                <w:sz w:val="24"/>
              </w:rPr>
            </w:pPr>
            <w:r>
              <w:rPr>
                <w:rFonts w:ascii="Times New Roman" w:hAnsi="Times New Roman"/>
                <w:sz w:val="24"/>
              </w:rPr>
              <w:t>3.Результаты мониторинговых обследований (анкета, опрос, собеседование)</w:t>
            </w:r>
          </w:p>
        </w:tc>
      </w:tr>
      <w:tr w:rsidR="00EB5E20">
        <w:trPr>
          <w:trHeight w:val="1148"/>
        </w:trPr>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 xml:space="preserve">Навыки методов самостоятельного познания </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1.Доля учащихся, использующих дополнительную литературу библиотеки</w:t>
            </w:r>
          </w:p>
          <w:p w:rsidR="00EB5E20" w:rsidRDefault="00110A13">
            <w:pPr>
              <w:spacing w:line="240" w:lineRule="auto"/>
              <w:jc w:val="both"/>
              <w:rPr>
                <w:rFonts w:ascii="Times New Roman" w:hAnsi="Times New Roman"/>
                <w:sz w:val="24"/>
              </w:rPr>
            </w:pPr>
            <w:r>
              <w:rPr>
                <w:rFonts w:ascii="Times New Roman" w:hAnsi="Times New Roman"/>
                <w:sz w:val="24"/>
              </w:rPr>
              <w:t>2.Доля учащихся, использующих ресурсы Интернет-сети</w:t>
            </w:r>
          </w:p>
          <w:p w:rsidR="00EB5E20" w:rsidRDefault="00110A13">
            <w:pPr>
              <w:spacing w:line="240" w:lineRule="auto"/>
              <w:jc w:val="both"/>
              <w:rPr>
                <w:rFonts w:ascii="Times New Roman" w:hAnsi="Times New Roman"/>
                <w:sz w:val="24"/>
              </w:rPr>
            </w:pPr>
            <w:r>
              <w:rPr>
                <w:rFonts w:ascii="Times New Roman" w:hAnsi="Times New Roman"/>
                <w:sz w:val="24"/>
              </w:rPr>
              <w:t>3.Доля учащихся, участвующих в проектах разных уровней</w:t>
            </w:r>
          </w:p>
        </w:tc>
      </w:tr>
      <w:tr w:rsidR="00EB5E20">
        <w:tc>
          <w:tcPr>
            <w:tcW w:w="9747" w:type="dxa"/>
            <w:gridSpan w:val="3"/>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sz w:val="24"/>
              </w:rPr>
            </w:pPr>
            <w:r>
              <w:rPr>
                <w:rFonts w:ascii="Times New Roman" w:hAnsi="Times New Roman"/>
                <w:b/>
                <w:sz w:val="24"/>
              </w:rPr>
              <w:t>Воспитательный процесс</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i/>
                <w:sz w:val="24"/>
              </w:rPr>
            </w:pPr>
            <w:r>
              <w:rPr>
                <w:rFonts w:ascii="Times New Roman" w:hAnsi="Times New Roman"/>
                <w:b/>
                <w:i/>
                <w:sz w:val="24"/>
              </w:rPr>
              <w:t>Критерии</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i/>
                <w:sz w:val="24"/>
              </w:rPr>
            </w:pPr>
            <w:r>
              <w:rPr>
                <w:rFonts w:ascii="Times New Roman" w:hAnsi="Times New Roman"/>
                <w:b/>
                <w:i/>
                <w:sz w:val="24"/>
              </w:rPr>
              <w:t>Показатели</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 xml:space="preserve">Уровень </w:t>
            </w:r>
          </w:p>
          <w:p w:rsidR="00EB5E20" w:rsidRDefault="00110A13">
            <w:pPr>
              <w:spacing w:line="240" w:lineRule="auto"/>
              <w:jc w:val="both"/>
              <w:rPr>
                <w:rFonts w:ascii="Times New Roman" w:hAnsi="Times New Roman"/>
                <w:sz w:val="24"/>
              </w:rPr>
            </w:pPr>
            <w:r>
              <w:rPr>
                <w:rFonts w:ascii="Times New Roman" w:hAnsi="Times New Roman"/>
                <w:sz w:val="24"/>
              </w:rPr>
              <w:t>воспитанности</w:t>
            </w:r>
          </w:p>
          <w:p w:rsidR="00EB5E20" w:rsidRDefault="00110A13">
            <w:pPr>
              <w:spacing w:line="240" w:lineRule="auto"/>
              <w:jc w:val="both"/>
              <w:rPr>
                <w:rFonts w:ascii="Times New Roman" w:hAnsi="Times New Roman"/>
                <w:sz w:val="24"/>
              </w:rPr>
            </w:pPr>
            <w:r>
              <w:rPr>
                <w:rFonts w:ascii="Times New Roman" w:hAnsi="Times New Roman"/>
                <w:sz w:val="24"/>
              </w:rPr>
              <w:t>учащихся</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1.Количество правонарушений</w:t>
            </w:r>
          </w:p>
          <w:p w:rsidR="00EB5E20" w:rsidRDefault="00110A13">
            <w:pPr>
              <w:spacing w:line="240" w:lineRule="auto"/>
              <w:jc w:val="both"/>
              <w:rPr>
                <w:rFonts w:ascii="Times New Roman" w:hAnsi="Times New Roman"/>
                <w:sz w:val="24"/>
              </w:rPr>
            </w:pPr>
            <w:r>
              <w:rPr>
                <w:rFonts w:ascii="Times New Roman" w:hAnsi="Times New Roman"/>
                <w:sz w:val="24"/>
              </w:rPr>
              <w:t>2.Доля учащихся, отнесенных к группе риска</w:t>
            </w:r>
          </w:p>
          <w:p w:rsidR="00EB5E20" w:rsidRDefault="00110A13">
            <w:pPr>
              <w:spacing w:line="240" w:lineRule="auto"/>
              <w:jc w:val="both"/>
              <w:rPr>
                <w:rFonts w:ascii="Times New Roman" w:hAnsi="Times New Roman"/>
                <w:sz w:val="24"/>
              </w:rPr>
            </w:pPr>
            <w:r>
              <w:rPr>
                <w:rFonts w:ascii="Times New Roman" w:hAnsi="Times New Roman"/>
                <w:sz w:val="24"/>
              </w:rPr>
              <w:t>3.Количество учащихся, состоящих на учете в КДН</w:t>
            </w:r>
          </w:p>
          <w:p w:rsidR="00EB5E20" w:rsidRDefault="00110A13">
            <w:pPr>
              <w:spacing w:line="240" w:lineRule="auto"/>
              <w:jc w:val="both"/>
              <w:rPr>
                <w:rFonts w:ascii="Times New Roman" w:hAnsi="Times New Roman"/>
                <w:sz w:val="24"/>
              </w:rPr>
            </w:pPr>
            <w:r>
              <w:rPr>
                <w:rFonts w:ascii="Times New Roman" w:hAnsi="Times New Roman"/>
                <w:sz w:val="24"/>
              </w:rPr>
              <w:t xml:space="preserve">4.Результаты мониторинговых обследований </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 xml:space="preserve">Уровень </w:t>
            </w:r>
          </w:p>
          <w:p w:rsidR="00EB5E20" w:rsidRDefault="00110A13">
            <w:pPr>
              <w:spacing w:line="240" w:lineRule="auto"/>
              <w:jc w:val="both"/>
              <w:rPr>
                <w:rFonts w:ascii="Times New Roman" w:hAnsi="Times New Roman"/>
                <w:sz w:val="24"/>
              </w:rPr>
            </w:pPr>
            <w:r>
              <w:rPr>
                <w:rFonts w:ascii="Times New Roman" w:hAnsi="Times New Roman"/>
                <w:sz w:val="24"/>
              </w:rPr>
              <w:t>общественной активности</w:t>
            </w:r>
          </w:p>
          <w:p w:rsidR="00EB5E20" w:rsidRDefault="00110A13">
            <w:pPr>
              <w:spacing w:line="240" w:lineRule="auto"/>
              <w:jc w:val="both"/>
              <w:rPr>
                <w:rFonts w:ascii="Times New Roman" w:hAnsi="Times New Roman"/>
                <w:sz w:val="24"/>
              </w:rPr>
            </w:pPr>
            <w:r>
              <w:rPr>
                <w:rFonts w:ascii="Times New Roman" w:hAnsi="Times New Roman"/>
                <w:sz w:val="24"/>
              </w:rPr>
              <w:t>учащихся</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1.Охват социально-значимой деятельностью</w:t>
            </w:r>
          </w:p>
          <w:p w:rsidR="00EB5E20" w:rsidRDefault="00110A13">
            <w:pPr>
              <w:spacing w:line="240" w:lineRule="auto"/>
              <w:jc w:val="both"/>
              <w:rPr>
                <w:rFonts w:ascii="Times New Roman" w:hAnsi="Times New Roman"/>
                <w:sz w:val="24"/>
              </w:rPr>
            </w:pPr>
            <w:r>
              <w:rPr>
                <w:rFonts w:ascii="Times New Roman" w:hAnsi="Times New Roman"/>
                <w:sz w:val="24"/>
              </w:rPr>
              <w:t>2.Доля учащихся, являющихся членами детских и молодежных организаций разных уровней</w:t>
            </w:r>
          </w:p>
          <w:p w:rsidR="00EB5E20" w:rsidRDefault="00110A13">
            <w:pPr>
              <w:spacing w:line="240" w:lineRule="auto"/>
              <w:jc w:val="both"/>
              <w:rPr>
                <w:rFonts w:ascii="Times New Roman" w:hAnsi="Times New Roman"/>
                <w:sz w:val="24"/>
              </w:rPr>
            </w:pPr>
            <w:r>
              <w:rPr>
                <w:rFonts w:ascii="Times New Roman" w:hAnsi="Times New Roman"/>
                <w:sz w:val="24"/>
              </w:rPr>
              <w:t>3.Количество инициатив общественного характера от учащихся</w:t>
            </w:r>
          </w:p>
          <w:p w:rsidR="00EB5E20" w:rsidRDefault="00110A13">
            <w:pPr>
              <w:spacing w:line="240" w:lineRule="auto"/>
              <w:jc w:val="both"/>
              <w:rPr>
                <w:rFonts w:ascii="Times New Roman" w:hAnsi="Times New Roman"/>
                <w:sz w:val="24"/>
              </w:rPr>
            </w:pPr>
            <w:r>
              <w:rPr>
                <w:rFonts w:ascii="Times New Roman" w:hAnsi="Times New Roman"/>
                <w:sz w:val="24"/>
              </w:rPr>
              <w:t>4.Количество социально-значимых акций</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 xml:space="preserve">Качество работы классных </w:t>
            </w:r>
          </w:p>
          <w:p w:rsidR="00EB5E20" w:rsidRDefault="00110A13">
            <w:pPr>
              <w:spacing w:line="240" w:lineRule="auto"/>
              <w:jc w:val="both"/>
              <w:rPr>
                <w:rFonts w:ascii="Times New Roman" w:hAnsi="Times New Roman"/>
                <w:sz w:val="24"/>
              </w:rPr>
            </w:pPr>
            <w:r>
              <w:rPr>
                <w:rFonts w:ascii="Times New Roman" w:hAnsi="Times New Roman"/>
                <w:sz w:val="24"/>
              </w:rPr>
              <w:t>руководителей</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1.Охват учащихся дополнительным образованием</w:t>
            </w:r>
          </w:p>
          <w:p w:rsidR="00EB5E20" w:rsidRDefault="00110A13">
            <w:pPr>
              <w:spacing w:line="240" w:lineRule="auto"/>
              <w:jc w:val="both"/>
              <w:rPr>
                <w:rFonts w:ascii="Times New Roman" w:hAnsi="Times New Roman"/>
                <w:sz w:val="24"/>
              </w:rPr>
            </w:pPr>
            <w:r>
              <w:rPr>
                <w:rFonts w:ascii="Times New Roman" w:hAnsi="Times New Roman"/>
                <w:sz w:val="24"/>
              </w:rPr>
              <w:t>2.Количество жалоб и конфликтов</w:t>
            </w:r>
          </w:p>
          <w:p w:rsidR="00EB5E20" w:rsidRDefault="00110A13">
            <w:pPr>
              <w:spacing w:line="240" w:lineRule="auto"/>
              <w:jc w:val="both"/>
              <w:rPr>
                <w:rFonts w:ascii="Times New Roman" w:hAnsi="Times New Roman"/>
                <w:sz w:val="24"/>
              </w:rPr>
            </w:pPr>
            <w:r>
              <w:rPr>
                <w:rFonts w:ascii="Times New Roman" w:hAnsi="Times New Roman"/>
                <w:sz w:val="24"/>
              </w:rPr>
              <w:t>3.Результаты мониторинговых обследований эффективности работы (анкета, опрос, собеседование)</w:t>
            </w:r>
          </w:p>
          <w:p w:rsidR="00EB5E20" w:rsidRDefault="00110A13">
            <w:pPr>
              <w:spacing w:line="240" w:lineRule="auto"/>
              <w:jc w:val="both"/>
              <w:rPr>
                <w:rFonts w:ascii="Times New Roman" w:hAnsi="Times New Roman"/>
                <w:sz w:val="24"/>
              </w:rPr>
            </w:pPr>
            <w:r>
              <w:rPr>
                <w:rFonts w:ascii="Times New Roman" w:hAnsi="Times New Roman"/>
                <w:sz w:val="24"/>
              </w:rPr>
              <w:t>4.Количество пропусков занятий без уважительной причины</w:t>
            </w:r>
          </w:p>
          <w:p w:rsidR="00EB5E20" w:rsidRDefault="00110A13">
            <w:pPr>
              <w:spacing w:line="240" w:lineRule="auto"/>
              <w:jc w:val="both"/>
              <w:rPr>
                <w:rFonts w:ascii="Times New Roman" w:hAnsi="Times New Roman"/>
                <w:sz w:val="24"/>
              </w:rPr>
            </w:pPr>
            <w:r>
              <w:rPr>
                <w:rFonts w:ascii="Times New Roman" w:hAnsi="Times New Roman"/>
                <w:sz w:val="24"/>
              </w:rPr>
              <w:t>5.Уровень социализации по результатам мониторинговых обследований (правонарушения, ответственность за личную безопасность, вредные привычки, трудоустройство, отношение к школе и классу)</w:t>
            </w:r>
          </w:p>
          <w:p w:rsidR="00EB5E20" w:rsidRDefault="00110A13">
            <w:pPr>
              <w:spacing w:line="240" w:lineRule="auto"/>
              <w:jc w:val="both"/>
              <w:rPr>
                <w:rFonts w:ascii="Times New Roman" w:hAnsi="Times New Roman"/>
                <w:sz w:val="24"/>
              </w:rPr>
            </w:pPr>
            <w:r>
              <w:rPr>
                <w:rFonts w:ascii="Times New Roman" w:hAnsi="Times New Roman"/>
                <w:sz w:val="24"/>
              </w:rPr>
              <w:t>6.Результаты мониторинга досуговой деятельности детей</w:t>
            </w:r>
          </w:p>
          <w:p w:rsidR="00EB5E20" w:rsidRDefault="00110A13">
            <w:pPr>
              <w:spacing w:line="240" w:lineRule="auto"/>
              <w:jc w:val="both"/>
              <w:rPr>
                <w:rFonts w:ascii="Times New Roman" w:hAnsi="Times New Roman"/>
                <w:sz w:val="24"/>
              </w:rPr>
            </w:pPr>
            <w:r>
              <w:rPr>
                <w:rFonts w:ascii="Times New Roman" w:hAnsi="Times New Roman"/>
                <w:sz w:val="24"/>
              </w:rPr>
              <w:t>7.Динамика успешности учащихся группы риска, детей из неблагополучных семей</w:t>
            </w:r>
          </w:p>
          <w:p w:rsidR="00EB5E20" w:rsidRDefault="00110A13">
            <w:pPr>
              <w:spacing w:line="240" w:lineRule="auto"/>
              <w:jc w:val="both"/>
              <w:rPr>
                <w:rFonts w:ascii="Times New Roman" w:hAnsi="Times New Roman"/>
                <w:sz w:val="24"/>
              </w:rPr>
            </w:pPr>
            <w:r>
              <w:rPr>
                <w:rFonts w:ascii="Times New Roman" w:hAnsi="Times New Roman"/>
                <w:sz w:val="24"/>
              </w:rPr>
              <w:t>8.Наличие публикаций и отзывов о работе</w:t>
            </w:r>
          </w:p>
          <w:p w:rsidR="00EB5E20" w:rsidRDefault="00110A13">
            <w:pPr>
              <w:spacing w:line="240" w:lineRule="auto"/>
              <w:jc w:val="both"/>
              <w:rPr>
                <w:rFonts w:ascii="Times New Roman" w:hAnsi="Times New Roman"/>
                <w:sz w:val="24"/>
              </w:rPr>
            </w:pPr>
            <w:r>
              <w:rPr>
                <w:rFonts w:ascii="Times New Roman" w:hAnsi="Times New Roman"/>
                <w:sz w:val="24"/>
              </w:rPr>
              <w:t>9.Количество нарушений «комендантского часа»</w:t>
            </w:r>
          </w:p>
          <w:p w:rsidR="00EB5E20" w:rsidRDefault="00110A13">
            <w:pPr>
              <w:spacing w:line="240" w:lineRule="auto"/>
              <w:jc w:val="both"/>
              <w:rPr>
                <w:rFonts w:ascii="Times New Roman" w:hAnsi="Times New Roman"/>
                <w:sz w:val="24"/>
              </w:rPr>
            </w:pPr>
            <w:r>
              <w:rPr>
                <w:rFonts w:ascii="Times New Roman" w:hAnsi="Times New Roman"/>
                <w:sz w:val="24"/>
              </w:rPr>
              <w:t>10.Доля учащихся, удовлетворенных микроклиматом класса</w:t>
            </w:r>
          </w:p>
          <w:p w:rsidR="00EB5E20" w:rsidRDefault="00110A13">
            <w:pPr>
              <w:spacing w:line="240" w:lineRule="auto"/>
              <w:jc w:val="both"/>
              <w:rPr>
                <w:rFonts w:ascii="Times New Roman" w:hAnsi="Times New Roman"/>
                <w:sz w:val="24"/>
              </w:rPr>
            </w:pPr>
            <w:r>
              <w:rPr>
                <w:rFonts w:ascii="Times New Roman" w:hAnsi="Times New Roman"/>
                <w:sz w:val="24"/>
              </w:rPr>
              <w:t xml:space="preserve">11. Охват горячим питанием </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 xml:space="preserve">Участие </w:t>
            </w:r>
          </w:p>
          <w:p w:rsidR="00EB5E20" w:rsidRDefault="00110A13">
            <w:pPr>
              <w:spacing w:line="240" w:lineRule="auto"/>
              <w:jc w:val="both"/>
              <w:rPr>
                <w:rFonts w:ascii="Times New Roman" w:hAnsi="Times New Roman"/>
                <w:sz w:val="24"/>
              </w:rPr>
            </w:pPr>
            <w:r>
              <w:rPr>
                <w:rFonts w:ascii="Times New Roman" w:hAnsi="Times New Roman"/>
                <w:sz w:val="24"/>
              </w:rPr>
              <w:t>родителей в воспитательном процессе</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1.Доля родителей, посещающих родительские собрания</w:t>
            </w:r>
          </w:p>
          <w:p w:rsidR="00EB5E20" w:rsidRDefault="00110A13">
            <w:pPr>
              <w:spacing w:line="240" w:lineRule="auto"/>
              <w:jc w:val="both"/>
              <w:rPr>
                <w:rFonts w:ascii="Times New Roman" w:hAnsi="Times New Roman"/>
                <w:sz w:val="24"/>
              </w:rPr>
            </w:pPr>
            <w:r>
              <w:rPr>
                <w:rFonts w:ascii="Times New Roman" w:hAnsi="Times New Roman"/>
                <w:sz w:val="24"/>
              </w:rPr>
              <w:t>2.Доля родителей, проявляющих активность в делах школы</w:t>
            </w:r>
          </w:p>
          <w:p w:rsidR="00EB5E20" w:rsidRDefault="00110A13">
            <w:pPr>
              <w:spacing w:line="240" w:lineRule="auto"/>
              <w:jc w:val="both"/>
              <w:rPr>
                <w:rFonts w:ascii="Times New Roman" w:hAnsi="Times New Roman"/>
                <w:sz w:val="24"/>
              </w:rPr>
            </w:pPr>
            <w:r>
              <w:rPr>
                <w:rFonts w:ascii="Times New Roman" w:hAnsi="Times New Roman"/>
                <w:sz w:val="24"/>
              </w:rPr>
              <w:t>3.Доля представителей от родителей в органах управления школой</w:t>
            </w:r>
          </w:p>
          <w:p w:rsidR="00EB5E20" w:rsidRDefault="00110A13">
            <w:pPr>
              <w:spacing w:line="240" w:lineRule="auto"/>
              <w:jc w:val="both"/>
              <w:rPr>
                <w:rFonts w:ascii="Times New Roman" w:hAnsi="Times New Roman"/>
                <w:sz w:val="24"/>
              </w:rPr>
            </w:pPr>
            <w:r>
              <w:rPr>
                <w:rFonts w:ascii="Times New Roman" w:hAnsi="Times New Roman"/>
                <w:sz w:val="24"/>
              </w:rPr>
              <w:t>4.Доля родителей, привлеченных к экспертной оценке деятельности школы</w:t>
            </w:r>
          </w:p>
          <w:p w:rsidR="00EB5E20" w:rsidRDefault="00110A13">
            <w:pPr>
              <w:spacing w:line="240" w:lineRule="auto"/>
              <w:jc w:val="both"/>
              <w:rPr>
                <w:rFonts w:ascii="Times New Roman" w:hAnsi="Times New Roman"/>
                <w:sz w:val="24"/>
              </w:rPr>
            </w:pPr>
            <w:r>
              <w:rPr>
                <w:rFonts w:ascii="Times New Roman" w:hAnsi="Times New Roman"/>
                <w:sz w:val="24"/>
              </w:rPr>
              <w:t>5.Динамика численности детей группы риска</w:t>
            </w:r>
          </w:p>
          <w:p w:rsidR="00EB5E20" w:rsidRDefault="00110A13">
            <w:pPr>
              <w:spacing w:line="240" w:lineRule="auto"/>
              <w:jc w:val="both"/>
              <w:rPr>
                <w:rFonts w:ascii="Times New Roman" w:hAnsi="Times New Roman"/>
                <w:sz w:val="24"/>
              </w:rPr>
            </w:pPr>
            <w:r>
              <w:rPr>
                <w:rFonts w:ascii="Times New Roman" w:hAnsi="Times New Roman"/>
                <w:sz w:val="24"/>
              </w:rPr>
              <w:t>6.Мониторинг эффективности взаимодействия семьи и школы (анкета, опрос, интервью)</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Качество общешкольных традиционных мероприятий</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1.Доля учащихся, активно задействованных в мероприятиях</w:t>
            </w:r>
          </w:p>
          <w:p w:rsidR="00EB5E20" w:rsidRDefault="00110A13">
            <w:pPr>
              <w:spacing w:line="240" w:lineRule="auto"/>
              <w:jc w:val="both"/>
              <w:rPr>
                <w:rFonts w:ascii="Times New Roman" w:hAnsi="Times New Roman"/>
                <w:sz w:val="24"/>
              </w:rPr>
            </w:pPr>
            <w:r>
              <w:rPr>
                <w:rFonts w:ascii="Times New Roman" w:hAnsi="Times New Roman"/>
                <w:sz w:val="24"/>
              </w:rPr>
              <w:t>2.Отзыв о мероприятиях учащихся, родителей, учителей</w:t>
            </w:r>
          </w:p>
          <w:p w:rsidR="00EB5E20" w:rsidRDefault="00110A13">
            <w:pPr>
              <w:spacing w:line="240" w:lineRule="auto"/>
              <w:jc w:val="both"/>
              <w:rPr>
                <w:rFonts w:ascii="Times New Roman" w:hAnsi="Times New Roman"/>
                <w:sz w:val="24"/>
              </w:rPr>
            </w:pPr>
            <w:r>
              <w:rPr>
                <w:rFonts w:ascii="Times New Roman" w:hAnsi="Times New Roman"/>
                <w:sz w:val="24"/>
              </w:rPr>
              <w:t>3.Охват участников образовательного процесса</w:t>
            </w:r>
          </w:p>
          <w:p w:rsidR="00EB5E20" w:rsidRDefault="00110A13">
            <w:pPr>
              <w:spacing w:line="240" w:lineRule="auto"/>
              <w:jc w:val="both"/>
              <w:rPr>
                <w:rFonts w:ascii="Times New Roman" w:hAnsi="Times New Roman"/>
                <w:sz w:val="24"/>
              </w:rPr>
            </w:pPr>
            <w:r>
              <w:rPr>
                <w:rFonts w:ascii="Times New Roman" w:hAnsi="Times New Roman"/>
                <w:sz w:val="24"/>
              </w:rPr>
              <w:t>4. Публикации в СМИ</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Уровень здоровья и физической подготовки учащихся</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1.Количество пропусков занятий по болезни</w:t>
            </w:r>
          </w:p>
          <w:p w:rsidR="00EB5E20" w:rsidRDefault="00110A13">
            <w:pPr>
              <w:spacing w:line="240" w:lineRule="auto"/>
              <w:jc w:val="both"/>
              <w:rPr>
                <w:rFonts w:ascii="Times New Roman" w:hAnsi="Times New Roman"/>
                <w:sz w:val="24"/>
              </w:rPr>
            </w:pPr>
            <w:r>
              <w:rPr>
                <w:rFonts w:ascii="Times New Roman" w:hAnsi="Times New Roman"/>
                <w:sz w:val="24"/>
              </w:rPr>
              <w:t>2.Доля детей 1 и 2 групп здоровья</w:t>
            </w:r>
          </w:p>
          <w:p w:rsidR="00EB5E20" w:rsidRDefault="00110A13">
            <w:pPr>
              <w:spacing w:line="240" w:lineRule="auto"/>
              <w:jc w:val="both"/>
              <w:rPr>
                <w:rFonts w:ascii="Times New Roman" w:hAnsi="Times New Roman"/>
                <w:sz w:val="24"/>
              </w:rPr>
            </w:pPr>
            <w:r>
              <w:rPr>
                <w:rFonts w:ascii="Times New Roman" w:hAnsi="Times New Roman"/>
                <w:sz w:val="24"/>
              </w:rPr>
              <w:t>3.Динамика численности детей с хроническими заболеваниями</w:t>
            </w:r>
          </w:p>
          <w:p w:rsidR="00EB5E20" w:rsidRDefault="00110A13">
            <w:pPr>
              <w:spacing w:line="240" w:lineRule="auto"/>
              <w:jc w:val="both"/>
              <w:rPr>
                <w:rFonts w:ascii="Times New Roman" w:hAnsi="Times New Roman"/>
                <w:sz w:val="24"/>
              </w:rPr>
            </w:pPr>
            <w:r>
              <w:rPr>
                <w:rFonts w:ascii="Times New Roman" w:hAnsi="Times New Roman"/>
                <w:sz w:val="24"/>
              </w:rPr>
              <w:t>4.Динамика физических показаний по президентским нормативам</w:t>
            </w:r>
          </w:p>
          <w:p w:rsidR="00EB5E20" w:rsidRDefault="00110A13">
            <w:pPr>
              <w:spacing w:line="240" w:lineRule="auto"/>
              <w:jc w:val="both"/>
              <w:rPr>
                <w:rFonts w:ascii="Times New Roman" w:hAnsi="Times New Roman"/>
                <w:sz w:val="24"/>
              </w:rPr>
            </w:pPr>
            <w:r>
              <w:rPr>
                <w:rFonts w:ascii="Times New Roman" w:hAnsi="Times New Roman"/>
                <w:sz w:val="24"/>
              </w:rPr>
              <w:t>5.Результаты медицинского мониторинга</w:t>
            </w:r>
          </w:p>
          <w:p w:rsidR="00EB5E20" w:rsidRDefault="00110A13">
            <w:pPr>
              <w:spacing w:line="240" w:lineRule="auto"/>
              <w:jc w:val="both"/>
              <w:rPr>
                <w:rFonts w:ascii="Times New Roman" w:hAnsi="Times New Roman"/>
                <w:sz w:val="24"/>
              </w:rPr>
            </w:pPr>
            <w:r>
              <w:rPr>
                <w:rFonts w:ascii="Times New Roman" w:hAnsi="Times New Roman"/>
                <w:sz w:val="24"/>
              </w:rPr>
              <w:t>6.Доля учащихся, посещающих спортивные секции</w:t>
            </w:r>
          </w:p>
          <w:p w:rsidR="00EB5E20" w:rsidRDefault="00110A13">
            <w:pPr>
              <w:spacing w:line="240" w:lineRule="auto"/>
              <w:jc w:val="both"/>
              <w:rPr>
                <w:rFonts w:ascii="Times New Roman" w:hAnsi="Times New Roman"/>
                <w:sz w:val="24"/>
              </w:rPr>
            </w:pPr>
            <w:r>
              <w:rPr>
                <w:rFonts w:ascii="Times New Roman" w:hAnsi="Times New Roman"/>
                <w:sz w:val="24"/>
              </w:rPr>
              <w:t>7.Доля учащихся, участвующих в спортивных мероприятиях</w:t>
            </w:r>
          </w:p>
          <w:p w:rsidR="00EB5E20" w:rsidRDefault="00110A13">
            <w:pPr>
              <w:spacing w:line="240" w:lineRule="auto"/>
              <w:jc w:val="both"/>
              <w:rPr>
                <w:rFonts w:ascii="Times New Roman" w:hAnsi="Times New Roman"/>
                <w:sz w:val="24"/>
              </w:rPr>
            </w:pPr>
            <w:r>
              <w:rPr>
                <w:rFonts w:ascii="Times New Roman" w:hAnsi="Times New Roman"/>
                <w:sz w:val="24"/>
              </w:rPr>
              <w:t>8.Количество командных и личных побед в спортивных соревнованиях и военно-спортивных играх</w:t>
            </w:r>
          </w:p>
          <w:p w:rsidR="00EB5E20" w:rsidRDefault="00110A13">
            <w:pPr>
              <w:spacing w:line="240" w:lineRule="auto"/>
              <w:jc w:val="both"/>
              <w:rPr>
                <w:rFonts w:ascii="Times New Roman" w:hAnsi="Times New Roman"/>
                <w:sz w:val="24"/>
              </w:rPr>
            </w:pPr>
            <w:r>
              <w:rPr>
                <w:rFonts w:ascii="Times New Roman" w:hAnsi="Times New Roman"/>
                <w:sz w:val="24"/>
              </w:rPr>
              <w:t>9.Охват детей профилактическими мероприятиями (диспансеризация)</w:t>
            </w:r>
          </w:p>
          <w:p w:rsidR="00EB5E20" w:rsidRDefault="00110A13">
            <w:pPr>
              <w:spacing w:line="240" w:lineRule="auto"/>
              <w:jc w:val="both"/>
              <w:rPr>
                <w:rFonts w:ascii="Times New Roman" w:hAnsi="Times New Roman"/>
                <w:sz w:val="24"/>
              </w:rPr>
            </w:pPr>
            <w:r>
              <w:rPr>
                <w:rFonts w:ascii="Times New Roman" w:hAnsi="Times New Roman"/>
                <w:sz w:val="24"/>
              </w:rPr>
              <w:t>10.Доля учащихся, охваченных инфекционными заболеваниями</w:t>
            </w:r>
          </w:p>
          <w:p w:rsidR="00EB5E20" w:rsidRDefault="00110A13">
            <w:pPr>
              <w:spacing w:line="240" w:lineRule="auto"/>
              <w:jc w:val="both"/>
              <w:rPr>
                <w:rFonts w:ascii="Times New Roman" w:hAnsi="Times New Roman"/>
                <w:sz w:val="24"/>
              </w:rPr>
            </w:pPr>
            <w:r>
              <w:rPr>
                <w:rFonts w:ascii="Times New Roman" w:hAnsi="Times New Roman"/>
                <w:sz w:val="24"/>
              </w:rPr>
              <w:t>11.Доля учащихся, охваченных летним оздоровительным отдыхом</w:t>
            </w:r>
          </w:p>
          <w:p w:rsidR="00EB5E20" w:rsidRDefault="00110A13">
            <w:pPr>
              <w:spacing w:line="240" w:lineRule="auto"/>
              <w:jc w:val="both"/>
              <w:rPr>
                <w:rFonts w:ascii="Times New Roman" w:hAnsi="Times New Roman"/>
                <w:sz w:val="24"/>
              </w:rPr>
            </w:pPr>
            <w:r>
              <w:rPr>
                <w:rFonts w:ascii="Times New Roman" w:hAnsi="Times New Roman"/>
                <w:sz w:val="24"/>
              </w:rPr>
              <w:t>12.Доля учащихся, охваченных горячим питанием</w:t>
            </w:r>
          </w:p>
          <w:p w:rsidR="00EB5E20" w:rsidRDefault="00110A13">
            <w:pPr>
              <w:spacing w:line="240" w:lineRule="auto"/>
              <w:jc w:val="both"/>
              <w:rPr>
                <w:rFonts w:ascii="Times New Roman" w:hAnsi="Times New Roman"/>
                <w:sz w:val="24"/>
              </w:rPr>
            </w:pPr>
            <w:r>
              <w:rPr>
                <w:rFonts w:ascii="Times New Roman" w:hAnsi="Times New Roman"/>
                <w:sz w:val="24"/>
              </w:rPr>
              <w:t>13.Доля учащихся, получающих бесплатное питание</w:t>
            </w:r>
          </w:p>
          <w:p w:rsidR="00EB5E20" w:rsidRDefault="00110A13">
            <w:pPr>
              <w:spacing w:line="240" w:lineRule="auto"/>
              <w:jc w:val="both"/>
              <w:rPr>
                <w:rFonts w:ascii="Times New Roman" w:hAnsi="Times New Roman"/>
                <w:sz w:val="24"/>
              </w:rPr>
            </w:pPr>
            <w:r>
              <w:rPr>
                <w:rFonts w:ascii="Times New Roman" w:hAnsi="Times New Roman"/>
                <w:sz w:val="24"/>
              </w:rPr>
              <w:t>14.Динамика двигательной активности (3 часа физкультуры, динамические паузы, подвижные перемены)</w:t>
            </w:r>
          </w:p>
          <w:p w:rsidR="00EB5E20" w:rsidRDefault="00110A13">
            <w:pPr>
              <w:spacing w:line="240" w:lineRule="auto"/>
              <w:jc w:val="both"/>
              <w:rPr>
                <w:rFonts w:ascii="Times New Roman" w:hAnsi="Times New Roman"/>
                <w:sz w:val="24"/>
              </w:rPr>
            </w:pPr>
            <w:r>
              <w:rPr>
                <w:rFonts w:ascii="Times New Roman" w:hAnsi="Times New Roman"/>
                <w:sz w:val="24"/>
              </w:rPr>
              <w:t>15.Удельный вес мебели, соответствующей требованиям стандарта</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Качество профилактической работы с учащимися девиантного поведения</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1.Динамика численности детей девиантного поведения</w:t>
            </w:r>
          </w:p>
          <w:p w:rsidR="00EB5E20" w:rsidRDefault="00110A13">
            <w:pPr>
              <w:spacing w:line="240" w:lineRule="auto"/>
              <w:jc w:val="both"/>
              <w:rPr>
                <w:rFonts w:ascii="Times New Roman" w:hAnsi="Times New Roman"/>
                <w:sz w:val="24"/>
              </w:rPr>
            </w:pPr>
            <w:r>
              <w:rPr>
                <w:rFonts w:ascii="Times New Roman" w:hAnsi="Times New Roman"/>
                <w:sz w:val="24"/>
              </w:rPr>
              <w:t>2.Количество правонарушений, совершенных детьми девиантного поведения</w:t>
            </w:r>
          </w:p>
          <w:p w:rsidR="00EB5E20" w:rsidRDefault="00110A13">
            <w:pPr>
              <w:spacing w:line="240" w:lineRule="auto"/>
              <w:jc w:val="both"/>
              <w:rPr>
                <w:rFonts w:ascii="Times New Roman" w:hAnsi="Times New Roman"/>
                <w:sz w:val="24"/>
              </w:rPr>
            </w:pPr>
            <w:r>
              <w:rPr>
                <w:rFonts w:ascii="Times New Roman" w:hAnsi="Times New Roman"/>
                <w:sz w:val="24"/>
              </w:rPr>
              <w:t>3.Уровень тревожности учащихся школы</w:t>
            </w:r>
          </w:p>
          <w:p w:rsidR="00EB5E20" w:rsidRDefault="00110A13">
            <w:pPr>
              <w:spacing w:line="240" w:lineRule="auto"/>
              <w:jc w:val="both"/>
              <w:rPr>
                <w:rFonts w:ascii="Times New Roman" w:hAnsi="Times New Roman"/>
                <w:sz w:val="24"/>
              </w:rPr>
            </w:pPr>
            <w:r>
              <w:rPr>
                <w:rFonts w:ascii="Times New Roman" w:hAnsi="Times New Roman"/>
                <w:sz w:val="24"/>
              </w:rPr>
              <w:t>4.Доля учащихся, охваченных летним оздоровительным отдыхом</w:t>
            </w:r>
          </w:p>
          <w:p w:rsidR="00EB5E20" w:rsidRDefault="00110A13">
            <w:pPr>
              <w:spacing w:line="240" w:lineRule="auto"/>
              <w:jc w:val="both"/>
              <w:rPr>
                <w:rFonts w:ascii="Times New Roman" w:hAnsi="Times New Roman"/>
                <w:sz w:val="24"/>
              </w:rPr>
            </w:pPr>
            <w:r>
              <w:rPr>
                <w:rFonts w:ascii="Times New Roman" w:hAnsi="Times New Roman"/>
                <w:sz w:val="24"/>
              </w:rPr>
              <w:t>5.Доля учащихся, охваченных профилактической работой</w:t>
            </w:r>
          </w:p>
        </w:tc>
      </w:tr>
      <w:tr w:rsidR="00EB5E20">
        <w:tc>
          <w:tcPr>
            <w:tcW w:w="9747" w:type="dxa"/>
            <w:gridSpan w:val="3"/>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sz w:val="24"/>
              </w:rPr>
            </w:pPr>
            <w:r>
              <w:rPr>
                <w:rFonts w:ascii="Times New Roman" w:hAnsi="Times New Roman"/>
                <w:b/>
                <w:sz w:val="24"/>
              </w:rPr>
              <w:t>Методическая работа</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i/>
                <w:sz w:val="24"/>
              </w:rPr>
            </w:pPr>
            <w:r>
              <w:rPr>
                <w:rFonts w:ascii="Times New Roman" w:hAnsi="Times New Roman"/>
                <w:b/>
                <w:i/>
                <w:sz w:val="24"/>
              </w:rPr>
              <w:t>Критерии</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i/>
                <w:sz w:val="24"/>
              </w:rPr>
            </w:pPr>
            <w:r>
              <w:rPr>
                <w:rFonts w:ascii="Times New Roman" w:hAnsi="Times New Roman"/>
                <w:b/>
                <w:i/>
                <w:sz w:val="24"/>
              </w:rPr>
              <w:t>Показатели</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Методический уровень учителя</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1.Наличие квалификационной категории</w:t>
            </w:r>
          </w:p>
          <w:p w:rsidR="00EB5E20" w:rsidRDefault="00110A13">
            <w:pPr>
              <w:spacing w:line="240" w:lineRule="auto"/>
              <w:jc w:val="both"/>
              <w:rPr>
                <w:rFonts w:ascii="Times New Roman" w:hAnsi="Times New Roman"/>
                <w:sz w:val="24"/>
              </w:rPr>
            </w:pPr>
            <w:r>
              <w:rPr>
                <w:rFonts w:ascii="Times New Roman" w:hAnsi="Times New Roman"/>
                <w:sz w:val="24"/>
              </w:rPr>
              <w:t>2.Участие и победы в профессиональных конкурсах</w:t>
            </w:r>
          </w:p>
          <w:p w:rsidR="00EB5E20" w:rsidRDefault="00110A13">
            <w:pPr>
              <w:spacing w:line="240" w:lineRule="auto"/>
              <w:jc w:val="both"/>
              <w:rPr>
                <w:rFonts w:ascii="Times New Roman" w:hAnsi="Times New Roman"/>
                <w:sz w:val="24"/>
              </w:rPr>
            </w:pPr>
            <w:r>
              <w:rPr>
                <w:rFonts w:ascii="Times New Roman" w:hAnsi="Times New Roman"/>
                <w:sz w:val="24"/>
              </w:rPr>
              <w:t>3.Своевременность повышения квалификации (1 раз в 3 года)</w:t>
            </w:r>
          </w:p>
          <w:p w:rsidR="00EB5E20" w:rsidRDefault="00110A13">
            <w:pPr>
              <w:spacing w:line="240" w:lineRule="auto"/>
              <w:jc w:val="both"/>
              <w:rPr>
                <w:rFonts w:ascii="Times New Roman" w:hAnsi="Times New Roman"/>
                <w:sz w:val="24"/>
              </w:rPr>
            </w:pPr>
            <w:r>
              <w:rPr>
                <w:rFonts w:ascii="Times New Roman" w:hAnsi="Times New Roman"/>
                <w:sz w:val="24"/>
              </w:rPr>
              <w:t>4.Количество презентаций опыта на школьном, муниципальном, региональном уровне</w:t>
            </w:r>
          </w:p>
          <w:p w:rsidR="00EB5E20" w:rsidRDefault="00110A13">
            <w:pPr>
              <w:spacing w:line="240" w:lineRule="auto"/>
              <w:jc w:val="both"/>
              <w:rPr>
                <w:rFonts w:ascii="Times New Roman" w:hAnsi="Times New Roman"/>
                <w:sz w:val="24"/>
              </w:rPr>
            </w:pPr>
            <w:r>
              <w:rPr>
                <w:rFonts w:ascii="Times New Roman" w:hAnsi="Times New Roman"/>
                <w:sz w:val="24"/>
              </w:rPr>
              <w:t>5.Публикация опыта, методических разработок</w:t>
            </w:r>
          </w:p>
          <w:p w:rsidR="00EB5E20" w:rsidRDefault="00110A13">
            <w:pPr>
              <w:spacing w:line="240" w:lineRule="auto"/>
              <w:jc w:val="both"/>
              <w:rPr>
                <w:rFonts w:ascii="Times New Roman" w:hAnsi="Times New Roman"/>
                <w:sz w:val="24"/>
              </w:rPr>
            </w:pPr>
            <w:r>
              <w:rPr>
                <w:rFonts w:ascii="Times New Roman" w:hAnsi="Times New Roman"/>
                <w:sz w:val="24"/>
              </w:rPr>
              <w:t>6.Наличие авторских программ</w:t>
            </w:r>
          </w:p>
          <w:p w:rsidR="00EB5E20" w:rsidRDefault="00110A13">
            <w:pPr>
              <w:spacing w:line="240" w:lineRule="auto"/>
              <w:jc w:val="both"/>
              <w:rPr>
                <w:rFonts w:ascii="Times New Roman" w:hAnsi="Times New Roman"/>
                <w:sz w:val="24"/>
              </w:rPr>
            </w:pPr>
            <w:r>
              <w:rPr>
                <w:rFonts w:ascii="Times New Roman" w:hAnsi="Times New Roman"/>
                <w:sz w:val="24"/>
              </w:rPr>
              <w:t>7.Наличие инновационных проектов, творческих разработок</w:t>
            </w:r>
          </w:p>
          <w:p w:rsidR="00EB5E20" w:rsidRDefault="00110A13">
            <w:pPr>
              <w:spacing w:line="240" w:lineRule="auto"/>
              <w:jc w:val="both"/>
              <w:rPr>
                <w:rFonts w:ascii="Times New Roman" w:hAnsi="Times New Roman"/>
                <w:sz w:val="24"/>
              </w:rPr>
            </w:pPr>
            <w:r>
              <w:rPr>
                <w:rFonts w:ascii="Times New Roman" w:hAnsi="Times New Roman"/>
                <w:sz w:val="24"/>
              </w:rPr>
              <w:t>8.Наличие сертификатов эксперта, педагога-психолога, пользователя ПК и др.</w:t>
            </w:r>
          </w:p>
          <w:p w:rsidR="00EB5E20" w:rsidRDefault="00110A13">
            <w:pPr>
              <w:spacing w:line="240" w:lineRule="auto"/>
              <w:jc w:val="both"/>
              <w:rPr>
                <w:rFonts w:ascii="Times New Roman" w:hAnsi="Times New Roman"/>
                <w:sz w:val="24"/>
              </w:rPr>
            </w:pPr>
            <w:r>
              <w:rPr>
                <w:rFonts w:ascii="Times New Roman" w:hAnsi="Times New Roman"/>
                <w:sz w:val="24"/>
              </w:rPr>
              <w:t>9.Количество и разнообразие форм неформального повышения квалификации (стажировка, тренинг, семинар) и информального (самообразование: участие в проектах Интернет-сети, дистантное сетевое взаимодействие)</w:t>
            </w:r>
          </w:p>
          <w:p w:rsidR="00EB5E20" w:rsidRDefault="00110A13">
            <w:pPr>
              <w:spacing w:line="240" w:lineRule="auto"/>
              <w:jc w:val="both"/>
              <w:rPr>
                <w:rFonts w:ascii="Times New Roman" w:hAnsi="Times New Roman"/>
                <w:sz w:val="24"/>
              </w:rPr>
            </w:pPr>
            <w:r>
              <w:rPr>
                <w:rFonts w:ascii="Times New Roman" w:hAnsi="Times New Roman"/>
                <w:sz w:val="24"/>
              </w:rPr>
              <w:t>10. Доля педагогов, имеющих портфолио (сайт персональный)</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Механизм распространения педагогического опыта</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1.Количество публикаций</w:t>
            </w:r>
          </w:p>
          <w:p w:rsidR="00EB5E20" w:rsidRDefault="00110A13">
            <w:pPr>
              <w:spacing w:line="240" w:lineRule="auto"/>
              <w:jc w:val="both"/>
              <w:rPr>
                <w:rFonts w:ascii="Times New Roman" w:hAnsi="Times New Roman"/>
                <w:sz w:val="24"/>
              </w:rPr>
            </w:pPr>
            <w:r>
              <w:rPr>
                <w:rFonts w:ascii="Times New Roman" w:hAnsi="Times New Roman"/>
                <w:sz w:val="24"/>
              </w:rPr>
              <w:t>2.Динамика участия в профессиональных конкурсах</w:t>
            </w:r>
          </w:p>
          <w:p w:rsidR="00EB5E20" w:rsidRDefault="00110A13">
            <w:pPr>
              <w:spacing w:line="240" w:lineRule="auto"/>
              <w:jc w:val="both"/>
              <w:rPr>
                <w:rFonts w:ascii="Times New Roman" w:hAnsi="Times New Roman"/>
                <w:sz w:val="24"/>
              </w:rPr>
            </w:pPr>
            <w:r>
              <w:rPr>
                <w:rFonts w:ascii="Times New Roman" w:hAnsi="Times New Roman"/>
                <w:sz w:val="24"/>
              </w:rPr>
              <w:t>3.Количество учителей – членов творческих групп на школьном и муниципальном уровнях</w:t>
            </w:r>
          </w:p>
          <w:p w:rsidR="00EB5E20" w:rsidRDefault="00110A13">
            <w:pPr>
              <w:spacing w:line="240" w:lineRule="auto"/>
              <w:jc w:val="both"/>
              <w:rPr>
                <w:rFonts w:ascii="Times New Roman" w:hAnsi="Times New Roman"/>
                <w:sz w:val="24"/>
              </w:rPr>
            </w:pPr>
            <w:r>
              <w:rPr>
                <w:rFonts w:ascii="Times New Roman" w:hAnsi="Times New Roman"/>
                <w:sz w:val="24"/>
              </w:rPr>
              <w:t>4.Количество внутришкольных семинаров, мастер-классов и других видов деятельности</w:t>
            </w:r>
          </w:p>
          <w:p w:rsidR="00EB5E20" w:rsidRDefault="00110A13">
            <w:pPr>
              <w:spacing w:line="240" w:lineRule="auto"/>
              <w:jc w:val="both"/>
              <w:rPr>
                <w:rFonts w:ascii="Times New Roman" w:hAnsi="Times New Roman"/>
                <w:sz w:val="24"/>
              </w:rPr>
            </w:pPr>
            <w:r>
              <w:rPr>
                <w:rFonts w:ascii="Times New Roman" w:hAnsi="Times New Roman"/>
                <w:sz w:val="24"/>
              </w:rPr>
              <w:t>5.Количество презентаций опыта на муниципальном и региональном уровнях (мастер-класс, открытые уроки)</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Повышение квалификации педагогов</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1.Динамика уровня и качества обученности учащихся</w:t>
            </w:r>
          </w:p>
          <w:p w:rsidR="00EB5E20" w:rsidRDefault="00110A13">
            <w:pPr>
              <w:spacing w:line="240" w:lineRule="auto"/>
              <w:jc w:val="both"/>
              <w:rPr>
                <w:rFonts w:ascii="Times New Roman" w:hAnsi="Times New Roman"/>
                <w:sz w:val="24"/>
              </w:rPr>
            </w:pPr>
            <w:r>
              <w:rPr>
                <w:rFonts w:ascii="Times New Roman" w:hAnsi="Times New Roman"/>
                <w:sz w:val="24"/>
              </w:rPr>
              <w:t>2.Уровень социализации школьников (мониторинг)</w:t>
            </w:r>
          </w:p>
          <w:p w:rsidR="00EB5E20" w:rsidRDefault="00110A13">
            <w:pPr>
              <w:spacing w:line="240" w:lineRule="auto"/>
              <w:jc w:val="both"/>
              <w:rPr>
                <w:rFonts w:ascii="Times New Roman" w:hAnsi="Times New Roman"/>
                <w:sz w:val="24"/>
              </w:rPr>
            </w:pPr>
            <w:r>
              <w:rPr>
                <w:rFonts w:ascii="Times New Roman" w:hAnsi="Times New Roman"/>
                <w:sz w:val="24"/>
              </w:rPr>
              <w:t>3.Степень воспитанности (мониторинг)</w:t>
            </w:r>
          </w:p>
          <w:p w:rsidR="00EB5E20" w:rsidRDefault="00110A13">
            <w:pPr>
              <w:spacing w:line="240" w:lineRule="auto"/>
              <w:jc w:val="both"/>
              <w:rPr>
                <w:rFonts w:ascii="Times New Roman" w:hAnsi="Times New Roman"/>
                <w:sz w:val="24"/>
              </w:rPr>
            </w:pPr>
            <w:r>
              <w:rPr>
                <w:rFonts w:ascii="Times New Roman" w:hAnsi="Times New Roman"/>
                <w:sz w:val="24"/>
              </w:rPr>
              <w:t>54.Результаты мониторинга эффективности применения продуктивных технологий</w:t>
            </w:r>
          </w:p>
          <w:p w:rsidR="00EB5E20" w:rsidRDefault="00110A13">
            <w:pPr>
              <w:spacing w:line="240" w:lineRule="auto"/>
              <w:jc w:val="both"/>
              <w:rPr>
                <w:rFonts w:ascii="Times New Roman" w:hAnsi="Times New Roman"/>
                <w:sz w:val="24"/>
              </w:rPr>
            </w:pPr>
            <w:r>
              <w:rPr>
                <w:rFonts w:ascii="Times New Roman" w:hAnsi="Times New Roman"/>
                <w:sz w:val="24"/>
              </w:rPr>
              <w:t>5.Количество транслируемых методических разработок на школьном и муниципальном уровне</w:t>
            </w:r>
          </w:p>
        </w:tc>
      </w:tr>
      <w:tr w:rsidR="00EB5E20">
        <w:tc>
          <w:tcPr>
            <w:tcW w:w="9747" w:type="dxa"/>
            <w:gridSpan w:val="3"/>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sz w:val="24"/>
              </w:rPr>
            </w:pPr>
            <w:r>
              <w:rPr>
                <w:rFonts w:ascii="Times New Roman" w:hAnsi="Times New Roman"/>
                <w:b/>
                <w:sz w:val="24"/>
              </w:rPr>
              <w:t>Научно-исследовательская работа</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i/>
                <w:sz w:val="24"/>
              </w:rPr>
            </w:pPr>
            <w:r>
              <w:rPr>
                <w:rFonts w:ascii="Times New Roman" w:hAnsi="Times New Roman"/>
                <w:b/>
                <w:i/>
                <w:sz w:val="24"/>
              </w:rPr>
              <w:t>Критерии</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i/>
                <w:sz w:val="24"/>
              </w:rPr>
            </w:pPr>
            <w:r>
              <w:rPr>
                <w:rFonts w:ascii="Times New Roman" w:hAnsi="Times New Roman"/>
                <w:b/>
                <w:i/>
                <w:sz w:val="24"/>
              </w:rPr>
              <w:t>Показатели</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Соответствие реальной деятельности концепции развития школы и приоритетам региона</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1.Результаты мониторинга реализации программы развития школы</w:t>
            </w:r>
          </w:p>
          <w:p w:rsidR="00EB5E20" w:rsidRDefault="00110A13">
            <w:pPr>
              <w:spacing w:line="240" w:lineRule="auto"/>
              <w:jc w:val="both"/>
              <w:rPr>
                <w:rFonts w:ascii="Times New Roman" w:hAnsi="Times New Roman"/>
                <w:sz w:val="24"/>
              </w:rPr>
            </w:pPr>
            <w:r>
              <w:rPr>
                <w:rFonts w:ascii="Times New Roman" w:hAnsi="Times New Roman"/>
                <w:sz w:val="24"/>
              </w:rPr>
              <w:t>2.Наличие инновационных проектов в деятельности школы</w:t>
            </w:r>
          </w:p>
          <w:p w:rsidR="00EB5E20" w:rsidRDefault="00110A13">
            <w:pPr>
              <w:spacing w:line="240" w:lineRule="auto"/>
              <w:jc w:val="both"/>
              <w:rPr>
                <w:rFonts w:ascii="Times New Roman" w:hAnsi="Times New Roman"/>
                <w:sz w:val="24"/>
              </w:rPr>
            </w:pPr>
            <w:r>
              <w:rPr>
                <w:rFonts w:ascii="Times New Roman" w:hAnsi="Times New Roman"/>
                <w:sz w:val="24"/>
              </w:rPr>
              <w:t>3. Внешняя оценка деятельности школы (методические семинары, публичный отчет, материалы сайта, презентация опыта, участие в Инфобанке РО ИПК и ПРО)</w:t>
            </w:r>
          </w:p>
          <w:p w:rsidR="00EB5E20" w:rsidRDefault="00110A13">
            <w:pPr>
              <w:spacing w:line="240" w:lineRule="auto"/>
              <w:jc w:val="both"/>
              <w:rPr>
                <w:rFonts w:ascii="Times New Roman" w:hAnsi="Times New Roman"/>
                <w:sz w:val="24"/>
              </w:rPr>
            </w:pPr>
            <w:r>
              <w:rPr>
                <w:rFonts w:ascii="Times New Roman" w:hAnsi="Times New Roman"/>
                <w:sz w:val="24"/>
              </w:rPr>
              <w:t>4. Мониторинг введения ФГОС</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Степень научной обоснованности нововведения</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1.Наличие экспертных заключений и рецензий на проекты и программы инновационного характера</w:t>
            </w:r>
          </w:p>
          <w:p w:rsidR="00EB5E20" w:rsidRDefault="00110A13">
            <w:pPr>
              <w:spacing w:line="240" w:lineRule="auto"/>
              <w:jc w:val="both"/>
              <w:rPr>
                <w:rFonts w:ascii="Times New Roman" w:hAnsi="Times New Roman"/>
                <w:sz w:val="24"/>
              </w:rPr>
            </w:pPr>
            <w:r>
              <w:rPr>
                <w:rFonts w:ascii="Times New Roman" w:hAnsi="Times New Roman"/>
                <w:sz w:val="24"/>
              </w:rPr>
              <w:t>2.Наличие инструмента мониторинга результативности и эффективности нововведений</w:t>
            </w:r>
          </w:p>
          <w:p w:rsidR="00EB5E20" w:rsidRDefault="00110A13">
            <w:pPr>
              <w:spacing w:line="240" w:lineRule="auto"/>
              <w:jc w:val="both"/>
              <w:rPr>
                <w:rFonts w:ascii="Times New Roman" w:hAnsi="Times New Roman"/>
                <w:sz w:val="24"/>
              </w:rPr>
            </w:pPr>
            <w:r>
              <w:rPr>
                <w:rFonts w:ascii="Times New Roman" w:hAnsi="Times New Roman"/>
                <w:sz w:val="24"/>
              </w:rPr>
              <w:t xml:space="preserve">3.Наличие механизма управления инновационной деятельностью (программы, проекты, нормативная документация, система мониторинга) </w:t>
            </w:r>
          </w:p>
          <w:p w:rsidR="00EB5E20" w:rsidRDefault="00110A13">
            <w:pPr>
              <w:spacing w:line="240" w:lineRule="auto"/>
              <w:jc w:val="both"/>
              <w:rPr>
                <w:rFonts w:ascii="Times New Roman" w:hAnsi="Times New Roman"/>
                <w:sz w:val="24"/>
              </w:rPr>
            </w:pPr>
            <w:r>
              <w:rPr>
                <w:rFonts w:ascii="Times New Roman" w:hAnsi="Times New Roman"/>
                <w:sz w:val="24"/>
              </w:rPr>
              <w:t xml:space="preserve">4.Сетевой взаимообмен инновационными практиками </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Уровень научной подготовки педагогов</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1.Количество педагогов с ученой степенью</w:t>
            </w:r>
          </w:p>
          <w:p w:rsidR="00EB5E20" w:rsidRDefault="00110A13">
            <w:pPr>
              <w:spacing w:line="240" w:lineRule="auto"/>
              <w:jc w:val="both"/>
              <w:rPr>
                <w:rFonts w:ascii="Times New Roman" w:hAnsi="Times New Roman"/>
                <w:sz w:val="24"/>
              </w:rPr>
            </w:pPr>
            <w:r>
              <w:rPr>
                <w:rFonts w:ascii="Times New Roman" w:hAnsi="Times New Roman"/>
                <w:sz w:val="24"/>
              </w:rPr>
              <w:t>2.Количество педагогов, обучающихся в аспирантуре</w:t>
            </w:r>
          </w:p>
          <w:p w:rsidR="00EB5E20" w:rsidRDefault="00110A13">
            <w:pPr>
              <w:spacing w:line="240" w:lineRule="auto"/>
              <w:jc w:val="both"/>
              <w:rPr>
                <w:rFonts w:ascii="Times New Roman" w:hAnsi="Times New Roman"/>
                <w:sz w:val="24"/>
              </w:rPr>
            </w:pPr>
            <w:r>
              <w:rPr>
                <w:rFonts w:ascii="Times New Roman" w:hAnsi="Times New Roman"/>
                <w:sz w:val="24"/>
              </w:rPr>
              <w:t>3.Количество педагогов, участвующих в научно-практических конференциях регионального и федерального уровней</w:t>
            </w:r>
          </w:p>
        </w:tc>
      </w:tr>
      <w:tr w:rsidR="00EB5E20">
        <w:tc>
          <w:tcPr>
            <w:tcW w:w="2268"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Научно-исследовательская деятельность учащихся</w:t>
            </w:r>
          </w:p>
        </w:tc>
        <w:tc>
          <w:tcPr>
            <w:tcW w:w="7479"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1.Доля учащихся, охваченных научно-исследовательской деятельностью на базе школы</w:t>
            </w:r>
          </w:p>
          <w:p w:rsidR="00EB5E20" w:rsidRDefault="00110A13">
            <w:pPr>
              <w:spacing w:line="240" w:lineRule="auto"/>
              <w:jc w:val="both"/>
              <w:rPr>
                <w:rFonts w:ascii="Times New Roman" w:hAnsi="Times New Roman"/>
                <w:sz w:val="24"/>
              </w:rPr>
            </w:pPr>
            <w:r>
              <w:rPr>
                <w:rFonts w:ascii="Times New Roman" w:hAnsi="Times New Roman"/>
                <w:sz w:val="24"/>
              </w:rPr>
              <w:t>2.Доля учащихся, охваченных научно-исследовательской деятельностью в системе дополнительного образования</w:t>
            </w:r>
          </w:p>
          <w:p w:rsidR="00EB5E20" w:rsidRDefault="00110A13">
            <w:pPr>
              <w:spacing w:line="240" w:lineRule="auto"/>
              <w:jc w:val="both"/>
              <w:rPr>
                <w:rFonts w:ascii="Times New Roman" w:hAnsi="Times New Roman"/>
                <w:sz w:val="24"/>
              </w:rPr>
            </w:pPr>
            <w:r>
              <w:rPr>
                <w:rFonts w:ascii="Times New Roman" w:hAnsi="Times New Roman"/>
                <w:sz w:val="24"/>
              </w:rPr>
              <w:t>3.Доля учащихся, охваченных научно-исследовательской деятельностью в Интернет-сети</w:t>
            </w:r>
          </w:p>
          <w:p w:rsidR="00EB5E20" w:rsidRDefault="00110A13">
            <w:pPr>
              <w:spacing w:line="240" w:lineRule="auto"/>
              <w:jc w:val="both"/>
              <w:rPr>
                <w:rFonts w:ascii="Times New Roman" w:hAnsi="Times New Roman"/>
                <w:sz w:val="24"/>
              </w:rPr>
            </w:pPr>
            <w:r>
              <w:rPr>
                <w:rFonts w:ascii="Times New Roman" w:hAnsi="Times New Roman"/>
                <w:sz w:val="24"/>
              </w:rPr>
              <w:t>4.Продуктивность деятельности учащихся: научные работы, изобретения, рефераты, проекты</w:t>
            </w:r>
          </w:p>
          <w:p w:rsidR="00EB5E20" w:rsidRDefault="00110A13">
            <w:pPr>
              <w:spacing w:line="240" w:lineRule="auto"/>
              <w:jc w:val="both"/>
              <w:rPr>
                <w:rFonts w:ascii="Times New Roman" w:hAnsi="Times New Roman"/>
                <w:sz w:val="24"/>
              </w:rPr>
            </w:pPr>
            <w:r>
              <w:rPr>
                <w:rFonts w:ascii="Times New Roman" w:hAnsi="Times New Roman"/>
                <w:sz w:val="24"/>
              </w:rPr>
              <w:t xml:space="preserve">5.Количество учащихся, охваченных сетевым взаимодействием </w:t>
            </w:r>
          </w:p>
        </w:tc>
      </w:tr>
      <w:tr w:rsidR="00EB5E20">
        <w:tc>
          <w:tcPr>
            <w:tcW w:w="9747" w:type="dxa"/>
            <w:gridSpan w:val="3"/>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sz w:val="24"/>
              </w:rPr>
            </w:pPr>
            <w:r>
              <w:rPr>
                <w:rFonts w:ascii="Times New Roman" w:hAnsi="Times New Roman"/>
                <w:b/>
                <w:sz w:val="24"/>
              </w:rPr>
              <w:t>Психологическое сопровождение</w:t>
            </w:r>
          </w:p>
        </w:tc>
      </w:tr>
      <w:tr w:rsidR="00EB5E20">
        <w:tc>
          <w:tcPr>
            <w:tcW w:w="2448"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i/>
                <w:sz w:val="24"/>
              </w:rPr>
            </w:pPr>
            <w:r>
              <w:rPr>
                <w:rFonts w:ascii="Times New Roman" w:hAnsi="Times New Roman"/>
                <w:b/>
                <w:i/>
                <w:sz w:val="24"/>
              </w:rPr>
              <w:t>Критерии</w:t>
            </w:r>
          </w:p>
        </w:tc>
        <w:tc>
          <w:tcPr>
            <w:tcW w:w="7299"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i/>
                <w:sz w:val="24"/>
              </w:rPr>
            </w:pPr>
            <w:r>
              <w:rPr>
                <w:rFonts w:ascii="Times New Roman" w:hAnsi="Times New Roman"/>
                <w:b/>
                <w:i/>
                <w:sz w:val="24"/>
              </w:rPr>
              <w:t>Показатели</w:t>
            </w:r>
          </w:p>
        </w:tc>
      </w:tr>
      <w:tr w:rsidR="00EB5E20">
        <w:tc>
          <w:tcPr>
            <w:tcW w:w="2448"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Степень психологического комфорта (дискомфорта) учащихся, учителей</w:t>
            </w:r>
          </w:p>
        </w:tc>
        <w:tc>
          <w:tcPr>
            <w:tcW w:w="7299"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1.Результаты анкетирования на степень удовлетворенности укладом школьной жизни</w:t>
            </w:r>
          </w:p>
          <w:p w:rsidR="00EB5E20" w:rsidRDefault="00110A13">
            <w:pPr>
              <w:spacing w:line="240" w:lineRule="auto"/>
              <w:jc w:val="both"/>
              <w:rPr>
                <w:rFonts w:ascii="Times New Roman" w:hAnsi="Times New Roman"/>
                <w:sz w:val="24"/>
              </w:rPr>
            </w:pPr>
            <w:r>
              <w:rPr>
                <w:rFonts w:ascii="Times New Roman" w:hAnsi="Times New Roman"/>
                <w:sz w:val="24"/>
              </w:rPr>
              <w:t>2.Количество жалоб и конфликтов</w:t>
            </w:r>
          </w:p>
          <w:p w:rsidR="00EB5E20" w:rsidRDefault="00110A13">
            <w:pPr>
              <w:spacing w:line="240" w:lineRule="auto"/>
              <w:jc w:val="both"/>
              <w:rPr>
                <w:rFonts w:ascii="Times New Roman" w:hAnsi="Times New Roman"/>
                <w:sz w:val="24"/>
              </w:rPr>
            </w:pPr>
            <w:r>
              <w:rPr>
                <w:rFonts w:ascii="Times New Roman" w:hAnsi="Times New Roman"/>
                <w:sz w:val="24"/>
              </w:rPr>
              <w:t xml:space="preserve">3.Уровень тревожности (психодиагностика) </w:t>
            </w:r>
          </w:p>
        </w:tc>
      </w:tr>
      <w:tr w:rsidR="00EB5E20">
        <w:tc>
          <w:tcPr>
            <w:tcW w:w="2448"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 xml:space="preserve">Психологическая подготовленность коллектива </w:t>
            </w:r>
          </w:p>
        </w:tc>
        <w:tc>
          <w:tcPr>
            <w:tcW w:w="7299"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1.Количество реализованных проектов</w:t>
            </w:r>
          </w:p>
          <w:p w:rsidR="00EB5E20" w:rsidRDefault="00110A13">
            <w:pPr>
              <w:spacing w:line="240" w:lineRule="auto"/>
              <w:jc w:val="both"/>
              <w:rPr>
                <w:rFonts w:ascii="Times New Roman" w:hAnsi="Times New Roman"/>
                <w:sz w:val="24"/>
              </w:rPr>
            </w:pPr>
            <w:r>
              <w:rPr>
                <w:rFonts w:ascii="Times New Roman" w:hAnsi="Times New Roman"/>
                <w:sz w:val="24"/>
              </w:rPr>
              <w:t xml:space="preserve">2.Наличие механизма проектного управления </w:t>
            </w:r>
          </w:p>
          <w:p w:rsidR="00EB5E20" w:rsidRDefault="00110A13">
            <w:pPr>
              <w:spacing w:line="240" w:lineRule="auto"/>
              <w:jc w:val="both"/>
              <w:rPr>
                <w:rFonts w:ascii="Times New Roman" w:hAnsi="Times New Roman"/>
                <w:sz w:val="24"/>
              </w:rPr>
            </w:pPr>
            <w:r>
              <w:rPr>
                <w:rFonts w:ascii="Times New Roman" w:hAnsi="Times New Roman"/>
                <w:sz w:val="24"/>
              </w:rPr>
              <w:t>3.Результаты психологического мониторинга</w:t>
            </w:r>
          </w:p>
        </w:tc>
      </w:tr>
      <w:tr w:rsidR="00EB5E20">
        <w:tc>
          <w:tcPr>
            <w:tcW w:w="9747" w:type="dxa"/>
            <w:gridSpan w:val="3"/>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sz w:val="24"/>
              </w:rPr>
            </w:pPr>
            <w:r>
              <w:rPr>
                <w:rFonts w:ascii="Times New Roman" w:hAnsi="Times New Roman"/>
                <w:b/>
                <w:sz w:val="24"/>
              </w:rPr>
              <w:t>Обеспечение безопасности</w:t>
            </w:r>
          </w:p>
        </w:tc>
      </w:tr>
      <w:tr w:rsidR="00EB5E20">
        <w:tc>
          <w:tcPr>
            <w:tcW w:w="2448"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i/>
                <w:sz w:val="24"/>
              </w:rPr>
            </w:pPr>
            <w:r>
              <w:rPr>
                <w:rFonts w:ascii="Times New Roman" w:hAnsi="Times New Roman"/>
                <w:b/>
                <w:i/>
                <w:sz w:val="24"/>
              </w:rPr>
              <w:t>Критерии</w:t>
            </w:r>
          </w:p>
        </w:tc>
        <w:tc>
          <w:tcPr>
            <w:tcW w:w="7299"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b/>
                <w:i/>
                <w:sz w:val="24"/>
              </w:rPr>
            </w:pPr>
            <w:r>
              <w:rPr>
                <w:rFonts w:ascii="Times New Roman" w:hAnsi="Times New Roman"/>
                <w:b/>
                <w:i/>
                <w:sz w:val="24"/>
              </w:rPr>
              <w:t>Показатели</w:t>
            </w:r>
          </w:p>
        </w:tc>
      </w:tr>
      <w:tr w:rsidR="00EB5E20">
        <w:tc>
          <w:tcPr>
            <w:tcW w:w="2448"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Охрана труда</w:t>
            </w:r>
          </w:p>
        </w:tc>
        <w:tc>
          <w:tcPr>
            <w:tcW w:w="7299"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1.Наличие нормативно-правовой базы</w:t>
            </w:r>
          </w:p>
          <w:p w:rsidR="00EB5E20" w:rsidRDefault="00110A13">
            <w:pPr>
              <w:spacing w:line="240" w:lineRule="auto"/>
              <w:jc w:val="both"/>
              <w:rPr>
                <w:rFonts w:ascii="Times New Roman" w:hAnsi="Times New Roman"/>
                <w:sz w:val="24"/>
              </w:rPr>
            </w:pPr>
            <w:r>
              <w:rPr>
                <w:rFonts w:ascii="Times New Roman" w:hAnsi="Times New Roman"/>
                <w:sz w:val="24"/>
              </w:rPr>
              <w:t>2.Количество предписаний службы пожарного надзора</w:t>
            </w:r>
          </w:p>
          <w:p w:rsidR="00EB5E20" w:rsidRDefault="00110A13">
            <w:pPr>
              <w:spacing w:line="240" w:lineRule="auto"/>
              <w:jc w:val="both"/>
              <w:rPr>
                <w:rFonts w:ascii="Times New Roman" w:hAnsi="Times New Roman"/>
                <w:sz w:val="24"/>
              </w:rPr>
            </w:pPr>
            <w:r>
              <w:rPr>
                <w:rFonts w:ascii="Times New Roman" w:hAnsi="Times New Roman"/>
                <w:sz w:val="24"/>
              </w:rPr>
              <w:t>3.Количество предписаний службы ОВД по антитеррористическим мерам безопасности</w:t>
            </w:r>
          </w:p>
          <w:p w:rsidR="00EB5E20" w:rsidRDefault="00110A13">
            <w:pPr>
              <w:spacing w:line="240" w:lineRule="auto"/>
              <w:jc w:val="both"/>
              <w:rPr>
                <w:rFonts w:ascii="Times New Roman" w:hAnsi="Times New Roman"/>
                <w:sz w:val="24"/>
              </w:rPr>
            </w:pPr>
            <w:r>
              <w:rPr>
                <w:rFonts w:ascii="Times New Roman" w:hAnsi="Times New Roman"/>
                <w:sz w:val="24"/>
              </w:rPr>
              <w:t>4.Количество тренировочных мероприятий</w:t>
            </w:r>
          </w:p>
          <w:p w:rsidR="00EB5E20" w:rsidRDefault="00110A13">
            <w:pPr>
              <w:spacing w:line="240" w:lineRule="auto"/>
              <w:jc w:val="both"/>
              <w:rPr>
                <w:rFonts w:ascii="Times New Roman" w:hAnsi="Times New Roman"/>
                <w:sz w:val="24"/>
              </w:rPr>
            </w:pPr>
            <w:r>
              <w:rPr>
                <w:rFonts w:ascii="Times New Roman" w:hAnsi="Times New Roman"/>
                <w:sz w:val="24"/>
              </w:rPr>
              <w:t>5.Динамика случаев травматизма участников образовательного процесса</w:t>
            </w:r>
          </w:p>
          <w:p w:rsidR="00EB5E20" w:rsidRDefault="00110A13">
            <w:pPr>
              <w:spacing w:line="240" w:lineRule="auto"/>
              <w:jc w:val="both"/>
              <w:rPr>
                <w:rFonts w:ascii="Times New Roman" w:hAnsi="Times New Roman"/>
                <w:sz w:val="24"/>
              </w:rPr>
            </w:pPr>
            <w:r>
              <w:rPr>
                <w:rFonts w:ascii="Times New Roman" w:hAnsi="Times New Roman"/>
                <w:sz w:val="24"/>
              </w:rPr>
              <w:t>6.Количество предписаний трудовой инспекции</w:t>
            </w:r>
          </w:p>
          <w:p w:rsidR="00EB5E20" w:rsidRDefault="00110A13">
            <w:pPr>
              <w:spacing w:line="240" w:lineRule="auto"/>
              <w:jc w:val="both"/>
              <w:rPr>
                <w:rFonts w:ascii="Times New Roman" w:hAnsi="Times New Roman"/>
                <w:sz w:val="24"/>
              </w:rPr>
            </w:pPr>
            <w:r>
              <w:rPr>
                <w:rFonts w:ascii="Times New Roman" w:hAnsi="Times New Roman"/>
                <w:sz w:val="24"/>
              </w:rPr>
              <w:t>7.Доля аттестованных рабочих мест</w:t>
            </w:r>
          </w:p>
          <w:p w:rsidR="00EB5E20" w:rsidRDefault="00110A13">
            <w:pPr>
              <w:spacing w:line="240" w:lineRule="auto"/>
              <w:jc w:val="both"/>
              <w:rPr>
                <w:rFonts w:ascii="Times New Roman" w:hAnsi="Times New Roman"/>
                <w:sz w:val="24"/>
              </w:rPr>
            </w:pPr>
            <w:r>
              <w:rPr>
                <w:rFonts w:ascii="Times New Roman" w:hAnsi="Times New Roman"/>
                <w:sz w:val="24"/>
              </w:rPr>
              <w:t xml:space="preserve">8.Коллективный договор </w:t>
            </w:r>
          </w:p>
        </w:tc>
      </w:tr>
      <w:tr w:rsidR="00EB5E20">
        <w:tc>
          <w:tcPr>
            <w:tcW w:w="2448"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Санитарно-гигиеническое состояние</w:t>
            </w:r>
          </w:p>
        </w:tc>
        <w:tc>
          <w:tcPr>
            <w:tcW w:w="7299"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 xml:space="preserve">1.Количество замечаний службы Роспотребнадзор </w:t>
            </w:r>
          </w:p>
          <w:p w:rsidR="00EB5E20" w:rsidRDefault="00110A13">
            <w:pPr>
              <w:spacing w:line="240" w:lineRule="auto"/>
              <w:jc w:val="both"/>
              <w:rPr>
                <w:rFonts w:ascii="Times New Roman" w:hAnsi="Times New Roman"/>
                <w:sz w:val="24"/>
              </w:rPr>
            </w:pPr>
            <w:r>
              <w:rPr>
                <w:rFonts w:ascii="Times New Roman" w:hAnsi="Times New Roman"/>
                <w:sz w:val="24"/>
              </w:rPr>
              <w:t>2.Количество вспышек инфекционных заболеваний</w:t>
            </w:r>
          </w:p>
          <w:p w:rsidR="00EB5E20" w:rsidRDefault="00110A13">
            <w:pPr>
              <w:spacing w:line="240" w:lineRule="auto"/>
              <w:jc w:val="both"/>
              <w:rPr>
                <w:rFonts w:ascii="Times New Roman" w:hAnsi="Times New Roman"/>
                <w:sz w:val="24"/>
              </w:rPr>
            </w:pPr>
            <w:r>
              <w:rPr>
                <w:rFonts w:ascii="Times New Roman" w:hAnsi="Times New Roman"/>
                <w:sz w:val="24"/>
              </w:rPr>
              <w:t>3.Количество рабочих дней, пропущенных в связи с чрезвычайными ситуациями</w:t>
            </w:r>
          </w:p>
        </w:tc>
      </w:tr>
      <w:tr w:rsidR="00EB5E20">
        <w:tc>
          <w:tcPr>
            <w:tcW w:w="2448"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Обеспеченность учебной и методической литературой</w:t>
            </w:r>
          </w:p>
        </w:tc>
        <w:tc>
          <w:tcPr>
            <w:tcW w:w="7299"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1.Количество учащихся, обеспеченных УМК</w:t>
            </w:r>
          </w:p>
          <w:p w:rsidR="00EB5E20" w:rsidRDefault="00110A13">
            <w:pPr>
              <w:spacing w:line="240" w:lineRule="auto"/>
              <w:jc w:val="both"/>
              <w:rPr>
                <w:rFonts w:ascii="Times New Roman" w:hAnsi="Times New Roman"/>
                <w:sz w:val="24"/>
              </w:rPr>
            </w:pPr>
            <w:r>
              <w:rPr>
                <w:rFonts w:ascii="Times New Roman" w:hAnsi="Times New Roman"/>
                <w:sz w:val="24"/>
              </w:rPr>
              <w:t>2.Число экземпляров учебно-методической и  художественной литературы в библиотеке</w:t>
            </w:r>
          </w:p>
        </w:tc>
      </w:tr>
      <w:tr w:rsidR="00EB5E20">
        <w:tc>
          <w:tcPr>
            <w:tcW w:w="2448" w:type="dxa"/>
            <w:gridSpan w:val="2"/>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Обеспеченность учебно-техническим оборудованием</w:t>
            </w:r>
          </w:p>
        </w:tc>
        <w:tc>
          <w:tcPr>
            <w:tcW w:w="7299" w:type="dxa"/>
            <w:tcBorders>
              <w:top w:val="single" w:sz="4" w:space="0" w:color="000000"/>
              <w:left w:val="single" w:sz="4" w:space="0" w:color="000000"/>
              <w:bottom w:val="single" w:sz="4" w:space="0" w:color="000000"/>
              <w:right w:val="single" w:sz="4" w:space="0" w:color="000000"/>
            </w:tcBorders>
          </w:tcPr>
          <w:p w:rsidR="00EB5E20" w:rsidRDefault="00110A13">
            <w:pPr>
              <w:spacing w:line="240" w:lineRule="auto"/>
              <w:jc w:val="both"/>
              <w:rPr>
                <w:rFonts w:ascii="Times New Roman" w:hAnsi="Times New Roman"/>
                <w:sz w:val="24"/>
              </w:rPr>
            </w:pPr>
            <w:r>
              <w:rPr>
                <w:rFonts w:ascii="Times New Roman" w:hAnsi="Times New Roman"/>
                <w:sz w:val="24"/>
              </w:rPr>
              <w:t>1.Количество учебных кабинетов, обеспеченных ресурсами в соответствии с ФГОС</w:t>
            </w:r>
          </w:p>
          <w:p w:rsidR="00EB5E20" w:rsidRDefault="00110A13">
            <w:pPr>
              <w:spacing w:line="240" w:lineRule="auto"/>
              <w:jc w:val="both"/>
              <w:rPr>
                <w:rFonts w:ascii="Times New Roman" w:hAnsi="Times New Roman"/>
                <w:sz w:val="24"/>
              </w:rPr>
            </w:pPr>
            <w:r>
              <w:rPr>
                <w:rFonts w:ascii="Times New Roman" w:hAnsi="Times New Roman"/>
                <w:sz w:val="24"/>
              </w:rPr>
              <w:t>2.Количество учащихся на 1 компьютер</w:t>
            </w:r>
          </w:p>
          <w:p w:rsidR="00EB5E20" w:rsidRDefault="00110A13">
            <w:pPr>
              <w:spacing w:line="240" w:lineRule="auto"/>
              <w:jc w:val="both"/>
              <w:rPr>
                <w:rFonts w:ascii="Times New Roman" w:hAnsi="Times New Roman"/>
                <w:sz w:val="24"/>
              </w:rPr>
            </w:pPr>
            <w:r>
              <w:rPr>
                <w:rFonts w:ascii="Times New Roman" w:hAnsi="Times New Roman"/>
                <w:sz w:val="24"/>
              </w:rPr>
              <w:t>3.Количество Интернет-времени на 1 учащегося и учителя</w:t>
            </w:r>
          </w:p>
          <w:p w:rsidR="00EB5E20" w:rsidRDefault="00110A13">
            <w:pPr>
              <w:spacing w:line="240" w:lineRule="auto"/>
              <w:jc w:val="both"/>
              <w:rPr>
                <w:rFonts w:ascii="Times New Roman" w:hAnsi="Times New Roman"/>
                <w:sz w:val="24"/>
              </w:rPr>
            </w:pPr>
            <w:r>
              <w:rPr>
                <w:rFonts w:ascii="Times New Roman" w:hAnsi="Times New Roman"/>
                <w:sz w:val="24"/>
              </w:rPr>
              <w:t>4.Количество цифровых ресурсов на предмет</w:t>
            </w:r>
          </w:p>
          <w:p w:rsidR="00EB5E20" w:rsidRDefault="00110A13">
            <w:pPr>
              <w:spacing w:line="240" w:lineRule="auto"/>
              <w:jc w:val="both"/>
              <w:rPr>
                <w:rFonts w:ascii="Times New Roman" w:hAnsi="Times New Roman"/>
                <w:sz w:val="24"/>
              </w:rPr>
            </w:pPr>
            <w:r>
              <w:rPr>
                <w:rFonts w:ascii="Times New Roman" w:hAnsi="Times New Roman"/>
                <w:sz w:val="24"/>
              </w:rPr>
              <w:t xml:space="preserve">5.Наличие локальной сети в школе </w:t>
            </w:r>
          </w:p>
          <w:p w:rsidR="00EB5E20" w:rsidRDefault="00110A13">
            <w:pPr>
              <w:spacing w:line="240" w:lineRule="auto"/>
              <w:jc w:val="both"/>
              <w:rPr>
                <w:rFonts w:ascii="Times New Roman" w:hAnsi="Times New Roman"/>
                <w:sz w:val="24"/>
              </w:rPr>
            </w:pPr>
            <w:r>
              <w:rPr>
                <w:rFonts w:ascii="Times New Roman" w:hAnsi="Times New Roman"/>
                <w:sz w:val="24"/>
              </w:rPr>
              <w:t>6.Наличие Интернет-технологий в системе управления</w:t>
            </w:r>
          </w:p>
        </w:tc>
      </w:tr>
    </w:tbl>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pStyle w:val="afd"/>
        <w:ind w:firstLine="720"/>
        <w:contextualSpacing/>
        <w:jc w:val="right"/>
        <w:rPr>
          <w:b/>
          <w:i/>
        </w:rPr>
      </w:pPr>
    </w:p>
    <w:p w:rsidR="00EB5E20" w:rsidRDefault="00EB5E20">
      <w:pPr>
        <w:sectPr w:rsidR="00EB5E20">
          <w:headerReference w:type="default" r:id="rId20"/>
          <w:pgSz w:w="11906" w:h="16838"/>
          <w:pgMar w:top="1134" w:right="567" w:bottom="567" w:left="1701" w:header="709" w:footer="709" w:gutter="0"/>
          <w:cols w:space="720"/>
          <w:titlePg/>
        </w:sectPr>
      </w:pPr>
    </w:p>
    <w:p w:rsidR="00EB5E20" w:rsidRDefault="00110A13">
      <w:pPr>
        <w:spacing w:after="0" w:line="240" w:lineRule="auto"/>
        <w:jc w:val="center"/>
        <w:rPr>
          <w:rFonts w:ascii="Times New Roman" w:hAnsi="Times New Roman"/>
          <w:b/>
          <w:sz w:val="28"/>
        </w:rPr>
      </w:pPr>
      <w:r>
        <w:rPr>
          <w:rFonts w:ascii="Times New Roman" w:hAnsi="Times New Roman"/>
          <w:b/>
          <w:sz w:val="28"/>
        </w:rPr>
        <w:t>Планируемые результаты освоения учебных программ с примерами заданий для итоговой оценки их достижения</w:t>
      </w:r>
    </w:p>
    <w:tbl>
      <w:tblPr>
        <w:tblStyle w:val="afff6"/>
        <w:tblW w:w="0" w:type="auto"/>
        <w:tblLayout w:type="fixed"/>
        <w:tblLook w:val="04A0" w:firstRow="1" w:lastRow="0" w:firstColumn="1" w:lastColumn="0" w:noHBand="0" w:noVBand="1"/>
      </w:tblPr>
      <w:tblGrid>
        <w:gridCol w:w="1949"/>
        <w:gridCol w:w="2819"/>
        <w:gridCol w:w="2534"/>
        <w:gridCol w:w="8115"/>
      </w:tblGrid>
      <w:tr w:rsidR="00EB5E20">
        <w:tc>
          <w:tcPr>
            <w:tcW w:w="1949" w:type="dxa"/>
          </w:tcPr>
          <w:p w:rsidR="00EB5E20" w:rsidRDefault="00110A13">
            <w:pPr>
              <w:rPr>
                <w:rFonts w:ascii="Times New Roman" w:hAnsi="Times New Roman"/>
                <w:sz w:val="24"/>
              </w:rPr>
            </w:pPr>
            <w:r>
              <w:rPr>
                <w:rFonts w:ascii="Times New Roman" w:hAnsi="Times New Roman"/>
                <w:sz w:val="24"/>
              </w:rPr>
              <w:t xml:space="preserve">Содержательная линия </w:t>
            </w:r>
          </w:p>
          <w:p w:rsidR="00EB5E20" w:rsidRDefault="00EB5E20">
            <w:pPr>
              <w:jc w:val="center"/>
              <w:rPr>
                <w:rFonts w:ascii="Times New Roman" w:hAnsi="Times New Roman"/>
                <w:b/>
                <w:sz w:val="28"/>
              </w:rPr>
            </w:pPr>
          </w:p>
        </w:tc>
        <w:tc>
          <w:tcPr>
            <w:tcW w:w="2819" w:type="dxa"/>
          </w:tcPr>
          <w:p w:rsidR="00EB5E20" w:rsidRDefault="00110A13">
            <w:pPr>
              <w:rPr>
                <w:rFonts w:ascii="Times New Roman" w:hAnsi="Times New Roman"/>
                <w:sz w:val="24"/>
              </w:rPr>
            </w:pPr>
            <w:r>
              <w:rPr>
                <w:rFonts w:ascii="Times New Roman" w:hAnsi="Times New Roman"/>
                <w:sz w:val="24"/>
              </w:rPr>
              <w:t xml:space="preserve">Планируемый результат </w:t>
            </w:r>
          </w:p>
          <w:p w:rsidR="00EB5E20" w:rsidRDefault="00EB5E20">
            <w:pPr>
              <w:jc w:val="center"/>
              <w:rPr>
                <w:rFonts w:ascii="Times New Roman" w:hAnsi="Times New Roman"/>
                <w:b/>
                <w:sz w:val="28"/>
              </w:rPr>
            </w:pPr>
          </w:p>
        </w:tc>
        <w:tc>
          <w:tcPr>
            <w:tcW w:w="2534" w:type="dxa"/>
          </w:tcPr>
          <w:p w:rsidR="00EB5E20" w:rsidRDefault="00110A13">
            <w:pPr>
              <w:jc w:val="center"/>
              <w:rPr>
                <w:rFonts w:ascii="Times New Roman" w:hAnsi="Times New Roman"/>
                <w:b/>
                <w:sz w:val="28"/>
              </w:rPr>
            </w:pPr>
            <w:r>
              <w:rPr>
                <w:rFonts w:ascii="Times New Roman" w:hAnsi="Times New Roman"/>
                <w:sz w:val="24"/>
              </w:rPr>
              <w:t>Умения характеризующие достижение этого результата:</w:t>
            </w:r>
          </w:p>
        </w:tc>
        <w:tc>
          <w:tcPr>
            <w:tcW w:w="8115" w:type="dxa"/>
          </w:tcPr>
          <w:p w:rsidR="00EB5E20" w:rsidRDefault="00110A13">
            <w:pPr>
              <w:jc w:val="center"/>
              <w:rPr>
                <w:rFonts w:ascii="Times New Roman" w:hAnsi="Times New Roman"/>
                <w:sz w:val="24"/>
              </w:rPr>
            </w:pPr>
            <w:r>
              <w:rPr>
                <w:rFonts w:ascii="Times New Roman" w:hAnsi="Times New Roman"/>
                <w:sz w:val="24"/>
              </w:rPr>
              <w:t>Примеры заданий</w:t>
            </w:r>
          </w:p>
          <w:p w:rsidR="00EB5E20" w:rsidRDefault="00EB5E20">
            <w:pPr>
              <w:jc w:val="center"/>
              <w:rPr>
                <w:rFonts w:ascii="Times New Roman" w:hAnsi="Times New Roman"/>
                <w:b/>
                <w:sz w:val="28"/>
              </w:rPr>
            </w:pPr>
          </w:p>
        </w:tc>
      </w:tr>
      <w:tr w:rsidR="00EB5E20">
        <w:tc>
          <w:tcPr>
            <w:tcW w:w="1949" w:type="dxa"/>
            <w:vMerge w:val="restart"/>
          </w:tcPr>
          <w:p w:rsidR="00EB5E20" w:rsidRDefault="00110A13">
            <w:pPr>
              <w:rPr>
                <w:rFonts w:ascii="Times New Roman" w:hAnsi="Times New Roman"/>
                <w:b/>
                <w:sz w:val="24"/>
              </w:rPr>
            </w:pPr>
            <w:r>
              <w:rPr>
                <w:rFonts w:ascii="Times New Roman" w:hAnsi="Times New Roman"/>
                <w:b/>
                <w:sz w:val="24"/>
              </w:rPr>
              <w:t xml:space="preserve">Русский язык «Система языка» </w:t>
            </w:r>
          </w:p>
          <w:p w:rsidR="00EB5E20" w:rsidRDefault="00110A13">
            <w:pPr>
              <w:rPr>
                <w:rFonts w:ascii="Times New Roman" w:hAnsi="Times New Roman"/>
                <w:b/>
                <w:sz w:val="24"/>
              </w:rPr>
            </w:pPr>
            <w:r>
              <w:rPr>
                <w:rFonts w:ascii="Times New Roman" w:hAnsi="Times New Roman"/>
                <w:b/>
                <w:sz w:val="24"/>
              </w:rPr>
              <w:t xml:space="preserve">Раздел «Фонетика и графика»  </w:t>
            </w:r>
          </w:p>
          <w:p w:rsidR="00EB5E20" w:rsidRDefault="00EB5E20">
            <w:pPr>
              <w:rPr>
                <w:rFonts w:ascii="Times New Roman" w:hAnsi="Times New Roman"/>
                <w:sz w:val="24"/>
              </w:rPr>
            </w:pPr>
          </w:p>
        </w:tc>
        <w:tc>
          <w:tcPr>
            <w:tcW w:w="2819" w:type="dxa"/>
            <w:vMerge w:val="restart"/>
          </w:tcPr>
          <w:p w:rsidR="00EB5E20" w:rsidRDefault="00110A13">
            <w:pPr>
              <w:rPr>
                <w:rFonts w:ascii="Times New Roman" w:hAnsi="Times New Roman"/>
                <w:sz w:val="24"/>
              </w:rPr>
            </w:pPr>
            <w:r>
              <w:rPr>
                <w:rFonts w:ascii="Times New Roman" w:hAnsi="Times New Roman"/>
                <w:sz w:val="24"/>
              </w:rPr>
              <w:t xml:space="preserve">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  </w:t>
            </w:r>
          </w:p>
          <w:p w:rsidR="00EB5E20" w:rsidRDefault="00EB5E20">
            <w:pPr>
              <w:rPr>
                <w:rFonts w:ascii="Times New Roman" w:hAnsi="Times New Roman"/>
                <w:sz w:val="24"/>
              </w:rPr>
            </w:pPr>
          </w:p>
        </w:tc>
        <w:tc>
          <w:tcPr>
            <w:tcW w:w="2534" w:type="dxa"/>
          </w:tcPr>
          <w:p w:rsidR="00EB5E20" w:rsidRDefault="00110A13">
            <w:pPr>
              <w:rPr>
                <w:rFonts w:ascii="Times New Roman" w:hAnsi="Times New Roman"/>
                <w:sz w:val="24"/>
              </w:rPr>
            </w:pPr>
            <w:r>
              <w:rPr>
                <w:rFonts w:ascii="Times New Roman" w:hAnsi="Times New Roman"/>
                <w:sz w:val="24"/>
              </w:rPr>
              <w:t xml:space="preserve">различать гласные и согласные звуки;          </w:t>
            </w:r>
          </w:p>
          <w:p w:rsidR="00EB5E20" w:rsidRDefault="00EB5E20">
            <w:pPr>
              <w:rPr>
                <w:rFonts w:ascii="Times New Roman" w:hAnsi="Times New Roman"/>
                <w:sz w:val="24"/>
              </w:rPr>
            </w:pPr>
          </w:p>
        </w:tc>
        <w:tc>
          <w:tcPr>
            <w:tcW w:w="8115" w:type="dxa"/>
          </w:tcPr>
          <w:p w:rsidR="00EB5E20" w:rsidRDefault="00110A13">
            <w:pPr>
              <w:rPr>
                <w:rFonts w:ascii="Times New Roman" w:hAnsi="Times New Roman"/>
                <w:sz w:val="24"/>
                <w:u w:val="single"/>
              </w:rPr>
            </w:pPr>
            <w:r>
              <w:rPr>
                <w:rFonts w:ascii="Times New Roman" w:hAnsi="Times New Roman"/>
                <w:sz w:val="24"/>
                <w:u w:val="single"/>
              </w:rPr>
              <w:t xml:space="preserve">Задание базового уровня </w:t>
            </w:r>
          </w:p>
          <w:p w:rsidR="00EB5E20" w:rsidRDefault="00110A13">
            <w:pPr>
              <w:rPr>
                <w:rFonts w:ascii="Times New Roman" w:hAnsi="Times New Roman"/>
                <w:sz w:val="24"/>
              </w:rPr>
            </w:pPr>
            <w:r>
              <w:rPr>
                <w:rFonts w:ascii="Times New Roman" w:hAnsi="Times New Roman"/>
                <w:sz w:val="24"/>
              </w:rPr>
              <w:t xml:space="preserve">Отметь ряд, в котором все слова начинаются с согласного звука. </w:t>
            </w:r>
          </w:p>
          <w:p w:rsidR="00EB5E20" w:rsidRDefault="00110A13">
            <w:pPr>
              <w:rPr>
                <w:rFonts w:ascii="Times New Roman" w:hAnsi="Times New Roman"/>
                <w:sz w:val="24"/>
              </w:rPr>
            </w:pPr>
            <w:r>
              <w:rPr>
                <w:rFonts w:ascii="Times New Roman" w:hAnsi="Times New Roman"/>
                <w:sz w:val="24"/>
              </w:rPr>
              <w:t>часы, филин, искра, льдины; ⁭</w:t>
            </w:r>
          </w:p>
          <w:p w:rsidR="00EB5E20" w:rsidRDefault="00110A13">
            <w:pPr>
              <w:rPr>
                <w:rFonts w:ascii="Times New Roman" w:hAnsi="Times New Roman"/>
                <w:sz w:val="24"/>
              </w:rPr>
            </w:pPr>
            <w:r>
              <w:rPr>
                <w:rFonts w:ascii="Times New Roman" w:hAnsi="Times New Roman"/>
                <w:sz w:val="24"/>
              </w:rPr>
              <w:t>яма, ветер, цифра, йогурт; ⁭</w:t>
            </w:r>
          </w:p>
          <w:p w:rsidR="00EB5E20" w:rsidRDefault="00110A13">
            <w:pPr>
              <w:rPr>
                <w:rFonts w:ascii="Times New Roman" w:hAnsi="Times New Roman"/>
                <w:sz w:val="24"/>
              </w:rPr>
            </w:pPr>
            <w:r>
              <w:rPr>
                <w:rFonts w:ascii="Times New Roman" w:hAnsi="Times New Roman"/>
                <w:sz w:val="24"/>
              </w:rPr>
              <w:t>химия, щенок, игра, бублик; ⁭</w:t>
            </w:r>
          </w:p>
          <w:p w:rsidR="00EB5E20" w:rsidRDefault="00110A13">
            <w:pPr>
              <w:rPr>
                <w:rFonts w:ascii="Times New Roman" w:hAnsi="Times New Roman"/>
                <w:sz w:val="24"/>
              </w:rPr>
            </w:pPr>
            <w:r>
              <w:rPr>
                <w:rFonts w:ascii="Times New Roman" w:hAnsi="Times New Roman"/>
                <w:sz w:val="24"/>
              </w:rPr>
              <w:t xml:space="preserve">мячик, экран, живот, яхта. </w:t>
            </w:r>
          </w:p>
          <w:p w:rsidR="00EB5E20" w:rsidRDefault="00110A13">
            <w:pPr>
              <w:rPr>
                <w:rFonts w:ascii="Times New Roman" w:hAnsi="Times New Roman"/>
                <w:sz w:val="24"/>
              </w:rPr>
            </w:pPr>
            <w:r>
              <w:rPr>
                <w:rFonts w:ascii="Times New Roman" w:hAnsi="Times New Roman"/>
                <w:sz w:val="24"/>
                <w:u w:val="single"/>
              </w:rPr>
              <w:t>Задание повышенного уровня</w:t>
            </w:r>
            <w:r>
              <w:rPr>
                <w:rFonts w:ascii="Times New Roman" w:hAnsi="Times New Roman"/>
                <w:sz w:val="24"/>
              </w:rPr>
              <w:t xml:space="preserve"> </w:t>
            </w:r>
          </w:p>
          <w:p w:rsidR="00EB5E20" w:rsidRDefault="00110A13">
            <w:pPr>
              <w:rPr>
                <w:rFonts w:ascii="Times New Roman" w:hAnsi="Times New Roman"/>
                <w:sz w:val="24"/>
              </w:rPr>
            </w:pPr>
            <w:r>
              <w:rPr>
                <w:rFonts w:ascii="Times New Roman" w:hAnsi="Times New Roman"/>
                <w:sz w:val="24"/>
              </w:rPr>
              <w:t xml:space="preserve">Выпиши из текста все слова, начинающиеся с гласного звука. </w:t>
            </w:r>
          </w:p>
          <w:p w:rsidR="00EB5E20" w:rsidRDefault="00110A13">
            <w:pPr>
              <w:rPr>
                <w:rFonts w:ascii="Times New Roman" w:hAnsi="Times New Roman"/>
                <w:sz w:val="24"/>
              </w:rPr>
            </w:pPr>
            <w:r>
              <w:rPr>
                <w:rFonts w:ascii="Times New Roman" w:hAnsi="Times New Roman"/>
                <w:sz w:val="24"/>
              </w:rPr>
              <w:t>Утихнет непогода, белочка из гнезда вылезет, встряхн</w:t>
            </w:r>
            <w:r>
              <w:rPr>
                <w:rFonts w:ascii="Cambria Math" w:hAnsi="Cambria Math"/>
                <w:sz w:val="24"/>
              </w:rPr>
              <w:t>ѐ</w:t>
            </w:r>
            <w:r>
              <w:rPr>
                <w:rFonts w:ascii="Times New Roman" w:hAnsi="Times New Roman"/>
                <w:sz w:val="24"/>
              </w:rPr>
              <w:t>тся и поскачет с дерева на дерево — еду себе добывать: где еловую шишку сорв</w:t>
            </w:r>
            <w:r>
              <w:rPr>
                <w:rFonts w:ascii="Cambria Math" w:hAnsi="Cambria Math"/>
                <w:sz w:val="24"/>
              </w:rPr>
              <w:t>ѐ</w:t>
            </w:r>
            <w:r>
              <w:rPr>
                <w:rFonts w:ascii="Times New Roman" w:hAnsi="Times New Roman"/>
                <w:sz w:val="24"/>
              </w:rPr>
              <w:t>т, где сухой гриб разыщет, который сама летом на суку сушить оставила. Но главную еду белка ещ</w:t>
            </w:r>
            <w:r>
              <w:rPr>
                <w:rFonts w:ascii="Cambria Math" w:hAnsi="Cambria Math"/>
                <w:sz w:val="24"/>
              </w:rPr>
              <w:t>ѐ</w:t>
            </w:r>
            <w:r>
              <w:rPr>
                <w:rFonts w:ascii="Times New Roman" w:hAnsi="Times New Roman"/>
                <w:sz w:val="24"/>
              </w:rPr>
              <w:t xml:space="preserve"> с осени в кладовочке запасла — в дупле старого дерева</w:t>
            </w:r>
          </w:p>
        </w:tc>
      </w:tr>
      <w:tr w:rsidR="00EB5E20">
        <w:tc>
          <w:tcPr>
            <w:tcW w:w="1949" w:type="dxa"/>
            <w:vMerge/>
          </w:tcPr>
          <w:p w:rsidR="00EB5E20" w:rsidRDefault="00EB5E20"/>
        </w:tc>
        <w:tc>
          <w:tcPr>
            <w:tcW w:w="2819" w:type="dxa"/>
            <w:vMerge/>
          </w:tcPr>
          <w:p w:rsidR="00EB5E20" w:rsidRDefault="00EB5E20"/>
        </w:tc>
        <w:tc>
          <w:tcPr>
            <w:tcW w:w="2534" w:type="dxa"/>
          </w:tcPr>
          <w:p w:rsidR="00EB5E20" w:rsidRDefault="00110A13">
            <w:pPr>
              <w:rPr>
                <w:rFonts w:ascii="Times New Roman" w:hAnsi="Times New Roman"/>
                <w:sz w:val="24"/>
              </w:rPr>
            </w:pPr>
            <w:r>
              <w:rPr>
                <w:rFonts w:ascii="Times New Roman" w:hAnsi="Times New Roman"/>
                <w:sz w:val="24"/>
              </w:rPr>
              <w:t>различать твердые и мягкие согласные;</w:t>
            </w:r>
          </w:p>
        </w:tc>
        <w:tc>
          <w:tcPr>
            <w:tcW w:w="8115" w:type="dxa"/>
          </w:tcPr>
          <w:p w:rsidR="00EB5E20" w:rsidRDefault="00110A13">
            <w:pPr>
              <w:rPr>
                <w:rFonts w:ascii="Times New Roman" w:hAnsi="Times New Roman"/>
                <w:sz w:val="24"/>
              </w:rPr>
            </w:pPr>
            <w:r>
              <w:rPr>
                <w:rFonts w:ascii="Times New Roman" w:hAnsi="Times New Roman"/>
                <w:sz w:val="24"/>
                <w:u w:val="single"/>
              </w:rPr>
              <w:t>Задание базового уровня</w:t>
            </w:r>
            <w:r>
              <w:rPr>
                <w:rFonts w:ascii="Times New Roman" w:hAnsi="Times New Roman"/>
                <w:sz w:val="24"/>
              </w:rPr>
              <w:t xml:space="preserve"> </w:t>
            </w:r>
          </w:p>
          <w:p w:rsidR="00EB5E20" w:rsidRDefault="00110A13">
            <w:pPr>
              <w:rPr>
                <w:rFonts w:ascii="Times New Roman" w:hAnsi="Times New Roman"/>
                <w:sz w:val="24"/>
              </w:rPr>
            </w:pPr>
            <w:r>
              <w:rPr>
                <w:rFonts w:ascii="Times New Roman" w:hAnsi="Times New Roman"/>
                <w:sz w:val="24"/>
              </w:rPr>
              <w:t xml:space="preserve">Укажи слово, в котором второй звук – мягкий согласный. ⁭ уши, слива, деньги, ⁭ сцена. </w:t>
            </w:r>
          </w:p>
          <w:p w:rsidR="00EB5E20" w:rsidRDefault="00110A13">
            <w:pPr>
              <w:rPr>
                <w:rFonts w:ascii="Times New Roman" w:hAnsi="Times New Roman"/>
                <w:sz w:val="24"/>
                <w:u w:val="single"/>
              </w:rPr>
            </w:pPr>
            <w:r>
              <w:rPr>
                <w:rFonts w:ascii="Times New Roman" w:hAnsi="Times New Roman"/>
                <w:sz w:val="24"/>
                <w:u w:val="single"/>
              </w:rPr>
              <w:t xml:space="preserve">Задание повышенного уровня </w:t>
            </w:r>
          </w:p>
          <w:p w:rsidR="00EB5E20" w:rsidRDefault="00110A13">
            <w:pPr>
              <w:rPr>
                <w:rFonts w:ascii="Times New Roman" w:hAnsi="Times New Roman"/>
                <w:sz w:val="24"/>
              </w:rPr>
            </w:pPr>
            <w:r>
              <w:rPr>
                <w:rFonts w:ascii="Times New Roman" w:hAnsi="Times New Roman"/>
                <w:sz w:val="24"/>
              </w:rPr>
              <w:t xml:space="preserve">Распредели слова по столбикам. Обрати внимание на то, что в списке слов есть лишние слова. </w:t>
            </w:r>
          </w:p>
          <w:p w:rsidR="00EB5E20" w:rsidRDefault="00110A13">
            <w:pPr>
              <w:rPr>
                <w:rFonts w:ascii="Times New Roman" w:hAnsi="Times New Roman"/>
                <w:sz w:val="24"/>
              </w:rPr>
            </w:pPr>
            <w:r>
              <w:rPr>
                <w:rFonts w:ascii="Times New Roman" w:hAnsi="Times New Roman"/>
                <w:sz w:val="24"/>
              </w:rPr>
              <w:t xml:space="preserve">Слова: грязь, забота, зима, мороз, изюм, князь, сказка, скользкий, узкий, узор. </w:t>
            </w:r>
          </w:p>
          <w:p w:rsidR="00EB5E20" w:rsidRDefault="00110A13">
            <w:pPr>
              <w:rPr>
                <w:rFonts w:ascii="Times New Roman" w:hAnsi="Times New Roman"/>
                <w:sz w:val="24"/>
              </w:rPr>
            </w:pPr>
            <w:r>
              <w:rPr>
                <w:rFonts w:ascii="Times New Roman" w:hAnsi="Times New Roman"/>
                <w:sz w:val="24"/>
              </w:rPr>
              <w:t>Слова со звуком [з] Слова со звуком[з</w:t>
            </w:r>
            <w:r>
              <w:rPr>
                <w:rFonts w:ascii="Times New Roman" w:hAnsi="Times New Roman"/>
                <w:sz w:val="24"/>
                <w:vertAlign w:val="superscript"/>
              </w:rPr>
              <w:t>,</w:t>
            </w:r>
            <w:r>
              <w:rPr>
                <w:rFonts w:ascii="Times New Roman" w:hAnsi="Times New Roman"/>
                <w:sz w:val="24"/>
              </w:rPr>
              <w:t>]</w:t>
            </w:r>
          </w:p>
        </w:tc>
      </w:tr>
      <w:tr w:rsidR="00EB5E20">
        <w:trPr>
          <w:trHeight w:val="643"/>
        </w:trPr>
        <w:tc>
          <w:tcPr>
            <w:tcW w:w="1949" w:type="dxa"/>
            <w:vMerge/>
          </w:tcPr>
          <w:p w:rsidR="00EB5E20" w:rsidRDefault="00EB5E20"/>
        </w:tc>
        <w:tc>
          <w:tcPr>
            <w:tcW w:w="2819" w:type="dxa"/>
            <w:vMerge/>
          </w:tcPr>
          <w:p w:rsidR="00EB5E20" w:rsidRDefault="00EB5E20"/>
        </w:tc>
        <w:tc>
          <w:tcPr>
            <w:tcW w:w="2534" w:type="dxa"/>
          </w:tcPr>
          <w:p w:rsidR="00EB5E20" w:rsidRDefault="00110A13">
            <w:pPr>
              <w:rPr>
                <w:rFonts w:ascii="Times New Roman" w:hAnsi="Times New Roman"/>
                <w:sz w:val="24"/>
              </w:rPr>
            </w:pPr>
            <w:r>
              <w:rPr>
                <w:rFonts w:ascii="Times New Roman" w:hAnsi="Times New Roman"/>
                <w:sz w:val="24"/>
              </w:rPr>
              <w:t>различать звонкие и глухие согласные</w:t>
            </w:r>
          </w:p>
        </w:tc>
        <w:tc>
          <w:tcPr>
            <w:tcW w:w="8115" w:type="dxa"/>
          </w:tcPr>
          <w:p w:rsidR="00EB5E20" w:rsidRDefault="00110A13">
            <w:pPr>
              <w:pStyle w:val="afd"/>
            </w:pPr>
            <w:r>
              <w:rPr>
                <w:u w:val="single"/>
              </w:rPr>
              <w:t>Задание базового уровня</w:t>
            </w:r>
          </w:p>
          <w:p w:rsidR="00EB5E20" w:rsidRDefault="00110A13">
            <w:pPr>
              <w:pStyle w:val="afd"/>
            </w:pPr>
            <w:r>
              <w:t xml:space="preserve">Отметь слова, в которых все согласные звуки звонкие. </w:t>
            </w:r>
            <w:r>
              <w:rPr>
                <w:rFonts w:ascii="MS Mincho" w:hAnsi="MS Mincho"/>
              </w:rPr>
              <w:t>✔</w:t>
            </w:r>
            <w:r>
              <w:t xml:space="preserve"> дорога, </w:t>
            </w:r>
            <w:r>
              <w:rPr>
                <w:rFonts w:ascii="MS Mincho" w:hAnsi="MS Mincho"/>
              </w:rPr>
              <w:t>✔</w:t>
            </w:r>
            <w:r>
              <w:t xml:space="preserve"> ураган, </w:t>
            </w:r>
            <w:r>
              <w:rPr>
                <w:rFonts w:ascii="MS Mincho" w:hAnsi="MS Mincho"/>
              </w:rPr>
              <w:t>✔</w:t>
            </w:r>
            <w:r>
              <w:t xml:space="preserve"> кошка, </w:t>
            </w:r>
            <w:r>
              <w:rPr>
                <w:rFonts w:ascii="MS Mincho" w:hAnsi="MS Mincho"/>
              </w:rPr>
              <w:t>✔</w:t>
            </w:r>
            <w:r>
              <w:t xml:space="preserve"> щавель, </w:t>
            </w:r>
            <w:r>
              <w:rPr>
                <w:rFonts w:ascii="MS Mincho" w:hAnsi="MS Mincho"/>
              </w:rPr>
              <w:t>✔</w:t>
            </w:r>
            <w:r>
              <w:t xml:space="preserve"> боец, </w:t>
            </w:r>
            <w:r>
              <w:rPr>
                <w:rFonts w:ascii="MS Mincho" w:hAnsi="MS Mincho"/>
              </w:rPr>
              <w:t>✔</w:t>
            </w:r>
            <w:r>
              <w:t xml:space="preserve"> злой. Задание повышенного уровня Отметь слова, в которых все согласные звуки звонкие. </w:t>
            </w:r>
            <w:r>
              <w:rPr>
                <w:rFonts w:ascii="MS Mincho" w:hAnsi="MS Mincho"/>
              </w:rPr>
              <w:t>✔</w:t>
            </w:r>
            <w:r>
              <w:t xml:space="preserve">деревня, </w:t>
            </w:r>
            <w:r>
              <w:rPr>
                <w:rFonts w:ascii="MS Mincho" w:hAnsi="MS Mincho"/>
              </w:rPr>
              <w:t>✔</w:t>
            </w:r>
            <w:r>
              <w:t xml:space="preserve">мороз, </w:t>
            </w:r>
            <w:r>
              <w:rPr>
                <w:rFonts w:ascii="MS Mincho" w:hAnsi="MS Mincho"/>
              </w:rPr>
              <w:t>✔</w:t>
            </w:r>
            <w:r>
              <w:t xml:space="preserve">сделал, </w:t>
            </w:r>
            <w:r>
              <w:rPr>
                <w:rFonts w:ascii="MS Mincho" w:hAnsi="MS Mincho"/>
              </w:rPr>
              <w:t>✔</w:t>
            </w:r>
            <w:r>
              <w:t xml:space="preserve"> чайный, папка, </w:t>
            </w:r>
            <w:r>
              <w:rPr>
                <w:rFonts w:ascii="MS Mincho" w:hAnsi="MS Mincho"/>
              </w:rPr>
              <w:t>✔</w:t>
            </w:r>
            <w:r>
              <w:t xml:space="preserve">огурец, </w:t>
            </w:r>
            <w:r>
              <w:rPr>
                <w:rFonts w:ascii="MS Mincho" w:hAnsi="MS Mincho"/>
              </w:rPr>
              <w:t>✔</w:t>
            </w:r>
            <w:r>
              <w:t xml:space="preserve">зимой, </w:t>
            </w:r>
            <w:r>
              <w:rPr>
                <w:rFonts w:ascii="MS Mincho" w:hAnsi="MS Mincho"/>
              </w:rPr>
              <w:t>✔</w:t>
            </w:r>
            <w:r>
              <w:t>сдобный</w:t>
            </w:r>
          </w:p>
        </w:tc>
      </w:tr>
      <w:tr w:rsidR="00EB5E20">
        <w:tc>
          <w:tcPr>
            <w:tcW w:w="1949" w:type="dxa"/>
            <w:vMerge/>
          </w:tcPr>
          <w:p w:rsidR="00EB5E20" w:rsidRDefault="00EB5E20"/>
        </w:tc>
        <w:tc>
          <w:tcPr>
            <w:tcW w:w="2819" w:type="dxa"/>
            <w:vMerge/>
          </w:tcPr>
          <w:p w:rsidR="00EB5E20" w:rsidRDefault="00EB5E20"/>
        </w:tc>
        <w:tc>
          <w:tcPr>
            <w:tcW w:w="2534" w:type="dxa"/>
          </w:tcPr>
          <w:p w:rsidR="00EB5E20" w:rsidRDefault="00110A13">
            <w:pPr>
              <w:rPr>
                <w:rFonts w:ascii="Times New Roman" w:hAnsi="Times New Roman"/>
                <w:sz w:val="24"/>
              </w:rPr>
            </w:pPr>
            <w:r>
              <w:rPr>
                <w:rFonts w:ascii="Times New Roman" w:hAnsi="Times New Roman"/>
                <w:sz w:val="24"/>
              </w:rPr>
              <w:t>характеризовать заданный звук</w:t>
            </w:r>
          </w:p>
        </w:tc>
        <w:tc>
          <w:tcPr>
            <w:tcW w:w="8115" w:type="dxa"/>
          </w:tcPr>
          <w:p w:rsidR="00EB5E20" w:rsidRDefault="00110A13">
            <w:pPr>
              <w:rPr>
                <w:rFonts w:ascii="Times New Roman" w:hAnsi="Times New Roman"/>
                <w:i/>
                <w:sz w:val="24"/>
              </w:rPr>
            </w:pPr>
            <w:r>
              <w:rPr>
                <w:rFonts w:ascii="Times New Roman" w:hAnsi="Times New Roman"/>
                <w:i/>
                <w:sz w:val="24"/>
              </w:rPr>
              <w:t xml:space="preserve">Задание базового уровня </w:t>
            </w:r>
          </w:p>
          <w:p w:rsidR="00EB5E20" w:rsidRDefault="00110A13">
            <w:pPr>
              <w:rPr>
                <w:rFonts w:ascii="Times New Roman" w:hAnsi="Times New Roman"/>
                <w:sz w:val="24"/>
              </w:rPr>
            </w:pPr>
            <w:r>
              <w:rPr>
                <w:rFonts w:ascii="Times New Roman" w:hAnsi="Times New Roman"/>
                <w:sz w:val="24"/>
              </w:rPr>
              <w:t xml:space="preserve">Выбери правильное утверждение о звуковом составе слова яма. В слове яма: </w:t>
            </w:r>
          </w:p>
          <w:p w:rsidR="00EB5E20" w:rsidRDefault="00110A13">
            <w:pPr>
              <w:rPr>
                <w:rFonts w:ascii="Times New Roman" w:hAnsi="Times New Roman"/>
                <w:sz w:val="24"/>
              </w:rPr>
            </w:pPr>
            <w:r>
              <w:rPr>
                <w:rFonts w:ascii="MS Mincho" w:hAnsi="MS Mincho"/>
                <w:sz w:val="24"/>
              </w:rPr>
              <w:t>✔</w:t>
            </w:r>
            <w:r>
              <w:rPr>
                <w:rFonts w:ascii="Times New Roman" w:hAnsi="Times New Roman"/>
                <w:sz w:val="24"/>
              </w:rPr>
              <w:t>первый звук гласный;</w:t>
            </w:r>
          </w:p>
          <w:p w:rsidR="00EB5E20" w:rsidRDefault="00110A13">
            <w:pPr>
              <w:rPr>
                <w:rFonts w:ascii="Times New Roman" w:hAnsi="Times New Roman"/>
                <w:sz w:val="24"/>
              </w:rPr>
            </w:pPr>
            <w:r>
              <w:rPr>
                <w:rFonts w:ascii="Times New Roman" w:hAnsi="Times New Roman"/>
                <w:sz w:val="24"/>
              </w:rPr>
              <w:t xml:space="preserve"> </w:t>
            </w:r>
            <w:r>
              <w:rPr>
                <w:rFonts w:ascii="MS Mincho" w:hAnsi="MS Mincho"/>
                <w:sz w:val="24"/>
              </w:rPr>
              <w:t>✔</w:t>
            </w:r>
            <w:r>
              <w:rPr>
                <w:rFonts w:ascii="Times New Roman" w:hAnsi="Times New Roman"/>
                <w:sz w:val="24"/>
              </w:rPr>
              <w:t xml:space="preserve">первый звук мягкий согласный; </w:t>
            </w:r>
          </w:p>
          <w:p w:rsidR="00EB5E20" w:rsidRDefault="00110A13">
            <w:pPr>
              <w:rPr>
                <w:rFonts w:ascii="Times New Roman" w:hAnsi="Times New Roman"/>
                <w:sz w:val="24"/>
              </w:rPr>
            </w:pPr>
            <w:r>
              <w:rPr>
                <w:rFonts w:ascii="MS Mincho" w:hAnsi="MS Mincho"/>
                <w:sz w:val="24"/>
              </w:rPr>
              <w:t>✔</w:t>
            </w:r>
            <w:r>
              <w:rPr>
                <w:rFonts w:ascii="Times New Roman" w:hAnsi="Times New Roman"/>
                <w:sz w:val="24"/>
              </w:rPr>
              <w:t>второй звук тв</w:t>
            </w:r>
            <w:r>
              <w:rPr>
                <w:rFonts w:ascii="Cambria Math" w:hAnsi="Cambria Math"/>
                <w:sz w:val="24"/>
              </w:rPr>
              <w:t>ѐ</w:t>
            </w:r>
            <w:r>
              <w:rPr>
                <w:rFonts w:ascii="Times New Roman" w:hAnsi="Times New Roman"/>
                <w:sz w:val="24"/>
              </w:rPr>
              <w:t xml:space="preserve">рдый согласный; </w:t>
            </w:r>
          </w:p>
          <w:p w:rsidR="00EB5E20" w:rsidRDefault="00110A13">
            <w:pPr>
              <w:rPr>
                <w:rFonts w:ascii="Times New Roman" w:hAnsi="Times New Roman"/>
                <w:sz w:val="24"/>
              </w:rPr>
            </w:pPr>
            <w:r>
              <w:rPr>
                <w:rFonts w:ascii="MS Mincho" w:hAnsi="MS Mincho"/>
                <w:sz w:val="24"/>
              </w:rPr>
              <w:t>✔</w:t>
            </w:r>
            <w:r>
              <w:rPr>
                <w:rFonts w:ascii="Times New Roman" w:hAnsi="Times New Roman"/>
                <w:sz w:val="24"/>
              </w:rPr>
              <w:t xml:space="preserve">второй гласный ударный. </w:t>
            </w:r>
          </w:p>
          <w:p w:rsidR="00EB5E20" w:rsidRDefault="00110A13">
            <w:pPr>
              <w:rPr>
                <w:rFonts w:ascii="Times New Roman" w:hAnsi="Times New Roman"/>
                <w:i/>
                <w:sz w:val="24"/>
              </w:rPr>
            </w:pPr>
            <w:r>
              <w:rPr>
                <w:rFonts w:ascii="Times New Roman" w:hAnsi="Times New Roman"/>
                <w:i/>
                <w:sz w:val="24"/>
              </w:rPr>
              <w:t xml:space="preserve">Задание повышенного уровня </w:t>
            </w:r>
          </w:p>
          <w:p w:rsidR="00EB5E20" w:rsidRDefault="00110A13">
            <w:pPr>
              <w:rPr>
                <w:rFonts w:ascii="Times New Roman" w:hAnsi="Times New Roman"/>
                <w:sz w:val="24"/>
              </w:rPr>
            </w:pPr>
            <w:r>
              <w:rPr>
                <w:rFonts w:ascii="Times New Roman" w:hAnsi="Times New Roman"/>
                <w:sz w:val="24"/>
              </w:rPr>
              <w:t xml:space="preserve">Допиши пропущенные характеристики звуков слова стулья. </w:t>
            </w:r>
          </w:p>
          <w:p w:rsidR="00EB5E20" w:rsidRDefault="00110A13">
            <w:pPr>
              <w:rPr>
                <w:rFonts w:ascii="Times New Roman" w:hAnsi="Times New Roman"/>
                <w:sz w:val="24"/>
              </w:rPr>
            </w:pPr>
            <w:r>
              <w:rPr>
                <w:rFonts w:ascii="Times New Roman" w:hAnsi="Times New Roman"/>
                <w:sz w:val="24"/>
              </w:rPr>
              <w:t>[c] – согласный, тв</w:t>
            </w:r>
            <w:r>
              <w:rPr>
                <w:rFonts w:ascii="Cambria Math" w:hAnsi="Cambria Math"/>
                <w:sz w:val="24"/>
              </w:rPr>
              <w:t>ѐ</w:t>
            </w:r>
            <w:r>
              <w:rPr>
                <w:rFonts w:ascii="Times New Roman" w:hAnsi="Times New Roman"/>
                <w:sz w:val="24"/>
              </w:rPr>
              <w:t xml:space="preserve">рдый, _________, обозначен буквой «с»; </w:t>
            </w:r>
          </w:p>
          <w:p w:rsidR="00EB5E20" w:rsidRDefault="00110A13">
            <w:pPr>
              <w:rPr>
                <w:rFonts w:ascii="Times New Roman" w:hAnsi="Times New Roman"/>
                <w:sz w:val="24"/>
              </w:rPr>
            </w:pPr>
            <w:r>
              <w:rPr>
                <w:rFonts w:ascii="Times New Roman" w:hAnsi="Times New Roman"/>
                <w:sz w:val="24"/>
              </w:rPr>
              <w:t>[т] — согласный,_________ , глухой, обозначен буквой «т»</w:t>
            </w:r>
          </w:p>
          <w:p w:rsidR="00EB5E20" w:rsidRDefault="00110A13">
            <w:pPr>
              <w:rPr>
                <w:rFonts w:ascii="Times New Roman" w:hAnsi="Times New Roman"/>
                <w:sz w:val="24"/>
              </w:rPr>
            </w:pPr>
            <w:r>
              <w:rPr>
                <w:rFonts w:ascii="Times New Roman" w:hAnsi="Times New Roman"/>
                <w:sz w:val="24"/>
              </w:rPr>
              <w:t xml:space="preserve">[у] — гласный, __________ , обозначен буквой «у»; </w:t>
            </w:r>
          </w:p>
          <w:p w:rsidR="00EB5E20" w:rsidRDefault="00110A13">
            <w:pPr>
              <w:rPr>
                <w:rFonts w:ascii="Times New Roman" w:hAnsi="Times New Roman"/>
                <w:sz w:val="24"/>
              </w:rPr>
            </w:pPr>
            <w:r>
              <w:rPr>
                <w:rFonts w:ascii="Times New Roman" w:hAnsi="Times New Roman"/>
                <w:sz w:val="24"/>
              </w:rPr>
              <w:t xml:space="preserve">[л’] — согласный, мягкий, ___________ , обозначен буквами «л», «ь»; </w:t>
            </w:r>
          </w:p>
          <w:p w:rsidR="00EB5E20" w:rsidRDefault="00110A13">
            <w:pPr>
              <w:rPr>
                <w:rFonts w:ascii="Times New Roman" w:hAnsi="Times New Roman"/>
                <w:sz w:val="24"/>
              </w:rPr>
            </w:pPr>
            <w:r>
              <w:rPr>
                <w:rFonts w:ascii="Times New Roman" w:hAnsi="Times New Roman"/>
                <w:sz w:val="24"/>
              </w:rPr>
              <w:t xml:space="preserve">[й’] — ____________, мягкий, звонкий, обозначен буквой «я»; </w:t>
            </w:r>
          </w:p>
          <w:p w:rsidR="00EB5E20" w:rsidRDefault="00110A13">
            <w:r>
              <w:rPr>
                <w:rFonts w:ascii="Times New Roman" w:hAnsi="Times New Roman"/>
                <w:sz w:val="24"/>
              </w:rPr>
              <w:t>[а] — ____________, безударный, обозначен буквой «я»</w:t>
            </w:r>
          </w:p>
        </w:tc>
      </w:tr>
      <w:tr w:rsidR="00EB5E20">
        <w:trPr>
          <w:trHeight w:val="643"/>
        </w:trPr>
        <w:tc>
          <w:tcPr>
            <w:tcW w:w="1949" w:type="dxa"/>
            <w:vMerge/>
          </w:tcPr>
          <w:p w:rsidR="00EB5E20" w:rsidRDefault="00EB5E20"/>
        </w:tc>
        <w:tc>
          <w:tcPr>
            <w:tcW w:w="2819" w:type="dxa"/>
            <w:vMerge/>
          </w:tcPr>
          <w:p w:rsidR="00EB5E20" w:rsidRDefault="00EB5E20"/>
        </w:tc>
        <w:tc>
          <w:tcPr>
            <w:tcW w:w="2534" w:type="dxa"/>
          </w:tcPr>
          <w:p w:rsidR="00EB5E20" w:rsidRDefault="00110A13">
            <w:pPr>
              <w:pStyle w:val="afd"/>
            </w:pPr>
            <w:r>
              <w:t xml:space="preserve">группировать звуки по заданному основанию. </w:t>
            </w:r>
          </w:p>
        </w:tc>
        <w:tc>
          <w:tcPr>
            <w:tcW w:w="8115" w:type="dxa"/>
          </w:tcPr>
          <w:p w:rsidR="00EB5E20" w:rsidRDefault="00110A13">
            <w:pPr>
              <w:rPr>
                <w:rFonts w:ascii="Times New Roman" w:hAnsi="Times New Roman"/>
                <w:i/>
                <w:sz w:val="24"/>
              </w:rPr>
            </w:pPr>
            <w:r>
              <w:rPr>
                <w:rFonts w:ascii="Times New Roman" w:hAnsi="Times New Roman"/>
                <w:i/>
                <w:sz w:val="24"/>
              </w:rPr>
              <w:t>Задание базового уровня</w:t>
            </w:r>
          </w:p>
          <w:p w:rsidR="00EB5E20" w:rsidRDefault="00110A13">
            <w:pPr>
              <w:rPr>
                <w:rFonts w:ascii="Times New Roman" w:hAnsi="Times New Roman"/>
                <w:sz w:val="24"/>
              </w:rPr>
            </w:pPr>
            <w:r>
              <w:rPr>
                <w:rFonts w:ascii="Times New Roman" w:hAnsi="Times New Roman"/>
                <w:sz w:val="24"/>
              </w:rPr>
              <w:t xml:space="preserve">Запиши данные ниже звуки на нужной строчке [о], [к’], [э], [с], [б], [л], [й’], [а], [щ’]. </w:t>
            </w:r>
          </w:p>
          <w:p w:rsidR="00EB5E20" w:rsidRDefault="00110A13">
            <w:pPr>
              <w:rPr>
                <w:rFonts w:ascii="Times New Roman" w:hAnsi="Times New Roman"/>
                <w:sz w:val="24"/>
              </w:rPr>
            </w:pPr>
            <w:r>
              <w:rPr>
                <w:rFonts w:ascii="Times New Roman" w:hAnsi="Times New Roman"/>
                <w:sz w:val="24"/>
              </w:rPr>
              <w:t xml:space="preserve">Гласные звуки: _________________________ </w:t>
            </w:r>
          </w:p>
          <w:p w:rsidR="00EB5E20" w:rsidRDefault="00110A13">
            <w:pPr>
              <w:rPr>
                <w:rFonts w:ascii="Times New Roman" w:hAnsi="Times New Roman"/>
                <w:sz w:val="24"/>
              </w:rPr>
            </w:pPr>
            <w:r>
              <w:rPr>
                <w:rFonts w:ascii="Times New Roman" w:hAnsi="Times New Roman"/>
                <w:sz w:val="24"/>
              </w:rPr>
              <w:t xml:space="preserve">звонкие согласные звуки:___________________________ </w:t>
            </w:r>
          </w:p>
          <w:p w:rsidR="00EB5E20" w:rsidRDefault="00110A13">
            <w:pPr>
              <w:rPr>
                <w:rFonts w:ascii="Times New Roman" w:hAnsi="Times New Roman"/>
                <w:sz w:val="24"/>
              </w:rPr>
            </w:pPr>
            <w:r>
              <w:rPr>
                <w:rFonts w:ascii="Times New Roman" w:hAnsi="Times New Roman"/>
                <w:sz w:val="24"/>
              </w:rPr>
              <w:t xml:space="preserve">глухие согласные звуки:___________________________ </w:t>
            </w:r>
          </w:p>
          <w:p w:rsidR="00EB5E20" w:rsidRDefault="00110A13">
            <w:pPr>
              <w:rPr>
                <w:rFonts w:ascii="Times New Roman" w:hAnsi="Times New Roman"/>
                <w:i/>
                <w:sz w:val="24"/>
              </w:rPr>
            </w:pPr>
            <w:r>
              <w:rPr>
                <w:rFonts w:ascii="Times New Roman" w:hAnsi="Times New Roman"/>
                <w:i/>
                <w:sz w:val="24"/>
              </w:rPr>
              <w:t xml:space="preserve">Задание повышенного уровня </w:t>
            </w:r>
          </w:p>
          <w:p w:rsidR="00EB5E20" w:rsidRDefault="00110A13">
            <w:r>
              <w:rPr>
                <w:rFonts w:ascii="Times New Roman" w:hAnsi="Times New Roman"/>
                <w:sz w:val="24"/>
              </w:rPr>
              <w:t>Даны звуки: [у], [с’], [ы], [п], [д], [р], [й’], [а], [ч’]. Объедини эти звуки в группы. Постарайся предложить несколько способов группировки</w:t>
            </w:r>
          </w:p>
        </w:tc>
      </w:tr>
      <w:tr w:rsidR="00EB5E20">
        <w:tc>
          <w:tcPr>
            <w:tcW w:w="1949" w:type="dxa"/>
          </w:tcPr>
          <w:p w:rsidR="00EB5E20" w:rsidRDefault="00110A13">
            <w:pPr>
              <w:rPr>
                <w:rFonts w:ascii="Times New Roman" w:hAnsi="Times New Roman"/>
                <w:b/>
                <w:sz w:val="24"/>
              </w:rPr>
            </w:pPr>
            <w:r>
              <w:rPr>
                <w:rFonts w:ascii="Times New Roman" w:hAnsi="Times New Roman"/>
                <w:b/>
                <w:sz w:val="24"/>
              </w:rPr>
              <w:t>Раздел «Состав слова (морфемика)</w:t>
            </w:r>
          </w:p>
        </w:tc>
        <w:tc>
          <w:tcPr>
            <w:tcW w:w="2819" w:type="dxa"/>
          </w:tcPr>
          <w:p w:rsidR="00EB5E20" w:rsidRDefault="00110A13">
            <w:pPr>
              <w:rPr>
                <w:rFonts w:ascii="Times New Roman" w:hAnsi="Times New Roman"/>
                <w:sz w:val="24"/>
              </w:rPr>
            </w:pPr>
            <w:r>
              <w:rPr>
                <w:rFonts w:ascii="Times New Roman" w:hAnsi="Times New Roman"/>
                <w:sz w:val="24"/>
              </w:rPr>
              <w:t>различать родственные (однокоренные) слова и</w:t>
            </w: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tc>
        <w:tc>
          <w:tcPr>
            <w:tcW w:w="2534" w:type="dxa"/>
          </w:tcPr>
          <w:p w:rsidR="00EB5E20" w:rsidRDefault="00EB5E20">
            <w:pPr>
              <w:rPr>
                <w:rFonts w:ascii="Times New Roman" w:hAnsi="Times New Roman"/>
                <w:sz w:val="24"/>
              </w:rPr>
            </w:pPr>
          </w:p>
        </w:tc>
        <w:tc>
          <w:tcPr>
            <w:tcW w:w="8115" w:type="dxa"/>
          </w:tcPr>
          <w:p w:rsidR="00EB5E20" w:rsidRDefault="00110A13">
            <w:pPr>
              <w:rPr>
                <w:rFonts w:ascii="Times New Roman" w:hAnsi="Times New Roman"/>
                <w:i/>
                <w:sz w:val="24"/>
              </w:rPr>
            </w:pPr>
            <w:r>
              <w:rPr>
                <w:rFonts w:ascii="Times New Roman" w:hAnsi="Times New Roman"/>
                <w:i/>
                <w:sz w:val="24"/>
              </w:rPr>
              <w:t xml:space="preserve">Задание базового уровня </w:t>
            </w:r>
          </w:p>
          <w:p w:rsidR="00EB5E20" w:rsidRDefault="00110A13">
            <w:pPr>
              <w:rPr>
                <w:rFonts w:ascii="Times New Roman" w:hAnsi="Times New Roman"/>
                <w:sz w:val="24"/>
              </w:rPr>
            </w:pPr>
            <w:r>
              <w:rPr>
                <w:rFonts w:ascii="Times New Roman" w:hAnsi="Times New Roman"/>
                <w:sz w:val="24"/>
              </w:rPr>
              <w:t xml:space="preserve">Какое из слов является формой слова речка? </w:t>
            </w:r>
          </w:p>
          <w:p w:rsidR="00EB5E20" w:rsidRDefault="00110A13">
            <w:pPr>
              <w:rPr>
                <w:rFonts w:ascii="Times New Roman" w:hAnsi="Times New Roman"/>
                <w:sz w:val="24"/>
              </w:rPr>
            </w:pPr>
            <w:r>
              <w:rPr>
                <w:rFonts w:ascii="MS Mincho" w:hAnsi="MS Mincho"/>
                <w:sz w:val="24"/>
              </w:rPr>
              <w:t>✔</w:t>
            </w:r>
            <w:r>
              <w:rPr>
                <w:rFonts w:ascii="Times New Roman" w:hAnsi="Times New Roman"/>
                <w:sz w:val="24"/>
              </w:rPr>
              <w:t xml:space="preserve">река, </w:t>
            </w:r>
            <w:r>
              <w:rPr>
                <w:rFonts w:ascii="MS Mincho" w:hAnsi="MS Mincho"/>
                <w:sz w:val="24"/>
              </w:rPr>
              <w:t>✔</w:t>
            </w:r>
            <w:r>
              <w:rPr>
                <w:rFonts w:ascii="Times New Roman" w:hAnsi="Times New Roman"/>
                <w:sz w:val="24"/>
              </w:rPr>
              <w:t xml:space="preserve">речной, </w:t>
            </w:r>
            <w:r>
              <w:rPr>
                <w:rFonts w:ascii="MS Mincho" w:hAnsi="MS Mincho"/>
                <w:sz w:val="24"/>
              </w:rPr>
              <w:t>✔</w:t>
            </w:r>
            <w:r>
              <w:rPr>
                <w:rFonts w:ascii="Times New Roman" w:hAnsi="Times New Roman"/>
                <w:sz w:val="24"/>
              </w:rPr>
              <w:t xml:space="preserve">речкой, </w:t>
            </w:r>
            <w:r>
              <w:rPr>
                <w:rFonts w:ascii="MS Mincho" w:hAnsi="MS Mincho"/>
                <w:sz w:val="24"/>
              </w:rPr>
              <w:t>✔</w:t>
            </w:r>
            <w:r>
              <w:rPr>
                <w:rFonts w:ascii="Times New Roman" w:hAnsi="Times New Roman"/>
                <w:sz w:val="24"/>
              </w:rPr>
              <w:t xml:space="preserve">речушка. </w:t>
            </w:r>
          </w:p>
          <w:p w:rsidR="00EB5E20" w:rsidRDefault="00110A13">
            <w:pPr>
              <w:rPr>
                <w:rFonts w:ascii="Times New Roman" w:hAnsi="Times New Roman"/>
                <w:i/>
                <w:sz w:val="24"/>
              </w:rPr>
            </w:pPr>
            <w:r>
              <w:rPr>
                <w:rFonts w:ascii="Times New Roman" w:hAnsi="Times New Roman"/>
                <w:i/>
                <w:sz w:val="24"/>
              </w:rPr>
              <w:t xml:space="preserve">Задание повышенного уровня </w:t>
            </w:r>
          </w:p>
          <w:p w:rsidR="00EB5E20" w:rsidRDefault="00110A13">
            <w:pPr>
              <w:rPr>
                <w:rFonts w:ascii="Times New Roman" w:hAnsi="Times New Roman"/>
                <w:sz w:val="24"/>
              </w:rPr>
            </w:pPr>
            <w:r>
              <w:rPr>
                <w:rFonts w:ascii="Times New Roman" w:hAnsi="Times New Roman"/>
                <w:sz w:val="24"/>
              </w:rPr>
              <w:t>Запиши слова в два столбика. Будь внимательнее: в списке слов есть лишние слова.</w:t>
            </w:r>
          </w:p>
          <w:p w:rsidR="00EB5E20" w:rsidRDefault="00110A13">
            <w:pPr>
              <w:rPr>
                <w:rFonts w:ascii="Times New Roman" w:hAnsi="Times New Roman"/>
                <w:sz w:val="24"/>
              </w:rPr>
            </w:pPr>
            <w:r>
              <w:rPr>
                <w:rFonts w:ascii="Times New Roman" w:hAnsi="Times New Roman"/>
                <w:sz w:val="24"/>
              </w:rPr>
              <w:t xml:space="preserve"> Слова: моряк, морской, морем, морщинка, морж, (о) море, приморский, уморительный, (к) морю, мордочка.</w:t>
            </w:r>
          </w:p>
          <w:tbl>
            <w:tblPr>
              <w:tblStyle w:val="afff6"/>
              <w:tblW w:w="0" w:type="auto"/>
              <w:tblLayout w:type="fixed"/>
              <w:tblLook w:val="04A0" w:firstRow="1" w:lastRow="0" w:firstColumn="1" w:lastColumn="0" w:noHBand="0" w:noVBand="1"/>
            </w:tblPr>
            <w:tblGrid>
              <w:gridCol w:w="3892"/>
              <w:gridCol w:w="3366"/>
            </w:tblGrid>
            <w:tr w:rsidR="00EB5E20">
              <w:tc>
                <w:tcPr>
                  <w:tcW w:w="3892" w:type="dxa"/>
                </w:tcPr>
                <w:p w:rsidR="00EB5E20" w:rsidRDefault="00110A13">
                  <w:pPr>
                    <w:rPr>
                      <w:rFonts w:ascii="Times New Roman" w:hAnsi="Times New Roman"/>
                      <w:sz w:val="24"/>
                    </w:rPr>
                  </w:pPr>
                  <w:r>
                    <w:rPr>
                      <w:rFonts w:ascii="Times New Roman" w:hAnsi="Times New Roman"/>
                      <w:sz w:val="24"/>
                    </w:rPr>
                    <w:t>Родственные слова к слову море</w:t>
                  </w:r>
                </w:p>
              </w:tc>
              <w:tc>
                <w:tcPr>
                  <w:tcW w:w="3366" w:type="dxa"/>
                </w:tcPr>
                <w:p w:rsidR="00EB5E20" w:rsidRDefault="00110A13">
                  <w:pPr>
                    <w:rPr>
                      <w:rFonts w:ascii="Times New Roman" w:hAnsi="Times New Roman"/>
                      <w:sz w:val="24"/>
                    </w:rPr>
                  </w:pPr>
                  <w:r>
                    <w:rPr>
                      <w:rFonts w:ascii="Times New Roman" w:hAnsi="Times New Roman"/>
                      <w:sz w:val="24"/>
                    </w:rPr>
                    <w:t>Формы слова море</w:t>
                  </w:r>
                </w:p>
              </w:tc>
            </w:tr>
            <w:tr w:rsidR="00EB5E20">
              <w:tc>
                <w:tcPr>
                  <w:tcW w:w="3892" w:type="dxa"/>
                </w:tcPr>
                <w:p w:rsidR="00EB5E20" w:rsidRDefault="00EB5E20">
                  <w:pPr>
                    <w:rPr>
                      <w:rFonts w:ascii="Times New Roman" w:hAnsi="Times New Roman"/>
                      <w:sz w:val="24"/>
                    </w:rPr>
                  </w:pPr>
                </w:p>
              </w:tc>
              <w:tc>
                <w:tcPr>
                  <w:tcW w:w="3366" w:type="dxa"/>
                </w:tcPr>
                <w:p w:rsidR="00EB5E20" w:rsidRDefault="00EB5E20">
                  <w:pPr>
                    <w:rPr>
                      <w:rFonts w:ascii="Times New Roman" w:hAnsi="Times New Roman"/>
                      <w:sz w:val="24"/>
                    </w:rPr>
                  </w:pPr>
                </w:p>
              </w:tc>
            </w:tr>
          </w:tbl>
          <w:p w:rsidR="00EB5E20" w:rsidRDefault="00EB5E20">
            <w:pPr>
              <w:rPr>
                <w:rFonts w:ascii="Times New Roman" w:hAnsi="Times New Roman"/>
                <w:sz w:val="24"/>
              </w:rPr>
            </w:pPr>
          </w:p>
        </w:tc>
      </w:tr>
      <w:tr w:rsidR="00EB5E20">
        <w:tc>
          <w:tcPr>
            <w:tcW w:w="1949" w:type="dxa"/>
          </w:tcPr>
          <w:p w:rsidR="00EB5E20" w:rsidRDefault="00110A13">
            <w:pPr>
              <w:rPr>
                <w:rFonts w:ascii="Times New Roman" w:hAnsi="Times New Roman"/>
                <w:b/>
                <w:sz w:val="24"/>
              </w:rPr>
            </w:pPr>
            <w:r>
              <w:rPr>
                <w:rFonts w:ascii="Times New Roman" w:hAnsi="Times New Roman"/>
                <w:b/>
                <w:sz w:val="24"/>
              </w:rPr>
              <w:t xml:space="preserve">Раздел «Лексика» </w:t>
            </w:r>
          </w:p>
          <w:p w:rsidR="00EB5E20" w:rsidRDefault="00EB5E20">
            <w:pPr>
              <w:rPr>
                <w:rFonts w:ascii="Times New Roman" w:hAnsi="Times New Roman"/>
                <w:sz w:val="24"/>
              </w:rPr>
            </w:pPr>
          </w:p>
        </w:tc>
        <w:tc>
          <w:tcPr>
            <w:tcW w:w="2819" w:type="dxa"/>
          </w:tcPr>
          <w:p w:rsidR="00EB5E20" w:rsidRDefault="00110A13">
            <w:pPr>
              <w:rPr>
                <w:rFonts w:ascii="Times New Roman" w:hAnsi="Times New Roman"/>
                <w:sz w:val="24"/>
              </w:rPr>
            </w:pPr>
            <w:r>
              <w:rPr>
                <w:rFonts w:ascii="Times New Roman" w:hAnsi="Times New Roman"/>
                <w:sz w:val="24"/>
              </w:rPr>
              <w:t>определять значение слова по тексту или уточнять с помощью толкового словаря</w:t>
            </w:r>
          </w:p>
        </w:tc>
        <w:tc>
          <w:tcPr>
            <w:tcW w:w="2534" w:type="dxa"/>
          </w:tcPr>
          <w:p w:rsidR="00EB5E20" w:rsidRDefault="00EB5E20">
            <w:pPr>
              <w:rPr>
                <w:rFonts w:ascii="Times New Roman" w:hAnsi="Times New Roman"/>
                <w:sz w:val="24"/>
              </w:rPr>
            </w:pPr>
          </w:p>
        </w:tc>
        <w:tc>
          <w:tcPr>
            <w:tcW w:w="8115" w:type="dxa"/>
          </w:tcPr>
          <w:p w:rsidR="00EB5E20" w:rsidRDefault="00110A13">
            <w:pPr>
              <w:rPr>
                <w:rFonts w:ascii="Times New Roman" w:hAnsi="Times New Roman"/>
                <w:i/>
                <w:sz w:val="24"/>
              </w:rPr>
            </w:pPr>
            <w:r>
              <w:rPr>
                <w:rFonts w:ascii="Times New Roman" w:hAnsi="Times New Roman"/>
                <w:i/>
                <w:sz w:val="24"/>
              </w:rPr>
              <w:t xml:space="preserve">Задание базового уровня </w:t>
            </w:r>
          </w:p>
          <w:p w:rsidR="00EB5E20" w:rsidRDefault="00110A13">
            <w:pPr>
              <w:rPr>
                <w:rFonts w:ascii="Times New Roman" w:hAnsi="Times New Roman"/>
                <w:sz w:val="24"/>
              </w:rPr>
            </w:pPr>
            <w:r>
              <w:rPr>
                <w:rFonts w:ascii="Times New Roman" w:hAnsi="Times New Roman"/>
                <w:sz w:val="24"/>
              </w:rPr>
              <w:t xml:space="preserve">Прочитай текст. Выпиши из текста объяснение выделенных слов. </w:t>
            </w:r>
          </w:p>
          <w:p w:rsidR="00EB5E20" w:rsidRDefault="00110A13">
            <w:pPr>
              <w:rPr>
                <w:rFonts w:ascii="Times New Roman" w:hAnsi="Times New Roman"/>
                <w:sz w:val="24"/>
              </w:rPr>
            </w:pPr>
            <w:r>
              <w:rPr>
                <w:rFonts w:ascii="Times New Roman" w:hAnsi="Times New Roman"/>
                <w:sz w:val="24"/>
              </w:rPr>
              <w:t>В мастерской художника Как работает художник? Бер</w:t>
            </w:r>
            <w:r>
              <w:rPr>
                <w:rFonts w:ascii="Cambria Math" w:hAnsi="Cambria Math"/>
                <w:sz w:val="24"/>
              </w:rPr>
              <w:t>ѐ</w:t>
            </w:r>
            <w:r>
              <w:rPr>
                <w:rFonts w:ascii="Times New Roman" w:hAnsi="Times New Roman"/>
                <w:sz w:val="24"/>
              </w:rPr>
              <w:t>т кисти, закрепляет бумагу или натягивает на раму холст, выбирает краски. Чтобы на картине цвели сады, он пробует на листе бумаги4 нежную акварель — водяную краску: голубую, белую, светло-зел</w:t>
            </w:r>
            <w:r>
              <w:rPr>
                <w:rFonts w:ascii="Cambria Math" w:hAnsi="Cambria Math"/>
                <w:sz w:val="24"/>
              </w:rPr>
              <w:t>ѐ</w:t>
            </w:r>
            <w:r>
              <w:rPr>
                <w:rFonts w:ascii="Times New Roman" w:hAnsi="Times New Roman"/>
                <w:sz w:val="24"/>
              </w:rPr>
              <w:t xml:space="preserve">ную, розовую. А если живописец хочет создать портрет человека, он пишет картину на льняном холсте маслом — так художники называют масляные краски. </w:t>
            </w:r>
          </w:p>
          <w:p w:rsidR="00EB5E20" w:rsidRDefault="00110A13">
            <w:pPr>
              <w:rPr>
                <w:rFonts w:ascii="Times New Roman" w:hAnsi="Times New Roman"/>
                <w:sz w:val="24"/>
              </w:rPr>
            </w:pPr>
            <w:r>
              <w:rPr>
                <w:rFonts w:ascii="Times New Roman" w:hAnsi="Times New Roman"/>
                <w:sz w:val="24"/>
              </w:rPr>
              <w:t xml:space="preserve">Акварель________________ </w:t>
            </w:r>
          </w:p>
          <w:p w:rsidR="00EB5E20" w:rsidRDefault="00110A13">
            <w:pPr>
              <w:rPr>
                <w:rFonts w:ascii="Times New Roman" w:hAnsi="Times New Roman"/>
                <w:sz w:val="24"/>
              </w:rPr>
            </w:pPr>
            <w:r>
              <w:rPr>
                <w:rFonts w:ascii="Times New Roman" w:hAnsi="Times New Roman"/>
                <w:sz w:val="24"/>
              </w:rPr>
              <w:t xml:space="preserve">Живописец_______________ </w:t>
            </w:r>
          </w:p>
          <w:p w:rsidR="00EB5E20" w:rsidRDefault="00110A13">
            <w:pPr>
              <w:rPr>
                <w:rFonts w:ascii="Times New Roman" w:hAnsi="Times New Roman"/>
                <w:sz w:val="24"/>
              </w:rPr>
            </w:pPr>
            <w:r>
              <w:rPr>
                <w:rFonts w:ascii="Times New Roman" w:hAnsi="Times New Roman"/>
                <w:sz w:val="24"/>
              </w:rPr>
              <w:t>Масло_________________</w:t>
            </w:r>
          </w:p>
        </w:tc>
      </w:tr>
      <w:tr w:rsidR="00EB5E20">
        <w:tc>
          <w:tcPr>
            <w:tcW w:w="1949" w:type="dxa"/>
          </w:tcPr>
          <w:p w:rsidR="00EB5E20" w:rsidRDefault="00110A13">
            <w:pPr>
              <w:rPr>
                <w:rFonts w:ascii="Times New Roman" w:hAnsi="Times New Roman"/>
                <w:b/>
                <w:sz w:val="24"/>
              </w:rPr>
            </w:pPr>
            <w:r>
              <w:rPr>
                <w:rFonts w:ascii="Times New Roman" w:hAnsi="Times New Roman"/>
                <w:b/>
                <w:sz w:val="24"/>
              </w:rPr>
              <w:t xml:space="preserve">Раздел «Морфология»   </w:t>
            </w:r>
          </w:p>
        </w:tc>
        <w:tc>
          <w:tcPr>
            <w:tcW w:w="2819" w:type="dxa"/>
          </w:tcPr>
          <w:p w:rsidR="00EB5E20" w:rsidRDefault="00110A13">
            <w:pPr>
              <w:rPr>
                <w:rFonts w:ascii="Times New Roman" w:hAnsi="Times New Roman"/>
                <w:sz w:val="24"/>
              </w:rPr>
            </w:pPr>
            <w:r>
              <w:rPr>
                <w:rFonts w:ascii="Times New Roman" w:hAnsi="Times New Roman"/>
                <w:sz w:val="24"/>
              </w:rPr>
              <w:t>определять грамматические признаки имен существительных — род,число, падеж, склонение</w:t>
            </w:r>
          </w:p>
        </w:tc>
        <w:tc>
          <w:tcPr>
            <w:tcW w:w="2534" w:type="dxa"/>
          </w:tcPr>
          <w:p w:rsidR="00EB5E20" w:rsidRDefault="00EB5E20">
            <w:pPr>
              <w:rPr>
                <w:rFonts w:ascii="Times New Roman" w:hAnsi="Times New Roman"/>
                <w:sz w:val="24"/>
              </w:rPr>
            </w:pPr>
          </w:p>
        </w:tc>
        <w:tc>
          <w:tcPr>
            <w:tcW w:w="8115" w:type="dxa"/>
          </w:tcPr>
          <w:p w:rsidR="00EB5E20" w:rsidRDefault="00110A13">
            <w:pPr>
              <w:rPr>
                <w:rFonts w:ascii="Times New Roman" w:hAnsi="Times New Roman"/>
                <w:i/>
                <w:sz w:val="24"/>
              </w:rPr>
            </w:pPr>
            <w:r>
              <w:rPr>
                <w:rFonts w:ascii="Times New Roman" w:hAnsi="Times New Roman"/>
                <w:i/>
                <w:sz w:val="24"/>
              </w:rPr>
              <w:t xml:space="preserve">Задание базового уровня </w:t>
            </w:r>
          </w:p>
          <w:p w:rsidR="00EB5E20" w:rsidRDefault="00110A13">
            <w:pPr>
              <w:rPr>
                <w:rFonts w:ascii="Times New Roman" w:hAnsi="Times New Roman"/>
                <w:sz w:val="24"/>
              </w:rPr>
            </w:pPr>
            <w:r>
              <w:rPr>
                <w:rFonts w:ascii="Times New Roman" w:hAnsi="Times New Roman"/>
                <w:sz w:val="24"/>
              </w:rPr>
              <w:t xml:space="preserve">Отметьте словосочетание, в котором есть имя существительное женского рода, 3- го склонения, в форме творительного падежа. </w:t>
            </w:r>
          </w:p>
          <w:p w:rsidR="00EB5E20" w:rsidRDefault="00110A13">
            <w:pPr>
              <w:rPr>
                <w:rFonts w:ascii="Times New Roman" w:hAnsi="Times New Roman"/>
                <w:sz w:val="24"/>
              </w:rPr>
            </w:pPr>
            <w:r>
              <w:rPr>
                <w:rFonts w:ascii="Times New Roman" w:hAnsi="Times New Roman"/>
                <w:sz w:val="24"/>
              </w:rPr>
              <w:t xml:space="preserve">1) Гордится книгой; </w:t>
            </w:r>
          </w:p>
          <w:p w:rsidR="00EB5E20" w:rsidRDefault="00110A13">
            <w:pPr>
              <w:rPr>
                <w:rFonts w:ascii="Times New Roman" w:hAnsi="Times New Roman"/>
                <w:sz w:val="24"/>
              </w:rPr>
            </w:pPr>
            <w:r>
              <w:rPr>
                <w:rFonts w:ascii="Times New Roman" w:hAnsi="Times New Roman"/>
                <w:sz w:val="24"/>
              </w:rPr>
              <w:t>2) любуется молод</w:t>
            </w:r>
            <w:r>
              <w:rPr>
                <w:rFonts w:ascii="Cambria Math" w:hAnsi="Cambria Math"/>
                <w:sz w:val="24"/>
              </w:rPr>
              <w:t>ѐ</w:t>
            </w:r>
            <w:r>
              <w:rPr>
                <w:rFonts w:ascii="Times New Roman" w:hAnsi="Times New Roman"/>
                <w:sz w:val="24"/>
              </w:rPr>
              <w:t xml:space="preserve">жью; </w:t>
            </w:r>
          </w:p>
          <w:p w:rsidR="00EB5E20" w:rsidRDefault="00110A13">
            <w:pPr>
              <w:rPr>
                <w:rFonts w:ascii="Times New Roman" w:hAnsi="Times New Roman"/>
                <w:sz w:val="24"/>
              </w:rPr>
            </w:pPr>
            <w:r>
              <w:rPr>
                <w:rFonts w:ascii="Times New Roman" w:hAnsi="Times New Roman"/>
                <w:sz w:val="24"/>
              </w:rPr>
              <w:t xml:space="preserve">3) пятно на скатерти; </w:t>
            </w:r>
          </w:p>
          <w:p w:rsidR="00EB5E20" w:rsidRDefault="00110A13">
            <w:pPr>
              <w:rPr>
                <w:rFonts w:ascii="Times New Roman" w:hAnsi="Times New Roman"/>
                <w:sz w:val="24"/>
              </w:rPr>
            </w:pPr>
            <w:r>
              <w:rPr>
                <w:rFonts w:ascii="Times New Roman" w:hAnsi="Times New Roman"/>
                <w:sz w:val="24"/>
              </w:rPr>
              <w:t xml:space="preserve">4) боится мыши. </w:t>
            </w:r>
          </w:p>
          <w:p w:rsidR="00EB5E20" w:rsidRDefault="00110A13">
            <w:pPr>
              <w:rPr>
                <w:rFonts w:ascii="Times New Roman" w:hAnsi="Times New Roman"/>
                <w:sz w:val="24"/>
              </w:rPr>
            </w:pPr>
            <w:r>
              <w:rPr>
                <w:rFonts w:ascii="Times New Roman" w:hAnsi="Times New Roman"/>
                <w:sz w:val="24"/>
              </w:rPr>
              <w:t xml:space="preserve">Задание повышенного уровня </w:t>
            </w:r>
          </w:p>
          <w:p w:rsidR="00EB5E20" w:rsidRDefault="00110A13">
            <w:pPr>
              <w:rPr>
                <w:rFonts w:ascii="Times New Roman" w:hAnsi="Times New Roman"/>
                <w:sz w:val="24"/>
              </w:rPr>
            </w:pPr>
            <w:r>
              <w:rPr>
                <w:rFonts w:ascii="Times New Roman" w:hAnsi="Times New Roman"/>
                <w:sz w:val="24"/>
              </w:rPr>
              <w:t xml:space="preserve">У слов дедушка, юноша, девушка, дядюшка есть общие признаки. Отметь верное утверждение. </w:t>
            </w:r>
          </w:p>
          <w:p w:rsidR="00EB5E20" w:rsidRDefault="00110A13">
            <w:pPr>
              <w:rPr>
                <w:rFonts w:ascii="Times New Roman" w:hAnsi="Times New Roman"/>
                <w:sz w:val="24"/>
              </w:rPr>
            </w:pPr>
            <w:r>
              <w:rPr>
                <w:rFonts w:ascii="MS Mincho" w:hAnsi="MS Mincho"/>
                <w:sz w:val="24"/>
              </w:rPr>
              <w:t>✔</w:t>
            </w:r>
            <w:r>
              <w:rPr>
                <w:rFonts w:ascii="Times New Roman" w:hAnsi="Times New Roman"/>
                <w:sz w:val="24"/>
              </w:rPr>
              <w:t xml:space="preserve">Все эти слова являются именами существительными женского рода. </w:t>
            </w:r>
          </w:p>
          <w:p w:rsidR="00EB5E20" w:rsidRDefault="00110A13">
            <w:pPr>
              <w:rPr>
                <w:rFonts w:ascii="Times New Roman" w:hAnsi="Times New Roman"/>
                <w:sz w:val="24"/>
              </w:rPr>
            </w:pPr>
            <w:r>
              <w:rPr>
                <w:rFonts w:ascii="MS Mincho" w:hAnsi="MS Mincho"/>
                <w:sz w:val="24"/>
              </w:rPr>
              <w:t>✔</w:t>
            </w:r>
            <w:r>
              <w:rPr>
                <w:rFonts w:ascii="Times New Roman" w:hAnsi="Times New Roman"/>
                <w:sz w:val="24"/>
              </w:rPr>
              <w:t xml:space="preserve">Все эти слова являются именами существительными мужского рода. </w:t>
            </w:r>
          </w:p>
          <w:p w:rsidR="00EB5E20" w:rsidRDefault="00110A13">
            <w:pPr>
              <w:rPr>
                <w:rFonts w:ascii="Times New Roman" w:hAnsi="Times New Roman"/>
                <w:sz w:val="24"/>
              </w:rPr>
            </w:pPr>
            <w:r>
              <w:rPr>
                <w:rFonts w:ascii="MS Mincho" w:hAnsi="MS Mincho"/>
                <w:sz w:val="24"/>
              </w:rPr>
              <w:t>✔</w:t>
            </w:r>
            <w:r>
              <w:rPr>
                <w:rFonts w:ascii="Times New Roman" w:hAnsi="Times New Roman"/>
                <w:sz w:val="24"/>
              </w:rPr>
              <w:t xml:space="preserve">Все эти слова могут изменяться по числам. </w:t>
            </w:r>
          </w:p>
          <w:p w:rsidR="00EB5E20" w:rsidRDefault="00110A13">
            <w:pPr>
              <w:rPr>
                <w:rFonts w:ascii="Times New Roman" w:hAnsi="Times New Roman"/>
                <w:sz w:val="24"/>
              </w:rPr>
            </w:pPr>
            <w:r>
              <w:rPr>
                <w:rFonts w:ascii="MS Mincho" w:hAnsi="MS Mincho"/>
                <w:sz w:val="24"/>
              </w:rPr>
              <w:t>✔</w:t>
            </w:r>
            <w:r>
              <w:rPr>
                <w:rFonts w:ascii="Times New Roman" w:hAnsi="Times New Roman"/>
                <w:sz w:val="24"/>
              </w:rPr>
              <w:t>Все эти слова относятся ко 2-му склонению</w:t>
            </w:r>
          </w:p>
        </w:tc>
      </w:tr>
      <w:tr w:rsidR="00EB5E20">
        <w:tc>
          <w:tcPr>
            <w:tcW w:w="1949" w:type="dxa"/>
          </w:tcPr>
          <w:p w:rsidR="00EB5E20" w:rsidRDefault="00110A13">
            <w:pPr>
              <w:rPr>
                <w:rFonts w:ascii="Times New Roman" w:hAnsi="Times New Roman"/>
                <w:b/>
                <w:sz w:val="24"/>
              </w:rPr>
            </w:pPr>
            <w:r>
              <w:rPr>
                <w:rFonts w:ascii="Times New Roman" w:hAnsi="Times New Roman"/>
                <w:b/>
                <w:sz w:val="24"/>
              </w:rPr>
              <w:t xml:space="preserve">Раздел «Синтаксис»  </w:t>
            </w:r>
          </w:p>
        </w:tc>
        <w:tc>
          <w:tcPr>
            <w:tcW w:w="2819" w:type="dxa"/>
          </w:tcPr>
          <w:p w:rsidR="00EB5E20" w:rsidRDefault="00110A13">
            <w:pPr>
              <w:rPr>
                <w:rFonts w:ascii="Times New Roman" w:hAnsi="Times New Roman"/>
                <w:sz w:val="24"/>
              </w:rPr>
            </w:pPr>
            <w:r>
              <w:rPr>
                <w:rFonts w:ascii="Times New Roman" w:hAnsi="Times New Roman"/>
                <w:sz w:val="24"/>
              </w:rPr>
              <w:t>Раздел «Синтаксис» выделять предложения с однородными членами</w:t>
            </w:r>
          </w:p>
        </w:tc>
        <w:tc>
          <w:tcPr>
            <w:tcW w:w="2534" w:type="dxa"/>
          </w:tcPr>
          <w:p w:rsidR="00EB5E20" w:rsidRDefault="00EB5E20">
            <w:pPr>
              <w:rPr>
                <w:rFonts w:ascii="Times New Roman" w:hAnsi="Times New Roman"/>
                <w:sz w:val="24"/>
              </w:rPr>
            </w:pPr>
          </w:p>
        </w:tc>
        <w:tc>
          <w:tcPr>
            <w:tcW w:w="8115" w:type="dxa"/>
          </w:tcPr>
          <w:p w:rsidR="00EB5E20" w:rsidRDefault="00110A13">
            <w:pPr>
              <w:rPr>
                <w:rFonts w:ascii="Times New Roman" w:hAnsi="Times New Roman"/>
                <w:i/>
                <w:sz w:val="24"/>
              </w:rPr>
            </w:pPr>
            <w:r>
              <w:rPr>
                <w:rFonts w:ascii="Times New Roman" w:hAnsi="Times New Roman"/>
                <w:i/>
                <w:sz w:val="24"/>
              </w:rPr>
              <w:t xml:space="preserve">Задание базового уровня </w:t>
            </w:r>
          </w:p>
          <w:p w:rsidR="00EB5E20" w:rsidRDefault="00110A13">
            <w:pPr>
              <w:rPr>
                <w:rFonts w:ascii="Times New Roman" w:hAnsi="Times New Roman"/>
                <w:sz w:val="24"/>
              </w:rPr>
            </w:pPr>
            <w:r>
              <w:rPr>
                <w:rFonts w:ascii="Times New Roman" w:hAnsi="Times New Roman"/>
                <w:sz w:val="24"/>
              </w:rPr>
              <w:t xml:space="preserve">Укажи предложение с однородными членами. </w:t>
            </w:r>
          </w:p>
          <w:p w:rsidR="00EB5E20" w:rsidRDefault="00110A13">
            <w:pPr>
              <w:rPr>
                <w:rFonts w:ascii="Times New Roman" w:hAnsi="Times New Roman"/>
                <w:sz w:val="24"/>
              </w:rPr>
            </w:pPr>
            <w:r>
              <w:rPr>
                <w:rFonts w:ascii="MS Mincho" w:hAnsi="MS Mincho"/>
                <w:sz w:val="24"/>
              </w:rPr>
              <w:t>✔</w:t>
            </w:r>
            <w:r>
              <w:rPr>
                <w:rFonts w:ascii="Times New Roman" w:hAnsi="Times New Roman"/>
                <w:sz w:val="24"/>
              </w:rPr>
              <w:t xml:space="preserve">После сильного дождя дорога была очень скользкой. </w:t>
            </w:r>
            <w:r>
              <w:rPr>
                <w:rFonts w:ascii="MS Mincho" w:hAnsi="MS Mincho"/>
                <w:sz w:val="24"/>
              </w:rPr>
              <w:t>✔</w:t>
            </w:r>
            <w:r>
              <w:rPr>
                <w:rFonts w:ascii="Times New Roman" w:hAnsi="Times New Roman"/>
                <w:sz w:val="24"/>
              </w:rPr>
              <w:t xml:space="preserve">По тонкой ветке скатывается прозрачная капля. </w:t>
            </w:r>
          </w:p>
          <w:p w:rsidR="00EB5E20" w:rsidRDefault="00110A13">
            <w:pPr>
              <w:rPr>
                <w:rFonts w:ascii="Times New Roman" w:hAnsi="Times New Roman"/>
                <w:sz w:val="24"/>
              </w:rPr>
            </w:pPr>
            <w:r>
              <w:rPr>
                <w:rFonts w:ascii="MS Mincho" w:hAnsi="MS Mincho"/>
                <w:sz w:val="24"/>
              </w:rPr>
              <w:t>✔</w:t>
            </w:r>
            <w:r>
              <w:rPr>
                <w:rFonts w:ascii="Times New Roman" w:hAnsi="Times New Roman"/>
                <w:sz w:val="24"/>
              </w:rPr>
              <w:t>В нашем саду ещ</w:t>
            </w:r>
            <w:r>
              <w:rPr>
                <w:rFonts w:ascii="Cambria Math" w:hAnsi="Cambria Math"/>
                <w:sz w:val="24"/>
              </w:rPr>
              <w:t>ѐ</w:t>
            </w:r>
            <w:r>
              <w:rPr>
                <w:rFonts w:ascii="Times New Roman" w:hAnsi="Times New Roman"/>
                <w:sz w:val="24"/>
              </w:rPr>
              <w:t xml:space="preserve"> цветут чудесные гладиолусы. </w:t>
            </w:r>
            <w:r>
              <w:rPr>
                <w:rFonts w:ascii="MS Mincho" w:hAnsi="MS Mincho"/>
                <w:sz w:val="24"/>
              </w:rPr>
              <w:t>✔</w:t>
            </w:r>
            <w:r>
              <w:rPr>
                <w:rFonts w:ascii="Times New Roman" w:hAnsi="Times New Roman"/>
                <w:sz w:val="24"/>
              </w:rPr>
              <w:t xml:space="preserve">Рыжая собака стояла и смотрела на нас. </w:t>
            </w:r>
          </w:p>
          <w:p w:rsidR="00EB5E20" w:rsidRDefault="00110A13">
            <w:pPr>
              <w:rPr>
                <w:rFonts w:ascii="Times New Roman" w:hAnsi="Times New Roman"/>
                <w:sz w:val="24"/>
              </w:rPr>
            </w:pPr>
            <w:r>
              <w:rPr>
                <w:rFonts w:ascii="Times New Roman" w:hAnsi="Times New Roman"/>
                <w:sz w:val="24"/>
              </w:rPr>
              <w:t xml:space="preserve">Задание повышенного уровня </w:t>
            </w:r>
          </w:p>
          <w:p w:rsidR="00EB5E20" w:rsidRDefault="00110A13">
            <w:pPr>
              <w:rPr>
                <w:rFonts w:ascii="Times New Roman" w:hAnsi="Times New Roman"/>
                <w:sz w:val="24"/>
              </w:rPr>
            </w:pPr>
            <w:r>
              <w:rPr>
                <w:rFonts w:ascii="Times New Roman" w:hAnsi="Times New Roman"/>
                <w:sz w:val="24"/>
              </w:rPr>
              <w:t xml:space="preserve">Прочитай текст. Выпиши номера предложений, в которых есть однородные члены. </w:t>
            </w:r>
          </w:p>
          <w:p w:rsidR="00EB5E20" w:rsidRDefault="00110A13">
            <w:pPr>
              <w:rPr>
                <w:rFonts w:ascii="Times New Roman" w:hAnsi="Times New Roman"/>
                <w:sz w:val="24"/>
              </w:rPr>
            </w:pPr>
            <w:r>
              <w:rPr>
                <w:rFonts w:ascii="Times New Roman" w:hAnsi="Times New Roman"/>
                <w:sz w:val="24"/>
              </w:rPr>
              <w:t>1. Мама натягивает Ал</w:t>
            </w:r>
            <w:r>
              <w:rPr>
                <w:rFonts w:ascii="Cambria Math" w:hAnsi="Cambria Math"/>
                <w:sz w:val="24"/>
              </w:rPr>
              <w:t>ѐ</w:t>
            </w:r>
            <w:r>
              <w:rPr>
                <w:rFonts w:ascii="Times New Roman" w:hAnsi="Times New Roman"/>
                <w:sz w:val="24"/>
              </w:rPr>
              <w:t xml:space="preserve">ше брюки. </w:t>
            </w:r>
          </w:p>
          <w:p w:rsidR="00EB5E20" w:rsidRDefault="00110A13">
            <w:pPr>
              <w:rPr>
                <w:rFonts w:ascii="Times New Roman" w:hAnsi="Times New Roman"/>
                <w:sz w:val="24"/>
              </w:rPr>
            </w:pPr>
            <w:r>
              <w:rPr>
                <w:rFonts w:ascii="Times New Roman" w:hAnsi="Times New Roman"/>
                <w:sz w:val="24"/>
              </w:rPr>
              <w:t>2. Он не да</w:t>
            </w:r>
            <w:r>
              <w:rPr>
                <w:rFonts w:ascii="Cambria Math" w:hAnsi="Cambria Math"/>
                <w:sz w:val="24"/>
              </w:rPr>
              <w:t>ѐ</w:t>
            </w:r>
            <w:r>
              <w:rPr>
                <w:rFonts w:ascii="Times New Roman" w:hAnsi="Times New Roman"/>
                <w:sz w:val="24"/>
              </w:rPr>
              <w:t xml:space="preserve">тся, шалит и болтает ногами. </w:t>
            </w:r>
          </w:p>
          <w:p w:rsidR="00EB5E20" w:rsidRDefault="00110A13">
            <w:pPr>
              <w:rPr>
                <w:rFonts w:ascii="Times New Roman" w:hAnsi="Times New Roman"/>
                <w:sz w:val="24"/>
              </w:rPr>
            </w:pPr>
            <w:r>
              <w:rPr>
                <w:rFonts w:ascii="Times New Roman" w:hAnsi="Times New Roman"/>
                <w:sz w:val="24"/>
              </w:rPr>
              <w:t xml:space="preserve">3. Мама ловит его, и они хохочут. </w:t>
            </w:r>
          </w:p>
          <w:p w:rsidR="00EB5E20" w:rsidRDefault="00110A13">
            <w:pPr>
              <w:rPr>
                <w:rFonts w:ascii="Times New Roman" w:hAnsi="Times New Roman"/>
                <w:sz w:val="24"/>
              </w:rPr>
            </w:pPr>
            <w:r>
              <w:rPr>
                <w:rFonts w:ascii="Times New Roman" w:hAnsi="Times New Roman"/>
                <w:sz w:val="24"/>
              </w:rPr>
              <w:t xml:space="preserve">4. Затем начинается кормление его булочками, сухариками, творожком. </w:t>
            </w:r>
          </w:p>
          <w:p w:rsidR="00EB5E20" w:rsidRDefault="00110A13">
            <w:pPr>
              <w:rPr>
                <w:rFonts w:ascii="Times New Roman" w:hAnsi="Times New Roman"/>
                <w:sz w:val="24"/>
              </w:rPr>
            </w:pPr>
            <w:r>
              <w:rPr>
                <w:rFonts w:ascii="Times New Roman" w:hAnsi="Times New Roman"/>
                <w:sz w:val="24"/>
              </w:rPr>
              <w:t>5. После завтрака мама с Ал</w:t>
            </w:r>
            <w:r>
              <w:rPr>
                <w:rFonts w:ascii="Cambria Math" w:hAnsi="Cambria Math"/>
                <w:sz w:val="24"/>
              </w:rPr>
              <w:t>ѐ</w:t>
            </w:r>
            <w:r>
              <w:rPr>
                <w:rFonts w:ascii="Times New Roman" w:hAnsi="Times New Roman"/>
                <w:sz w:val="24"/>
              </w:rPr>
              <w:t xml:space="preserve">шей отправляются на прогулку. </w:t>
            </w:r>
          </w:p>
          <w:p w:rsidR="00EB5E20" w:rsidRDefault="00110A13">
            <w:pPr>
              <w:rPr>
                <w:rFonts w:ascii="Times New Roman" w:hAnsi="Times New Roman"/>
                <w:sz w:val="24"/>
              </w:rPr>
            </w:pPr>
            <w:r>
              <w:rPr>
                <w:rFonts w:ascii="Times New Roman" w:hAnsi="Times New Roman"/>
                <w:sz w:val="24"/>
              </w:rPr>
              <w:t>Ответ: №_____________________</w:t>
            </w:r>
          </w:p>
        </w:tc>
      </w:tr>
      <w:tr w:rsidR="00EB5E20">
        <w:tc>
          <w:tcPr>
            <w:tcW w:w="1949" w:type="dxa"/>
            <w:vMerge w:val="restart"/>
          </w:tcPr>
          <w:p w:rsidR="00EB5E20" w:rsidRDefault="00110A13">
            <w:pPr>
              <w:rPr>
                <w:rFonts w:ascii="Times New Roman" w:hAnsi="Times New Roman"/>
                <w:b/>
                <w:sz w:val="24"/>
              </w:rPr>
            </w:pPr>
            <w:r>
              <w:rPr>
                <w:rFonts w:ascii="Times New Roman" w:hAnsi="Times New Roman"/>
                <w:b/>
                <w:sz w:val="24"/>
              </w:rPr>
              <w:t xml:space="preserve">«Орфография и пунктуация»  </w:t>
            </w:r>
          </w:p>
        </w:tc>
        <w:tc>
          <w:tcPr>
            <w:tcW w:w="2819" w:type="dxa"/>
            <w:vMerge w:val="restart"/>
          </w:tcPr>
          <w:p w:rsidR="00EB5E20" w:rsidRDefault="00110A13">
            <w:pPr>
              <w:rPr>
                <w:rFonts w:ascii="Times New Roman" w:hAnsi="Times New Roman"/>
                <w:sz w:val="24"/>
              </w:rPr>
            </w:pPr>
            <w:r>
              <w:rPr>
                <w:rFonts w:ascii="Times New Roman" w:hAnsi="Times New Roman"/>
                <w:sz w:val="24"/>
              </w:rPr>
              <w:t>«Орфография и пунктуация» применять правила правописания (в объеме содержания изученного курса)</w:t>
            </w:r>
          </w:p>
        </w:tc>
        <w:tc>
          <w:tcPr>
            <w:tcW w:w="2534" w:type="dxa"/>
          </w:tcPr>
          <w:p w:rsidR="00EB5E20" w:rsidRDefault="00110A13">
            <w:pPr>
              <w:rPr>
                <w:rFonts w:ascii="Times New Roman" w:hAnsi="Times New Roman"/>
                <w:sz w:val="24"/>
              </w:rPr>
            </w:pPr>
            <w:r>
              <w:rPr>
                <w:rFonts w:ascii="Times New Roman" w:hAnsi="Times New Roman"/>
                <w:sz w:val="24"/>
              </w:rPr>
              <w:t xml:space="preserve">находить орфограммы в словах.  </w:t>
            </w:r>
          </w:p>
        </w:tc>
        <w:tc>
          <w:tcPr>
            <w:tcW w:w="8115" w:type="dxa"/>
          </w:tcPr>
          <w:p w:rsidR="00EB5E20" w:rsidRDefault="00110A13">
            <w:pPr>
              <w:rPr>
                <w:rFonts w:ascii="Times New Roman" w:hAnsi="Times New Roman"/>
                <w:i/>
                <w:sz w:val="24"/>
              </w:rPr>
            </w:pPr>
            <w:r>
              <w:rPr>
                <w:rFonts w:ascii="Times New Roman" w:hAnsi="Times New Roman"/>
                <w:sz w:val="24"/>
              </w:rPr>
              <w:t xml:space="preserve"> </w:t>
            </w:r>
            <w:r>
              <w:rPr>
                <w:rFonts w:ascii="Times New Roman" w:hAnsi="Times New Roman"/>
                <w:i/>
                <w:sz w:val="24"/>
              </w:rPr>
              <w:t xml:space="preserve">Задание базового уровня </w:t>
            </w:r>
          </w:p>
          <w:p w:rsidR="00EB5E20" w:rsidRDefault="00110A13">
            <w:pPr>
              <w:rPr>
                <w:rFonts w:ascii="Times New Roman" w:hAnsi="Times New Roman"/>
                <w:sz w:val="24"/>
              </w:rPr>
            </w:pPr>
            <w:r>
              <w:rPr>
                <w:rFonts w:ascii="Times New Roman" w:hAnsi="Times New Roman"/>
                <w:sz w:val="24"/>
              </w:rPr>
              <w:t xml:space="preserve">Подчеркни буквы, обозначающие безударный гласный звук в корне слова. </w:t>
            </w:r>
          </w:p>
          <w:p w:rsidR="00EB5E20" w:rsidRDefault="00110A13">
            <w:pPr>
              <w:rPr>
                <w:rFonts w:ascii="Times New Roman" w:hAnsi="Times New Roman"/>
                <w:sz w:val="24"/>
              </w:rPr>
            </w:pPr>
            <w:r>
              <w:rPr>
                <w:rFonts w:ascii="Times New Roman" w:hAnsi="Times New Roman"/>
                <w:sz w:val="24"/>
              </w:rPr>
              <w:t xml:space="preserve">Водичка, цветы, поле, золото, крик, лесной, страна, большой. </w:t>
            </w:r>
          </w:p>
          <w:p w:rsidR="00EB5E20" w:rsidRDefault="00110A13">
            <w:pPr>
              <w:rPr>
                <w:rFonts w:ascii="Times New Roman" w:hAnsi="Times New Roman"/>
                <w:i/>
                <w:sz w:val="24"/>
              </w:rPr>
            </w:pPr>
            <w:r>
              <w:rPr>
                <w:rFonts w:ascii="Times New Roman" w:hAnsi="Times New Roman"/>
                <w:i/>
                <w:sz w:val="24"/>
              </w:rPr>
              <w:t xml:space="preserve">Задание повышенного уровня </w:t>
            </w:r>
          </w:p>
          <w:p w:rsidR="00EB5E20" w:rsidRDefault="00110A13">
            <w:pPr>
              <w:rPr>
                <w:rFonts w:ascii="Times New Roman" w:hAnsi="Times New Roman"/>
                <w:sz w:val="24"/>
              </w:rPr>
            </w:pPr>
            <w:r>
              <w:rPr>
                <w:rFonts w:ascii="Times New Roman" w:hAnsi="Times New Roman"/>
                <w:sz w:val="24"/>
              </w:rPr>
              <w:t>Подчеркни буквы, обозначающие безударный гласный звук в корне слова</w:t>
            </w:r>
          </w:p>
          <w:p w:rsidR="00EB5E20" w:rsidRDefault="00110A13">
            <w:pPr>
              <w:rPr>
                <w:rFonts w:ascii="Times New Roman" w:hAnsi="Times New Roman"/>
                <w:sz w:val="24"/>
              </w:rPr>
            </w:pPr>
            <w:r>
              <w:rPr>
                <w:rFonts w:ascii="Times New Roman" w:hAnsi="Times New Roman"/>
                <w:sz w:val="24"/>
              </w:rPr>
              <w:t>Вечером большая ч</w:t>
            </w:r>
            <w:r>
              <w:rPr>
                <w:rFonts w:ascii="Cambria Math" w:hAnsi="Cambria Math"/>
                <w:sz w:val="24"/>
              </w:rPr>
              <w:t>ѐ</w:t>
            </w:r>
            <w:r>
              <w:rPr>
                <w:rFonts w:ascii="Times New Roman" w:hAnsi="Times New Roman"/>
                <w:sz w:val="24"/>
              </w:rPr>
              <w:t>рная туча закрыла вс</w:t>
            </w:r>
            <w:r>
              <w:rPr>
                <w:rFonts w:ascii="Cambria Math" w:hAnsi="Cambria Math"/>
                <w:sz w:val="24"/>
              </w:rPr>
              <w:t>ѐ</w:t>
            </w:r>
            <w:r>
              <w:rPr>
                <w:rFonts w:ascii="Times New Roman" w:hAnsi="Times New Roman"/>
                <w:sz w:val="24"/>
              </w:rPr>
              <w:t xml:space="preserve"> небо. Стало темно. Началась сильная гроза. Буря гнула и ломала деревья.</w:t>
            </w:r>
          </w:p>
        </w:tc>
      </w:tr>
      <w:tr w:rsidR="00EB5E20">
        <w:trPr>
          <w:trHeight w:val="2344"/>
        </w:trPr>
        <w:tc>
          <w:tcPr>
            <w:tcW w:w="1949" w:type="dxa"/>
            <w:vMerge/>
          </w:tcPr>
          <w:p w:rsidR="00EB5E20" w:rsidRDefault="00EB5E20"/>
        </w:tc>
        <w:tc>
          <w:tcPr>
            <w:tcW w:w="2819" w:type="dxa"/>
            <w:vMerge/>
          </w:tcPr>
          <w:p w:rsidR="00EB5E20" w:rsidRDefault="00EB5E20"/>
        </w:tc>
        <w:tc>
          <w:tcPr>
            <w:tcW w:w="2534" w:type="dxa"/>
          </w:tcPr>
          <w:p w:rsidR="00EB5E20" w:rsidRDefault="00110A13">
            <w:pPr>
              <w:rPr>
                <w:rFonts w:ascii="Times New Roman" w:hAnsi="Times New Roman"/>
                <w:sz w:val="24"/>
              </w:rPr>
            </w:pPr>
            <w:r>
              <w:rPr>
                <w:rFonts w:ascii="Times New Roman" w:hAnsi="Times New Roman"/>
                <w:sz w:val="24"/>
              </w:rPr>
              <w:t>определять место орфограмм в слове</w:t>
            </w: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tc>
        <w:tc>
          <w:tcPr>
            <w:tcW w:w="8115" w:type="dxa"/>
          </w:tcPr>
          <w:p w:rsidR="00EB5E20" w:rsidRDefault="00110A13">
            <w:pPr>
              <w:rPr>
                <w:rFonts w:ascii="Times New Roman" w:hAnsi="Times New Roman"/>
                <w:i/>
                <w:sz w:val="24"/>
              </w:rPr>
            </w:pPr>
            <w:r>
              <w:rPr>
                <w:rFonts w:ascii="Times New Roman" w:hAnsi="Times New Roman"/>
                <w:i/>
                <w:sz w:val="24"/>
              </w:rPr>
              <w:t xml:space="preserve">Задание базового уровня </w:t>
            </w:r>
          </w:p>
          <w:p w:rsidR="00EB5E20" w:rsidRDefault="00110A13">
            <w:pPr>
              <w:rPr>
                <w:rFonts w:ascii="Times New Roman" w:hAnsi="Times New Roman"/>
                <w:sz w:val="24"/>
              </w:rPr>
            </w:pPr>
            <w:r>
              <w:rPr>
                <w:rFonts w:ascii="Times New Roman" w:hAnsi="Times New Roman"/>
                <w:sz w:val="24"/>
              </w:rPr>
              <w:t>Запиши слова в четыре столбика в зависимости от того, в какой части слова находится орфограмма.</w:t>
            </w:r>
          </w:p>
          <w:p w:rsidR="00EB5E20" w:rsidRDefault="00110A13">
            <w:pPr>
              <w:rPr>
                <w:rFonts w:ascii="Times New Roman" w:hAnsi="Times New Roman"/>
                <w:sz w:val="24"/>
              </w:rPr>
            </w:pPr>
            <w:r>
              <w:rPr>
                <w:rFonts w:ascii="Times New Roman" w:hAnsi="Times New Roman"/>
                <w:sz w:val="24"/>
              </w:rPr>
              <w:t xml:space="preserve"> Слова: домик, мыши, река, (у) рощи, поплыл, дворник, наденут, глазной. </w:t>
            </w:r>
          </w:p>
          <w:tbl>
            <w:tblPr>
              <w:tblStyle w:val="afff6"/>
              <w:tblW w:w="0" w:type="auto"/>
              <w:tblLayout w:type="fixed"/>
              <w:tblLook w:val="04A0" w:firstRow="1" w:lastRow="0" w:firstColumn="1" w:lastColumn="0" w:noHBand="0" w:noVBand="1"/>
            </w:tblPr>
            <w:tblGrid>
              <w:gridCol w:w="1485"/>
              <w:gridCol w:w="1485"/>
              <w:gridCol w:w="1486"/>
              <w:gridCol w:w="1486"/>
            </w:tblGrid>
            <w:tr w:rsidR="00EB5E20">
              <w:tc>
                <w:tcPr>
                  <w:tcW w:w="1485" w:type="dxa"/>
                </w:tcPr>
                <w:p w:rsidR="00EB5E20" w:rsidRDefault="00110A13">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9776" behindDoc="0" locked="0" layoutInCell="1" allowOverlap="1">
                            <wp:simplePos x="0" y="0"/>
                            <wp:positionH relativeFrom="column">
                              <wp:posOffset>558800</wp:posOffset>
                            </wp:positionH>
                            <wp:positionV relativeFrom="paragraph">
                              <wp:posOffset>80010</wp:posOffset>
                            </wp:positionV>
                            <wp:extent cx="0" cy="114300"/>
                            <wp:effectExtent l="0" t="0" r="0" b="0"/>
                            <wp:wrapNone/>
                            <wp:docPr id="14" name="Picture 14"/>
                            <wp:cNvGraphicFramePr/>
                            <a:graphic xmlns:a="http://schemas.openxmlformats.org/drawingml/2006/main">
                              <a:graphicData uri="http://schemas.microsoft.com/office/word/2010/wordprocessingShape">
                                <wps:wsp>
                                  <wps:cNvSpPr txBox="1"/>
                                  <wps:spPr>
                                    <a:xfrm>
                                      <a:off x="0" y="0"/>
                                      <a:ext cx="0" cy="11430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w:pict>
                          <v:shape w14:anchorId="62D76835" id="Picture 14" o:spid="_x0000_s1026" type="#_x0000_t202" style="position:absolute;margin-left:44pt;margin-top:6.3pt;width:0;height:9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" strokeweight="1pt"/>
                        </w:pict>
                      </mc:Fallback>
                    </mc:AlternateContent>
                  </w:r>
                  <w:r>
                    <w:rPr>
                      <w:rFonts w:ascii="Times New Roman" w:hAnsi="Times New Roman"/>
                      <w:noProof/>
                      <w:sz w:val="24"/>
                    </w:rPr>
                    <mc:AlternateContent>
                      <mc:Choice Requires="wps">
                        <w:drawing>
                          <wp:anchor distT="0" distB="0" distL="114300" distR="114300" simplePos="0" relativeHeight="251660800" behindDoc="0" locked="0" layoutInCell="1" allowOverlap="1">
                            <wp:simplePos x="0" y="0"/>
                            <wp:positionH relativeFrom="column">
                              <wp:posOffset>187325</wp:posOffset>
                            </wp:positionH>
                            <wp:positionV relativeFrom="paragraph">
                              <wp:posOffset>80010</wp:posOffset>
                            </wp:positionV>
                            <wp:extent cx="371475" cy="0"/>
                            <wp:effectExtent l="0" t="0" r="0" b="0"/>
                            <wp:wrapNone/>
                            <wp:docPr id="15" name="Picture 15"/>
                            <wp:cNvGraphicFramePr/>
                            <a:graphic xmlns:a="http://schemas.openxmlformats.org/drawingml/2006/main">
                              <a:graphicData uri="http://schemas.microsoft.com/office/word/2010/wordprocessingShape">
                                <wps:wsp>
                                  <wps:cNvSpPr txBox="1"/>
                                  <wps:spPr>
                                    <a:xfrm>
                                      <a:off x="0" y="0"/>
                                      <a:ext cx="371475" cy="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w:pict>
                          <v:shape w14:anchorId="5AC9FD6F" id="Picture 15" o:spid="_x0000_s1026" type="#_x0000_t202" style="position:absolute;margin-left:14.75pt;margin-top:6.3pt;width:29.25pt;height:0;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" strokeweight="1pt"/>
                        </w:pict>
                      </mc:Fallback>
                    </mc:AlternateContent>
                  </w:r>
                </w:p>
              </w:tc>
              <w:tc>
                <w:tcPr>
                  <w:tcW w:w="1485" w:type="dxa"/>
                </w:tcPr>
                <w:p w:rsidR="00EB5E20" w:rsidRDefault="00EB5E20">
                  <w:pPr>
                    <w:rPr>
                      <w:rFonts w:ascii="Times New Roman" w:hAnsi="Times New Roman"/>
                      <w:sz w:val="24"/>
                    </w:rPr>
                  </w:pPr>
                </w:p>
                <w:p w:rsidR="00EB5E20" w:rsidRDefault="00EB5E20">
                  <w:pPr>
                    <w:rPr>
                      <w:rFonts w:ascii="Times New Roman" w:hAnsi="Times New Roman"/>
                      <w:sz w:val="24"/>
                    </w:rPr>
                  </w:pPr>
                </w:p>
              </w:tc>
              <w:tc>
                <w:tcPr>
                  <w:tcW w:w="1486" w:type="dxa"/>
                </w:tcPr>
                <w:p w:rsidR="00EB5E20" w:rsidRDefault="00110A13">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1824" behindDoc="0" locked="0" layoutInCell="1" allowOverlap="1">
                            <wp:simplePos x="0" y="0"/>
                            <wp:positionH relativeFrom="column">
                              <wp:posOffset>330200</wp:posOffset>
                            </wp:positionH>
                            <wp:positionV relativeFrom="paragraph">
                              <wp:posOffset>80010</wp:posOffset>
                            </wp:positionV>
                            <wp:extent cx="200025" cy="200025"/>
                            <wp:effectExtent l="0" t="0" r="0" b="0"/>
                            <wp:wrapNone/>
                            <wp:docPr id="16" name="Picture 16"/>
                            <wp:cNvGraphicFramePr/>
                            <a:graphic xmlns:a="http://schemas.openxmlformats.org/drawingml/2006/main">
                              <a:graphicData uri="http://schemas.microsoft.com/office/word/2010/wordprocessingShape">
                                <wps:wsp>
                                  <wps:cNvSpPr txBox="1"/>
                                  <wps:spPr>
                                    <a:xfrm>
                                      <a:off x="0" y="0"/>
                                      <a:ext cx="200025" cy="200025"/>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w:pict>
                          <v:shape w14:anchorId="44450394" id="Picture 16" o:spid="_x0000_s1026" type="#_x0000_t202" style="position:absolute;margin-left:26pt;margin-top:6.3pt;width:15.75pt;height:15.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" strokeweight="1pt"/>
                        </w:pict>
                      </mc:Fallback>
                    </mc:AlternateContent>
                  </w:r>
                  <w:r>
                    <w:rPr>
                      <w:rFonts w:ascii="Times New Roman" w:hAnsi="Times New Roman"/>
                      <w:noProof/>
                      <w:sz w:val="24"/>
                    </w:rPr>
                    <mc:AlternateContent>
                      <mc:Choice Requires="wps">
                        <w:drawing>
                          <wp:anchor distT="0" distB="0" distL="114300" distR="114300" simplePos="0" relativeHeight="251662848" behindDoc="0" locked="0" layoutInCell="1" allowOverlap="1">
                            <wp:simplePos x="0" y="0"/>
                            <wp:positionH relativeFrom="column">
                              <wp:posOffset>168275</wp:posOffset>
                            </wp:positionH>
                            <wp:positionV relativeFrom="paragraph">
                              <wp:posOffset>80010</wp:posOffset>
                            </wp:positionV>
                            <wp:extent cx="161925" cy="200025"/>
                            <wp:effectExtent l="0" t="0" r="0" b="0"/>
                            <wp:wrapNone/>
                            <wp:docPr id="17" name="Picture 17"/>
                            <wp:cNvGraphicFramePr/>
                            <a:graphic xmlns:a="http://schemas.openxmlformats.org/drawingml/2006/main">
                              <a:graphicData uri="http://schemas.microsoft.com/office/word/2010/wordprocessingShape">
                                <wps:wsp>
                                  <wps:cNvSpPr txBox="1"/>
                                  <wps:spPr>
                                    <a:xfrm flipV="1">
                                      <a:off x="0" y="0"/>
                                      <a:ext cx="161925" cy="200025"/>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w:pict>
                          <v:shape w14:anchorId="397955BD" id="Picture 17" o:spid="_x0000_s1026" type="#_x0000_t202" style="position:absolute;margin-left:13.25pt;margin-top:6.3pt;width:12.75pt;height:15.75pt;flip:y;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" strokeweight="1pt"/>
                        </w:pict>
                      </mc:Fallback>
                    </mc:AlternateContent>
                  </w:r>
                </w:p>
              </w:tc>
              <w:tc>
                <w:tcPr>
                  <w:tcW w:w="1486" w:type="dxa"/>
                </w:tcPr>
                <w:p w:rsidR="00EB5E20" w:rsidRDefault="00110A13">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3872" behindDoc="0" locked="0" layoutInCell="1" allowOverlap="1">
                            <wp:simplePos x="0" y="0"/>
                            <wp:positionH relativeFrom="column">
                              <wp:posOffset>253365</wp:posOffset>
                            </wp:positionH>
                            <wp:positionV relativeFrom="paragraph">
                              <wp:posOffset>80010</wp:posOffset>
                            </wp:positionV>
                            <wp:extent cx="285750" cy="200025"/>
                            <wp:effectExtent l="0" t="0" r="0" b="0"/>
                            <wp:wrapNone/>
                            <wp:docPr id="18" name="Picture 18"/>
                            <wp:cNvGraphicFramePr/>
                            <a:graphic xmlns:a="http://schemas.openxmlformats.org/drawingml/2006/main">
                              <a:graphicData uri="http://schemas.microsoft.com/office/word/2010/wordprocessingShape">
                                <wps:wsp>
                                  <wps:cNvSpPr/>
                                  <wps:spPr>
                                    <a:xfrm>
                                      <a:off x="0" y="0"/>
                                      <a:ext cx="285750" cy="200025"/>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w:pict>
                          <v:rect w14:anchorId="3D8A1919" id="Picture 18" o:spid="_x0000_s1026" style="position:absolute;margin-left:19.95pt;margin-top:6.3pt;width:22.5pt;height:15.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" strokeweight="1pt"/>
                        </w:pict>
                      </mc:Fallback>
                    </mc:AlternateContent>
                  </w:r>
                </w:p>
              </w:tc>
            </w:tr>
            <w:tr w:rsidR="00EB5E20">
              <w:tc>
                <w:tcPr>
                  <w:tcW w:w="1485" w:type="dxa"/>
                </w:tcPr>
                <w:p w:rsidR="00EB5E20" w:rsidRDefault="00EB5E20">
                  <w:pPr>
                    <w:rPr>
                      <w:rFonts w:ascii="Times New Roman" w:hAnsi="Times New Roman"/>
                      <w:sz w:val="24"/>
                    </w:rPr>
                  </w:pPr>
                </w:p>
              </w:tc>
              <w:tc>
                <w:tcPr>
                  <w:tcW w:w="1485" w:type="dxa"/>
                </w:tcPr>
                <w:p w:rsidR="00EB5E20" w:rsidRDefault="00EB5E20">
                  <w:pPr>
                    <w:rPr>
                      <w:rFonts w:ascii="Times New Roman" w:hAnsi="Times New Roman"/>
                      <w:sz w:val="24"/>
                    </w:rPr>
                  </w:pPr>
                </w:p>
              </w:tc>
              <w:tc>
                <w:tcPr>
                  <w:tcW w:w="1486" w:type="dxa"/>
                </w:tcPr>
                <w:p w:rsidR="00EB5E20" w:rsidRDefault="00EB5E20">
                  <w:pPr>
                    <w:rPr>
                      <w:rFonts w:ascii="Times New Roman" w:hAnsi="Times New Roman"/>
                      <w:sz w:val="24"/>
                    </w:rPr>
                  </w:pPr>
                </w:p>
              </w:tc>
              <w:tc>
                <w:tcPr>
                  <w:tcW w:w="1486" w:type="dxa"/>
                </w:tcPr>
                <w:p w:rsidR="00EB5E20" w:rsidRDefault="00EB5E20">
                  <w:pPr>
                    <w:rPr>
                      <w:rFonts w:ascii="Times New Roman" w:hAnsi="Times New Roman"/>
                      <w:sz w:val="24"/>
                    </w:rPr>
                  </w:pPr>
                </w:p>
              </w:tc>
            </w:tr>
            <w:tr w:rsidR="00EB5E20">
              <w:tc>
                <w:tcPr>
                  <w:tcW w:w="1485" w:type="dxa"/>
                </w:tcPr>
                <w:p w:rsidR="00EB5E20" w:rsidRDefault="00EB5E20">
                  <w:pPr>
                    <w:rPr>
                      <w:rFonts w:ascii="Times New Roman" w:hAnsi="Times New Roman"/>
                      <w:sz w:val="24"/>
                    </w:rPr>
                  </w:pPr>
                </w:p>
              </w:tc>
              <w:tc>
                <w:tcPr>
                  <w:tcW w:w="1485" w:type="dxa"/>
                </w:tcPr>
                <w:p w:rsidR="00EB5E20" w:rsidRDefault="00EB5E20">
                  <w:pPr>
                    <w:rPr>
                      <w:rFonts w:ascii="Times New Roman" w:hAnsi="Times New Roman"/>
                      <w:sz w:val="24"/>
                    </w:rPr>
                  </w:pPr>
                </w:p>
              </w:tc>
              <w:tc>
                <w:tcPr>
                  <w:tcW w:w="1486" w:type="dxa"/>
                </w:tcPr>
                <w:p w:rsidR="00EB5E20" w:rsidRDefault="00EB5E20">
                  <w:pPr>
                    <w:rPr>
                      <w:rFonts w:ascii="Times New Roman" w:hAnsi="Times New Roman"/>
                      <w:sz w:val="24"/>
                    </w:rPr>
                  </w:pPr>
                </w:p>
              </w:tc>
              <w:tc>
                <w:tcPr>
                  <w:tcW w:w="1486" w:type="dxa"/>
                </w:tcPr>
                <w:p w:rsidR="00EB5E20" w:rsidRDefault="00EB5E20">
                  <w:pPr>
                    <w:rPr>
                      <w:rFonts w:ascii="Times New Roman" w:hAnsi="Times New Roman"/>
                      <w:sz w:val="24"/>
                    </w:rPr>
                  </w:pPr>
                </w:p>
              </w:tc>
            </w:tr>
          </w:tbl>
          <w:p w:rsidR="00EB5E20" w:rsidRDefault="00110A13">
            <w:pPr>
              <w:rPr>
                <w:rFonts w:ascii="Times New Roman" w:hAnsi="Times New Roman"/>
                <w:i/>
                <w:sz w:val="24"/>
              </w:rPr>
            </w:pPr>
            <w:r>
              <w:rPr>
                <w:rFonts w:ascii="Times New Roman" w:hAnsi="Times New Roman"/>
                <w:i/>
                <w:sz w:val="24"/>
              </w:rPr>
              <w:t xml:space="preserve">Задание повышенного уровня </w:t>
            </w:r>
          </w:p>
          <w:p w:rsidR="00EB5E20" w:rsidRDefault="00110A13">
            <w:pPr>
              <w:rPr>
                <w:rFonts w:ascii="Times New Roman" w:hAnsi="Times New Roman"/>
                <w:sz w:val="24"/>
              </w:rPr>
            </w:pPr>
            <w:r>
              <w:rPr>
                <w:rFonts w:ascii="Times New Roman" w:hAnsi="Times New Roman"/>
                <w:sz w:val="24"/>
              </w:rPr>
              <w:t xml:space="preserve">Запиши слова в четыре столбика в зависимости от того, в какой части слова находится орфограмма. Дополни каждый столбик таблицы одним своим примером. </w:t>
            </w:r>
          </w:p>
          <w:p w:rsidR="00EB5E20" w:rsidRDefault="00110A13">
            <w:pPr>
              <w:rPr>
                <w:rFonts w:ascii="Times New Roman" w:hAnsi="Times New Roman"/>
                <w:sz w:val="24"/>
              </w:rPr>
            </w:pPr>
            <w:r>
              <w:rPr>
                <w:rFonts w:ascii="Times New Roman" w:hAnsi="Times New Roman"/>
                <w:sz w:val="24"/>
              </w:rPr>
              <w:t>Слова: зонтик, (о) ночи, полевой, (по) домам, (в) доме, пол</w:t>
            </w:r>
            <w:r>
              <w:rPr>
                <w:rFonts w:ascii="Cambria Math" w:hAnsi="Cambria Math"/>
                <w:sz w:val="24"/>
              </w:rPr>
              <w:t>ѐ</w:t>
            </w:r>
            <w:r>
              <w:rPr>
                <w:rFonts w:ascii="Times New Roman" w:hAnsi="Times New Roman"/>
                <w:sz w:val="24"/>
              </w:rPr>
              <w:t>ты, ключик,</w:t>
            </w:r>
          </w:p>
          <w:tbl>
            <w:tblPr>
              <w:tblStyle w:val="afff6"/>
              <w:tblW w:w="0" w:type="auto"/>
              <w:tblLayout w:type="fixed"/>
              <w:tblLook w:val="04A0" w:firstRow="1" w:lastRow="0" w:firstColumn="1" w:lastColumn="0" w:noHBand="0" w:noVBand="1"/>
            </w:tblPr>
            <w:tblGrid>
              <w:gridCol w:w="1485"/>
              <w:gridCol w:w="1485"/>
              <w:gridCol w:w="1486"/>
              <w:gridCol w:w="1486"/>
            </w:tblGrid>
            <w:tr w:rsidR="00EB5E20">
              <w:tc>
                <w:tcPr>
                  <w:tcW w:w="1485" w:type="dxa"/>
                </w:tcPr>
                <w:p w:rsidR="00EB5E20" w:rsidRDefault="00110A13">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4896" behindDoc="0" locked="0" layoutInCell="1" allowOverlap="1">
                            <wp:simplePos x="0" y="0"/>
                            <wp:positionH relativeFrom="column">
                              <wp:posOffset>558800</wp:posOffset>
                            </wp:positionH>
                            <wp:positionV relativeFrom="paragraph">
                              <wp:posOffset>80010</wp:posOffset>
                            </wp:positionV>
                            <wp:extent cx="0" cy="114300"/>
                            <wp:effectExtent l="0" t="0" r="0" b="0"/>
                            <wp:wrapNone/>
                            <wp:docPr id="19" name="Picture 19"/>
                            <wp:cNvGraphicFramePr/>
                            <a:graphic xmlns:a="http://schemas.openxmlformats.org/drawingml/2006/main">
                              <a:graphicData uri="http://schemas.microsoft.com/office/word/2010/wordprocessingShape">
                                <wps:wsp>
                                  <wps:cNvSpPr txBox="1"/>
                                  <wps:spPr>
                                    <a:xfrm>
                                      <a:off x="0" y="0"/>
                                      <a:ext cx="0" cy="11430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w:pict>
                          <v:shape w14:anchorId="7DB8DBB1" id="Picture 19" o:spid="_x0000_s1026" type="#_x0000_t202" style="position:absolute;margin-left:44pt;margin-top:6.3pt;width:0;height:9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" strokeweight="1pt"/>
                        </w:pict>
                      </mc:Fallback>
                    </mc:AlternateContent>
                  </w:r>
                  <w:r>
                    <w:rPr>
                      <w:rFonts w:ascii="Times New Roman" w:hAnsi="Times New Roman"/>
                      <w:noProof/>
                      <w:sz w:val="24"/>
                    </w:rPr>
                    <mc:AlternateContent>
                      <mc:Choice Requires="wps">
                        <w:drawing>
                          <wp:anchor distT="0" distB="0" distL="114300" distR="114300" simplePos="0" relativeHeight="251665920" behindDoc="0" locked="0" layoutInCell="1" allowOverlap="1">
                            <wp:simplePos x="0" y="0"/>
                            <wp:positionH relativeFrom="column">
                              <wp:posOffset>187325</wp:posOffset>
                            </wp:positionH>
                            <wp:positionV relativeFrom="paragraph">
                              <wp:posOffset>80010</wp:posOffset>
                            </wp:positionV>
                            <wp:extent cx="371475" cy="0"/>
                            <wp:effectExtent l="0" t="0" r="0" b="0"/>
                            <wp:wrapNone/>
                            <wp:docPr id="20" name="Picture 20"/>
                            <wp:cNvGraphicFramePr/>
                            <a:graphic xmlns:a="http://schemas.openxmlformats.org/drawingml/2006/main">
                              <a:graphicData uri="http://schemas.microsoft.com/office/word/2010/wordprocessingShape">
                                <wps:wsp>
                                  <wps:cNvSpPr txBox="1"/>
                                  <wps:spPr>
                                    <a:xfrm>
                                      <a:off x="0" y="0"/>
                                      <a:ext cx="371475" cy="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w:pict>
                          <v:shape w14:anchorId="42F68A9E" id="Picture 20" o:spid="_x0000_s1026" type="#_x0000_t202" style="position:absolute;margin-left:14.75pt;margin-top:6.3pt;width:29.25pt;height:0;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" strokeweight="1pt"/>
                        </w:pict>
                      </mc:Fallback>
                    </mc:AlternateContent>
                  </w:r>
                </w:p>
              </w:tc>
              <w:tc>
                <w:tcPr>
                  <w:tcW w:w="1485" w:type="dxa"/>
                </w:tcPr>
                <w:p w:rsidR="00EB5E20" w:rsidRDefault="00EB5E20">
                  <w:pPr>
                    <w:rPr>
                      <w:rFonts w:ascii="Times New Roman" w:hAnsi="Times New Roman"/>
                      <w:sz w:val="24"/>
                    </w:rPr>
                  </w:pPr>
                </w:p>
                <w:p w:rsidR="00EB5E20" w:rsidRDefault="00EB5E20">
                  <w:pPr>
                    <w:rPr>
                      <w:rFonts w:ascii="Times New Roman" w:hAnsi="Times New Roman"/>
                      <w:sz w:val="24"/>
                    </w:rPr>
                  </w:pPr>
                </w:p>
              </w:tc>
              <w:tc>
                <w:tcPr>
                  <w:tcW w:w="1486" w:type="dxa"/>
                </w:tcPr>
                <w:p w:rsidR="00EB5E20" w:rsidRDefault="00110A13">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6944" behindDoc="0" locked="0" layoutInCell="1" allowOverlap="1">
                            <wp:simplePos x="0" y="0"/>
                            <wp:positionH relativeFrom="column">
                              <wp:posOffset>330200</wp:posOffset>
                            </wp:positionH>
                            <wp:positionV relativeFrom="paragraph">
                              <wp:posOffset>80010</wp:posOffset>
                            </wp:positionV>
                            <wp:extent cx="200025" cy="200025"/>
                            <wp:effectExtent l="0" t="0" r="0" b="0"/>
                            <wp:wrapNone/>
                            <wp:docPr id="21" name="Picture 21"/>
                            <wp:cNvGraphicFramePr/>
                            <a:graphic xmlns:a="http://schemas.openxmlformats.org/drawingml/2006/main">
                              <a:graphicData uri="http://schemas.microsoft.com/office/word/2010/wordprocessingShape">
                                <wps:wsp>
                                  <wps:cNvSpPr txBox="1"/>
                                  <wps:spPr>
                                    <a:xfrm>
                                      <a:off x="0" y="0"/>
                                      <a:ext cx="200025" cy="200025"/>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w:pict>
                          <v:shape w14:anchorId="58AE9BF1" id="Picture 21" o:spid="_x0000_s1026" type="#_x0000_t202" style="position:absolute;margin-left:26pt;margin-top:6.3pt;width:15.75pt;height:15.7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" strokeweight="1pt"/>
                        </w:pict>
                      </mc:Fallback>
                    </mc:AlternateContent>
                  </w:r>
                  <w:r>
                    <w:rPr>
                      <w:rFonts w:ascii="Times New Roman" w:hAnsi="Times New Roman"/>
                      <w:noProof/>
                      <w:sz w:val="24"/>
                    </w:rPr>
                    <mc:AlternateContent>
                      <mc:Choice Requires="wps">
                        <w:drawing>
                          <wp:anchor distT="0" distB="0" distL="114300" distR="114300" simplePos="0" relativeHeight="251667968" behindDoc="0" locked="0" layoutInCell="1" allowOverlap="1">
                            <wp:simplePos x="0" y="0"/>
                            <wp:positionH relativeFrom="column">
                              <wp:posOffset>168275</wp:posOffset>
                            </wp:positionH>
                            <wp:positionV relativeFrom="paragraph">
                              <wp:posOffset>80010</wp:posOffset>
                            </wp:positionV>
                            <wp:extent cx="161925" cy="200025"/>
                            <wp:effectExtent l="0" t="0" r="0" b="0"/>
                            <wp:wrapNone/>
                            <wp:docPr id="22" name="Picture 22"/>
                            <wp:cNvGraphicFramePr/>
                            <a:graphic xmlns:a="http://schemas.openxmlformats.org/drawingml/2006/main">
                              <a:graphicData uri="http://schemas.microsoft.com/office/word/2010/wordprocessingShape">
                                <wps:wsp>
                                  <wps:cNvSpPr txBox="1"/>
                                  <wps:spPr>
                                    <a:xfrm flipV="1">
                                      <a:off x="0" y="0"/>
                                      <a:ext cx="161925" cy="200025"/>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w:pict>
                          <v:shape w14:anchorId="6E933E5A" id="Picture 22" o:spid="_x0000_s1026" type="#_x0000_t202" style="position:absolute;margin-left:13.25pt;margin-top:6.3pt;width:12.75pt;height:15.75pt;flip:y;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" strokeweight="1pt"/>
                        </w:pict>
                      </mc:Fallback>
                    </mc:AlternateContent>
                  </w:r>
                </w:p>
              </w:tc>
              <w:tc>
                <w:tcPr>
                  <w:tcW w:w="1486" w:type="dxa"/>
                </w:tcPr>
                <w:p w:rsidR="00EB5E20" w:rsidRDefault="00110A13">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8992" behindDoc="0" locked="0" layoutInCell="1" allowOverlap="1">
                            <wp:simplePos x="0" y="0"/>
                            <wp:positionH relativeFrom="column">
                              <wp:posOffset>253365</wp:posOffset>
                            </wp:positionH>
                            <wp:positionV relativeFrom="paragraph">
                              <wp:posOffset>80010</wp:posOffset>
                            </wp:positionV>
                            <wp:extent cx="285750" cy="200025"/>
                            <wp:effectExtent l="0" t="0" r="0" b="0"/>
                            <wp:wrapNone/>
                            <wp:docPr id="23" name="Picture 23"/>
                            <wp:cNvGraphicFramePr/>
                            <a:graphic xmlns:a="http://schemas.openxmlformats.org/drawingml/2006/main">
                              <a:graphicData uri="http://schemas.microsoft.com/office/word/2010/wordprocessingShape">
                                <wps:wsp>
                                  <wps:cNvSpPr/>
                                  <wps:spPr>
                                    <a:xfrm>
                                      <a:off x="0" y="0"/>
                                      <a:ext cx="285750" cy="200025"/>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w:pict>
                          <v:rect w14:anchorId="2161956D" id="Picture 23" o:spid="_x0000_s1026" style="position:absolute;margin-left:19.95pt;margin-top:6.3pt;width:22.5pt;height:15.7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" strokeweight="1pt"/>
                        </w:pict>
                      </mc:Fallback>
                    </mc:AlternateContent>
                  </w:r>
                </w:p>
              </w:tc>
            </w:tr>
            <w:tr w:rsidR="00EB5E20">
              <w:tc>
                <w:tcPr>
                  <w:tcW w:w="1485" w:type="dxa"/>
                </w:tcPr>
                <w:p w:rsidR="00EB5E20" w:rsidRDefault="00EB5E20">
                  <w:pPr>
                    <w:rPr>
                      <w:rFonts w:ascii="Times New Roman" w:hAnsi="Times New Roman"/>
                      <w:sz w:val="24"/>
                    </w:rPr>
                  </w:pPr>
                </w:p>
              </w:tc>
              <w:tc>
                <w:tcPr>
                  <w:tcW w:w="1485" w:type="dxa"/>
                </w:tcPr>
                <w:p w:rsidR="00EB5E20" w:rsidRDefault="00EB5E20">
                  <w:pPr>
                    <w:rPr>
                      <w:rFonts w:ascii="Times New Roman" w:hAnsi="Times New Roman"/>
                      <w:sz w:val="24"/>
                    </w:rPr>
                  </w:pPr>
                </w:p>
              </w:tc>
              <w:tc>
                <w:tcPr>
                  <w:tcW w:w="1486" w:type="dxa"/>
                </w:tcPr>
                <w:p w:rsidR="00EB5E20" w:rsidRDefault="00EB5E20">
                  <w:pPr>
                    <w:rPr>
                      <w:rFonts w:ascii="Times New Roman" w:hAnsi="Times New Roman"/>
                      <w:sz w:val="24"/>
                    </w:rPr>
                  </w:pPr>
                </w:p>
              </w:tc>
              <w:tc>
                <w:tcPr>
                  <w:tcW w:w="1486" w:type="dxa"/>
                </w:tcPr>
                <w:p w:rsidR="00EB5E20" w:rsidRDefault="00EB5E20">
                  <w:pPr>
                    <w:rPr>
                      <w:rFonts w:ascii="Times New Roman" w:hAnsi="Times New Roman"/>
                      <w:sz w:val="24"/>
                    </w:rPr>
                  </w:pPr>
                </w:p>
              </w:tc>
            </w:tr>
            <w:tr w:rsidR="00EB5E20">
              <w:tc>
                <w:tcPr>
                  <w:tcW w:w="1485" w:type="dxa"/>
                </w:tcPr>
                <w:p w:rsidR="00EB5E20" w:rsidRDefault="00EB5E20">
                  <w:pPr>
                    <w:rPr>
                      <w:rFonts w:ascii="Times New Roman" w:hAnsi="Times New Roman"/>
                      <w:sz w:val="24"/>
                    </w:rPr>
                  </w:pPr>
                </w:p>
              </w:tc>
              <w:tc>
                <w:tcPr>
                  <w:tcW w:w="1485" w:type="dxa"/>
                </w:tcPr>
                <w:p w:rsidR="00EB5E20" w:rsidRDefault="00EB5E20">
                  <w:pPr>
                    <w:rPr>
                      <w:rFonts w:ascii="Times New Roman" w:hAnsi="Times New Roman"/>
                      <w:sz w:val="24"/>
                    </w:rPr>
                  </w:pPr>
                </w:p>
              </w:tc>
              <w:tc>
                <w:tcPr>
                  <w:tcW w:w="1486" w:type="dxa"/>
                </w:tcPr>
                <w:p w:rsidR="00EB5E20" w:rsidRDefault="00EB5E20">
                  <w:pPr>
                    <w:rPr>
                      <w:rFonts w:ascii="Times New Roman" w:hAnsi="Times New Roman"/>
                      <w:sz w:val="24"/>
                    </w:rPr>
                  </w:pPr>
                </w:p>
              </w:tc>
              <w:tc>
                <w:tcPr>
                  <w:tcW w:w="1486" w:type="dxa"/>
                </w:tcPr>
                <w:p w:rsidR="00EB5E20" w:rsidRDefault="00EB5E20">
                  <w:pPr>
                    <w:rPr>
                      <w:rFonts w:ascii="Times New Roman" w:hAnsi="Times New Roman"/>
                      <w:sz w:val="24"/>
                    </w:rPr>
                  </w:pPr>
                </w:p>
              </w:tc>
            </w:tr>
          </w:tbl>
          <w:p w:rsidR="00EB5E20" w:rsidRDefault="00EB5E20">
            <w:pPr>
              <w:rPr>
                <w:rFonts w:ascii="Times New Roman" w:hAnsi="Times New Roman"/>
                <w:sz w:val="24"/>
              </w:rPr>
            </w:pPr>
          </w:p>
        </w:tc>
      </w:tr>
      <w:tr w:rsidR="00EB5E20">
        <w:tc>
          <w:tcPr>
            <w:tcW w:w="1949" w:type="dxa"/>
            <w:vMerge/>
          </w:tcPr>
          <w:p w:rsidR="00EB5E20" w:rsidRDefault="00EB5E20"/>
        </w:tc>
        <w:tc>
          <w:tcPr>
            <w:tcW w:w="2819" w:type="dxa"/>
            <w:vMerge/>
          </w:tcPr>
          <w:p w:rsidR="00EB5E20" w:rsidRDefault="00EB5E20"/>
        </w:tc>
        <w:tc>
          <w:tcPr>
            <w:tcW w:w="2534" w:type="dxa"/>
          </w:tcPr>
          <w:p w:rsidR="00EB5E20" w:rsidRDefault="00110A13">
            <w:pPr>
              <w:rPr>
                <w:rFonts w:ascii="Times New Roman" w:hAnsi="Times New Roman"/>
                <w:sz w:val="24"/>
              </w:rPr>
            </w:pPr>
            <w:r>
              <w:rPr>
                <w:rFonts w:ascii="Times New Roman" w:hAnsi="Times New Roman"/>
                <w:sz w:val="24"/>
              </w:rPr>
              <w:t>соотносить орфограмму с изученным правилом</w:t>
            </w:r>
          </w:p>
        </w:tc>
        <w:tc>
          <w:tcPr>
            <w:tcW w:w="8115" w:type="dxa"/>
          </w:tcPr>
          <w:p w:rsidR="00EB5E20" w:rsidRDefault="00110A13">
            <w:pPr>
              <w:rPr>
                <w:rFonts w:ascii="Times New Roman" w:hAnsi="Times New Roman"/>
                <w:i/>
                <w:sz w:val="24"/>
              </w:rPr>
            </w:pPr>
            <w:r>
              <w:rPr>
                <w:rFonts w:ascii="Times New Roman" w:hAnsi="Times New Roman"/>
                <w:sz w:val="24"/>
              </w:rPr>
              <w:t xml:space="preserve">  </w:t>
            </w:r>
            <w:r>
              <w:rPr>
                <w:rFonts w:ascii="Times New Roman" w:hAnsi="Times New Roman"/>
                <w:i/>
                <w:sz w:val="24"/>
              </w:rPr>
              <w:t>Задание базового уровня</w:t>
            </w:r>
          </w:p>
          <w:p w:rsidR="00EB5E20" w:rsidRDefault="00110A13">
            <w:pPr>
              <w:rPr>
                <w:rFonts w:ascii="Times New Roman" w:hAnsi="Times New Roman"/>
                <w:sz w:val="24"/>
              </w:rPr>
            </w:pPr>
            <w:r>
              <w:rPr>
                <w:rFonts w:ascii="Times New Roman" w:hAnsi="Times New Roman"/>
                <w:sz w:val="24"/>
              </w:rPr>
              <w:t xml:space="preserve">  Запиши предложения по правилам русской орфографии. (на)асфальте (на)стя (на)рисовала солнышко (из)города (из)маила пришло (из)вещение .</w:t>
            </w:r>
          </w:p>
          <w:p w:rsidR="00EB5E20" w:rsidRDefault="00EB5E20">
            <w:pPr>
              <w:rPr>
                <w:rFonts w:ascii="Times New Roman" w:hAnsi="Times New Roman"/>
                <w:sz w:val="24"/>
              </w:rPr>
            </w:pPr>
          </w:p>
          <w:p w:rsidR="00EB5E20" w:rsidRDefault="00110A13">
            <w:pPr>
              <w:rPr>
                <w:rFonts w:ascii="Times New Roman" w:hAnsi="Times New Roman"/>
                <w:i/>
                <w:sz w:val="24"/>
              </w:rPr>
            </w:pPr>
            <w:r>
              <w:rPr>
                <w:rFonts w:ascii="Times New Roman" w:hAnsi="Times New Roman"/>
                <w:i/>
                <w:sz w:val="24"/>
              </w:rPr>
              <w:t xml:space="preserve">Задание повышенного уровня </w:t>
            </w:r>
          </w:p>
          <w:p w:rsidR="00EB5E20" w:rsidRDefault="00110A13">
            <w:pPr>
              <w:rPr>
                <w:rFonts w:ascii="Times New Roman" w:hAnsi="Times New Roman"/>
                <w:sz w:val="24"/>
              </w:rPr>
            </w:pPr>
            <w:r>
              <w:rPr>
                <w:rFonts w:ascii="Times New Roman" w:hAnsi="Times New Roman"/>
                <w:sz w:val="24"/>
              </w:rPr>
              <w:t xml:space="preserve">Закончи предложения. </w:t>
            </w:r>
          </w:p>
          <w:p w:rsidR="00EB5E20" w:rsidRDefault="00110A13">
            <w:pPr>
              <w:rPr>
                <w:rFonts w:ascii="Times New Roman" w:hAnsi="Times New Roman"/>
                <w:sz w:val="24"/>
              </w:rPr>
            </w:pPr>
            <w:r>
              <w:rPr>
                <w:rFonts w:ascii="Times New Roman" w:hAnsi="Times New Roman"/>
                <w:sz w:val="24"/>
              </w:rPr>
              <w:t xml:space="preserve">В слове вечерний нужно писать букву е, потому что________ </w:t>
            </w:r>
          </w:p>
          <w:p w:rsidR="00EB5E20" w:rsidRDefault="00110A13">
            <w:pPr>
              <w:rPr>
                <w:rFonts w:ascii="Times New Roman" w:hAnsi="Times New Roman"/>
                <w:sz w:val="24"/>
              </w:rPr>
            </w:pPr>
            <w:r>
              <w:rPr>
                <w:rFonts w:ascii="Times New Roman" w:hAnsi="Times New Roman"/>
                <w:sz w:val="24"/>
              </w:rPr>
              <w:t>В слове посмотреть нужно писать букву о, потому что___</w:t>
            </w:r>
          </w:p>
          <w:p w:rsidR="00EB5E20" w:rsidRDefault="00110A13">
            <w:pPr>
              <w:rPr>
                <w:rFonts w:ascii="Times New Roman" w:hAnsi="Times New Roman"/>
                <w:sz w:val="24"/>
              </w:rPr>
            </w:pPr>
            <w:r>
              <w:rPr>
                <w:rFonts w:ascii="Times New Roman" w:hAnsi="Times New Roman"/>
                <w:sz w:val="24"/>
              </w:rPr>
              <w:t>В слове варежка нужно писать букву ж, потому что____</w:t>
            </w:r>
          </w:p>
          <w:p w:rsidR="00EB5E20" w:rsidRDefault="00110A13">
            <w:pPr>
              <w:rPr>
                <w:rFonts w:ascii="Times New Roman" w:hAnsi="Times New Roman"/>
                <w:sz w:val="24"/>
              </w:rPr>
            </w:pPr>
            <w:r>
              <w:rPr>
                <w:rFonts w:ascii="Times New Roman" w:hAnsi="Times New Roman"/>
                <w:sz w:val="24"/>
              </w:rPr>
              <w:t>В слове свистнул нужно писать букву т, потому что____</w:t>
            </w:r>
          </w:p>
          <w:p w:rsidR="00EB5E20" w:rsidRDefault="00110A13">
            <w:pPr>
              <w:rPr>
                <w:rFonts w:ascii="Times New Roman" w:hAnsi="Times New Roman"/>
                <w:sz w:val="24"/>
              </w:rPr>
            </w:pPr>
            <w:r>
              <w:rPr>
                <w:rFonts w:ascii="Times New Roman" w:hAnsi="Times New Roman"/>
                <w:sz w:val="24"/>
              </w:rPr>
              <w:t>В слове подъезд нужно писать букву ъ, потому что_____</w:t>
            </w:r>
          </w:p>
          <w:p w:rsidR="00EB5E20" w:rsidRDefault="00110A13">
            <w:pPr>
              <w:rPr>
                <w:rFonts w:ascii="Times New Roman" w:hAnsi="Times New Roman"/>
                <w:sz w:val="24"/>
              </w:rPr>
            </w:pPr>
            <w:r>
              <w:rPr>
                <w:rFonts w:ascii="Times New Roman" w:hAnsi="Times New Roman"/>
                <w:sz w:val="24"/>
              </w:rPr>
              <w:t>В слове мышь нужно писать букву ь, потому что_______</w:t>
            </w:r>
          </w:p>
        </w:tc>
      </w:tr>
      <w:tr w:rsidR="00EB5E20">
        <w:tc>
          <w:tcPr>
            <w:tcW w:w="1949" w:type="dxa"/>
            <w:vMerge/>
          </w:tcPr>
          <w:p w:rsidR="00EB5E20" w:rsidRDefault="00EB5E20"/>
        </w:tc>
        <w:tc>
          <w:tcPr>
            <w:tcW w:w="2819" w:type="dxa"/>
            <w:vMerge/>
          </w:tcPr>
          <w:p w:rsidR="00EB5E20" w:rsidRDefault="00EB5E20"/>
        </w:tc>
        <w:tc>
          <w:tcPr>
            <w:tcW w:w="2534" w:type="dxa"/>
          </w:tcPr>
          <w:p w:rsidR="00EB5E20" w:rsidRDefault="00110A13">
            <w:pPr>
              <w:rPr>
                <w:rFonts w:ascii="Times New Roman" w:hAnsi="Times New Roman"/>
                <w:sz w:val="24"/>
              </w:rPr>
            </w:pPr>
            <w:r>
              <w:rPr>
                <w:rFonts w:ascii="Times New Roman" w:hAnsi="Times New Roman"/>
                <w:sz w:val="24"/>
              </w:rPr>
              <w:t>находить слова с определенной орфограммой</w:t>
            </w: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p w:rsidR="00EB5E20" w:rsidRDefault="00EB5E20">
            <w:pPr>
              <w:rPr>
                <w:rFonts w:ascii="Times New Roman" w:hAnsi="Times New Roman"/>
                <w:sz w:val="24"/>
              </w:rPr>
            </w:pPr>
          </w:p>
        </w:tc>
        <w:tc>
          <w:tcPr>
            <w:tcW w:w="8115" w:type="dxa"/>
          </w:tcPr>
          <w:p w:rsidR="00EB5E20" w:rsidRDefault="00110A13">
            <w:pPr>
              <w:rPr>
                <w:rFonts w:ascii="Times New Roman" w:hAnsi="Times New Roman"/>
                <w:i/>
                <w:sz w:val="24"/>
              </w:rPr>
            </w:pPr>
            <w:r>
              <w:rPr>
                <w:rFonts w:ascii="Times New Roman" w:hAnsi="Times New Roman"/>
                <w:i/>
                <w:sz w:val="24"/>
              </w:rPr>
              <w:t xml:space="preserve">Задание базового уровня  </w:t>
            </w:r>
          </w:p>
          <w:p w:rsidR="00EB5E20" w:rsidRDefault="00110A13">
            <w:pPr>
              <w:rPr>
                <w:rFonts w:ascii="Times New Roman" w:hAnsi="Times New Roman"/>
                <w:sz w:val="24"/>
              </w:rPr>
            </w:pPr>
            <w:r>
              <w:rPr>
                <w:rFonts w:ascii="Times New Roman" w:hAnsi="Times New Roman"/>
                <w:sz w:val="24"/>
              </w:rPr>
              <w:t xml:space="preserve">Прочитай слова: травка, больной, сказка, устный, гористый, местный, властный, мясной, книжка. </w:t>
            </w:r>
          </w:p>
          <w:p w:rsidR="00EB5E20" w:rsidRDefault="00110A13">
            <w:pPr>
              <w:rPr>
                <w:rFonts w:ascii="Times New Roman" w:hAnsi="Times New Roman"/>
                <w:sz w:val="24"/>
              </w:rPr>
            </w:pPr>
            <w:r>
              <w:rPr>
                <w:rFonts w:ascii="Times New Roman" w:hAnsi="Times New Roman"/>
                <w:sz w:val="24"/>
              </w:rPr>
              <w:t>Заполни таблицу, распределив слова по тр</w:t>
            </w:r>
            <w:r>
              <w:rPr>
                <w:rFonts w:ascii="Cambria Math" w:hAnsi="Cambria Math"/>
                <w:sz w:val="24"/>
              </w:rPr>
              <w:t>ѐ</w:t>
            </w:r>
            <w:r>
              <w:rPr>
                <w:rFonts w:ascii="Times New Roman" w:hAnsi="Times New Roman"/>
                <w:sz w:val="24"/>
              </w:rPr>
              <w:t xml:space="preserve">м столбикам. </w:t>
            </w:r>
          </w:p>
          <w:tbl>
            <w:tblPr>
              <w:tblStyle w:val="afff6"/>
              <w:tblW w:w="0" w:type="auto"/>
              <w:tblLayout w:type="fixed"/>
              <w:tblLook w:val="04A0" w:firstRow="1" w:lastRow="0" w:firstColumn="1" w:lastColumn="0" w:noHBand="0" w:noVBand="1"/>
            </w:tblPr>
            <w:tblGrid>
              <w:gridCol w:w="2296"/>
              <w:gridCol w:w="2552"/>
              <w:gridCol w:w="2268"/>
            </w:tblGrid>
            <w:tr w:rsidR="00EB5E20">
              <w:tc>
                <w:tcPr>
                  <w:tcW w:w="2296" w:type="dxa"/>
                </w:tcPr>
                <w:p w:rsidR="00EB5E20" w:rsidRDefault="00110A13">
                  <w:pPr>
                    <w:pStyle w:val="afd"/>
                    <w:jc w:val="center"/>
                  </w:pPr>
                  <w:r>
                    <w:t>Слова с орфограммой «Проверяемые безударные гласные в корне слова»</w:t>
                  </w:r>
                </w:p>
              </w:tc>
              <w:tc>
                <w:tcPr>
                  <w:tcW w:w="2552" w:type="dxa"/>
                </w:tcPr>
                <w:p w:rsidR="00EB5E20" w:rsidRDefault="00110A13">
                  <w:pPr>
                    <w:pStyle w:val="afd"/>
                    <w:jc w:val="center"/>
                  </w:pPr>
                  <w:r>
                    <w:t>Слова с орфограмммой «Проверяемые парные по звонкости —глухости согласные в корне слова»</w:t>
                  </w:r>
                </w:p>
              </w:tc>
              <w:tc>
                <w:tcPr>
                  <w:tcW w:w="2268" w:type="dxa"/>
                </w:tcPr>
                <w:p w:rsidR="00EB5E20" w:rsidRDefault="00110A13">
                  <w:pPr>
                    <w:pStyle w:val="afd"/>
                    <w:jc w:val="center"/>
                  </w:pPr>
                  <w:r>
                    <w:t>Слова с орфограммой «Непроизносимые согласные в корне слов</w:t>
                  </w:r>
                </w:p>
              </w:tc>
            </w:tr>
            <w:tr w:rsidR="00EB5E20">
              <w:tc>
                <w:tcPr>
                  <w:tcW w:w="2296" w:type="dxa"/>
                </w:tcPr>
                <w:p w:rsidR="00EB5E20" w:rsidRDefault="00EB5E20">
                  <w:pPr>
                    <w:rPr>
                      <w:rFonts w:ascii="Times New Roman" w:hAnsi="Times New Roman"/>
                      <w:sz w:val="24"/>
                    </w:rPr>
                  </w:pPr>
                </w:p>
              </w:tc>
              <w:tc>
                <w:tcPr>
                  <w:tcW w:w="2552" w:type="dxa"/>
                </w:tcPr>
                <w:p w:rsidR="00EB5E20" w:rsidRDefault="00EB5E20">
                  <w:pPr>
                    <w:rPr>
                      <w:rFonts w:ascii="Times New Roman" w:hAnsi="Times New Roman"/>
                      <w:sz w:val="24"/>
                    </w:rPr>
                  </w:pPr>
                </w:p>
              </w:tc>
              <w:tc>
                <w:tcPr>
                  <w:tcW w:w="2268" w:type="dxa"/>
                </w:tcPr>
                <w:p w:rsidR="00EB5E20" w:rsidRDefault="00EB5E20">
                  <w:pPr>
                    <w:rPr>
                      <w:rFonts w:ascii="Times New Roman" w:hAnsi="Times New Roman"/>
                      <w:sz w:val="24"/>
                    </w:rPr>
                  </w:pPr>
                </w:p>
              </w:tc>
            </w:tr>
          </w:tbl>
          <w:p w:rsidR="00EB5E20" w:rsidRDefault="00110A13">
            <w:pPr>
              <w:rPr>
                <w:rFonts w:ascii="Times New Roman" w:hAnsi="Times New Roman"/>
                <w:i/>
                <w:sz w:val="24"/>
              </w:rPr>
            </w:pPr>
            <w:r>
              <w:rPr>
                <w:rFonts w:ascii="Times New Roman" w:hAnsi="Times New Roman"/>
                <w:i/>
                <w:sz w:val="24"/>
              </w:rPr>
              <w:t xml:space="preserve">Задание повышенного уровня </w:t>
            </w:r>
          </w:p>
          <w:p w:rsidR="00EB5E20" w:rsidRDefault="00110A13">
            <w:pPr>
              <w:rPr>
                <w:rFonts w:ascii="Times New Roman" w:hAnsi="Times New Roman"/>
                <w:sz w:val="24"/>
              </w:rPr>
            </w:pPr>
            <w:r>
              <w:rPr>
                <w:rFonts w:ascii="Times New Roman" w:hAnsi="Times New Roman"/>
                <w:sz w:val="24"/>
              </w:rPr>
              <w:t xml:space="preserve">Рассмотри таблицу. В каждом из столбиков приведены слова с орфограммой в корне. Напиши название каждого столбика. </w:t>
            </w:r>
          </w:p>
          <w:p w:rsidR="00EB5E20" w:rsidRDefault="00110A13">
            <w:pPr>
              <w:rPr>
                <w:rFonts w:ascii="Times New Roman" w:hAnsi="Times New Roman"/>
                <w:sz w:val="24"/>
              </w:rPr>
            </w:pPr>
            <w:r>
              <w:rPr>
                <w:rFonts w:ascii="Times New Roman" w:hAnsi="Times New Roman"/>
                <w:sz w:val="24"/>
              </w:rPr>
              <w:t>Дополни таблицу: запиши по одному своему примеру в каждый столбик</w:t>
            </w:r>
          </w:p>
          <w:tbl>
            <w:tblPr>
              <w:tblStyle w:val="afff6"/>
              <w:tblW w:w="0" w:type="auto"/>
              <w:tblLayout w:type="fixed"/>
              <w:tblLook w:val="04A0" w:firstRow="1" w:lastRow="0" w:firstColumn="1" w:lastColumn="0" w:noHBand="0" w:noVBand="1"/>
            </w:tblPr>
            <w:tblGrid>
              <w:gridCol w:w="1980"/>
              <w:gridCol w:w="1981"/>
              <w:gridCol w:w="1981"/>
            </w:tblGrid>
            <w:tr w:rsidR="00EB5E20">
              <w:tc>
                <w:tcPr>
                  <w:tcW w:w="1980" w:type="dxa"/>
                </w:tcPr>
                <w:p w:rsidR="00EB5E20" w:rsidRDefault="00EB5E20">
                  <w:pPr>
                    <w:rPr>
                      <w:rFonts w:ascii="Times New Roman" w:hAnsi="Times New Roman"/>
                      <w:sz w:val="24"/>
                    </w:rPr>
                  </w:pPr>
                </w:p>
              </w:tc>
              <w:tc>
                <w:tcPr>
                  <w:tcW w:w="1981" w:type="dxa"/>
                </w:tcPr>
                <w:p w:rsidR="00EB5E20" w:rsidRDefault="00EB5E20">
                  <w:pPr>
                    <w:rPr>
                      <w:rFonts w:ascii="Times New Roman" w:hAnsi="Times New Roman"/>
                      <w:sz w:val="24"/>
                    </w:rPr>
                  </w:pPr>
                </w:p>
              </w:tc>
              <w:tc>
                <w:tcPr>
                  <w:tcW w:w="1981" w:type="dxa"/>
                </w:tcPr>
                <w:p w:rsidR="00EB5E20" w:rsidRDefault="00EB5E20">
                  <w:pPr>
                    <w:rPr>
                      <w:rFonts w:ascii="Times New Roman" w:hAnsi="Times New Roman"/>
                      <w:sz w:val="24"/>
                    </w:rPr>
                  </w:pPr>
                </w:p>
              </w:tc>
            </w:tr>
            <w:tr w:rsidR="00EB5E20">
              <w:tc>
                <w:tcPr>
                  <w:tcW w:w="1980" w:type="dxa"/>
                </w:tcPr>
                <w:p w:rsidR="00EB5E20" w:rsidRDefault="00110A13">
                  <w:pPr>
                    <w:rPr>
                      <w:rFonts w:ascii="Times New Roman" w:hAnsi="Times New Roman"/>
                      <w:sz w:val="24"/>
                    </w:rPr>
                  </w:pPr>
                  <w:r>
                    <w:rPr>
                      <w:rFonts w:ascii="Times New Roman" w:hAnsi="Times New Roman"/>
                      <w:sz w:val="24"/>
                    </w:rPr>
                    <w:t>гористый</w:t>
                  </w:r>
                </w:p>
              </w:tc>
              <w:tc>
                <w:tcPr>
                  <w:tcW w:w="1981" w:type="dxa"/>
                </w:tcPr>
                <w:p w:rsidR="00EB5E20" w:rsidRDefault="00110A13">
                  <w:pPr>
                    <w:rPr>
                      <w:rFonts w:ascii="Times New Roman" w:hAnsi="Times New Roman"/>
                      <w:sz w:val="24"/>
                    </w:rPr>
                  </w:pPr>
                  <w:r>
                    <w:rPr>
                      <w:rFonts w:ascii="Times New Roman" w:hAnsi="Times New Roman"/>
                      <w:sz w:val="24"/>
                    </w:rPr>
                    <w:t>устный</w:t>
                  </w:r>
                </w:p>
              </w:tc>
              <w:tc>
                <w:tcPr>
                  <w:tcW w:w="1981" w:type="dxa"/>
                </w:tcPr>
                <w:p w:rsidR="00EB5E20" w:rsidRDefault="00110A13">
                  <w:pPr>
                    <w:rPr>
                      <w:rFonts w:ascii="Times New Roman" w:hAnsi="Times New Roman"/>
                      <w:sz w:val="24"/>
                    </w:rPr>
                  </w:pPr>
                  <w:r>
                    <w:rPr>
                      <w:rFonts w:ascii="Times New Roman" w:hAnsi="Times New Roman"/>
                      <w:sz w:val="24"/>
                    </w:rPr>
                    <w:t>книжка</w:t>
                  </w:r>
                </w:p>
              </w:tc>
            </w:tr>
            <w:tr w:rsidR="00EB5E20">
              <w:tc>
                <w:tcPr>
                  <w:tcW w:w="1980" w:type="dxa"/>
                </w:tcPr>
                <w:p w:rsidR="00EB5E20" w:rsidRDefault="00110A13">
                  <w:pPr>
                    <w:rPr>
                      <w:rFonts w:ascii="Times New Roman" w:hAnsi="Times New Roman"/>
                      <w:sz w:val="24"/>
                    </w:rPr>
                  </w:pPr>
                  <w:r>
                    <w:rPr>
                      <w:rFonts w:ascii="Times New Roman" w:hAnsi="Times New Roman"/>
                      <w:sz w:val="24"/>
                    </w:rPr>
                    <w:t>больной</w:t>
                  </w:r>
                </w:p>
              </w:tc>
              <w:tc>
                <w:tcPr>
                  <w:tcW w:w="1981" w:type="dxa"/>
                </w:tcPr>
                <w:p w:rsidR="00EB5E20" w:rsidRDefault="00110A13">
                  <w:pPr>
                    <w:rPr>
                      <w:rFonts w:ascii="Times New Roman" w:hAnsi="Times New Roman"/>
                      <w:sz w:val="24"/>
                    </w:rPr>
                  </w:pPr>
                  <w:r>
                    <w:rPr>
                      <w:rFonts w:ascii="Times New Roman" w:hAnsi="Times New Roman"/>
                      <w:sz w:val="24"/>
                    </w:rPr>
                    <w:t>местный</w:t>
                  </w:r>
                </w:p>
              </w:tc>
              <w:tc>
                <w:tcPr>
                  <w:tcW w:w="1981" w:type="dxa"/>
                </w:tcPr>
                <w:p w:rsidR="00EB5E20" w:rsidRDefault="00110A13">
                  <w:pPr>
                    <w:rPr>
                      <w:rFonts w:ascii="Times New Roman" w:hAnsi="Times New Roman"/>
                      <w:sz w:val="24"/>
                    </w:rPr>
                  </w:pPr>
                  <w:r>
                    <w:rPr>
                      <w:rFonts w:ascii="Times New Roman" w:hAnsi="Times New Roman"/>
                      <w:sz w:val="24"/>
                    </w:rPr>
                    <w:t>травка</w:t>
                  </w:r>
                </w:p>
              </w:tc>
            </w:tr>
            <w:tr w:rsidR="00EB5E20">
              <w:tc>
                <w:tcPr>
                  <w:tcW w:w="1980" w:type="dxa"/>
                </w:tcPr>
                <w:p w:rsidR="00EB5E20" w:rsidRDefault="00EB5E20">
                  <w:pPr>
                    <w:rPr>
                      <w:rFonts w:ascii="Times New Roman" w:hAnsi="Times New Roman"/>
                      <w:sz w:val="24"/>
                    </w:rPr>
                  </w:pPr>
                </w:p>
              </w:tc>
              <w:tc>
                <w:tcPr>
                  <w:tcW w:w="1981" w:type="dxa"/>
                </w:tcPr>
                <w:p w:rsidR="00EB5E20" w:rsidRDefault="00EB5E20">
                  <w:pPr>
                    <w:rPr>
                      <w:rFonts w:ascii="Times New Roman" w:hAnsi="Times New Roman"/>
                      <w:sz w:val="24"/>
                    </w:rPr>
                  </w:pPr>
                </w:p>
              </w:tc>
              <w:tc>
                <w:tcPr>
                  <w:tcW w:w="1981" w:type="dxa"/>
                </w:tcPr>
                <w:p w:rsidR="00EB5E20" w:rsidRDefault="00EB5E20">
                  <w:pPr>
                    <w:rPr>
                      <w:rFonts w:ascii="Times New Roman" w:hAnsi="Times New Roman"/>
                      <w:sz w:val="24"/>
                    </w:rPr>
                  </w:pPr>
                </w:p>
              </w:tc>
            </w:tr>
          </w:tbl>
          <w:p w:rsidR="00EB5E20" w:rsidRDefault="00EB5E20">
            <w:pPr>
              <w:rPr>
                <w:rFonts w:ascii="Times New Roman" w:hAnsi="Times New Roman"/>
                <w:sz w:val="24"/>
              </w:rPr>
            </w:pPr>
          </w:p>
        </w:tc>
      </w:tr>
    </w:tbl>
    <w:p w:rsidR="00EB5E20" w:rsidRDefault="00EB5E20">
      <w:pPr>
        <w:pStyle w:val="afd"/>
        <w:ind w:firstLine="720"/>
        <w:contextualSpacing/>
        <w:jc w:val="right"/>
        <w:rPr>
          <w:b/>
          <w:i/>
        </w:rPr>
      </w:pPr>
    </w:p>
    <w:p w:rsidR="00EB5E20" w:rsidRDefault="00EB5E20">
      <w:pPr>
        <w:sectPr w:rsidR="00EB5E20">
          <w:headerReference w:type="default" r:id="rId21"/>
          <w:pgSz w:w="16838" w:h="11906" w:orient="landscape"/>
          <w:pgMar w:top="1701" w:right="1134" w:bottom="567" w:left="567" w:header="709" w:footer="709" w:gutter="0"/>
          <w:cols w:space="720"/>
          <w:titlePg/>
        </w:sectPr>
      </w:pPr>
    </w:p>
    <w:tbl>
      <w:tblPr>
        <w:tblStyle w:val="afff6"/>
        <w:tblW w:w="0" w:type="auto"/>
        <w:tblLayout w:type="fixed"/>
        <w:tblLook w:val="04A0" w:firstRow="1" w:lastRow="0" w:firstColumn="1" w:lastColumn="0" w:noHBand="0" w:noVBand="1"/>
      </w:tblPr>
      <w:tblGrid>
        <w:gridCol w:w="1949"/>
        <w:gridCol w:w="2819"/>
        <w:gridCol w:w="2534"/>
        <w:gridCol w:w="8115"/>
      </w:tblGrid>
      <w:tr w:rsidR="00EB5E20">
        <w:tc>
          <w:tcPr>
            <w:tcW w:w="1949" w:type="dxa"/>
          </w:tcPr>
          <w:p w:rsidR="00EB5E20" w:rsidRDefault="00110A13">
            <w:pPr>
              <w:rPr>
                <w:rFonts w:ascii="Times New Roman" w:hAnsi="Times New Roman"/>
                <w:sz w:val="24"/>
              </w:rPr>
            </w:pPr>
            <w:r>
              <w:rPr>
                <w:rFonts w:ascii="Times New Roman" w:hAnsi="Times New Roman"/>
                <w:sz w:val="24"/>
              </w:rPr>
              <w:t xml:space="preserve">Содержательная линия </w:t>
            </w:r>
          </w:p>
          <w:p w:rsidR="00EB5E20" w:rsidRDefault="00EB5E20">
            <w:pPr>
              <w:jc w:val="center"/>
              <w:rPr>
                <w:rFonts w:ascii="Times New Roman" w:hAnsi="Times New Roman"/>
                <w:b/>
                <w:sz w:val="28"/>
              </w:rPr>
            </w:pPr>
          </w:p>
        </w:tc>
        <w:tc>
          <w:tcPr>
            <w:tcW w:w="2819" w:type="dxa"/>
          </w:tcPr>
          <w:p w:rsidR="00EB5E20" w:rsidRDefault="00110A13">
            <w:pPr>
              <w:rPr>
                <w:rFonts w:ascii="Times New Roman" w:hAnsi="Times New Roman"/>
                <w:sz w:val="24"/>
              </w:rPr>
            </w:pPr>
            <w:r>
              <w:rPr>
                <w:rFonts w:ascii="Times New Roman" w:hAnsi="Times New Roman"/>
                <w:sz w:val="24"/>
              </w:rPr>
              <w:t xml:space="preserve">Планируемый результат </w:t>
            </w:r>
          </w:p>
          <w:p w:rsidR="00EB5E20" w:rsidRDefault="00EB5E20">
            <w:pPr>
              <w:jc w:val="center"/>
              <w:rPr>
                <w:rFonts w:ascii="Times New Roman" w:hAnsi="Times New Roman"/>
                <w:b/>
                <w:sz w:val="28"/>
              </w:rPr>
            </w:pPr>
          </w:p>
        </w:tc>
        <w:tc>
          <w:tcPr>
            <w:tcW w:w="2534" w:type="dxa"/>
          </w:tcPr>
          <w:p w:rsidR="00EB5E20" w:rsidRDefault="00110A13">
            <w:pPr>
              <w:jc w:val="center"/>
              <w:rPr>
                <w:rFonts w:ascii="Times New Roman" w:hAnsi="Times New Roman"/>
                <w:b/>
                <w:sz w:val="28"/>
              </w:rPr>
            </w:pPr>
            <w:r>
              <w:rPr>
                <w:rFonts w:ascii="Times New Roman" w:hAnsi="Times New Roman"/>
                <w:sz w:val="24"/>
              </w:rPr>
              <w:t>Умения характеризующие достижение этого результата:</w:t>
            </w:r>
          </w:p>
        </w:tc>
        <w:tc>
          <w:tcPr>
            <w:tcW w:w="8115" w:type="dxa"/>
          </w:tcPr>
          <w:p w:rsidR="00EB5E20" w:rsidRDefault="00110A13">
            <w:pPr>
              <w:jc w:val="center"/>
              <w:rPr>
                <w:rFonts w:ascii="Times New Roman" w:hAnsi="Times New Roman"/>
                <w:sz w:val="24"/>
              </w:rPr>
            </w:pPr>
            <w:r>
              <w:rPr>
                <w:rFonts w:ascii="Times New Roman" w:hAnsi="Times New Roman"/>
                <w:sz w:val="24"/>
              </w:rPr>
              <w:t>Примеры заданий</w:t>
            </w:r>
          </w:p>
          <w:p w:rsidR="00EB5E20" w:rsidRDefault="00EB5E20">
            <w:pPr>
              <w:jc w:val="center"/>
              <w:rPr>
                <w:rFonts w:ascii="Times New Roman" w:hAnsi="Times New Roman"/>
                <w:b/>
                <w:sz w:val="28"/>
              </w:rPr>
            </w:pPr>
          </w:p>
        </w:tc>
      </w:tr>
      <w:tr w:rsidR="00EB5E20">
        <w:tc>
          <w:tcPr>
            <w:tcW w:w="1949" w:type="dxa"/>
            <w:vMerge w:val="restart"/>
          </w:tcPr>
          <w:p w:rsidR="00EB5E20" w:rsidRDefault="00110A13">
            <w:pPr>
              <w:rPr>
                <w:rFonts w:ascii="Times New Roman" w:hAnsi="Times New Roman"/>
                <w:b/>
                <w:sz w:val="24"/>
              </w:rPr>
            </w:pPr>
            <w:r>
              <w:rPr>
                <w:rFonts w:ascii="Times New Roman" w:hAnsi="Times New Roman"/>
                <w:b/>
                <w:sz w:val="24"/>
              </w:rPr>
              <w:t xml:space="preserve">Русский язык «Система языка» </w:t>
            </w:r>
          </w:p>
          <w:p w:rsidR="00EB5E20" w:rsidRDefault="00110A13">
            <w:pPr>
              <w:rPr>
                <w:rFonts w:ascii="Times New Roman" w:hAnsi="Times New Roman"/>
                <w:b/>
                <w:sz w:val="24"/>
              </w:rPr>
            </w:pPr>
            <w:r>
              <w:rPr>
                <w:rFonts w:ascii="Times New Roman" w:hAnsi="Times New Roman"/>
                <w:b/>
                <w:sz w:val="24"/>
              </w:rPr>
              <w:t xml:space="preserve">Раздел «Фонетика и графика»  </w:t>
            </w:r>
          </w:p>
          <w:p w:rsidR="00EB5E20" w:rsidRDefault="00EB5E20">
            <w:pPr>
              <w:rPr>
                <w:rFonts w:ascii="Times New Roman" w:hAnsi="Times New Roman"/>
                <w:sz w:val="24"/>
              </w:rPr>
            </w:pPr>
          </w:p>
        </w:tc>
        <w:tc>
          <w:tcPr>
            <w:tcW w:w="2819" w:type="dxa"/>
            <w:vMerge w:val="restart"/>
          </w:tcPr>
          <w:p w:rsidR="00EB5E20" w:rsidRDefault="00110A13">
            <w:pPr>
              <w:rPr>
                <w:rFonts w:ascii="Times New Roman" w:hAnsi="Times New Roman"/>
                <w:sz w:val="24"/>
              </w:rPr>
            </w:pPr>
            <w:r>
              <w:rPr>
                <w:rFonts w:ascii="Times New Roman" w:hAnsi="Times New Roman"/>
                <w:sz w:val="24"/>
              </w:rPr>
              <w:t xml:space="preserve">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  </w:t>
            </w:r>
          </w:p>
          <w:p w:rsidR="00EB5E20" w:rsidRDefault="00EB5E20">
            <w:pPr>
              <w:rPr>
                <w:rFonts w:ascii="Times New Roman" w:hAnsi="Times New Roman"/>
                <w:sz w:val="24"/>
              </w:rPr>
            </w:pPr>
          </w:p>
        </w:tc>
        <w:tc>
          <w:tcPr>
            <w:tcW w:w="2534" w:type="dxa"/>
          </w:tcPr>
          <w:p w:rsidR="00EB5E20" w:rsidRDefault="00110A13">
            <w:pPr>
              <w:rPr>
                <w:rFonts w:ascii="Times New Roman" w:hAnsi="Times New Roman"/>
                <w:sz w:val="24"/>
              </w:rPr>
            </w:pPr>
            <w:r>
              <w:rPr>
                <w:rFonts w:ascii="Times New Roman" w:hAnsi="Times New Roman"/>
                <w:sz w:val="24"/>
              </w:rPr>
              <w:t xml:space="preserve">различать гласные и согласные звуки;          </w:t>
            </w:r>
          </w:p>
          <w:p w:rsidR="00EB5E20" w:rsidRDefault="00EB5E20">
            <w:pPr>
              <w:rPr>
                <w:rFonts w:ascii="Times New Roman" w:hAnsi="Times New Roman"/>
                <w:sz w:val="24"/>
              </w:rPr>
            </w:pPr>
          </w:p>
        </w:tc>
        <w:tc>
          <w:tcPr>
            <w:tcW w:w="8115" w:type="dxa"/>
          </w:tcPr>
          <w:p w:rsidR="00EB5E20" w:rsidRDefault="00110A13">
            <w:pPr>
              <w:rPr>
                <w:rFonts w:ascii="Times New Roman" w:hAnsi="Times New Roman"/>
                <w:sz w:val="24"/>
                <w:u w:val="single"/>
              </w:rPr>
            </w:pPr>
            <w:r>
              <w:rPr>
                <w:rFonts w:ascii="Times New Roman" w:hAnsi="Times New Roman"/>
                <w:sz w:val="24"/>
                <w:u w:val="single"/>
              </w:rPr>
              <w:t xml:space="preserve">Задание базового уровня </w:t>
            </w:r>
          </w:p>
          <w:p w:rsidR="00EB5E20" w:rsidRDefault="00110A13">
            <w:pPr>
              <w:rPr>
                <w:rFonts w:ascii="Times New Roman" w:hAnsi="Times New Roman"/>
                <w:sz w:val="24"/>
              </w:rPr>
            </w:pPr>
            <w:r>
              <w:rPr>
                <w:rFonts w:ascii="Times New Roman" w:hAnsi="Times New Roman"/>
                <w:sz w:val="24"/>
              </w:rPr>
              <w:t xml:space="preserve">Отметь ряд, в котором все слова начинаются с согласного звука. </w:t>
            </w:r>
          </w:p>
          <w:p w:rsidR="00EB5E20" w:rsidRDefault="00110A13">
            <w:pPr>
              <w:rPr>
                <w:rFonts w:ascii="Times New Roman" w:hAnsi="Times New Roman"/>
                <w:sz w:val="24"/>
              </w:rPr>
            </w:pPr>
            <w:r>
              <w:rPr>
                <w:rFonts w:ascii="Times New Roman" w:hAnsi="Times New Roman"/>
                <w:sz w:val="24"/>
              </w:rPr>
              <w:t>часы, филин, искра, льдины; ⁭</w:t>
            </w:r>
          </w:p>
          <w:p w:rsidR="00EB5E20" w:rsidRDefault="00110A13">
            <w:pPr>
              <w:rPr>
                <w:rFonts w:ascii="Times New Roman" w:hAnsi="Times New Roman"/>
                <w:sz w:val="24"/>
              </w:rPr>
            </w:pPr>
            <w:r>
              <w:rPr>
                <w:rFonts w:ascii="Times New Roman" w:hAnsi="Times New Roman"/>
                <w:sz w:val="24"/>
              </w:rPr>
              <w:t>яма, ветер, цифра, йогурт; ⁭</w:t>
            </w:r>
          </w:p>
          <w:p w:rsidR="00EB5E20" w:rsidRDefault="00110A13">
            <w:pPr>
              <w:rPr>
                <w:rFonts w:ascii="Times New Roman" w:hAnsi="Times New Roman"/>
                <w:sz w:val="24"/>
              </w:rPr>
            </w:pPr>
            <w:r>
              <w:rPr>
                <w:rFonts w:ascii="Times New Roman" w:hAnsi="Times New Roman"/>
                <w:sz w:val="24"/>
              </w:rPr>
              <w:t>химия, щенок, игра, бублик; ⁭</w:t>
            </w:r>
          </w:p>
          <w:p w:rsidR="00EB5E20" w:rsidRDefault="00110A13">
            <w:pPr>
              <w:rPr>
                <w:rFonts w:ascii="Times New Roman" w:hAnsi="Times New Roman"/>
                <w:sz w:val="24"/>
              </w:rPr>
            </w:pPr>
            <w:r>
              <w:rPr>
                <w:rFonts w:ascii="Times New Roman" w:hAnsi="Times New Roman"/>
                <w:sz w:val="24"/>
              </w:rPr>
              <w:t xml:space="preserve">мячик, экран, живот, яхта. </w:t>
            </w:r>
          </w:p>
          <w:p w:rsidR="00EB5E20" w:rsidRDefault="00110A13">
            <w:pPr>
              <w:rPr>
                <w:rFonts w:ascii="Times New Roman" w:hAnsi="Times New Roman"/>
                <w:sz w:val="24"/>
              </w:rPr>
            </w:pPr>
            <w:r>
              <w:rPr>
                <w:rFonts w:ascii="Times New Roman" w:hAnsi="Times New Roman"/>
                <w:sz w:val="24"/>
                <w:u w:val="single"/>
              </w:rPr>
              <w:t>Задание повышенного уровня</w:t>
            </w:r>
          </w:p>
          <w:p w:rsidR="00EB5E20" w:rsidRDefault="00110A13">
            <w:pPr>
              <w:rPr>
                <w:rFonts w:ascii="Times New Roman" w:hAnsi="Times New Roman"/>
                <w:sz w:val="24"/>
              </w:rPr>
            </w:pPr>
            <w:r>
              <w:rPr>
                <w:rFonts w:ascii="Times New Roman" w:hAnsi="Times New Roman"/>
                <w:sz w:val="24"/>
              </w:rPr>
              <w:t xml:space="preserve">Выпиши из текста все слова, начинающиеся с гласного звука. </w:t>
            </w:r>
          </w:p>
          <w:p w:rsidR="00EB5E20" w:rsidRDefault="00110A13">
            <w:pPr>
              <w:rPr>
                <w:rFonts w:ascii="Times New Roman" w:hAnsi="Times New Roman"/>
                <w:sz w:val="24"/>
              </w:rPr>
            </w:pPr>
            <w:r>
              <w:rPr>
                <w:rFonts w:ascii="Times New Roman" w:hAnsi="Times New Roman"/>
                <w:sz w:val="24"/>
              </w:rPr>
              <w:t>Утихнет непогода, белочка из гнезда вылезет, встряхн</w:t>
            </w:r>
            <w:r>
              <w:rPr>
                <w:rFonts w:ascii="Cambria Math" w:hAnsi="Cambria Math"/>
                <w:sz w:val="24"/>
              </w:rPr>
              <w:t>ѐ</w:t>
            </w:r>
            <w:r>
              <w:rPr>
                <w:rFonts w:ascii="Times New Roman" w:hAnsi="Times New Roman"/>
                <w:sz w:val="24"/>
              </w:rPr>
              <w:t>тся и поскачет с дерева на дерево — еду себе добывать: где еловую шишку сорв</w:t>
            </w:r>
            <w:r>
              <w:rPr>
                <w:rFonts w:ascii="Cambria Math" w:hAnsi="Cambria Math"/>
                <w:sz w:val="24"/>
              </w:rPr>
              <w:t>ѐ</w:t>
            </w:r>
            <w:r>
              <w:rPr>
                <w:rFonts w:ascii="Times New Roman" w:hAnsi="Times New Roman"/>
                <w:sz w:val="24"/>
              </w:rPr>
              <w:t>т, где сухой гриб разыщет, который сама летом на суку сушить оставила. Но главную еду белка ещ</w:t>
            </w:r>
            <w:r>
              <w:rPr>
                <w:rFonts w:ascii="Cambria Math" w:hAnsi="Cambria Math"/>
                <w:sz w:val="24"/>
              </w:rPr>
              <w:t>ѐ</w:t>
            </w:r>
            <w:r>
              <w:rPr>
                <w:rFonts w:ascii="Times New Roman" w:hAnsi="Times New Roman"/>
                <w:sz w:val="24"/>
              </w:rPr>
              <w:t xml:space="preserve"> с осени в кладовочке запасла — в дупле старого дерева</w:t>
            </w:r>
          </w:p>
        </w:tc>
      </w:tr>
      <w:tr w:rsidR="00EB5E20">
        <w:tc>
          <w:tcPr>
            <w:tcW w:w="1949" w:type="dxa"/>
            <w:vMerge/>
          </w:tcPr>
          <w:p w:rsidR="00EB5E20" w:rsidRDefault="00EB5E20"/>
        </w:tc>
        <w:tc>
          <w:tcPr>
            <w:tcW w:w="2819" w:type="dxa"/>
            <w:vMerge/>
          </w:tcPr>
          <w:p w:rsidR="00EB5E20" w:rsidRDefault="00EB5E20"/>
        </w:tc>
        <w:tc>
          <w:tcPr>
            <w:tcW w:w="2534" w:type="dxa"/>
          </w:tcPr>
          <w:p w:rsidR="00EB5E20" w:rsidRDefault="00110A13">
            <w:pPr>
              <w:rPr>
                <w:rFonts w:ascii="Times New Roman" w:hAnsi="Times New Roman"/>
                <w:sz w:val="24"/>
              </w:rPr>
            </w:pPr>
            <w:r>
              <w:rPr>
                <w:rFonts w:ascii="Times New Roman" w:hAnsi="Times New Roman"/>
                <w:sz w:val="24"/>
              </w:rPr>
              <w:t>различать твердые и мягкие согласные;</w:t>
            </w:r>
          </w:p>
        </w:tc>
        <w:tc>
          <w:tcPr>
            <w:tcW w:w="8115" w:type="dxa"/>
          </w:tcPr>
          <w:p w:rsidR="00EB5E20" w:rsidRDefault="00110A13">
            <w:pPr>
              <w:rPr>
                <w:rFonts w:ascii="Times New Roman" w:hAnsi="Times New Roman"/>
                <w:sz w:val="24"/>
              </w:rPr>
            </w:pPr>
            <w:r>
              <w:rPr>
                <w:rFonts w:ascii="Times New Roman" w:hAnsi="Times New Roman"/>
                <w:sz w:val="24"/>
                <w:u w:val="single"/>
              </w:rPr>
              <w:t>Задание базового уровня</w:t>
            </w:r>
          </w:p>
          <w:p w:rsidR="00EB5E20" w:rsidRDefault="00110A13">
            <w:pPr>
              <w:rPr>
                <w:rFonts w:ascii="Times New Roman" w:hAnsi="Times New Roman"/>
                <w:sz w:val="24"/>
              </w:rPr>
            </w:pPr>
            <w:r>
              <w:rPr>
                <w:rFonts w:ascii="Times New Roman" w:hAnsi="Times New Roman"/>
                <w:sz w:val="24"/>
              </w:rPr>
              <w:t xml:space="preserve">Укажи слово, в котором второй звук – мягкий согласный. ⁭уши, слива,деньги, ⁭ сцена. </w:t>
            </w:r>
          </w:p>
          <w:p w:rsidR="00EB5E20" w:rsidRDefault="00110A13">
            <w:pPr>
              <w:rPr>
                <w:rFonts w:ascii="Times New Roman" w:hAnsi="Times New Roman"/>
                <w:sz w:val="24"/>
                <w:u w:val="single"/>
              </w:rPr>
            </w:pPr>
            <w:r>
              <w:rPr>
                <w:rFonts w:ascii="Times New Roman" w:hAnsi="Times New Roman"/>
                <w:sz w:val="24"/>
                <w:u w:val="single"/>
              </w:rPr>
              <w:t xml:space="preserve">Задание повышенного уровня </w:t>
            </w:r>
          </w:p>
          <w:p w:rsidR="00EB5E20" w:rsidRDefault="00110A13">
            <w:pPr>
              <w:rPr>
                <w:rFonts w:ascii="Times New Roman" w:hAnsi="Times New Roman"/>
                <w:sz w:val="24"/>
              </w:rPr>
            </w:pPr>
            <w:r>
              <w:rPr>
                <w:rFonts w:ascii="Times New Roman" w:hAnsi="Times New Roman"/>
                <w:sz w:val="24"/>
              </w:rPr>
              <w:t xml:space="preserve">Распредели слова по столбикам. Обрати внимание на то, что в списке слов есть лишние слова. </w:t>
            </w:r>
          </w:p>
          <w:p w:rsidR="00EB5E20" w:rsidRDefault="00110A13">
            <w:pPr>
              <w:rPr>
                <w:rFonts w:ascii="Times New Roman" w:hAnsi="Times New Roman"/>
                <w:sz w:val="24"/>
              </w:rPr>
            </w:pPr>
            <w:r>
              <w:rPr>
                <w:rFonts w:ascii="Times New Roman" w:hAnsi="Times New Roman"/>
                <w:sz w:val="24"/>
              </w:rPr>
              <w:t xml:space="preserve">Слова: грязь, забота, зима, мороз, изюм, князь, сказка, скользкий, узкий, узор. </w:t>
            </w:r>
          </w:p>
          <w:p w:rsidR="00EB5E20" w:rsidRDefault="00110A13">
            <w:pPr>
              <w:rPr>
                <w:rFonts w:ascii="Times New Roman" w:hAnsi="Times New Roman"/>
                <w:sz w:val="24"/>
              </w:rPr>
            </w:pPr>
            <w:r>
              <w:rPr>
                <w:rFonts w:ascii="Times New Roman" w:hAnsi="Times New Roman"/>
                <w:sz w:val="24"/>
              </w:rPr>
              <w:t>Слова со звуком [з] Слова со звуком[з</w:t>
            </w:r>
            <w:r>
              <w:rPr>
                <w:rFonts w:ascii="Times New Roman" w:hAnsi="Times New Roman"/>
                <w:sz w:val="24"/>
                <w:vertAlign w:val="superscript"/>
              </w:rPr>
              <w:t>,</w:t>
            </w:r>
            <w:r>
              <w:rPr>
                <w:rFonts w:ascii="Times New Roman" w:hAnsi="Times New Roman"/>
                <w:sz w:val="24"/>
              </w:rPr>
              <w:t>]</w:t>
            </w:r>
          </w:p>
        </w:tc>
      </w:tr>
      <w:tr w:rsidR="00EB5E20">
        <w:trPr>
          <w:trHeight w:val="643"/>
        </w:trPr>
        <w:tc>
          <w:tcPr>
            <w:tcW w:w="1949" w:type="dxa"/>
            <w:vMerge/>
          </w:tcPr>
          <w:p w:rsidR="00EB5E20" w:rsidRDefault="00EB5E20"/>
        </w:tc>
        <w:tc>
          <w:tcPr>
            <w:tcW w:w="2819" w:type="dxa"/>
            <w:vMerge/>
          </w:tcPr>
          <w:p w:rsidR="00EB5E20" w:rsidRDefault="00EB5E20"/>
        </w:tc>
        <w:tc>
          <w:tcPr>
            <w:tcW w:w="2534" w:type="dxa"/>
          </w:tcPr>
          <w:p w:rsidR="00EB5E20" w:rsidRDefault="00110A13">
            <w:pPr>
              <w:rPr>
                <w:rFonts w:ascii="Times New Roman" w:hAnsi="Times New Roman"/>
                <w:sz w:val="24"/>
              </w:rPr>
            </w:pPr>
            <w:r>
              <w:rPr>
                <w:rFonts w:ascii="Times New Roman" w:hAnsi="Times New Roman"/>
                <w:sz w:val="24"/>
              </w:rPr>
              <w:t>различать звонкие и глухие согласные</w:t>
            </w:r>
          </w:p>
        </w:tc>
        <w:tc>
          <w:tcPr>
            <w:tcW w:w="8115" w:type="dxa"/>
          </w:tcPr>
          <w:p w:rsidR="00EB5E20" w:rsidRDefault="00110A13">
            <w:pPr>
              <w:pStyle w:val="afd"/>
            </w:pPr>
            <w:r>
              <w:rPr>
                <w:u w:val="single"/>
              </w:rPr>
              <w:t>Задание базового уровня</w:t>
            </w:r>
          </w:p>
          <w:p w:rsidR="00EB5E20" w:rsidRDefault="00110A13">
            <w:pPr>
              <w:pStyle w:val="afd"/>
            </w:pPr>
            <w:r>
              <w:t>Отметь слова, в которых все согласные звуки звонкие.</w:t>
            </w:r>
            <w:r>
              <w:rPr>
                <w:rFonts w:ascii="MS Mincho" w:hAnsi="MS Mincho"/>
              </w:rPr>
              <w:t>✔</w:t>
            </w:r>
            <w:r>
              <w:t xml:space="preserve">дорога, </w:t>
            </w:r>
            <w:r>
              <w:rPr>
                <w:rFonts w:ascii="MS Mincho" w:hAnsi="MS Mincho"/>
              </w:rPr>
              <w:t>✔</w:t>
            </w:r>
            <w:r>
              <w:t xml:space="preserve"> ураган, </w:t>
            </w:r>
            <w:r>
              <w:rPr>
                <w:rFonts w:ascii="MS Mincho" w:hAnsi="MS Mincho"/>
              </w:rPr>
              <w:t>✔</w:t>
            </w:r>
            <w:r>
              <w:t xml:space="preserve"> кошка, </w:t>
            </w:r>
            <w:r>
              <w:rPr>
                <w:rFonts w:ascii="MS Mincho" w:hAnsi="MS Mincho"/>
              </w:rPr>
              <w:t>✔</w:t>
            </w:r>
            <w:r>
              <w:t xml:space="preserve"> щавель, </w:t>
            </w:r>
            <w:r>
              <w:rPr>
                <w:rFonts w:ascii="MS Mincho" w:hAnsi="MS Mincho"/>
              </w:rPr>
              <w:t>✔</w:t>
            </w:r>
            <w:r>
              <w:t xml:space="preserve"> боец, </w:t>
            </w:r>
            <w:r>
              <w:rPr>
                <w:rFonts w:ascii="MS Mincho" w:hAnsi="MS Mincho"/>
              </w:rPr>
              <w:t>✔</w:t>
            </w:r>
            <w:r>
              <w:t xml:space="preserve"> злой. Задание повышенного уровня Отметь слова, в которых все согласные звуки звонкие.</w:t>
            </w:r>
            <w:r>
              <w:rPr>
                <w:rFonts w:ascii="MS Mincho" w:hAnsi="MS Mincho"/>
              </w:rPr>
              <w:t>✔</w:t>
            </w:r>
            <w:r>
              <w:t xml:space="preserve">деревня, </w:t>
            </w:r>
            <w:r>
              <w:rPr>
                <w:rFonts w:ascii="MS Mincho" w:hAnsi="MS Mincho"/>
              </w:rPr>
              <w:t>✔</w:t>
            </w:r>
            <w:r>
              <w:t xml:space="preserve">мороз, </w:t>
            </w:r>
            <w:r>
              <w:rPr>
                <w:rFonts w:ascii="MS Mincho" w:hAnsi="MS Mincho"/>
              </w:rPr>
              <w:t>✔</w:t>
            </w:r>
            <w:r>
              <w:t xml:space="preserve">сделал, </w:t>
            </w:r>
            <w:r>
              <w:rPr>
                <w:rFonts w:ascii="MS Mincho" w:hAnsi="MS Mincho"/>
              </w:rPr>
              <w:t>✔</w:t>
            </w:r>
            <w:r>
              <w:t xml:space="preserve"> чайный, папка, </w:t>
            </w:r>
            <w:r>
              <w:rPr>
                <w:rFonts w:ascii="MS Mincho" w:hAnsi="MS Mincho"/>
              </w:rPr>
              <w:t>✔</w:t>
            </w:r>
            <w:r>
              <w:t xml:space="preserve">огурец, </w:t>
            </w:r>
            <w:r>
              <w:rPr>
                <w:rFonts w:ascii="MS Mincho" w:hAnsi="MS Mincho"/>
              </w:rPr>
              <w:t>✔</w:t>
            </w:r>
            <w:r>
              <w:t xml:space="preserve">зимой, </w:t>
            </w:r>
            <w:r>
              <w:rPr>
                <w:rFonts w:ascii="MS Mincho" w:hAnsi="MS Mincho"/>
              </w:rPr>
              <w:t>✔</w:t>
            </w:r>
            <w:r>
              <w:t>сдобный</w:t>
            </w:r>
          </w:p>
        </w:tc>
      </w:tr>
    </w:tbl>
    <w:p w:rsidR="00EB5E20" w:rsidRDefault="00EB5E20">
      <w:pPr>
        <w:sectPr w:rsidR="00EB5E20">
          <w:pgSz w:w="16838" w:h="11906" w:orient="landscape"/>
          <w:pgMar w:top="1701" w:right="1134" w:bottom="567" w:left="567" w:header="709" w:footer="709" w:gutter="0"/>
          <w:cols w:space="720"/>
        </w:sectPr>
      </w:pPr>
    </w:p>
    <w:p w:rsidR="00EB5E20" w:rsidRDefault="00110A13">
      <w:pPr>
        <w:pStyle w:val="afd"/>
        <w:ind w:firstLine="708"/>
        <w:contextualSpacing/>
        <w:jc w:val="both"/>
      </w:pPr>
      <w:r>
        <w:rPr>
          <w:b/>
        </w:rPr>
        <w:t>Комплексная работа</w:t>
      </w:r>
      <w:r>
        <w:t xml:space="preserve">  Данная работа,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  </w:t>
      </w:r>
    </w:p>
    <w:tbl>
      <w:tblPr>
        <w:tblStyle w:val="afff6"/>
        <w:tblW w:w="0" w:type="auto"/>
        <w:tblInd w:w="675" w:type="dxa"/>
        <w:tblLayout w:type="fixed"/>
        <w:tblLook w:val="04A0" w:firstRow="1" w:lastRow="0" w:firstColumn="1" w:lastColumn="0" w:noHBand="0" w:noVBand="1"/>
      </w:tblPr>
      <w:tblGrid>
        <w:gridCol w:w="8364"/>
      </w:tblGrid>
      <w:tr w:rsidR="00EB5E20">
        <w:tc>
          <w:tcPr>
            <w:tcW w:w="8364" w:type="dxa"/>
          </w:tcPr>
          <w:p w:rsidR="00EB5E20" w:rsidRDefault="00110A13">
            <w:pPr>
              <w:pStyle w:val="aff6"/>
              <w:spacing w:line="276" w:lineRule="auto"/>
              <w:contextualSpacing/>
              <w:jc w:val="center"/>
            </w:pPr>
            <w:r>
              <w:t xml:space="preserve">ИТОГОВАЯ КОМПЛЕКСНАЯ РАБОТА за 3 класс </w:t>
            </w:r>
          </w:p>
          <w:p w:rsidR="00EB5E20" w:rsidRDefault="00110A13">
            <w:pPr>
              <w:pStyle w:val="aff6"/>
              <w:spacing w:line="276" w:lineRule="auto"/>
              <w:ind w:left="-675"/>
              <w:contextualSpacing/>
              <w:rPr>
                <w:b/>
                <w:i/>
              </w:rPr>
            </w:pPr>
            <w:r>
              <w:rPr>
                <w:b/>
                <w:i/>
              </w:rPr>
              <w:t>Пр       Прочитай текст</w:t>
            </w:r>
          </w:p>
          <w:p w:rsidR="00EB5E20" w:rsidRDefault="00110A13">
            <w:pPr>
              <w:pStyle w:val="aff6"/>
              <w:spacing w:line="276" w:lineRule="auto"/>
              <w:contextualSpacing/>
              <w:jc w:val="center"/>
            </w:pPr>
            <w:r>
              <w:t xml:space="preserve">« </w:t>
            </w:r>
            <w:r>
              <w:rPr>
                <w:b/>
              </w:rPr>
              <w:t>Мохнатые тяжеловесы»</w:t>
            </w:r>
          </w:p>
          <w:p w:rsidR="00EB5E20" w:rsidRDefault="00110A13">
            <w:pPr>
              <w:pStyle w:val="aff6"/>
              <w:spacing w:line="276" w:lineRule="auto"/>
              <w:contextualSpacing/>
            </w:pPr>
            <w:r>
              <w:t xml:space="preserve">Самый большой из медведей - белый полярный </w:t>
            </w:r>
            <w:r>
              <w:rPr>
                <w:b/>
              </w:rPr>
              <w:t>медведь</w:t>
            </w:r>
            <w:r>
              <w:t xml:space="preserve">, самый крупный </w:t>
            </w:r>
            <w:r>
              <w:rPr>
                <w:i/>
              </w:rPr>
              <w:t>8</w:t>
            </w:r>
          </w:p>
          <w:p w:rsidR="00EB5E20" w:rsidRDefault="00110A13">
            <w:pPr>
              <w:pStyle w:val="aff6"/>
              <w:spacing w:line="276" w:lineRule="auto"/>
              <w:contextualSpacing/>
            </w:pPr>
            <w:r>
              <w:t xml:space="preserve">и известный из современных хищников. Длина его бывает около 3 метров, </w:t>
            </w:r>
            <w:r>
              <w:rPr>
                <w:i/>
              </w:rPr>
              <w:t>17</w:t>
            </w:r>
          </w:p>
          <w:p w:rsidR="00EB5E20" w:rsidRDefault="00110A13">
            <w:pPr>
              <w:pStyle w:val="aff6"/>
              <w:spacing w:line="276" w:lineRule="auto"/>
              <w:contextualSpacing/>
            </w:pPr>
            <w:r>
              <w:t xml:space="preserve">а весит этот гигант </w:t>
            </w:r>
            <w:r>
              <w:rPr>
                <w:b/>
              </w:rPr>
              <w:t>тонну</w:t>
            </w:r>
            <w:r>
              <w:t xml:space="preserve">. Но столько весят старые самцы. В среднем </w:t>
            </w:r>
            <w:r>
              <w:rPr>
                <w:i/>
              </w:rPr>
              <w:t>26</w:t>
            </w:r>
          </w:p>
          <w:p w:rsidR="00EB5E20" w:rsidRDefault="00110A13">
            <w:pPr>
              <w:pStyle w:val="aff6"/>
              <w:spacing w:line="276" w:lineRule="auto"/>
              <w:contextualSpacing/>
            </w:pPr>
            <w:r>
              <w:t xml:space="preserve">белые медведи весят от 300 до 500 килограммов. У этого опасного </w:t>
            </w:r>
            <w:r>
              <w:rPr>
                <w:i/>
              </w:rPr>
              <w:t>34</w:t>
            </w:r>
          </w:p>
          <w:p w:rsidR="00EB5E20" w:rsidRDefault="00110A13">
            <w:pPr>
              <w:pStyle w:val="aff6"/>
              <w:spacing w:line="276" w:lineRule="auto"/>
              <w:contextualSpacing/>
            </w:pPr>
            <w:r>
              <w:t xml:space="preserve">зверя железные мышцы. От холода его спасает толстый слой жира </w:t>
            </w:r>
            <w:r>
              <w:rPr>
                <w:i/>
              </w:rPr>
              <w:t>43</w:t>
            </w:r>
          </w:p>
          <w:p w:rsidR="00EB5E20" w:rsidRDefault="00110A13">
            <w:pPr>
              <w:pStyle w:val="aff6"/>
              <w:spacing w:line="276" w:lineRule="auto"/>
              <w:contextualSpacing/>
            </w:pPr>
            <w:r>
              <w:t xml:space="preserve">(на спине, задней части тела и бёдрах он достигает 10 см в толщину) </w:t>
            </w:r>
            <w:r>
              <w:rPr>
                <w:i/>
              </w:rPr>
              <w:t>51</w:t>
            </w:r>
          </w:p>
          <w:p w:rsidR="00EB5E20" w:rsidRDefault="00110A13">
            <w:pPr>
              <w:pStyle w:val="aff6"/>
              <w:spacing w:line="276" w:lineRule="auto"/>
              <w:contextualSpacing/>
            </w:pPr>
            <w:r>
              <w:t xml:space="preserve">и белая, чуть золотистая шкура с густой шерстью. Даже подошвы </w:t>
            </w:r>
            <w:r>
              <w:rPr>
                <w:i/>
              </w:rPr>
              <w:t>59</w:t>
            </w:r>
          </w:p>
          <w:p w:rsidR="00EB5E20" w:rsidRDefault="00110A13">
            <w:pPr>
              <w:pStyle w:val="aff6"/>
              <w:spacing w:line="276" w:lineRule="auto"/>
              <w:contextualSpacing/>
            </w:pPr>
            <w:r>
              <w:t xml:space="preserve">лап защищены мехом. Этот зверь проплывает в ледяной воде десятки </w:t>
            </w:r>
            <w:r>
              <w:rPr>
                <w:i/>
              </w:rPr>
              <w:t>68</w:t>
            </w:r>
          </w:p>
          <w:p w:rsidR="00EB5E20" w:rsidRDefault="00110A13">
            <w:pPr>
              <w:pStyle w:val="aff6"/>
              <w:spacing w:line="276" w:lineRule="auto"/>
              <w:contextualSpacing/>
            </w:pPr>
            <w:r>
              <w:t xml:space="preserve">километров, прекрасно ныряет. Белый медведь обладает отличным </w:t>
            </w:r>
            <w:r>
              <w:rPr>
                <w:i/>
              </w:rPr>
              <w:t>75</w:t>
            </w:r>
          </w:p>
          <w:p w:rsidR="00EB5E20" w:rsidRDefault="00110A13">
            <w:pPr>
              <w:pStyle w:val="aff6"/>
              <w:spacing w:line="276" w:lineRule="auto"/>
              <w:contextualSpacing/>
            </w:pPr>
            <w:r>
              <w:t xml:space="preserve">слухом и зрением. Он чует добычу за 5-7 километров и улавливает </w:t>
            </w:r>
            <w:r>
              <w:rPr>
                <w:i/>
              </w:rPr>
              <w:t>83</w:t>
            </w:r>
          </w:p>
          <w:p w:rsidR="00EB5E20" w:rsidRDefault="00110A13">
            <w:pPr>
              <w:pStyle w:val="aff6"/>
              <w:spacing w:line="276" w:lineRule="auto"/>
              <w:contextualSpacing/>
            </w:pPr>
            <w:r>
              <w:t xml:space="preserve">еле заметный запах через толстый слой снега. </w:t>
            </w:r>
            <w:r>
              <w:rPr>
                <w:i/>
              </w:rPr>
              <w:t>90</w:t>
            </w:r>
          </w:p>
          <w:p w:rsidR="00EB5E20" w:rsidRDefault="00110A13">
            <w:pPr>
              <w:pStyle w:val="aff6"/>
              <w:spacing w:line="276" w:lineRule="auto"/>
              <w:contextualSpacing/>
            </w:pPr>
            <w:r>
              <w:t xml:space="preserve">Белый медведь питается тюленями и рыбой, иногда ест морские </w:t>
            </w:r>
            <w:r>
              <w:rPr>
                <w:i/>
              </w:rPr>
              <w:t>98</w:t>
            </w:r>
          </w:p>
          <w:p w:rsidR="00EB5E20" w:rsidRDefault="00110A13">
            <w:pPr>
              <w:pStyle w:val="aff6"/>
              <w:spacing w:line="276" w:lineRule="auto"/>
              <w:contextualSpacing/>
            </w:pPr>
            <w:r>
              <w:t xml:space="preserve">Водоросли и даже падаль. Бродя по суше арктическим летом, он </w:t>
            </w:r>
            <w:r>
              <w:rPr>
                <w:i/>
              </w:rPr>
              <w:t>105</w:t>
            </w:r>
          </w:p>
          <w:p w:rsidR="00EB5E20" w:rsidRDefault="00110A13">
            <w:pPr>
              <w:pStyle w:val="aff6"/>
              <w:spacing w:line="276" w:lineRule="auto"/>
              <w:contextualSpacing/>
            </w:pPr>
            <w:r>
              <w:t xml:space="preserve">может питаться растительностью. Начало лета - лучшее время для охоты </w:t>
            </w:r>
            <w:r>
              <w:rPr>
                <w:i/>
              </w:rPr>
              <w:t>114</w:t>
            </w:r>
          </w:p>
          <w:p w:rsidR="00EB5E20" w:rsidRDefault="00110A13">
            <w:pPr>
              <w:pStyle w:val="aff6"/>
              <w:spacing w:line="276" w:lineRule="auto"/>
              <w:contextualSpacing/>
            </w:pPr>
            <w:r>
              <w:t xml:space="preserve">на тюленей. В этот период самка белого медведя с детёнышами </w:t>
            </w:r>
            <w:r>
              <w:rPr>
                <w:i/>
              </w:rPr>
              <w:t>121</w:t>
            </w:r>
          </w:p>
          <w:p w:rsidR="00EB5E20" w:rsidRDefault="00110A13">
            <w:pPr>
              <w:pStyle w:val="aff6"/>
              <w:spacing w:line="276" w:lineRule="auto"/>
              <w:contextualSpacing/>
            </w:pPr>
            <w:r>
              <w:t xml:space="preserve">ловят тюленя каждые 5 дней. Белый медведь может очень долго </w:t>
            </w:r>
            <w:r>
              <w:rPr>
                <w:i/>
              </w:rPr>
              <w:t>131</w:t>
            </w:r>
          </w:p>
          <w:p w:rsidR="00EB5E20" w:rsidRDefault="00110A13">
            <w:pPr>
              <w:pStyle w:val="aff6"/>
              <w:spacing w:line="276" w:lineRule="auto"/>
              <w:contextualSpacing/>
            </w:pPr>
            <w:r>
              <w:t xml:space="preserve">обходиться без пищи. Но когда есть добыча, он сразу съедает от 10 </w:t>
            </w:r>
            <w:r>
              <w:rPr>
                <w:i/>
              </w:rPr>
              <w:t>140</w:t>
            </w:r>
          </w:p>
          <w:p w:rsidR="00EB5E20" w:rsidRDefault="00110A13">
            <w:pPr>
              <w:pStyle w:val="aff6"/>
              <w:spacing w:line="276" w:lineRule="auto"/>
              <w:contextualSpacing/>
            </w:pPr>
            <w:r>
              <w:t xml:space="preserve">до 25 килограммов и быстро накапливает жир. Единственное </w:t>
            </w:r>
            <w:r>
              <w:rPr>
                <w:i/>
              </w:rPr>
              <w:t>146</w:t>
            </w:r>
          </w:p>
          <w:p w:rsidR="00EB5E20" w:rsidRDefault="00110A13">
            <w:pPr>
              <w:pStyle w:val="aff6"/>
              <w:spacing w:line="276" w:lineRule="auto"/>
              <w:contextualSpacing/>
            </w:pPr>
            <w:r>
              <w:t xml:space="preserve">животное, способное противостоять белому медведю в Арктике, - </w:t>
            </w:r>
            <w:r>
              <w:rPr>
                <w:i/>
              </w:rPr>
              <w:t>152</w:t>
            </w:r>
          </w:p>
          <w:p w:rsidR="00EB5E20" w:rsidRDefault="00110A13">
            <w:pPr>
              <w:pStyle w:val="aff6"/>
              <w:spacing w:line="276" w:lineRule="auto"/>
              <w:contextualSpacing/>
            </w:pPr>
            <w:r>
              <w:t xml:space="preserve">морж. </w:t>
            </w:r>
            <w:r>
              <w:rPr>
                <w:i/>
              </w:rPr>
              <w:t>153</w:t>
            </w:r>
          </w:p>
          <w:p w:rsidR="00EB5E20" w:rsidRDefault="00110A13">
            <w:pPr>
              <w:pStyle w:val="aff6"/>
              <w:spacing w:line="276" w:lineRule="auto"/>
              <w:contextualSpacing/>
            </w:pPr>
            <w:r>
              <w:t xml:space="preserve">Белые медведи держатся поодиночке, а весной создают пары. </w:t>
            </w:r>
            <w:r>
              <w:rPr>
                <w:i/>
              </w:rPr>
              <w:t>160</w:t>
            </w:r>
          </w:p>
          <w:p w:rsidR="00EB5E20" w:rsidRDefault="00110A13">
            <w:pPr>
              <w:pStyle w:val="aff6"/>
              <w:spacing w:line="276" w:lineRule="auto"/>
              <w:contextualSpacing/>
            </w:pPr>
            <w:r>
              <w:t xml:space="preserve">Самка приносит 1-3 слепых и глухих детёныша, длиной около 30 см. </w:t>
            </w:r>
            <w:r>
              <w:rPr>
                <w:i/>
              </w:rPr>
              <w:t>171</w:t>
            </w:r>
          </w:p>
          <w:p w:rsidR="00EB5E20" w:rsidRDefault="00110A13">
            <w:pPr>
              <w:pStyle w:val="aff6"/>
              <w:spacing w:line="276" w:lineRule="auto"/>
              <w:contextualSpacing/>
            </w:pPr>
            <w:r>
              <w:t xml:space="preserve">Через месяц медвежата открывают глаза, через 3 месяца впервые </w:t>
            </w:r>
            <w:r>
              <w:rPr>
                <w:i/>
              </w:rPr>
              <w:t>180</w:t>
            </w:r>
          </w:p>
          <w:p w:rsidR="00EB5E20" w:rsidRDefault="00110A13">
            <w:pPr>
              <w:pStyle w:val="aff6"/>
              <w:spacing w:line="276" w:lineRule="auto"/>
              <w:contextualSpacing/>
            </w:pPr>
            <w:r>
              <w:t xml:space="preserve">получают твёрдую пищу. В безветренную погоду медведица </w:t>
            </w:r>
            <w:r>
              <w:rPr>
                <w:i/>
              </w:rPr>
              <w:t>186</w:t>
            </w:r>
          </w:p>
          <w:p w:rsidR="00EB5E20" w:rsidRDefault="00110A13">
            <w:pPr>
              <w:pStyle w:val="aff6"/>
              <w:spacing w:line="276" w:lineRule="auto"/>
              <w:contextualSpacing/>
            </w:pPr>
            <w:r>
              <w:t xml:space="preserve">выводит медвежат ненадолго погулять. У детёнышей белого медведя </w:t>
            </w:r>
            <w:r>
              <w:rPr>
                <w:i/>
              </w:rPr>
              <w:t>193</w:t>
            </w:r>
          </w:p>
          <w:p w:rsidR="00EB5E20" w:rsidRDefault="00110A13">
            <w:pPr>
              <w:pStyle w:val="aff6"/>
              <w:spacing w:line="276" w:lineRule="auto"/>
              <w:contextualSpacing/>
            </w:pPr>
            <w:r>
              <w:t>развита реакция следования за матерью. Без неё они становятся</w:t>
            </w:r>
            <w:r>
              <w:rPr>
                <w:i/>
              </w:rPr>
              <w:t xml:space="preserve">201 </w:t>
            </w:r>
            <w:r>
              <w:t xml:space="preserve">беспомощными и погибают от голода. Семья остаётся вместе на три </w:t>
            </w:r>
            <w:r>
              <w:rPr>
                <w:i/>
              </w:rPr>
              <w:t>208</w:t>
            </w:r>
          </w:p>
          <w:p w:rsidR="00EB5E20" w:rsidRDefault="00110A13">
            <w:pPr>
              <w:pStyle w:val="aff6"/>
              <w:spacing w:line="276" w:lineRule="auto"/>
              <w:contextualSpacing/>
            </w:pPr>
            <w:r>
              <w:t xml:space="preserve">года. </w:t>
            </w:r>
            <w:r>
              <w:rPr>
                <w:i/>
              </w:rPr>
              <w:t>209</w:t>
            </w:r>
          </w:p>
          <w:p w:rsidR="00EB5E20" w:rsidRDefault="00110A13">
            <w:pPr>
              <w:pStyle w:val="aff6"/>
              <w:spacing w:line="276" w:lineRule="auto"/>
              <w:contextualSpacing/>
              <w:jc w:val="center"/>
            </w:pPr>
            <w:r>
              <w:rPr>
                <w:b/>
              </w:rPr>
              <w:t>ОСНОВНАЯ ЧАСТЬ</w:t>
            </w:r>
          </w:p>
          <w:p w:rsidR="00EB5E20" w:rsidRDefault="00110A13">
            <w:pPr>
              <w:contextualSpacing/>
              <w:rPr>
                <w:rFonts w:ascii="Times New Roman" w:hAnsi="Times New Roman"/>
                <w:sz w:val="24"/>
              </w:rPr>
            </w:pPr>
            <w:r>
              <w:rPr>
                <w:rFonts w:ascii="Times New Roman" w:hAnsi="Times New Roman"/>
                <w:b/>
                <w:sz w:val="24"/>
              </w:rPr>
              <w:t>Задание 1</w:t>
            </w:r>
            <w:r>
              <w:rPr>
                <w:rFonts w:ascii="Times New Roman" w:hAnsi="Times New Roman"/>
                <w:sz w:val="24"/>
              </w:rPr>
              <w:t>.Определи, к какому виду относится текст? Отметь «галочкой» правильный ответ.</w:t>
            </w:r>
          </w:p>
          <w:p w:rsidR="00EB5E20" w:rsidRDefault="00110A13">
            <w:pPr>
              <w:spacing w:beforeAutospacing="1"/>
              <w:contextualSpacing/>
              <w:rPr>
                <w:rFonts w:ascii="Times New Roman" w:hAnsi="Times New Roman"/>
                <w:sz w:val="24"/>
              </w:rPr>
            </w:pPr>
            <w:r>
              <w:rPr>
                <w:rFonts w:ascii="Times New Roman" w:hAnsi="Times New Roman"/>
                <w:sz w:val="24"/>
              </w:rPr>
              <w:t>…Текст-описание …Текст-рассуждение</w:t>
            </w:r>
          </w:p>
          <w:p w:rsidR="00EB5E20" w:rsidRDefault="00110A13">
            <w:pPr>
              <w:spacing w:beforeAutospacing="1"/>
              <w:contextualSpacing/>
              <w:rPr>
                <w:rFonts w:ascii="Times New Roman" w:hAnsi="Times New Roman"/>
                <w:sz w:val="24"/>
              </w:rPr>
            </w:pPr>
            <w:r>
              <w:rPr>
                <w:rFonts w:ascii="Times New Roman" w:hAnsi="Times New Roman"/>
                <w:sz w:val="24"/>
              </w:rPr>
              <w:t>…Текст-повествование … Деловой текст</w:t>
            </w:r>
          </w:p>
          <w:p w:rsidR="00EB5E20" w:rsidRDefault="00110A13">
            <w:pPr>
              <w:spacing w:beforeAutospacing="1"/>
              <w:contextualSpacing/>
              <w:rPr>
                <w:rFonts w:ascii="Times New Roman" w:hAnsi="Times New Roman"/>
                <w:sz w:val="24"/>
              </w:rPr>
            </w:pPr>
            <w:r>
              <w:rPr>
                <w:rFonts w:ascii="Times New Roman" w:hAnsi="Times New Roman"/>
                <w:b/>
                <w:sz w:val="24"/>
              </w:rPr>
              <w:t>Задание 2.</w:t>
            </w:r>
            <w:r>
              <w:rPr>
                <w:rFonts w:ascii="Times New Roman" w:hAnsi="Times New Roman"/>
                <w:sz w:val="24"/>
              </w:rPr>
              <w:t>Составь план текста</w:t>
            </w:r>
          </w:p>
          <w:p w:rsidR="00EB5E20" w:rsidRDefault="00110A13">
            <w:pPr>
              <w:spacing w:beforeAutospacing="1"/>
              <w:contextualSpacing/>
              <w:rPr>
                <w:rFonts w:ascii="Times New Roman" w:hAnsi="Times New Roman"/>
                <w:sz w:val="24"/>
              </w:rPr>
            </w:pPr>
            <w:r>
              <w:rPr>
                <w:rFonts w:ascii="Times New Roman" w:hAnsi="Times New Roman"/>
                <w:b/>
                <w:sz w:val="24"/>
              </w:rPr>
              <w:t>Задание 3</w:t>
            </w:r>
            <w:r>
              <w:rPr>
                <w:rFonts w:ascii="Times New Roman" w:hAnsi="Times New Roman"/>
                <w:sz w:val="24"/>
              </w:rPr>
              <w:t>.Используя информацию из текста, ответь на вопросы:</w:t>
            </w:r>
          </w:p>
          <w:p w:rsidR="00EB5E20" w:rsidRDefault="00110A13">
            <w:pPr>
              <w:spacing w:beforeAutospacing="1"/>
              <w:contextualSpacing/>
              <w:rPr>
                <w:rFonts w:ascii="Times New Roman" w:hAnsi="Times New Roman"/>
                <w:sz w:val="24"/>
              </w:rPr>
            </w:pPr>
            <w:r>
              <w:rPr>
                <w:rFonts w:ascii="Times New Roman" w:hAnsi="Times New Roman"/>
                <w:sz w:val="24"/>
              </w:rPr>
              <w:t xml:space="preserve">а) Что спасает белых медведей от арктического холода? </w:t>
            </w:r>
          </w:p>
          <w:p w:rsidR="00EB5E20" w:rsidRDefault="00110A13">
            <w:pPr>
              <w:spacing w:beforeAutospacing="1"/>
              <w:contextualSpacing/>
              <w:rPr>
                <w:rFonts w:ascii="Times New Roman" w:hAnsi="Times New Roman"/>
                <w:sz w:val="24"/>
              </w:rPr>
            </w:pPr>
            <w:r>
              <w:rPr>
                <w:rFonts w:ascii="Times New Roman" w:hAnsi="Times New Roman"/>
                <w:sz w:val="24"/>
              </w:rPr>
              <w:t xml:space="preserve">б) Через какой период времени новорожденные медвежата открывают глаза? </w:t>
            </w:r>
          </w:p>
          <w:p w:rsidR="00EB5E20" w:rsidRDefault="00110A13">
            <w:pPr>
              <w:spacing w:beforeAutospacing="1"/>
              <w:contextualSpacing/>
              <w:rPr>
                <w:rFonts w:ascii="Times New Roman" w:hAnsi="Times New Roman"/>
                <w:sz w:val="24"/>
              </w:rPr>
            </w:pPr>
            <w:r>
              <w:rPr>
                <w:rFonts w:ascii="Times New Roman" w:hAnsi="Times New Roman"/>
                <w:sz w:val="24"/>
              </w:rPr>
              <w:t xml:space="preserve">в) Какие меры приняты по охране белых медведей? </w:t>
            </w:r>
          </w:p>
          <w:p w:rsidR="00EB5E20" w:rsidRDefault="00110A13">
            <w:pPr>
              <w:spacing w:beforeAutospacing="1"/>
              <w:contextualSpacing/>
              <w:rPr>
                <w:rFonts w:ascii="Times New Roman" w:hAnsi="Times New Roman"/>
                <w:sz w:val="24"/>
              </w:rPr>
            </w:pPr>
            <w:r>
              <w:rPr>
                <w:rFonts w:ascii="Times New Roman" w:hAnsi="Times New Roman"/>
                <w:sz w:val="24"/>
              </w:rPr>
              <w:t>г) Какое животное Арктики способно противостоять белому медведю?</w:t>
            </w:r>
          </w:p>
          <w:p w:rsidR="00EB5E20" w:rsidRDefault="00110A13">
            <w:pPr>
              <w:spacing w:beforeAutospacing="1"/>
              <w:contextualSpacing/>
              <w:rPr>
                <w:rFonts w:ascii="Times New Roman" w:hAnsi="Times New Roman"/>
                <w:sz w:val="24"/>
              </w:rPr>
            </w:pPr>
            <w:r>
              <w:rPr>
                <w:rFonts w:ascii="Times New Roman" w:hAnsi="Times New Roman"/>
                <w:sz w:val="24"/>
              </w:rPr>
              <w:t>д) Что позволяет белому медведю почуять добычу на расстоянии 5-7 километров</w:t>
            </w:r>
          </w:p>
          <w:p w:rsidR="00EB5E20" w:rsidRDefault="00110A13">
            <w:pPr>
              <w:spacing w:beforeAutospacing="1"/>
              <w:contextualSpacing/>
              <w:rPr>
                <w:rFonts w:ascii="Times New Roman" w:hAnsi="Times New Roman"/>
                <w:sz w:val="24"/>
              </w:rPr>
            </w:pPr>
            <w:r>
              <w:rPr>
                <w:rFonts w:ascii="Times New Roman" w:hAnsi="Times New Roman"/>
                <w:sz w:val="24"/>
              </w:rPr>
              <w:t xml:space="preserve">е) Продолжи предложение: </w:t>
            </w:r>
            <w:r>
              <w:rPr>
                <w:rFonts w:ascii="Times New Roman" w:hAnsi="Times New Roman"/>
                <w:i/>
                <w:sz w:val="24"/>
              </w:rPr>
              <w:t>В безветренную погоду…</w:t>
            </w:r>
          </w:p>
          <w:p w:rsidR="00EB5E20" w:rsidRDefault="00110A13">
            <w:pPr>
              <w:spacing w:beforeAutospacing="1"/>
              <w:contextualSpacing/>
              <w:rPr>
                <w:rFonts w:ascii="Times New Roman" w:hAnsi="Times New Roman"/>
                <w:sz w:val="24"/>
              </w:rPr>
            </w:pPr>
            <w:r>
              <w:rPr>
                <w:rFonts w:ascii="Times New Roman" w:hAnsi="Times New Roman"/>
                <w:sz w:val="24"/>
              </w:rPr>
              <w:t>Проверь свою запись, если надо, исправь. Подчеркни грамматическую основу этого предложения. Укажи, какими частями речи выражены слова в этом предложении.</w:t>
            </w:r>
          </w:p>
          <w:p w:rsidR="00EB5E20" w:rsidRDefault="00110A13">
            <w:pPr>
              <w:spacing w:beforeAutospacing="1"/>
              <w:contextualSpacing/>
              <w:rPr>
                <w:rFonts w:ascii="Times New Roman" w:hAnsi="Times New Roman"/>
                <w:sz w:val="24"/>
              </w:rPr>
            </w:pPr>
            <w:r>
              <w:rPr>
                <w:rFonts w:ascii="Times New Roman" w:hAnsi="Times New Roman"/>
                <w:b/>
                <w:sz w:val="24"/>
              </w:rPr>
              <w:t>Задание 4.</w:t>
            </w:r>
            <w:r>
              <w:rPr>
                <w:rFonts w:ascii="Times New Roman" w:hAnsi="Times New Roman"/>
                <w:sz w:val="24"/>
              </w:rPr>
              <w:t>Найди выделенные слова. Спиши их. Укажи количество букв и звуков. Подчеркни в этих словах мягкие согласные.</w:t>
            </w:r>
          </w:p>
          <w:p w:rsidR="00EB5E20" w:rsidRDefault="00110A13">
            <w:pPr>
              <w:spacing w:beforeAutospacing="1"/>
              <w:contextualSpacing/>
              <w:rPr>
                <w:rFonts w:ascii="Times New Roman" w:hAnsi="Times New Roman"/>
                <w:sz w:val="24"/>
              </w:rPr>
            </w:pPr>
            <w:r>
              <w:rPr>
                <w:rFonts w:ascii="Times New Roman" w:hAnsi="Times New Roman"/>
                <w:b/>
                <w:sz w:val="24"/>
              </w:rPr>
              <w:t>Задание 5.</w:t>
            </w:r>
            <w:r>
              <w:rPr>
                <w:rFonts w:ascii="Times New Roman" w:hAnsi="Times New Roman"/>
                <w:sz w:val="24"/>
              </w:rPr>
              <w:t>Найди в тексте по одному примеру на каждую из орфограмм, указанных в таблице. Впиши их в таблицу, не изменяя формы слова. Орфограмму подчеркни.</w:t>
            </w:r>
          </w:p>
          <w:tbl>
            <w:tblPr>
              <w:tblW w:w="0" w:type="auto"/>
              <w:tblBorders>
                <w:top w:val="single" w:sz="6" w:space="0" w:color="00000A"/>
                <w:left w:val="single" w:sz="6" w:space="0" w:color="00000A"/>
                <w:bottom w:val="single" w:sz="6" w:space="0" w:color="00000A"/>
                <w:right w:val="single" w:sz="6" w:space="0" w:color="00000A"/>
              </w:tblBorders>
              <w:tblLayout w:type="fixed"/>
              <w:tblCellMar>
                <w:top w:w="105" w:type="dxa"/>
                <w:left w:w="105" w:type="dxa"/>
                <w:bottom w:w="105" w:type="dxa"/>
                <w:right w:w="105" w:type="dxa"/>
              </w:tblCellMar>
              <w:tblLook w:val="04A0" w:firstRow="1" w:lastRow="0" w:firstColumn="1" w:lastColumn="0" w:noHBand="0" w:noVBand="1"/>
            </w:tblPr>
            <w:tblGrid>
              <w:gridCol w:w="4785"/>
              <w:gridCol w:w="4785"/>
            </w:tblGrid>
            <w:tr w:rsidR="00EB5E20">
              <w:tc>
                <w:tcPr>
                  <w:tcW w:w="4785"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spacing w:beforeAutospacing="1" w:after="119" w:line="240" w:lineRule="auto"/>
                    <w:contextualSpacing/>
                    <w:jc w:val="center"/>
                    <w:rPr>
                      <w:rFonts w:ascii="Times New Roman" w:hAnsi="Times New Roman"/>
                      <w:sz w:val="24"/>
                    </w:rPr>
                  </w:pPr>
                  <w:r>
                    <w:rPr>
                      <w:rFonts w:ascii="Times New Roman" w:hAnsi="Times New Roman"/>
                      <w:sz w:val="24"/>
                    </w:rPr>
                    <w:t>Название орфограммы</w:t>
                  </w:r>
                </w:p>
              </w:tc>
              <w:tc>
                <w:tcPr>
                  <w:tcW w:w="4785"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spacing w:beforeAutospacing="1" w:after="119" w:line="240" w:lineRule="auto"/>
                    <w:contextualSpacing/>
                    <w:jc w:val="center"/>
                    <w:rPr>
                      <w:rFonts w:ascii="Times New Roman" w:hAnsi="Times New Roman"/>
                      <w:sz w:val="24"/>
                    </w:rPr>
                  </w:pPr>
                  <w:r>
                    <w:rPr>
                      <w:rFonts w:ascii="Times New Roman" w:hAnsi="Times New Roman"/>
                      <w:sz w:val="24"/>
                    </w:rPr>
                    <w:t>Пример слова с данной орфограммой</w:t>
                  </w:r>
                </w:p>
              </w:tc>
            </w:tr>
            <w:tr w:rsidR="00EB5E20">
              <w:tc>
                <w:tcPr>
                  <w:tcW w:w="4785"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spacing w:beforeAutospacing="1" w:after="119" w:line="240" w:lineRule="auto"/>
                    <w:contextualSpacing/>
                    <w:rPr>
                      <w:rFonts w:ascii="Times New Roman" w:hAnsi="Times New Roman"/>
                      <w:sz w:val="24"/>
                    </w:rPr>
                  </w:pPr>
                  <w:r>
                    <w:rPr>
                      <w:rFonts w:ascii="Times New Roman" w:hAnsi="Times New Roman"/>
                      <w:sz w:val="24"/>
                    </w:rPr>
                    <w:t>1.Проверяемые безударные гласные в корне слова</w:t>
                  </w:r>
                </w:p>
              </w:tc>
              <w:tc>
                <w:tcPr>
                  <w:tcW w:w="4785"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spacing w:beforeAutospacing="1" w:after="119" w:line="240" w:lineRule="auto"/>
                    <w:contextualSpacing/>
                    <w:rPr>
                      <w:rFonts w:ascii="Times New Roman" w:hAnsi="Times New Roman"/>
                      <w:sz w:val="24"/>
                    </w:rPr>
                  </w:pPr>
                </w:p>
              </w:tc>
            </w:tr>
            <w:tr w:rsidR="00EB5E20">
              <w:tc>
                <w:tcPr>
                  <w:tcW w:w="4785"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spacing w:beforeAutospacing="1" w:after="0" w:line="240" w:lineRule="auto"/>
                    <w:contextualSpacing/>
                    <w:rPr>
                      <w:rFonts w:ascii="Times New Roman" w:hAnsi="Times New Roman"/>
                      <w:sz w:val="24"/>
                    </w:rPr>
                  </w:pPr>
                  <w:r>
                    <w:rPr>
                      <w:rFonts w:ascii="Times New Roman" w:hAnsi="Times New Roman"/>
                      <w:sz w:val="24"/>
                    </w:rPr>
                    <w:t>2.Непроизносимые согласные</w:t>
                  </w:r>
                </w:p>
              </w:tc>
              <w:tc>
                <w:tcPr>
                  <w:tcW w:w="4785"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spacing w:beforeAutospacing="1" w:after="119" w:line="240" w:lineRule="auto"/>
                    <w:contextualSpacing/>
                    <w:rPr>
                      <w:rFonts w:ascii="Times New Roman" w:hAnsi="Times New Roman"/>
                      <w:sz w:val="24"/>
                    </w:rPr>
                  </w:pPr>
                </w:p>
              </w:tc>
            </w:tr>
            <w:tr w:rsidR="00EB5E20">
              <w:tc>
                <w:tcPr>
                  <w:tcW w:w="4785"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spacing w:beforeAutospacing="1" w:after="0" w:line="240" w:lineRule="auto"/>
                    <w:contextualSpacing/>
                    <w:rPr>
                      <w:rFonts w:ascii="Times New Roman" w:hAnsi="Times New Roman"/>
                      <w:sz w:val="24"/>
                    </w:rPr>
                  </w:pPr>
                  <w:r>
                    <w:rPr>
                      <w:rFonts w:ascii="Times New Roman" w:hAnsi="Times New Roman"/>
                      <w:sz w:val="24"/>
                    </w:rPr>
                    <w:t>3.Парные согласные</w:t>
                  </w:r>
                </w:p>
              </w:tc>
              <w:tc>
                <w:tcPr>
                  <w:tcW w:w="4785"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spacing w:beforeAutospacing="1" w:after="119" w:line="240" w:lineRule="auto"/>
                    <w:contextualSpacing/>
                    <w:rPr>
                      <w:rFonts w:ascii="Times New Roman" w:hAnsi="Times New Roman"/>
                      <w:sz w:val="24"/>
                    </w:rPr>
                  </w:pPr>
                </w:p>
              </w:tc>
            </w:tr>
          </w:tbl>
          <w:p w:rsidR="00EB5E20" w:rsidRDefault="00110A13">
            <w:pPr>
              <w:spacing w:beforeAutospacing="1"/>
              <w:contextualSpacing/>
              <w:rPr>
                <w:rFonts w:ascii="Times New Roman" w:hAnsi="Times New Roman"/>
                <w:sz w:val="24"/>
              </w:rPr>
            </w:pPr>
            <w:r>
              <w:rPr>
                <w:rFonts w:ascii="Times New Roman" w:hAnsi="Times New Roman"/>
                <w:b/>
                <w:sz w:val="24"/>
              </w:rPr>
              <w:t>Задание 6.</w:t>
            </w:r>
          </w:p>
          <w:p w:rsidR="00EB5E20" w:rsidRDefault="00110A13">
            <w:pPr>
              <w:spacing w:beforeAutospacing="1"/>
              <w:contextualSpacing/>
              <w:rPr>
                <w:rFonts w:ascii="Times New Roman" w:hAnsi="Times New Roman"/>
                <w:sz w:val="24"/>
              </w:rPr>
            </w:pPr>
            <w:r>
              <w:rPr>
                <w:rFonts w:ascii="Times New Roman" w:hAnsi="Times New Roman"/>
                <w:b/>
                <w:sz w:val="24"/>
              </w:rPr>
              <w:t>А</w:t>
            </w:r>
            <w:r>
              <w:rPr>
                <w:rFonts w:ascii="Times New Roman" w:hAnsi="Times New Roman"/>
                <w:sz w:val="24"/>
              </w:rPr>
              <w:t xml:space="preserve">. В семидесятые годы двадцатого века вступило в силу международное соглашение между Россией и некоторыми зарубежными странами. Обведи год, относящийся к этому периоду:19, 197, 1070, 1970, 2170 </w:t>
            </w:r>
          </w:p>
          <w:p w:rsidR="00EB5E20" w:rsidRDefault="00110A13">
            <w:pPr>
              <w:spacing w:beforeAutospacing="1"/>
              <w:contextualSpacing/>
              <w:rPr>
                <w:rFonts w:ascii="Times New Roman" w:hAnsi="Times New Roman"/>
                <w:sz w:val="24"/>
              </w:rPr>
            </w:pPr>
            <w:r>
              <w:rPr>
                <w:rFonts w:ascii="Times New Roman" w:hAnsi="Times New Roman"/>
                <w:b/>
                <w:sz w:val="24"/>
              </w:rPr>
              <w:t>Б</w:t>
            </w:r>
            <w:r>
              <w:rPr>
                <w:rFonts w:ascii="Times New Roman" w:hAnsi="Times New Roman"/>
                <w:sz w:val="24"/>
              </w:rPr>
              <w:t>. Сколько в выбранном тобой числе тысяч? сотен? десятков? единиц?</w:t>
            </w:r>
          </w:p>
          <w:p w:rsidR="00EB5E20" w:rsidRDefault="00110A13">
            <w:pPr>
              <w:spacing w:beforeAutospacing="1"/>
              <w:contextualSpacing/>
              <w:rPr>
                <w:rFonts w:ascii="Times New Roman" w:hAnsi="Times New Roman"/>
                <w:b/>
                <w:sz w:val="24"/>
              </w:rPr>
            </w:pPr>
            <w:r>
              <w:rPr>
                <w:rFonts w:ascii="Times New Roman" w:hAnsi="Times New Roman"/>
                <w:b/>
                <w:sz w:val="24"/>
              </w:rPr>
              <w:t>Задание 7.</w:t>
            </w:r>
          </w:p>
          <w:p w:rsidR="00EB5E20" w:rsidRDefault="00110A13">
            <w:pPr>
              <w:spacing w:beforeAutospacing="1"/>
              <w:contextualSpacing/>
              <w:rPr>
                <w:rFonts w:ascii="Times New Roman" w:hAnsi="Times New Roman"/>
                <w:sz w:val="24"/>
              </w:rPr>
            </w:pPr>
            <w:r>
              <w:rPr>
                <w:rFonts w:ascii="Times New Roman" w:hAnsi="Times New Roman"/>
                <w:b/>
                <w:sz w:val="24"/>
              </w:rPr>
              <w:t>А</w:t>
            </w:r>
            <w:r>
              <w:rPr>
                <w:rFonts w:ascii="Times New Roman" w:hAnsi="Times New Roman"/>
                <w:sz w:val="24"/>
              </w:rPr>
              <w:t>. Во сколько раз длина взрослого медведя больше длины новорожденного медвежонка? (Данные, необходимые для решения задачи, найди в тексте).</w:t>
            </w:r>
          </w:p>
          <w:p w:rsidR="00EB5E20" w:rsidRDefault="00110A13">
            <w:pPr>
              <w:spacing w:beforeAutospacing="1"/>
              <w:contextualSpacing/>
              <w:rPr>
                <w:rFonts w:ascii="Times New Roman" w:hAnsi="Times New Roman"/>
                <w:sz w:val="24"/>
              </w:rPr>
            </w:pPr>
            <w:r>
              <w:rPr>
                <w:rFonts w:ascii="Times New Roman" w:hAnsi="Times New Roman"/>
                <w:b/>
                <w:sz w:val="24"/>
              </w:rPr>
              <w:t>Б.</w:t>
            </w:r>
            <w:r>
              <w:rPr>
                <w:rFonts w:ascii="Times New Roman" w:hAnsi="Times New Roman"/>
                <w:sz w:val="24"/>
              </w:rPr>
              <w:t xml:space="preserve"> Самка белого медведя весит в среднем 300 кг, а крупный самец – 500 кг. Кто тяжелее – 2 такие самки или 1 самец? На сколько? Реши задачу, поясняя действия.</w:t>
            </w:r>
          </w:p>
          <w:p w:rsidR="00EB5E20" w:rsidRDefault="00110A13">
            <w:pPr>
              <w:spacing w:beforeAutospacing="1"/>
              <w:contextualSpacing/>
              <w:rPr>
                <w:rFonts w:ascii="Times New Roman" w:hAnsi="Times New Roman"/>
                <w:sz w:val="24"/>
              </w:rPr>
            </w:pPr>
            <w:r>
              <w:rPr>
                <w:rFonts w:ascii="Times New Roman" w:hAnsi="Times New Roman"/>
                <w:b/>
                <w:sz w:val="24"/>
              </w:rPr>
              <w:t>Задание 8.</w:t>
            </w:r>
            <w:r>
              <w:rPr>
                <w:rFonts w:ascii="Times New Roman" w:hAnsi="Times New Roman"/>
                <w:sz w:val="24"/>
              </w:rPr>
              <w:t>К осенней спячке масса одного медвежонка составляет 40 кг, а другого – 35 кг. На сколько кг похудеют оба медвежонка за зиму, если к весне масса первого будет 31 кг, а масса второго будет 24 кг?</w:t>
            </w:r>
          </w:p>
          <w:p w:rsidR="00EB5E20" w:rsidRDefault="00110A13">
            <w:pPr>
              <w:spacing w:beforeAutospacing="1"/>
              <w:contextualSpacing/>
              <w:rPr>
                <w:rFonts w:ascii="Times New Roman" w:hAnsi="Times New Roman"/>
                <w:sz w:val="24"/>
              </w:rPr>
            </w:pPr>
            <w:r>
              <w:rPr>
                <w:rFonts w:ascii="Times New Roman" w:hAnsi="Times New Roman"/>
                <w:b/>
                <w:sz w:val="24"/>
              </w:rPr>
              <w:t>Задание 9.</w:t>
            </w:r>
          </w:p>
          <w:p w:rsidR="00EB5E20" w:rsidRDefault="00110A13">
            <w:pPr>
              <w:spacing w:beforeAutospacing="1"/>
              <w:contextualSpacing/>
              <w:rPr>
                <w:rFonts w:ascii="Times New Roman" w:hAnsi="Times New Roman"/>
                <w:sz w:val="24"/>
              </w:rPr>
            </w:pPr>
            <w:r>
              <w:rPr>
                <w:rFonts w:ascii="Times New Roman" w:hAnsi="Times New Roman"/>
                <w:b/>
                <w:sz w:val="24"/>
              </w:rPr>
              <w:t>А.</w:t>
            </w:r>
            <w:r>
              <w:rPr>
                <w:rFonts w:ascii="Times New Roman" w:hAnsi="Times New Roman"/>
                <w:sz w:val="24"/>
              </w:rPr>
              <w:t xml:space="preserve"> Где белые медведи делают убежища? Куда залегают на зиму?</w:t>
            </w:r>
          </w:p>
          <w:p w:rsidR="00EB5E20" w:rsidRDefault="00110A13">
            <w:pPr>
              <w:spacing w:beforeAutospacing="1"/>
              <w:contextualSpacing/>
              <w:rPr>
                <w:rFonts w:ascii="Times New Roman" w:hAnsi="Times New Roman"/>
                <w:sz w:val="24"/>
              </w:rPr>
            </w:pPr>
            <w:r>
              <w:rPr>
                <w:rFonts w:ascii="Times New Roman" w:hAnsi="Times New Roman"/>
                <w:b/>
                <w:sz w:val="24"/>
              </w:rPr>
              <w:t>Б</w:t>
            </w:r>
            <w:r>
              <w:rPr>
                <w:rFonts w:ascii="Times New Roman" w:hAnsi="Times New Roman"/>
                <w:sz w:val="24"/>
              </w:rPr>
              <w:t>.Определи, к какой группе относится белый медведь. Заполни таблицу до конца, добавив 3-4 своих примера.</w:t>
            </w:r>
          </w:p>
          <w:p w:rsidR="00EB5E20" w:rsidRDefault="00110A13">
            <w:pPr>
              <w:spacing w:beforeAutospacing="1"/>
              <w:contextualSpacing/>
              <w:jc w:val="center"/>
              <w:rPr>
                <w:rFonts w:ascii="Times New Roman" w:hAnsi="Times New Roman"/>
                <w:sz w:val="24"/>
              </w:rPr>
            </w:pPr>
            <w:r>
              <w:rPr>
                <w:rFonts w:ascii="Times New Roman" w:hAnsi="Times New Roman"/>
                <w:b/>
                <w:sz w:val="24"/>
              </w:rPr>
              <w:t>ДОПОЛНИТЕЛЬНАЯ ЧАСТЬ</w:t>
            </w:r>
          </w:p>
          <w:p w:rsidR="00EB5E20" w:rsidRDefault="00110A13">
            <w:pPr>
              <w:spacing w:beforeAutospacing="1"/>
              <w:contextualSpacing/>
              <w:jc w:val="center"/>
              <w:rPr>
                <w:rFonts w:ascii="Times New Roman" w:hAnsi="Times New Roman"/>
                <w:sz w:val="24"/>
              </w:rPr>
            </w:pPr>
            <w:r>
              <w:rPr>
                <w:rFonts w:ascii="Times New Roman" w:hAnsi="Times New Roman"/>
                <w:sz w:val="24"/>
                <w:u w:val="single"/>
              </w:rPr>
              <w:t>Задания 10-13 выполняются в парах (с соседом по парте)</w:t>
            </w:r>
          </w:p>
          <w:p w:rsidR="00EB5E20" w:rsidRDefault="00110A13">
            <w:pPr>
              <w:spacing w:beforeAutospacing="1"/>
              <w:contextualSpacing/>
              <w:jc w:val="center"/>
              <w:rPr>
                <w:rFonts w:ascii="Times New Roman" w:hAnsi="Times New Roman"/>
                <w:sz w:val="24"/>
              </w:rPr>
            </w:pPr>
            <w:r>
              <w:rPr>
                <w:rFonts w:ascii="Times New Roman" w:hAnsi="Times New Roman"/>
                <w:sz w:val="24"/>
                <w:u w:val="single"/>
              </w:rPr>
              <w:t>Задание 14 выполняется самостоятельно.</w:t>
            </w:r>
          </w:p>
          <w:p w:rsidR="00EB5E20" w:rsidRDefault="00110A13">
            <w:pPr>
              <w:spacing w:beforeAutospacing="1"/>
              <w:contextualSpacing/>
              <w:rPr>
                <w:rFonts w:ascii="Times New Roman" w:hAnsi="Times New Roman"/>
                <w:sz w:val="24"/>
              </w:rPr>
            </w:pPr>
            <w:r>
              <w:rPr>
                <w:rFonts w:ascii="Times New Roman" w:hAnsi="Times New Roman"/>
                <w:b/>
                <w:sz w:val="24"/>
              </w:rPr>
              <w:t xml:space="preserve">Задание 10. </w:t>
            </w:r>
            <w:r>
              <w:rPr>
                <w:rFonts w:ascii="Times New Roman" w:hAnsi="Times New Roman"/>
                <w:sz w:val="24"/>
              </w:rPr>
              <w:t xml:space="preserve">Выпиши все слова с разделительным мягким знаком, раздели их для переноса. Подбери к этим словам однокоренные и разбери их по составу. </w:t>
            </w:r>
          </w:p>
          <w:p w:rsidR="00EB5E20" w:rsidRDefault="00110A13">
            <w:pPr>
              <w:spacing w:beforeAutospacing="1"/>
              <w:contextualSpacing/>
              <w:rPr>
                <w:rFonts w:ascii="Times New Roman" w:hAnsi="Times New Roman"/>
                <w:sz w:val="24"/>
              </w:rPr>
            </w:pPr>
            <w:r>
              <w:rPr>
                <w:rFonts w:ascii="Times New Roman" w:hAnsi="Times New Roman"/>
                <w:b/>
                <w:sz w:val="24"/>
              </w:rPr>
              <w:t xml:space="preserve">Задание 11. </w:t>
            </w:r>
          </w:p>
          <w:p w:rsidR="00EB5E20" w:rsidRDefault="00110A13">
            <w:pPr>
              <w:spacing w:beforeAutospacing="1"/>
              <w:contextualSpacing/>
              <w:rPr>
                <w:rFonts w:ascii="Times New Roman" w:hAnsi="Times New Roman"/>
                <w:sz w:val="24"/>
              </w:rPr>
            </w:pPr>
            <w:r>
              <w:rPr>
                <w:rFonts w:ascii="Times New Roman" w:hAnsi="Times New Roman"/>
                <w:sz w:val="24"/>
              </w:rPr>
              <w:t xml:space="preserve">Выбери из текста имена прилагательные, которыми описывается медведь-самец. Выпиши их. Подчеркни слова с непроверяемой гласной в корне слова. </w:t>
            </w:r>
          </w:p>
          <w:p w:rsidR="00EB5E20" w:rsidRDefault="00110A13">
            <w:pPr>
              <w:spacing w:beforeAutospacing="1"/>
              <w:contextualSpacing/>
              <w:rPr>
                <w:rFonts w:ascii="Times New Roman" w:hAnsi="Times New Roman"/>
                <w:sz w:val="24"/>
              </w:rPr>
            </w:pPr>
            <w:r>
              <w:rPr>
                <w:rFonts w:ascii="Times New Roman" w:hAnsi="Times New Roman"/>
                <w:b/>
                <w:sz w:val="24"/>
              </w:rPr>
              <w:t>Задание 12.</w:t>
            </w:r>
            <w:r>
              <w:rPr>
                <w:rFonts w:ascii="Times New Roman" w:hAnsi="Times New Roman"/>
                <w:sz w:val="24"/>
              </w:rPr>
              <w:t>Сколько миллиметров слой жира на спине медведя, задней части и бёдрах?</w:t>
            </w:r>
          </w:p>
          <w:p w:rsidR="00EB5E20" w:rsidRDefault="00110A13">
            <w:pPr>
              <w:spacing w:beforeAutospacing="1"/>
              <w:contextualSpacing/>
              <w:rPr>
                <w:rFonts w:ascii="Times New Roman" w:hAnsi="Times New Roman"/>
                <w:sz w:val="24"/>
              </w:rPr>
            </w:pPr>
            <w:r>
              <w:rPr>
                <w:rFonts w:ascii="Times New Roman" w:hAnsi="Times New Roman"/>
                <w:b/>
                <w:sz w:val="24"/>
              </w:rPr>
              <w:t>Задание 13.</w:t>
            </w:r>
            <w:r>
              <w:rPr>
                <w:rFonts w:ascii="Times New Roman" w:hAnsi="Times New Roman"/>
                <w:sz w:val="24"/>
              </w:rPr>
              <w:t xml:space="preserve">В Арктике уменьшилась популяция белых медведей. С какими экологическими проблемами это связано? Обоснуй свой ответ. </w:t>
            </w:r>
          </w:p>
          <w:p w:rsidR="00EB5E20" w:rsidRDefault="00110A13">
            <w:pPr>
              <w:spacing w:beforeAutospacing="1"/>
              <w:contextualSpacing/>
              <w:rPr>
                <w:rFonts w:ascii="Times New Roman" w:hAnsi="Times New Roman"/>
                <w:sz w:val="24"/>
              </w:rPr>
            </w:pPr>
            <w:r>
              <w:rPr>
                <w:rFonts w:ascii="Times New Roman" w:hAnsi="Times New Roman"/>
                <w:b/>
                <w:sz w:val="24"/>
              </w:rPr>
              <w:t>Задание 14.</w:t>
            </w:r>
            <w:r>
              <w:rPr>
                <w:rFonts w:ascii="Times New Roman" w:hAnsi="Times New Roman"/>
                <w:sz w:val="24"/>
              </w:rPr>
              <w:t>Оцени свою работу в паре. Отметь «галочкой», в какой мере ты согласен (согласна) со следующими утверждениями:</w:t>
            </w:r>
          </w:p>
          <w:tbl>
            <w:tblPr>
              <w:tblW w:w="0" w:type="auto"/>
              <w:tblInd w:w="26" w:type="dxa"/>
              <w:tblBorders>
                <w:top w:val="single" w:sz="6" w:space="0" w:color="00000A"/>
                <w:left w:val="single" w:sz="6" w:space="0" w:color="00000A"/>
                <w:bottom w:val="single" w:sz="6" w:space="0" w:color="00000A"/>
                <w:right w:val="single" w:sz="6" w:space="0" w:color="00000A"/>
              </w:tblBorders>
              <w:tblLayout w:type="fixed"/>
              <w:tblCellMar>
                <w:top w:w="105" w:type="dxa"/>
                <w:left w:w="105" w:type="dxa"/>
                <w:bottom w:w="105" w:type="dxa"/>
                <w:right w:w="105" w:type="dxa"/>
              </w:tblCellMar>
              <w:tblLook w:val="04A0" w:firstRow="1" w:lastRow="0" w:firstColumn="1" w:lastColumn="0" w:noHBand="0" w:noVBand="1"/>
            </w:tblPr>
            <w:tblGrid>
              <w:gridCol w:w="2977"/>
              <w:gridCol w:w="1756"/>
              <w:gridCol w:w="1757"/>
              <w:gridCol w:w="1757"/>
              <w:gridCol w:w="1932"/>
            </w:tblGrid>
            <w:tr w:rsidR="00EB5E20">
              <w:tc>
                <w:tcPr>
                  <w:tcW w:w="297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pStyle w:val="afd"/>
                    <w:jc w:val="center"/>
                    <w:rPr>
                      <w:sz w:val="22"/>
                    </w:rPr>
                  </w:pPr>
                  <w:r>
                    <w:rPr>
                      <w:sz w:val="22"/>
                    </w:rPr>
                    <w:t>Утверждение</w:t>
                  </w:r>
                </w:p>
              </w:tc>
              <w:tc>
                <w:tcPr>
                  <w:tcW w:w="1756"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pStyle w:val="afd"/>
                    <w:jc w:val="center"/>
                    <w:rPr>
                      <w:sz w:val="22"/>
                    </w:rPr>
                  </w:pPr>
                  <w:r>
                    <w:rPr>
                      <w:sz w:val="22"/>
                    </w:rPr>
                    <w:t>Полностью согласен</w:t>
                  </w:r>
                </w:p>
              </w:tc>
              <w:tc>
                <w:tcPr>
                  <w:tcW w:w="175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pStyle w:val="afd"/>
                    <w:jc w:val="center"/>
                    <w:rPr>
                      <w:sz w:val="22"/>
                    </w:rPr>
                  </w:pPr>
                  <w:r>
                    <w:rPr>
                      <w:sz w:val="22"/>
                    </w:rPr>
                    <w:t>Частично согласен</w:t>
                  </w:r>
                </w:p>
              </w:tc>
              <w:tc>
                <w:tcPr>
                  <w:tcW w:w="175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pStyle w:val="afd"/>
                    <w:jc w:val="center"/>
                    <w:rPr>
                      <w:sz w:val="22"/>
                    </w:rPr>
                  </w:pPr>
                  <w:r>
                    <w:rPr>
                      <w:sz w:val="22"/>
                    </w:rPr>
                    <w:t>Не согласен</w:t>
                  </w:r>
                </w:p>
              </w:tc>
              <w:tc>
                <w:tcPr>
                  <w:tcW w:w="1932"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spacing w:beforeAutospacing="1" w:after="119" w:line="240" w:lineRule="auto"/>
                    <w:contextualSpacing/>
                    <w:jc w:val="center"/>
                    <w:rPr>
                      <w:rFonts w:ascii="Times New Roman" w:hAnsi="Times New Roman"/>
                      <w:sz w:val="24"/>
                    </w:rPr>
                  </w:pPr>
                  <w:r>
                    <w:rPr>
                      <w:rFonts w:ascii="Times New Roman" w:hAnsi="Times New Roman"/>
                      <w:sz w:val="24"/>
                    </w:rPr>
                    <w:t>Затрудняюсь ответить</w:t>
                  </w:r>
                </w:p>
              </w:tc>
            </w:tr>
            <w:tr w:rsidR="00EB5E20">
              <w:tc>
                <w:tcPr>
                  <w:tcW w:w="297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pStyle w:val="afd"/>
                    <w:rPr>
                      <w:sz w:val="22"/>
                    </w:rPr>
                  </w:pPr>
                  <w:r>
                    <w:rPr>
                      <w:sz w:val="22"/>
                    </w:rPr>
                    <w:t>Я в полной мере участвую в выполнении всех заданий</w:t>
                  </w:r>
                </w:p>
              </w:tc>
              <w:tc>
                <w:tcPr>
                  <w:tcW w:w="1756"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75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75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932"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spacing w:beforeAutospacing="1" w:after="119" w:line="240" w:lineRule="auto"/>
                    <w:contextualSpacing/>
                    <w:rPr>
                      <w:rFonts w:ascii="Times New Roman" w:hAnsi="Times New Roman"/>
                      <w:sz w:val="24"/>
                    </w:rPr>
                  </w:pPr>
                </w:p>
              </w:tc>
            </w:tr>
            <w:tr w:rsidR="00EB5E20">
              <w:tc>
                <w:tcPr>
                  <w:tcW w:w="297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pStyle w:val="afd"/>
                    <w:rPr>
                      <w:sz w:val="22"/>
                    </w:rPr>
                  </w:pPr>
                  <w:r>
                    <w:rPr>
                      <w:sz w:val="22"/>
                    </w:rPr>
                    <w:t>При разногласиях я предлагаю другое решение</w:t>
                  </w:r>
                </w:p>
              </w:tc>
              <w:tc>
                <w:tcPr>
                  <w:tcW w:w="1756"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75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75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932"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spacing w:beforeAutospacing="1" w:after="119" w:line="240" w:lineRule="auto"/>
                    <w:contextualSpacing/>
                    <w:rPr>
                      <w:rFonts w:ascii="Times New Roman" w:hAnsi="Times New Roman"/>
                      <w:sz w:val="24"/>
                    </w:rPr>
                  </w:pPr>
                </w:p>
              </w:tc>
            </w:tr>
            <w:tr w:rsidR="00EB5E20">
              <w:tc>
                <w:tcPr>
                  <w:tcW w:w="297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pStyle w:val="afd"/>
                    <w:rPr>
                      <w:sz w:val="22"/>
                    </w:rPr>
                  </w:pPr>
                  <w:r>
                    <w:rPr>
                      <w:sz w:val="22"/>
                    </w:rPr>
                    <w:t>Большинство решений предложено мной</w:t>
                  </w:r>
                </w:p>
              </w:tc>
              <w:tc>
                <w:tcPr>
                  <w:tcW w:w="1756"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75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75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932"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spacing w:beforeAutospacing="1" w:after="119" w:line="240" w:lineRule="auto"/>
                    <w:contextualSpacing/>
                    <w:rPr>
                      <w:rFonts w:ascii="Times New Roman" w:hAnsi="Times New Roman"/>
                      <w:sz w:val="24"/>
                    </w:rPr>
                  </w:pPr>
                </w:p>
              </w:tc>
            </w:tr>
            <w:tr w:rsidR="00EB5E20">
              <w:tc>
                <w:tcPr>
                  <w:tcW w:w="297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pStyle w:val="afd"/>
                    <w:rPr>
                      <w:sz w:val="22"/>
                    </w:rPr>
                  </w:pPr>
                  <w:r>
                    <w:rPr>
                      <w:sz w:val="22"/>
                    </w:rPr>
                    <w:t>Работать в паре труднее, чем одному (одной)</w:t>
                  </w:r>
                </w:p>
              </w:tc>
              <w:tc>
                <w:tcPr>
                  <w:tcW w:w="1756"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75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75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932"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spacing w:beforeAutospacing="1" w:after="119" w:line="240" w:lineRule="auto"/>
                    <w:contextualSpacing/>
                    <w:rPr>
                      <w:rFonts w:ascii="Times New Roman" w:hAnsi="Times New Roman"/>
                      <w:sz w:val="24"/>
                    </w:rPr>
                  </w:pPr>
                </w:p>
              </w:tc>
            </w:tr>
            <w:tr w:rsidR="00EB5E20">
              <w:tc>
                <w:tcPr>
                  <w:tcW w:w="297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110A13">
                  <w:pPr>
                    <w:pStyle w:val="afd"/>
                    <w:rPr>
                      <w:sz w:val="22"/>
                    </w:rPr>
                  </w:pPr>
                  <w:r>
                    <w:rPr>
                      <w:sz w:val="22"/>
                    </w:rPr>
                    <w:t>Мне интереснее и полезнее работать в паре</w:t>
                  </w:r>
                </w:p>
              </w:tc>
              <w:tc>
                <w:tcPr>
                  <w:tcW w:w="1756"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75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757"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pStyle w:val="afd"/>
                    <w:rPr>
                      <w:sz w:val="22"/>
                    </w:rPr>
                  </w:pPr>
                </w:p>
              </w:tc>
              <w:tc>
                <w:tcPr>
                  <w:tcW w:w="1932"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tcPr>
                <w:p w:rsidR="00EB5E20" w:rsidRDefault="00EB5E20">
                  <w:pPr>
                    <w:spacing w:beforeAutospacing="1" w:after="119" w:line="240" w:lineRule="auto"/>
                    <w:contextualSpacing/>
                    <w:rPr>
                      <w:rFonts w:ascii="Times New Roman" w:hAnsi="Times New Roman"/>
                      <w:sz w:val="24"/>
                    </w:rPr>
                  </w:pPr>
                </w:p>
              </w:tc>
            </w:tr>
          </w:tbl>
          <w:p w:rsidR="00EB5E20" w:rsidRDefault="00EB5E20">
            <w:pPr>
              <w:pStyle w:val="afd"/>
              <w:contextualSpacing/>
              <w:jc w:val="both"/>
            </w:pPr>
          </w:p>
        </w:tc>
      </w:tr>
    </w:tbl>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EB5E20">
      <w:pPr>
        <w:pStyle w:val="afd"/>
        <w:contextualSpacing/>
        <w:jc w:val="center"/>
        <w:outlineLvl w:val="0"/>
      </w:pPr>
    </w:p>
    <w:p w:rsidR="00EB5E20" w:rsidRDefault="00110A13">
      <w:pPr>
        <w:spacing w:after="0" w:line="240" w:lineRule="auto"/>
        <w:jc w:val="center"/>
        <w:rPr>
          <w:rFonts w:ascii="Times New Roman" w:hAnsi="Times New Roman"/>
        </w:rPr>
      </w:pPr>
      <w:r>
        <w:rPr>
          <w:rFonts w:ascii="Times New Roman" w:hAnsi="Times New Roman"/>
          <w:b/>
        </w:rPr>
        <w:t>Итоговая контрольная работа по математике, 3 класс</w:t>
      </w:r>
    </w:p>
    <w:p w:rsidR="00EB5E20" w:rsidRDefault="00110A13">
      <w:pPr>
        <w:spacing w:after="0" w:line="240" w:lineRule="auto"/>
        <w:ind w:left="360"/>
        <w:jc w:val="center"/>
        <w:rPr>
          <w:rFonts w:ascii="Times New Roman" w:hAnsi="Times New Roman"/>
        </w:rPr>
      </w:pPr>
      <w:r>
        <w:rPr>
          <w:rFonts w:ascii="Times New Roman" w:hAnsi="Times New Roman"/>
          <w:b/>
        </w:rPr>
        <w:t xml:space="preserve">Вариант 1 </w:t>
      </w:r>
    </w:p>
    <w:p w:rsidR="00EB5E20" w:rsidRDefault="00110A13">
      <w:pPr>
        <w:spacing w:after="0" w:line="240" w:lineRule="auto"/>
        <w:rPr>
          <w:rFonts w:ascii="Times New Roman" w:hAnsi="Times New Roman"/>
        </w:rPr>
      </w:pPr>
      <w:r>
        <w:rPr>
          <w:rFonts w:ascii="Times New Roman" w:hAnsi="Times New Roman"/>
        </w:rPr>
        <w:t> </w:t>
      </w:r>
    </w:p>
    <w:p w:rsidR="00EB5E20" w:rsidRDefault="00110A13">
      <w:pPr>
        <w:spacing w:after="0" w:line="240" w:lineRule="auto"/>
        <w:rPr>
          <w:rFonts w:ascii="Times New Roman" w:hAnsi="Times New Roman"/>
        </w:rPr>
      </w:pPr>
      <w:r>
        <w:rPr>
          <w:rFonts w:ascii="Times New Roman" w:hAnsi="Times New Roman"/>
        </w:rPr>
        <w:t>1. Решите задачу:</w:t>
      </w:r>
    </w:p>
    <w:p w:rsidR="00EB5E20" w:rsidRDefault="00110A13">
      <w:pPr>
        <w:spacing w:after="0" w:line="240" w:lineRule="auto"/>
        <w:rPr>
          <w:rFonts w:ascii="Times New Roman" w:hAnsi="Times New Roman"/>
        </w:rPr>
      </w:pPr>
      <w:r>
        <w:rPr>
          <w:rFonts w:ascii="Times New Roman" w:hAnsi="Times New Roman"/>
        </w:rPr>
        <w:t xml:space="preserve">Продавец цветов сделал большой букет из 9 роз и несколько маленьких букетов, по 3 розы в каждом букете. Сколько маленьких букетов сделал продавец, если всего у него было 30 роз? </w:t>
      </w:r>
    </w:p>
    <w:p w:rsidR="00EB5E20" w:rsidRDefault="00110A13">
      <w:pPr>
        <w:spacing w:after="0" w:line="240" w:lineRule="auto"/>
        <w:jc w:val="center"/>
        <w:rPr>
          <w:rFonts w:ascii="Times New Roman" w:hAnsi="Times New Roman"/>
        </w:rPr>
      </w:pPr>
      <w:r>
        <w:rPr>
          <w:rFonts w:ascii="Times New Roman" w:hAnsi="Times New Roman"/>
        </w:rPr>
        <w:t> </w:t>
      </w:r>
    </w:p>
    <w:p w:rsidR="00EB5E20" w:rsidRDefault="00110A13">
      <w:pPr>
        <w:spacing w:after="0" w:line="240" w:lineRule="auto"/>
        <w:rPr>
          <w:rFonts w:ascii="Times New Roman" w:hAnsi="Times New Roman"/>
        </w:rPr>
      </w:pPr>
      <w:r>
        <w:rPr>
          <w:rFonts w:ascii="Times New Roman" w:hAnsi="Times New Roman"/>
        </w:rPr>
        <w:t>2. Сравните выражения:</w:t>
      </w:r>
    </w:p>
    <w:p w:rsidR="00EB5E20" w:rsidRDefault="00110A13">
      <w:pPr>
        <w:spacing w:after="0" w:line="240" w:lineRule="auto"/>
        <w:rPr>
          <w:rFonts w:ascii="Times New Roman" w:hAnsi="Times New Roman"/>
        </w:rPr>
      </w:pPr>
      <w:r>
        <w:rPr>
          <w:rFonts w:ascii="Times New Roman" w:hAnsi="Times New Roman"/>
        </w:rPr>
        <w:t>7х8 … 6х9                              4х6 … 9х3</w:t>
      </w:r>
    </w:p>
    <w:p w:rsidR="00EB5E20" w:rsidRDefault="00110A13">
      <w:pPr>
        <w:spacing w:after="0" w:line="240" w:lineRule="auto"/>
        <w:rPr>
          <w:rFonts w:ascii="Times New Roman" w:hAnsi="Times New Roman"/>
        </w:rPr>
      </w:pPr>
      <w:r>
        <w:rPr>
          <w:rFonts w:ascii="Times New Roman" w:hAnsi="Times New Roman"/>
        </w:rPr>
        <w:t>36:9 … 42:7                            27:3 … 56:8</w:t>
      </w:r>
    </w:p>
    <w:p w:rsidR="00EB5E20" w:rsidRDefault="00110A13">
      <w:pPr>
        <w:spacing w:after="0" w:line="240" w:lineRule="auto"/>
        <w:jc w:val="center"/>
        <w:rPr>
          <w:rFonts w:ascii="Times New Roman" w:hAnsi="Times New Roman"/>
        </w:rPr>
      </w:pPr>
      <w:r>
        <w:rPr>
          <w:rFonts w:ascii="Times New Roman" w:hAnsi="Times New Roman"/>
        </w:rPr>
        <w:t> </w:t>
      </w:r>
    </w:p>
    <w:p w:rsidR="00EB5E20" w:rsidRDefault="00110A13">
      <w:pPr>
        <w:spacing w:after="0" w:line="240" w:lineRule="auto"/>
        <w:rPr>
          <w:rFonts w:ascii="Times New Roman" w:hAnsi="Times New Roman"/>
        </w:rPr>
      </w:pPr>
      <w:r>
        <w:rPr>
          <w:rFonts w:ascii="Times New Roman" w:hAnsi="Times New Roman"/>
        </w:rPr>
        <w:t>3. Выполните вычисления:</w:t>
      </w:r>
    </w:p>
    <w:p w:rsidR="00EB5E20" w:rsidRDefault="00110A13">
      <w:pPr>
        <w:spacing w:after="0" w:line="240" w:lineRule="auto"/>
        <w:rPr>
          <w:rFonts w:ascii="Times New Roman" w:hAnsi="Times New Roman"/>
        </w:rPr>
      </w:pPr>
      <w:r>
        <w:rPr>
          <w:rFonts w:ascii="Times New Roman" w:hAnsi="Times New Roman"/>
        </w:rPr>
        <w:t>70:14х13=                   92: (46:2)х2=                          170+320-200=</w:t>
      </w:r>
    </w:p>
    <w:p w:rsidR="00EB5E20" w:rsidRDefault="00110A13">
      <w:pPr>
        <w:spacing w:after="0" w:line="240" w:lineRule="auto"/>
        <w:rPr>
          <w:rFonts w:ascii="Times New Roman" w:hAnsi="Times New Roman"/>
        </w:rPr>
      </w:pPr>
      <w:r>
        <w:rPr>
          <w:rFonts w:ascii="Times New Roman" w:hAnsi="Times New Roman"/>
        </w:rPr>
        <w:t>54: (90:5)=                   (610+20):7:90=                       480:6+780=</w:t>
      </w:r>
    </w:p>
    <w:p w:rsidR="00EB5E20" w:rsidRDefault="00110A13">
      <w:pPr>
        <w:spacing w:after="0" w:line="240" w:lineRule="auto"/>
        <w:rPr>
          <w:rFonts w:ascii="Times New Roman" w:hAnsi="Times New Roman"/>
        </w:rPr>
      </w:pPr>
      <w:r>
        <w:rPr>
          <w:rFonts w:ascii="Times New Roman" w:hAnsi="Times New Roman"/>
        </w:rPr>
        <w:t> </w:t>
      </w:r>
    </w:p>
    <w:p w:rsidR="00EB5E20" w:rsidRDefault="00110A13">
      <w:pPr>
        <w:spacing w:after="0" w:line="240" w:lineRule="auto"/>
        <w:rPr>
          <w:rFonts w:ascii="Times New Roman" w:hAnsi="Times New Roman"/>
        </w:rPr>
      </w:pPr>
      <w:r>
        <w:rPr>
          <w:rFonts w:ascii="Times New Roman" w:hAnsi="Times New Roman"/>
        </w:rPr>
        <w:t>4. Запишите числа в порядке возрастания:</w:t>
      </w:r>
    </w:p>
    <w:p w:rsidR="00EB5E20" w:rsidRDefault="00110A13">
      <w:pPr>
        <w:spacing w:after="0" w:line="240" w:lineRule="auto"/>
        <w:rPr>
          <w:rFonts w:ascii="Times New Roman" w:hAnsi="Times New Roman"/>
        </w:rPr>
      </w:pPr>
      <w:r>
        <w:rPr>
          <w:rFonts w:ascii="Times New Roman" w:hAnsi="Times New Roman"/>
        </w:rPr>
        <w:t>            276,   720, 627, 270, 762, 267, 726, 672, 260, 706.</w:t>
      </w:r>
    </w:p>
    <w:p w:rsidR="00EB5E20" w:rsidRDefault="00110A13">
      <w:pPr>
        <w:spacing w:after="0" w:line="240" w:lineRule="auto"/>
        <w:rPr>
          <w:rFonts w:ascii="Times New Roman" w:hAnsi="Times New Roman"/>
        </w:rPr>
      </w:pPr>
      <w:r>
        <w:rPr>
          <w:rFonts w:ascii="Times New Roman" w:hAnsi="Times New Roman"/>
        </w:rPr>
        <w:t> </w:t>
      </w:r>
    </w:p>
    <w:p w:rsidR="00EB5E20" w:rsidRDefault="00110A13">
      <w:pPr>
        <w:spacing w:after="0" w:line="240" w:lineRule="auto"/>
        <w:rPr>
          <w:rFonts w:ascii="Times New Roman" w:hAnsi="Times New Roman"/>
        </w:rPr>
      </w:pPr>
      <w:r>
        <w:rPr>
          <w:rFonts w:ascii="Times New Roman" w:hAnsi="Times New Roman"/>
        </w:rPr>
        <w:t>5. Геометрическая задача:</w:t>
      </w:r>
    </w:p>
    <w:p w:rsidR="00EB5E20" w:rsidRDefault="00110A13">
      <w:pPr>
        <w:spacing w:after="0" w:line="240" w:lineRule="auto"/>
        <w:rPr>
          <w:rFonts w:ascii="Times New Roman" w:hAnsi="Times New Roman"/>
        </w:rPr>
      </w:pPr>
      <w:r>
        <w:rPr>
          <w:rFonts w:ascii="Times New Roman" w:hAnsi="Times New Roman"/>
        </w:rPr>
        <w:t>Ширина прямоугольника 7см, а длина в 2 раза больше ширины. Вычислите периметр этого прямоугольника и площадь.</w:t>
      </w:r>
    </w:p>
    <w:p w:rsidR="00EB5E20" w:rsidRDefault="00110A13">
      <w:pPr>
        <w:spacing w:after="0" w:line="240" w:lineRule="auto"/>
        <w:rPr>
          <w:rFonts w:ascii="Times New Roman" w:hAnsi="Times New Roman"/>
        </w:rPr>
      </w:pPr>
      <w:r>
        <w:rPr>
          <w:rFonts w:ascii="Times New Roman" w:hAnsi="Times New Roman"/>
        </w:rPr>
        <w:t> </w:t>
      </w:r>
    </w:p>
    <w:p w:rsidR="00EB5E20" w:rsidRDefault="00110A13">
      <w:pPr>
        <w:spacing w:after="0" w:line="240" w:lineRule="auto"/>
        <w:rPr>
          <w:rFonts w:ascii="Times New Roman" w:hAnsi="Times New Roman"/>
        </w:rPr>
      </w:pPr>
      <w:r>
        <w:rPr>
          <w:rFonts w:ascii="Times New Roman" w:hAnsi="Times New Roman"/>
        </w:rPr>
        <w:t>6. * Доктор прописал семерым гномам принимать каждому по 3 таблетки в день в течение недели и дал им 9 упаковок лекарства по 20 таблеток в каждой. Хватит ли гномам пилюль?</w:t>
      </w:r>
    </w:p>
    <w:p w:rsidR="00EB5E20" w:rsidRDefault="00EB5E20">
      <w:pPr>
        <w:spacing w:after="0" w:line="240" w:lineRule="auto"/>
        <w:jc w:val="center"/>
        <w:rPr>
          <w:rFonts w:ascii="Times New Roman" w:hAnsi="Times New Roman"/>
          <w:b/>
        </w:rPr>
      </w:pPr>
    </w:p>
    <w:p w:rsidR="00EB5E20" w:rsidRDefault="00110A13">
      <w:pPr>
        <w:spacing w:after="0" w:line="240" w:lineRule="auto"/>
        <w:jc w:val="center"/>
        <w:rPr>
          <w:rFonts w:ascii="Times New Roman" w:hAnsi="Times New Roman"/>
          <w:b/>
        </w:rPr>
      </w:pPr>
      <w:r>
        <w:rPr>
          <w:rFonts w:ascii="Times New Roman" w:hAnsi="Times New Roman"/>
          <w:b/>
        </w:rPr>
        <w:t>Итоговая контрольная работа по математике, 3 класс</w:t>
      </w:r>
    </w:p>
    <w:p w:rsidR="00EB5E20" w:rsidRDefault="00110A13">
      <w:pPr>
        <w:spacing w:after="0" w:line="240" w:lineRule="auto"/>
        <w:rPr>
          <w:rFonts w:ascii="Times New Roman" w:hAnsi="Times New Roman"/>
          <w:b/>
        </w:rPr>
      </w:pPr>
      <w:r>
        <w:rPr>
          <w:rFonts w:ascii="Times New Roman" w:hAnsi="Times New Roman"/>
          <w:b/>
        </w:rPr>
        <w:t> </w:t>
      </w:r>
    </w:p>
    <w:p w:rsidR="00EB5E20" w:rsidRDefault="00110A13">
      <w:pPr>
        <w:spacing w:after="0" w:line="240" w:lineRule="auto"/>
        <w:ind w:left="360"/>
        <w:jc w:val="center"/>
        <w:rPr>
          <w:rFonts w:ascii="Times New Roman" w:hAnsi="Times New Roman"/>
        </w:rPr>
      </w:pPr>
      <w:r>
        <w:rPr>
          <w:rFonts w:ascii="Times New Roman" w:hAnsi="Times New Roman"/>
          <w:b/>
        </w:rPr>
        <w:t xml:space="preserve">Вариант 2 </w:t>
      </w:r>
    </w:p>
    <w:p w:rsidR="00EB5E20" w:rsidRDefault="00110A13">
      <w:pPr>
        <w:spacing w:after="0" w:line="240" w:lineRule="auto"/>
        <w:rPr>
          <w:rFonts w:ascii="Times New Roman" w:hAnsi="Times New Roman"/>
        </w:rPr>
      </w:pPr>
      <w:r>
        <w:rPr>
          <w:rFonts w:ascii="Times New Roman" w:hAnsi="Times New Roman"/>
        </w:rPr>
        <w:t> </w:t>
      </w:r>
    </w:p>
    <w:p w:rsidR="00EB5E20" w:rsidRDefault="00110A13">
      <w:pPr>
        <w:spacing w:after="0" w:line="240" w:lineRule="auto"/>
        <w:rPr>
          <w:rFonts w:ascii="Times New Roman" w:hAnsi="Times New Roman"/>
        </w:rPr>
      </w:pPr>
      <w:r>
        <w:rPr>
          <w:rFonts w:ascii="Times New Roman" w:hAnsi="Times New Roman"/>
        </w:rPr>
        <w:t>1. Решите задачу:</w:t>
      </w:r>
    </w:p>
    <w:p w:rsidR="00EB5E20" w:rsidRDefault="00110A13">
      <w:pPr>
        <w:spacing w:after="0" w:line="240" w:lineRule="auto"/>
        <w:rPr>
          <w:rFonts w:ascii="Times New Roman" w:hAnsi="Times New Roman"/>
        </w:rPr>
      </w:pPr>
      <w:r>
        <w:rPr>
          <w:rFonts w:ascii="Times New Roman" w:hAnsi="Times New Roman"/>
        </w:rPr>
        <w:t xml:space="preserve">Продавцы украсили большую витрину магазина 15 синими мячами, а остальные витрины украсили красными мячами, по 6 мячей в каждой витрине. Сколько витрин украсили красными мячами, если всего для украшения витрин приготовили 39 мячей? </w:t>
      </w:r>
    </w:p>
    <w:p w:rsidR="00EB5E20" w:rsidRDefault="00110A13">
      <w:pPr>
        <w:spacing w:after="0" w:line="240" w:lineRule="auto"/>
        <w:jc w:val="center"/>
        <w:rPr>
          <w:rFonts w:ascii="Times New Roman" w:hAnsi="Times New Roman"/>
        </w:rPr>
      </w:pPr>
      <w:r>
        <w:rPr>
          <w:rFonts w:ascii="Times New Roman" w:hAnsi="Times New Roman"/>
        </w:rPr>
        <w:t> </w:t>
      </w:r>
    </w:p>
    <w:p w:rsidR="00EB5E20" w:rsidRDefault="00110A13">
      <w:pPr>
        <w:spacing w:after="0" w:line="240" w:lineRule="auto"/>
        <w:rPr>
          <w:rFonts w:ascii="Times New Roman" w:hAnsi="Times New Roman"/>
        </w:rPr>
      </w:pPr>
      <w:r>
        <w:rPr>
          <w:rFonts w:ascii="Times New Roman" w:hAnsi="Times New Roman"/>
        </w:rPr>
        <w:t>2. Сравните выражения:</w:t>
      </w:r>
    </w:p>
    <w:p w:rsidR="00EB5E20" w:rsidRDefault="00110A13">
      <w:pPr>
        <w:spacing w:after="0" w:line="240" w:lineRule="auto"/>
        <w:rPr>
          <w:rFonts w:ascii="Times New Roman" w:hAnsi="Times New Roman"/>
        </w:rPr>
      </w:pPr>
      <w:r>
        <w:rPr>
          <w:rFonts w:ascii="Times New Roman" w:hAnsi="Times New Roman"/>
        </w:rPr>
        <w:t>6х7 .. 9х4                                3х8 .. 2х9</w:t>
      </w:r>
    </w:p>
    <w:p w:rsidR="00EB5E20" w:rsidRDefault="00110A13">
      <w:pPr>
        <w:spacing w:after="0" w:line="240" w:lineRule="auto"/>
        <w:rPr>
          <w:rFonts w:ascii="Times New Roman" w:hAnsi="Times New Roman"/>
        </w:rPr>
      </w:pPr>
      <w:r>
        <w:rPr>
          <w:rFonts w:ascii="Times New Roman" w:hAnsi="Times New Roman"/>
        </w:rPr>
        <w:t>48:6 … 54:9                            24:3 … 36:6</w:t>
      </w:r>
    </w:p>
    <w:p w:rsidR="00EB5E20" w:rsidRDefault="00110A13">
      <w:pPr>
        <w:spacing w:after="0" w:line="240" w:lineRule="auto"/>
        <w:jc w:val="center"/>
        <w:rPr>
          <w:rFonts w:ascii="Times New Roman" w:hAnsi="Times New Roman"/>
        </w:rPr>
      </w:pPr>
      <w:r>
        <w:rPr>
          <w:rFonts w:ascii="Times New Roman" w:hAnsi="Times New Roman"/>
        </w:rPr>
        <w:t> </w:t>
      </w:r>
    </w:p>
    <w:p w:rsidR="00EB5E20" w:rsidRDefault="00110A13">
      <w:pPr>
        <w:spacing w:after="0" w:line="240" w:lineRule="auto"/>
        <w:rPr>
          <w:rFonts w:ascii="Times New Roman" w:hAnsi="Times New Roman"/>
        </w:rPr>
      </w:pPr>
      <w:r>
        <w:rPr>
          <w:rFonts w:ascii="Times New Roman" w:hAnsi="Times New Roman"/>
        </w:rPr>
        <w:t>3. Выполните вычисления:</w:t>
      </w:r>
    </w:p>
    <w:p w:rsidR="00EB5E20" w:rsidRDefault="00110A13">
      <w:pPr>
        <w:spacing w:after="0" w:line="240" w:lineRule="auto"/>
        <w:rPr>
          <w:rFonts w:ascii="Times New Roman" w:hAnsi="Times New Roman"/>
        </w:rPr>
      </w:pPr>
      <w:r>
        <w:rPr>
          <w:rFonts w:ascii="Times New Roman" w:hAnsi="Times New Roman"/>
        </w:rPr>
        <w:t>80:16х2=                     84:(42:2)х3=                           250+430-300=</w:t>
      </w:r>
    </w:p>
    <w:p w:rsidR="00EB5E20" w:rsidRDefault="00110A13">
      <w:pPr>
        <w:spacing w:after="0" w:line="240" w:lineRule="auto"/>
        <w:rPr>
          <w:rFonts w:ascii="Times New Roman" w:hAnsi="Times New Roman"/>
        </w:rPr>
      </w:pPr>
      <w:r>
        <w:rPr>
          <w:rFonts w:ascii="Times New Roman" w:hAnsi="Times New Roman"/>
        </w:rPr>
        <w:t>57:(76:4)=                    (530+10):9:60=                       420:7+590=</w:t>
      </w:r>
    </w:p>
    <w:p w:rsidR="00EB5E20" w:rsidRDefault="00110A13">
      <w:pPr>
        <w:spacing w:after="0" w:line="240" w:lineRule="auto"/>
        <w:rPr>
          <w:rFonts w:ascii="Times New Roman" w:hAnsi="Times New Roman"/>
        </w:rPr>
      </w:pPr>
      <w:r>
        <w:rPr>
          <w:rFonts w:ascii="Times New Roman" w:hAnsi="Times New Roman"/>
        </w:rPr>
        <w:t> </w:t>
      </w:r>
    </w:p>
    <w:p w:rsidR="00EB5E20" w:rsidRDefault="00110A13">
      <w:pPr>
        <w:spacing w:after="0" w:line="240" w:lineRule="auto"/>
        <w:rPr>
          <w:rFonts w:ascii="Times New Roman" w:hAnsi="Times New Roman"/>
        </w:rPr>
      </w:pPr>
      <w:r>
        <w:rPr>
          <w:rFonts w:ascii="Times New Roman" w:hAnsi="Times New Roman"/>
        </w:rPr>
        <w:t>4. Запишите числа в порядке убывания:</w:t>
      </w:r>
    </w:p>
    <w:p w:rsidR="00EB5E20" w:rsidRDefault="00110A13">
      <w:pPr>
        <w:spacing w:after="0" w:line="240" w:lineRule="auto"/>
        <w:rPr>
          <w:rFonts w:ascii="Times New Roman" w:hAnsi="Times New Roman"/>
        </w:rPr>
      </w:pPr>
      <w:r>
        <w:rPr>
          <w:rFonts w:ascii="Times New Roman" w:hAnsi="Times New Roman"/>
        </w:rPr>
        <w:t>            513, 310, 315, 531, 301, 503, 351, 350, 530, 305.</w:t>
      </w:r>
    </w:p>
    <w:p w:rsidR="00EB5E20" w:rsidRDefault="00110A13">
      <w:pPr>
        <w:spacing w:after="0" w:line="240" w:lineRule="auto"/>
        <w:rPr>
          <w:rFonts w:ascii="Times New Roman" w:hAnsi="Times New Roman"/>
        </w:rPr>
      </w:pPr>
      <w:r>
        <w:rPr>
          <w:rFonts w:ascii="Times New Roman" w:hAnsi="Times New Roman"/>
        </w:rPr>
        <w:t> </w:t>
      </w:r>
    </w:p>
    <w:p w:rsidR="00EB5E20" w:rsidRDefault="00110A13">
      <w:pPr>
        <w:spacing w:after="0" w:line="240" w:lineRule="auto"/>
        <w:rPr>
          <w:rFonts w:ascii="Times New Roman" w:hAnsi="Times New Roman"/>
        </w:rPr>
      </w:pPr>
      <w:r>
        <w:rPr>
          <w:rFonts w:ascii="Times New Roman" w:hAnsi="Times New Roman"/>
        </w:rPr>
        <w:t>5. Геометрическая задача:</w:t>
      </w:r>
    </w:p>
    <w:p w:rsidR="00EB5E20" w:rsidRDefault="00110A13">
      <w:pPr>
        <w:spacing w:after="0" w:line="240" w:lineRule="auto"/>
        <w:rPr>
          <w:rFonts w:ascii="Times New Roman" w:hAnsi="Times New Roman"/>
        </w:rPr>
      </w:pPr>
      <w:r>
        <w:rPr>
          <w:rFonts w:ascii="Times New Roman" w:hAnsi="Times New Roman"/>
        </w:rPr>
        <w:t>Длина прямоугольника равна 1дм 2см, а ширина в 2 раза меньше длины. Вычислите периметр этого прямоугольника и площадь.</w:t>
      </w:r>
    </w:p>
    <w:p w:rsidR="00EB5E20" w:rsidRDefault="00110A13">
      <w:pPr>
        <w:spacing w:after="0" w:line="240" w:lineRule="auto"/>
        <w:rPr>
          <w:rFonts w:ascii="Times New Roman" w:hAnsi="Times New Roman"/>
        </w:rPr>
      </w:pPr>
      <w:r>
        <w:rPr>
          <w:rFonts w:ascii="Times New Roman" w:hAnsi="Times New Roman"/>
        </w:rPr>
        <w:t> </w:t>
      </w:r>
    </w:p>
    <w:p w:rsidR="00EB5E20" w:rsidRDefault="00110A13">
      <w:pPr>
        <w:spacing w:after="0" w:line="240" w:lineRule="auto"/>
        <w:rPr>
          <w:rFonts w:ascii="Times New Roman" w:hAnsi="Times New Roman"/>
        </w:rPr>
      </w:pPr>
      <w:r>
        <w:rPr>
          <w:rFonts w:ascii="Times New Roman" w:hAnsi="Times New Roman"/>
        </w:rPr>
        <w:t>6. * Вини – Пух, Братец Кролик и Пятачок вместе съели 7 банок сгущенки. Пятачок съел в два раза меньше Братца Кролика, а Братец Кролик – в два раза меньше Вини – Пуха. Кто сколько сгущенки съел?</w:t>
      </w:r>
    </w:p>
    <w:p w:rsidR="00EB5E20" w:rsidRDefault="00EB5E20"/>
    <w:p w:rsidR="00EB5E20" w:rsidRDefault="00EB5E20">
      <w:pPr>
        <w:pStyle w:val="afd"/>
        <w:contextualSpacing/>
        <w:jc w:val="center"/>
        <w:outlineLvl w:val="0"/>
      </w:pPr>
    </w:p>
    <w:sectPr w:rsidR="00EB5E20">
      <w:headerReference w:type="default" r:id="rId22"/>
      <w:pgSz w:w="11906" w:h="16838"/>
      <w:pgMar w:top="1134" w:right="567" w:bottom="567"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410" w:rsidRDefault="00FC1410">
      <w:pPr>
        <w:spacing w:after="0" w:line="240" w:lineRule="auto"/>
      </w:pPr>
      <w:r>
        <w:separator/>
      </w:r>
    </w:p>
  </w:endnote>
  <w:endnote w:type="continuationSeparator" w:id="0">
    <w:p w:rsidR="00FC1410" w:rsidRDefault="00FC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NewtonCSanPi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MS PMincho">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410" w:rsidRDefault="00FC1410">
      <w:pPr>
        <w:spacing w:after="0" w:line="240" w:lineRule="auto"/>
      </w:pPr>
      <w:r>
        <w:separator/>
      </w:r>
    </w:p>
  </w:footnote>
  <w:footnote w:type="continuationSeparator" w:id="0">
    <w:p w:rsidR="00FC1410" w:rsidRDefault="00FC1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0" w:rsidRDefault="00110A13">
    <w:pPr>
      <w:framePr w:wrap="around" w:vAnchor="text" w:hAnchor="margin" w:xAlign="right" w:y="1"/>
    </w:pPr>
    <w:r>
      <w:fldChar w:fldCharType="begin"/>
    </w:r>
    <w:r>
      <w:instrText xml:space="preserve">PAGE </w:instrText>
    </w:r>
    <w:r>
      <w:fldChar w:fldCharType="separate"/>
    </w:r>
    <w:r w:rsidR="00786A30">
      <w:rPr>
        <w:noProof/>
      </w:rPr>
      <w:t>2</w:t>
    </w:r>
    <w:r>
      <w:fldChar w:fldCharType="end"/>
    </w:r>
  </w:p>
  <w:p w:rsidR="00EB5E20" w:rsidRDefault="00EB5E20">
    <w:pPr>
      <w:pStyle w:val="aa"/>
      <w:jc w:val="right"/>
    </w:pPr>
  </w:p>
  <w:p w:rsidR="00EB5E20" w:rsidRDefault="00EB5E2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0" w:rsidRDefault="00110A13">
    <w:pPr>
      <w:framePr w:wrap="around" w:vAnchor="text" w:hAnchor="margin" w:xAlign="right" w:y="1"/>
    </w:pPr>
    <w:r>
      <w:fldChar w:fldCharType="begin"/>
    </w:r>
    <w:r>
      <w:instrText xml:space="preserve">PAGE </w:instrText>
    </w:r>
    <w:r>
      <w:fldChar w:fldCharType="separate"/>
    </w:r>
    <w:r w:rsidR="00944CA3">
      <w:rPr>
        <w:noProof/>
      </w:rPr>
      <w:t>227</w:t>
    </w:r>
    <w:r>
      <w:fldChar w:fldCharType="end"/>
    </w:r>
  </w:p>
  <w:p w:rsidR="00EB5E20" w:rsidRDefault="00EB5E20">
    <w:pPr>
      <w:pStyle w:val="aa"/>
      <w:jc w:val="right"/>
    </w:pPr>
  </w:p>
  <w:p w:rsidR="00EB5E20" w:rsidRDefault="00EB5E2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0" w:rsidRDefault="00110A13">
    <w:pPr>
      <w:framePr w:wrap="around" w:vAnchor="text" w:hAnchor="margin" w:xAlign="right" w:y="1"/>
    </w:pPr>
    <w:r>
      <w:fldChar w:fldCharType="begin"/>
    </w:r>
    <w:r>
      <w:instrText xml:space="preserve">PAGE </w:instrText>
    </w:r>
    <w:r>
      <w:fldChar w:fldCharType="separate"/>
    </w:r>
    <w:r w:rsidR="00944CA3">
      <w:rPr>
        <w:noProof/>
      </w:rPr>
      <w:t>251</w:t>
    </w:r>
    <w:r>
      <w:fldChar w:fldCharType="end"/>
    </w:r>
  </w:p>
  <w:p w:rsidR="00EB5E20" w:rsidRDefault="00EB5E20">
    <w:pPr>
      <w:pStyle w:val="aa"/>
      <w:jc w:val="right"/>
    </w:pPr>
  </w:p>
  <w:p w:rsidR="00EB5E20" w:rsidRDefault="00EB5E20">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0" w:rsidRDefault="00110A13">
    <w:pPr>
      <w:framePr w:wrap="around" w:vAnchor="text" w:hAnchor="margin" w:xAlign="right" w:y="1"/>
    </w:pPr>
    <w:r>
      <w:fldChar w:fldCharType="begin"/>
    </w:r>
    <w:r>
      <w:instrText xml:space="preserve">PAGE </w:instrText>
    </w:r>
    <w:r>
      <w:fldChar w:fldCharType="separate"/>
    </w:r>
    <w:r w:rsidR="00944CA3">
      <w:rPr>
        <w:noProof/>
      </w:rPr>
      <w:t>256</w:t>
    </w:r>
    <w:r>
      <w:fldChar w:fldCharType="end"/>
    </w:r>
  </w:p>
  <w:p w:rsidR="00EB5E20" w:rsidRDefault="00EB5E20">
    <w:pPr>
      <w:pStyle w:val="aa"/>
      <w:jc w:val="right"/>
    </w:pPr>
  </w:p>
  <w:p w:rsidR="00EB5E20" w:rsidRDefault="00EB5E20">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0" w:rsidRDefault="00110A13">
    <w:pPr>
      <w:framePr w:wrap="around" w:vAnchor="text" w:hAnchor="margin" w:xAlign="right" w:y="1"/>
    </w:pPr>
    <w:r>
      <w:fldChar w:fldCharType="begin"/>
    </w:r>
    <w:r>
      <w:instrText xml:space="preserve">PAGE </w:instrText>
    </w:r>
    <w:r>
      <w:fldChar w:fldCharType="separate"/>
    </w:r>
    <w:r w:rsidR="00944CA3">
      <w:rPr>
        <w:noProof/>
      </w:rPr>
      <w:t>261</w:t>
    </w:r>
    <w:r>
      <w:fldChar w:fldCharType="end"/>
    </w:r>
  </w:p>
  <w:p w:rsidR="00EB5E20" w:rsidRDefault="00EB5E20">
    <w:pPr>
      <w:pStyle w:val="aa"/>
      <w:jc w:val="right"/>
    </w:pPr>
  </w:p>
  <w:p w:rsidR="00EB5E20" w:rsidRDefault="00EB5E2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FFA"/>
    <w:multiLevelType w:val="multilevel"/>
    <w:tmpl w:val="001EBCDC"/>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13C11BF"/>
    <w:multiLevelType w:val="multilevel"/>
    <w:tmpl w:val="19FE6428"/>
    <w:lvl w:ilvl="0">
      <w:numFmt w:val="bullet"/>
      <w:lvlText w:val="•"/>
      <w:lvlJc w:val="left"/>
      <w:pPr>
        <w:ind w:left="1428" w:hanging="360"/>
      </w:pPr>
      <w:rPr>
        <w:rFonts w:ascii="Times New Roman" w:hAnsi="Times New Roman"/>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2" w15:restartNumberingAfterBreak="0">
    <w:nsid w:val="01AD05FC"/>
    <w:multiLevelType w:val="multilevel"/>
    <w:tmpl w:val="740C539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34060C8"/>
    <w:multiLevelType w:val="multilevel"/>
    <w:tmpl w:val="6428C02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44E5AAB"/>
    <w:multiLevelType w:val="multilevel"/>
    <w:tmpl w:val="11A084F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46F4DF1"/>
    <w:multiLevelType w:val="multilevel"/>
    <w:tmpl w:val="95B6CEE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056C430C"/>
    <w:multiLevelType w:val="multilevel"/>
    <w:tmpl w:val="AD6CB07E"/>
    <w:lvl w:ilvl="0">
      <w:start w:val="1"/>
      <w:numFmt w:val="bullet"/>
      <w:lvlText w:val=""/>
      <w:lvlJc w:val="left"/>
      <w:pPr>
        <w:tabs>
          <w:tab w:val="left" w:pos="2138"/>
        </w:tabs>
        <w:ind w:left="2138" w:hanging="360"/>
      </w:pPr>
      <w:rPr>
        <w:rFonts w:ascii="Symbol" w:hAnsi="Symbol"/>
      </w:rPr>
    </w:lvl>
    <w:lvl w:ilvl="1">
      <w:start w:val="1"/>
      <w:numFmt w:val="bullet"/>
      <w:lvlText w:val="o"/>
      <w:lvlJc w:val="left"/>
      <w:pPr>
        <w:tabs>
          <w:tab w:val="left" w:pos="2007"/>
        </w:tabs>
        <w:ind w:left="2007" w:hanging="360"/>
      </w:pPr>
      <w:rPr>
        <w:rFonts w:ascii="Courier New" w:hAnsi="Courier New"/>
      </w:rPr>
    </w:lvl>
    <w:lvl w:ilvl="2">
      <w:start w:val="1"/>
      <w:numFmt w:val="bullet"/>
      <w:lvlText w:val=""/>
      <w:lvlJc w:val="left"/>
      <w:pPr>
        <w:tabs>
          <w:tab w:val="left" w:pos="2727"/>
        </w:tabs>
        <w:ind w:left="2727" w:hanging="360"/>
      </w:pPr>
      <w:rPr>
        <w:rFonts w:ascii="Wingdings" w:hAnsi="Wingdings"/>
      </w:rPr>
    </w:lvl>
    <w:lvl w:ilvl="3">
      <w:start w:val="1"/>
      <w:numFmt w:val="bullet"/>
      <w:lvlText w:val=""/>
      <w:lvlJc w:val="left"/>
      <w:pPr>
        <w:tabs>
          <w:tab w:val="left" w:pos="3447"/>
        </w:tabs>
        <w:ind w:left="3447" w:hanging="360"/>
      </w:pPr>
      <w:rPr>
        <w:rFonts w:ascii="Symbol" w:hAnsi="Symbol"/>
      </w:rPr>
    </w:lvl>
    <w:lvl w:ilvl="4">
      <w:start w:val="1"/>
      <w:numFmt w:val="bullet"/>
      <w:lvlText w:val="o"/>
      <w:lvlJc w:val="left"/>
      <w:pPr>
        <w:tabs>
          <w:tab w:val="left" w:pos="4167"/>
        </w:tabs>
        <w:ind w:left="4167" w:hanging="360"/>
      </w:pPr>
      <w:rPr>
        <w:rFonts w:ascii="Courier New" w:hAnsi="Courier New"/>
      </w:rPr>
    </w:lvl>
    <w:lvl w:ilvl="5">
      <w:start w:val="1"/>
      <w:numFmt w:val="bullet"/>
      <w:lvlText w:val=""/>
      <w:lvlJc w:val="left"/>
      <w:pPr>
        <w:tabs>
          <w:tab w:val="left" w:pos="4887"/>
        </w:tabs>
        <w:ind w:left="4887" w:hanging="360"/>
      </w:pPr>
      <w:rPr>
        <w:rFonts w:ascii="Wingdings" w:hAnsi="Wingdings"/>
      </w:rPr>
    </w:lvl>
    <w:lvl w:ilvl="6">
      <w:start w:val="1"/>
      <w:numFmt w:val="bullet"/>
      <w:lvlText w:val=""/>
      <w:lvlJc w:val="left"/>
      <w:pPr>
        <w:tabs>
          <w:tab w:val="left" w:pos="5607"/>
        </w:tabs>
        <w:ind w:left="5607" w:hanging="360"/>
      </w:pPr>
      <w:rPr>
        <w:rFonts w:ascii="Symbol" w:hAnsi="Symbol"/>
      </w:rPr>
    </w:lvl>
    <w:lvl w:ilvl="7">
      <w:start w:val="1"/>
      <w:numFmt w:val="bullet"/>
      <w:lvlText w:val="o"/>
      <w:lvlJc w:val="left"/>
      <w:pPr>
        <w:tabs>
          <w:tab w:val="left" w:pos="6327"/>
        </w:tabs>
        <w:ind w:left="6327" w:hanging="360"/>
      </w:pPr>
      <w:rPr>
        <w:rFonts w:ascii="Courier New" w:hAnsi="Courier New"/>
      </w:rPr>
    </w:lvl>
    <w:lvl w:ilvl="8">
      <w:start w:val="1"/>
      <w:numFmt w:val="bullet"/>
      <w:lvlText w:val=""/>
      <w:lvlJc w:val="left"/>
      <w:pPr>
        <w:tabs>
          <w:tab w:val="left" w:pos="7047"/>
        </w:tabs>
        <w:ind w:left="7047" w:hanging="360"/>
      </w:pPr>
      <w:rPr>
        <w:rFonts w:ascii="Wingdings" w:hAnsi="Wingdings"/>
      </w:rPr>
    </w:lvl>
  </w:abstractNum>
  <w:abstractNum w:abstractNumId="7" w15:restartNumberingAfterBreak="0">
    <w:nsid w:val="06A80413"/>
    <w:multiLevelType w:val="multilevel"/>
    <w:tmpl w:val="E2C40952"/>
    <w:lvl w:ilvl="0">
      <w:start w:val="1"/>
      <w:numFmt w:val="decimal"/>
      <w:lvlText w:val="%1."/>
      <w:lvlJc w:val="left"/>
      <w:pPr>
        <w:ind w:left="814" w:hanging="360"/>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8" w15:restartNumberingAfterBreak="0">
    <w:nsid w:val="06F521FA"/>
    <w:multiLevelType w:val="multilevel"/>
    <w:tmpl w:val="5198AF9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07045831"/>
    <w:multiLevelType w:val="multilevel"/>
    <w:tmpl w:val="146855D6"/>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084C6BE0"/>
    <w:multiLevelType w:val="multilevel"/>
    <w:tmpl w:val="77E889D4"/>
    <w:lvl w:ilvl="0">
      <w:start w:val="1"/>
      <w:numFmt w:val="bullet"/>
      <w:lvlText w:val=""/>
      <w:lvlJc w:val="left"/>
      <w:pPr>
        <w:tabs>
          <w:tab w:val="left" w:pos="938"/>
        </w:tabs>
        <w:ind w:left="938" w:hanging="360"/>
      </w:pPr>
      <w:rPr>
        <w:rFonts w:ascii="Symbol" w:hAnsi="Symbol"/>
      </w:rPr>
    </w:lvl>
    <w:lvl w:ilvl="1">
      <w:start w:val="1"/>
      <w:numFmt w:val="bullet"/>
      <w:lvlText w:val="o"/>
      <w:lvlJc w:val="left"/>
      <w:pPr>
        <w:tabs>
          <w:tab w:val="left" w:pos="1658"/>
        </w:tabs>
        <w:ind w:left="1658" w:hanging="360"/>
      </w:pPr>
      <w:rPr>
        <w:rFonts w:ascii="Courier New" w:hAnsi="Courier New"/>
      </w:rPr>
    </w:lvl>
    <w:lvl w:ilvl="2">
      <w:start w:val="1"/>
      <w:numFmt w:val="bullet"/>
      <w:lvlText w:val=""/>
      <w:lvlJc w:val="left"/>
      <w:pPr>
        <w:tabs>
          <w:tab w:val="left" w:pos="2378"/>
        </w:tabs>
        <w:ind w:left="2378" w:hanging="360"/>
      </w:pPr>
      <w:rPr>
        <w:rFonts w:ascii="Wingdings" w:hAnsi="Wingdings"/>
      </w:rPr>
    </w:lvl>
    <w:lvl w:ilvl="3">
      <w:start w:val="1"/>
      <w:numFmt w:val="bullet"/>
      <w:lvlText w:val=""/>
      <w:lvlJc w:val="left"/>
      <w:pPr>
        <w:tabs>
          <w:tab w:val="left" w:pos="3098"/>
        </w:tabs>
        <w:ind w:left="3098" w:hanging="360"/>
      </w:pPr>
      <w:rPr>
        <w:rFonts w:ascii="Symbol" w:hAnsi="Symbol"/>
      </w:rPr>
    </w:lvl>
    <w:lvl w:ilvl="4">
      <w:start w:val="1"/>
      <w:numFmt w:val="bullet"/>
      <w:lvlText w:val="o"/>
      <w:lvlJc w:val="left"/>
      <w:pPr>
        <w:tabs>
          <w:tab w:val="left" w:pos="3818"/>
        </w:tabs>
        <w:ind w:left="3818" w:hanging="360"/>
      </w:pPr>
      <w:rPr>
        <w:rFonts w:ascii="Courier New" w:hAnsi="Courier New"/>
      </w:rPr>
    </w:lvl>
    <w:lvl w:ilvl="5">
      <w:start w:val="1"/>
      <w:numFmt w:val="bullet"/>
      <w:lvlText w:val=""/>
      <w:lvlJc w:val="left"/>
      <w:pPr>
        <w:tabs>
          <w:tab w:val="left" w:pos="4538"/>
        </w:tabs>
        <w:ind w:left="4538" w:hanging="360"/>
      </w:pPr>
      <w:rPr>
        <w:rFonts w:ascii="Wingdings" w:hAnsi="Wingdings"/>
      </w:rPr>
    </w:lvl>
    <w:lvl w:ilvl="6">
      <w:start w:val="1"/>
      <w:numFmt w:val="bullet"/>
      <w:lvlText w:val=""/>
      <w:lvlJc w:val="left"/>
      <w:pPr>
        <w:tabs>
          <w:tab w:val="left" w:pos="5258"/>
        </w:tabs>
        <w:ind w:left="5258" w:hanging="360"/>
      </w:pPr>
      <w:rPr>
        <w:rFonts w:ascii="Symbol" w:hAnsi="Symbol"/>
      </w:rPr>
    </w:lvl>
    <w:lvl w:ilvl="7">
      <w:start w:val="1"/>
      <w:numFmt w:val="bullet"/>
      <w:lvlText w:val="o"/>
      <w:lvlJc w:val="left"/>
      <w:pPr>
        <w:tabs>
          <w:tab w:val="left" w:pos="5978"/>
        </w:tabs>
        <w:ind w:left="5978" w:hanging="360"/>
      </w:pPr>
      <w:rPr>
        <w:rFonts w:ascii="Courier New" w:hAnsi="Courier New"/>
      </w:rPr>
    </w:lvl>
    <w:lvl w:ilvl="8">
      <w:start w:val="1"/>
      <w:numFmt w:val="bullet"/>
      <w:lvlText w:val=""/>
      <w:lvlJc w:val="left"/>
      <w:pPr>
        <w:tabs>
          <w:tab w:val="left" w:pos="6698"/>
        </w:tabs>
        <w:ind w:left="6698" w:hanging="360"/>
      </w:pPr>
      <w:rPr>
        <w:rFonts w:ascii="Wingdings" w:hAnsi="Wingdings"/>
      </w:rPr>
    </w:lvl>
  </w:abstractNum>
  <w:abstractNum w:abstractNumId="11" w15:restartNumberingAfterBreak="0">
    <w:nsid w:val="08571FF0"/>
    <w:multiLevelType w:val="multilevel"/>
    <w:tmpl w:val="C8585ED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09315081"/>
    <w:multiLevelType w:val="multilevel"/>
    <w:tmpl w:val="72E8CF3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093565F2"/>
    <w:multiLevelType w:val="multilevel"/>
    <w:tmpl w:val="6D3ADD5A"/>
    <w:lvl w:ilvl="0">
      <w:start w:val="1"/>
      <w:numFmt w:val="bullet"/>
      <w:lvlText w:val=""/>
      <w:lvlJc w:val="left"/>
      <w:pPr>
        <w:ind w:left="1068" w:hanging="360"/>
      </w:pPr>
      <w:rPr>
        <w:rFonts w:ascii="Symbol" w:hAnsi="Symbol"/>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4" w15:restartNumberingAfterBreak="0">
    <w:nsid w:val="09E66FA5"/>
    <w:multiLevelType w:val="multilevel"/>
    <w:tmpl w:val="B0AE7F4E"/>
    <w:lvl w:ilvl="0">
      <w:start w:val="2"/>
      <w:numFmt w:val="decimal"/>
      <w:lvlText w:val="%1"/>
      <w:lvlJc w:val="left"/>
      <w:pPr>
        <w:ind w:left="720" w:hanging="360"/>
      </w:pPr>
    </w:lvl>
    <w:lvl w:ilvl="1">
      <w:start w:val="1"/>
      <w:numFmt w:val="decimal"/>
      <w:lvlText w:val="%1.%2."/>
      <w:lvlJc w:val="left"/>
      <w:pPr>
        <w:ind w:left="960" w:hanging="60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0A4B1A8E"/>
    <w:multiLevelType w:val="multilevel"/>
    <w:tmpl w:val="D678557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0A7B3193"/>
    <w:multiLevelType w:val="multilevel"/>
    <w:tmpl w:val="20D62C4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0BAB4D1F"/>
    <w:multiLevelType w:val="multilevel"/>
    <w:tmpl w:val="A584220C"/>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8" w15:restartNumberingAfterBreak="0">
    <w:nsid w:val="0BDA4CA8"/>
    <w:multiLevelType w:val="multilevel"/>
    <w:tmpl w:val="2AB2592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0C802E00"/>
    <w:multiLevelType w:val="multilevel"/>
    <w:tmpl w:val="EB42E3A6"/>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0C955689"/>
    <w:multiLevelType w:val="multilevel"/>
    <w:tmpl w:val="0CB85B12"/>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0D49499D"/>
    <w:multiLevelType w:val="multilevel"/>
    <w:tmpl w:val="A1780CF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0D692C4A"/>
    <w:multiLevelType w:val="multilevel"/>
    <w:tmpl w:val="981CF87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3" w15:restartNumberingAfterBreak="0">
    <w:nsid w:val="0E7D101A"/>
    <w:multiLevelType w:val="multilevel"/>
    <w:tmpl w:val="B3EABDC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0F0C68D8"/>
    <w:multiLevelType w:val="multilevel"/>
    <w:tmpl w:val="ED8CD33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0F2122F9"/>
    <w:multiLevelType w:val="multilevel"/>
    <w:tmpl w:val="DB4EEDE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0F586801"/>
    <w:multiLevelType w:val="multilevel"/>
    <w:tmpl w:val="758CE364"/>
    <w:lvl w:ilvl="0">
      <w:start w:val="1"/>
      <w:numFmt w:val="bullet"/>
      <w:lvlText w:val="­"/>
      <w:lvlJc w:val="left"/>
      <w:pPr>
        <w:ind w:left="1077" w:hanging="360"/>
      </w:pPr>
      <w:rPr>
        <w:rFonts w:ascii="Courier New" w:hAnsi="Courier New"/>
      </w:rPr>
    </w:lvl>
    <w:lvl w:ilvl="1">
      <w:start w:val="1"/>
      <w:numFmt w:val="bullet"/>
      <w:lvlText w:val="o"/>
      <w:lvlJc w:val="left"/>
      <w:pPr>
        <w:ind w:left="1797" w:hanging="360"/>
      </w:pPr>
      <w:rPr>
        <w:rFonts w:ascii="Courier New" w:hAnsi="Courier New"/>
      </w:rPr>
    </w:lvl>
    <w:lvl w:ilvl="2">
      <w:start w:val="1"/>
      <w:numFmt w:val="bullet"/>
      <w:lvlText w:val=""/>
      <w:lvlJc w:val="left"/>
      <w:pPr>
        <w:ind w:left="2517" w:hanging="360"/>
      </w:pPr>
      <w:rPr>
        <w:rFonts w:ascii="Wingdings" w:hAnsi="Wingdings"/>
      </w:rPr>
    </w:lvl>
    <w:lvl w:ilvl="3">
      <w:start w:val="1"/>
      <w:numFmt w:val="bullet"/>
      <w:lvlText w:val=""/>
      <w:lvlJc w:val="left"/>
      <w:pPr>
        <w:ind w:left="3237" w:hanging="360"/>
      </w:pPr>
      <w:rPr>
        <w:rFonts w:ascii="Symbol" w:hAnsi="Symbol"/>
      </w:rPr>
    </w:lvl>
    <w:lvl w:ilvl="4">
      <w:start w:val="1"/>
      <w:numFmt w:val="bullet"/>
      <w:lvlText w:val="o"/>
      <w:lvlJc w:val="left"/>
      <w:pPr>
        <w:ind w:left="3957" w:hanging="360"/>
      </w:pPr>
      <w:rPr>
        <w:rFonts w:ascii="Courier New" w:hAnsi="Courier New"/>
      </w:rPr>
    </w:lvl>
    <w:lvl w:ilvl="5">
      <w:start w:val="1"/>
      <w:numFmt w:val="bullet"/>
      <w:lvlText w:val=""/>
      <w:lvlJc w:val="left"/>
      <w:pPr>
        <w:ind w:left="4677" w:hanging="360"/>
      </w:pPr>
      <w:rPr>
        <w:rFonts w:ascii="Wingdings" w:hAnsi="Wingdings"/>
      </w:rPr>
    </w:lvl>
    <w:lvl w:ilvl="6">
      <w:start w:val="1"/>
      <w:numFmt w:val="bullet"/>
      <w:lvlText w:val=""/>
      <w:lvlJc w:val="left"/>
      <w:pPr>
        <w:ind w:left="5397" w:hanging="360"/>
      </w:pPr>
      <w:rPr>
        <w:rFonts w:ascii="Symbol" w:hAnsi="Symbol"/>
      </w:rPr>
    </w:lvl>
    <w:lvl w:ilvl="7">
      <w:start w:val="1"/>
      <w:numFmt w:val="bullet"/>
      <w:lvlText w:val="o"/>
      <w:lvlJc w:val="left"/>
      <w:pPr>
        <w:ind w:left="6117" w:hanging="360"/>
      </w:pPr>
      <w:rPr>
        <w:rFonts w:ascii="Courier New" w:hAnsi="Courier New"/>
      </w:rPr>
    </w:lvl>
    <w:lvl w:ilvl="8">
      <w:start w:val="1"/>
      <w:numFmt w:val="bullet"/>
      <w:lvlText w:val=""/>
      <w:lvlJc w:val="left"/>
      <w:pPr>
        <w:ind w:left="6837" w:hanging="360"/>
      </w:pPr>
      <w:rPr>
        <w:rFonts w:ascii="Wingdings" w:hAnsi="Wingdings"/>
      </w:rPr>
    </w:lvl>
  </w:abstractNum>
  <w:abstractNum w:abstractNumId="27" w15:restartNumberingAfterBreak="0">
    <w:nsid w:val="0FD64443"/>
    <w:multiLevelType w:val="multilevel"/>
    <w:tmpl w:val="1D2C968C"/>
    <w:lvl w:ilvl="0">
      <w:start w:val="1"/>
      <w:numFmt w:val="bullet"/>
      <w:lvlText w:val=""/>
      <w:lvlJc w:val="left"/>
      <w:pPr>
        <w:tabs>
          <w:tab w:val="left" w:pos="2007"/>
        </w:tabs>
        <w:ind w:left="2007" w:hanging="360"/>
      </w:pPr>
      <w:rPr>
        <w:rFonts w:ascii="Symbol" w:hAnsi="Symbol"/>
      </w:rPr>
    </w:lvl>
    <w:lvl w:ilvl="1">
      <w:start w:val="1"/>
      <w:numFmt w:val="bullet"/>
      <w:lvlText w:val="o"/>
      <w:lvlJc w:val="left"/>
      <w:pPr>
        <w:tabs>
          <w:tab w:val="left" w:pos="1876"/>
        </w:tabs>
        <w:ind w:left="1876" w:hanging="360"/>
      </w:pPr>
      <w:rPr>
        <w:rFonts w:ascii="Courier New" w:hAnsi="Courier New"/>
      </w:rPr>
    </w:lvl>
    <w:lvl w:ilvl="2">
      <w:start w:val="1"/>
      <w:numFmt w:val="bullet"/>
      <w:lvlText w:val=""/>
      <w:lvlJc w:val="left"/>
      <w:pPr>
        <w:tabs>
          <w:tab w:val="left" w:pos="2596"/>
        </w:tabs>
        <w:ind w:left="2596" w:hanging="360"/>
      </w:pPr>
      <w:rPr>
        <w:rFonts w:ascii="Wingdings" w:hAnsi="Wingdings"/>
      </w:rPr>
    </w:lvl>
    <w:lvl w:ilvl="3">
      <w:start w:val="1"/>
      <w:numFmt w:val="bullet"/>
      <w:lvlText w:val=""/>
      <w:lvlJc w:val="left"/>
      <w:pPr>
        <w:tabs>
          <w:tab w:val="left" w:pos="3316"/>
        </w:tabs>
        <w:ind w:left="3316" w:hanging="360"/>
      </w:pPr>
      <w:rPr>
        <w:rFonts w:ascii="Symbol" w:hAnsi="Symbol"/>
      </w:rPr>
    </w:lvl>
    <w:lvl w:ilvl="4">
      <w:start w:val="1"/>
      <w:numFmt w:val="bullet"/>
      <w:lvlText w:val="o"/>
      <w:lvlJc w:val="left"/>
      <w:pPr>
        <w:tabs>
          <w:tab w:val="left" w:pos="4036"/>
        </w:tabs>
        <w:ind w:left="4036" w:hanging="360"/>
      </w:pPr>
      <w:rPr>
        <w:rFonts w:ascii="Courier New" w:hAnsi="Courier New"/>
      </w:rPr>
    </w:lvl>
    <w:lvl w:ilvl="5">
      <w:start w:val="1"/>
      <w:numFmt w:val="bullet"/>
      <w:lvlText w:val=""/>
      <w:lvlJc w:val="left"/>
      <w:pPr>
        <w:tabs>
          <w:tab w:val="left" w:pos="4756"/>
        </w:tabs>
        <w:ind w:left="4756" w:hanging="360"/>
      </w:pPr>
      <w:rPr>
        <w:rFonts w:ascii="Wingdings" w:hAnsi="Wingdings"/>
      </w:rPr>
    </w:lvl>
    <w:lvl w:ilvl="6">
      <w:start w:val="1"/>
      <w:numFmt w:val="bullet"/>
      <w:lvlText w:val=""/>
      <w:lvlJc w:val="left"/>
      <w:pPr>
        <w:tabs>
          <w:tab w:val="left" w:pos="5476"/>
        </w:tabs>
        <w:ind w:left="5476" w:hanging="360"/>
      </w:pPr>
      <w:rPr>
        <w:rFonts w:ascii="Symbol" w:hAnsi="Symbol"/>
      </w:rPr>
    </w:lvl>
    <w:lvl w:ilvl="7">
      <w:start w:val="1"/>
      <w:numFmt w:val="bullet"/>
      <w:lvlText w:val="o"/>
      <w:lvlJc w:val="left"/>
      <w:pPr>
        <w:tabs>
          <w:tab w:val="left" w:pos="6196"/>
        </w:tabs>
        <w:ind w:left="6196" w:hanging="360"/>
      </w:pPr>
      <w:rPr>
        <w:rFonts w:ascii="Courier New" w:hAnsi="Courier New"/>
      </w:rPr>
    </w:lvl>
    <w:lvl w:ilvl="8">
      <w:start w:val="1"/>
      <w:numFmt w:val="bullet"/>
      <w:lvlText w:val=""/>
      <w:lvlJc w:val="left"/>
      <w:pPr>
        <w:tabs>
          <w:tab w:val="left" w:pos="6916"/>
        </w:tabs>
        <w:ind w:left="6916" w:hanging="360"/>
      </w:pPr>
      <w:rPr>
        <w:rFonts w:ascii="Wingdings" w:hAnsi="Wingdings"/>
      </w:rPr>
    </w:lvl>
  </w:abstractNum>
  <w:abstractNum w:abstractNumId="28" w15:restartNumberingAfterBreak="0">
    <w:nsid w:val="10413B85"/>
    <w:multiLevelType w:val="multilevel"/>
    <w:tmpl w:val="591ABE12"/>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106220C1"/>
    <w:multiLevelType w:val="multilevel"/>
    <w:tmpl w:val="8390BA72"/>
    <w:lvl w:ilvl="0">
      <w:numFmt w:val="bullet"/>
      <w:lvlText w:val="•"/>
      <w:lvlJc w:val="left"/>
      <w:pPr>
        <w:ind w:left="1428" w:hanging="360"/>
      </w:pPr>
      <w:rPr>
        <w:rFonts w:ascii="Times New Roman" w:hAnsi="Times New Roman"/>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30" w15:restartNumberingAfterBreak="0">
    <w:nsid w:val="10DC0AF4"/>
    <w:multiLevelType w:val="multilevel"/>
    <w:tmpl w:val="B5841C1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15:restartNumberingAfterBreak="0">
    <w:nsid w:val="12237CC1"/>
    <w:multiLevelType w:val="multilevel"/>
    <w:tmpl w:val="93A0D77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15:restartNumberingAfterBreak="0">
    <w:nsid w:val="1318413F"/>
    <w:multiLevelType w:val="multilevel"/>
    <w:tmpl w:val="A078BE50"/>
    <w:lvl w:ilvl="0">
      <w:start w:val="1"/>
      <w:numFmt w:val="bullet"/>
      <w:lvlText w:val=""/>
      <w:lvlJc w:val="left"/>
      <w:pPr>
        <w:ind w:left="1068" w:hanging="360"/>
      </w:pPr>
      <w:rPr>
        <w:rFonts w:ascii="Symbol" w:hAnsi="Symbol"/>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33" w15:restartNumberingAfterBreak="0">
    <w:nsid w:val="132C28D9"/>
    <w:multiLevelType w:val="multilevel"/>
    <w:tmpl w:val="74B49B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13FD0814"/>
    <w:multiLevelType w:val="multilevel"/>
    <w:tmpl w:val="45DA1C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146B0D1F"/>
    <w:multiLevelType w:val="multilevel"/>
    <w:tmpl w:val="FAD8E51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15:restartNumberingAfterBreak="0">
    <w:nsid w:val="147507AD"/>
    <w:multiLevelType w:val="multilevel"/>
    <w:tmpl w:val="506A659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14A815AF"/>
    <w:multiLevelType w:val="multilevel"/>
    <w:tmpl w:val="2F9AA63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15:restartNumberingAfterBreak="0">
    <w:nsid w:val="14A82E16"/>
    <w:multiLevelType w:val="multilevel"/>
    <w:tmpl w:val="6FE656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15686016"/>
    <w:multiLevelType w:val="multilevel"/>
    <w:tmpl w:val="E66C50D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15A166BD"/>
    <w:multiLevelType w:val="multilevel"/>
    <w:tmpl w:val="745EC4E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1" w15:restartNumberingAfterBreak="0">
    <w:nsid w:val="15E34C57"/>
    <w:multiLevelType w:val="multilevel"/>
    <w:tmpl w:val="DD68845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15:restartNumberingAfterBreak="0">
    <w:nsid w:val="15EF1627"/>
    <w:multiLevelType w:val="multilevel"/>
    <w:tmpl w:val="F9BC355C"/>
    <w:lvl w:ilvl="0">
      <w:start w:val="1"/>
      <w:numFmt w:val="bullet"/>
      <w:lvlText w:val=""/>
      <w:lvlJc w:val="left"/>
      <w:pPr>
        <w:ind w:left="786" w:hanging="360"/>
      </w:pPr>
      <w:rPr>
        <w:rFonts w:ascii="Symbol" w:hAnsi="Symbol"/>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43" w15:restartNumberingAfterBreak="0">
    <w:nsid w:val="17153CE4"/>
    <w:multiLevelType w:val="multilevel"/>
    <w:tmpl w:val="6D26E49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15:restartNumberingAfterBreak="0">
    <w:nsid w:val="17166027"/>
    <w:multiLevelType w:val="multilevel"/>
    <w:tmpl w:val="1024A5B8"/>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17252237"/>
    <w:multiLevelType w:val="multilevel"/>
    <w:tmpl w:val="C21E85A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6" w15:restartNumberingAfterBreak="0">
    <w:nsid w:val="175E2570"/>
    <w:multiLevelType w:val="multilevel"/>
    <w:tmpl w:val="E8F81D7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7" w15:restartNumberingAfterBreak="0">
    <w:nsid w:val="17CF1021"/>
    <w:multiLevelType w:val="multilevel"/>
    <w:tmpl w:val="0FD0E7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8" w15:restartNumberingAfterBreak="0">
    <w:nsid w:val="17F410F6"/>
    <w:multiLevelType w:val="multilevel"/>
    <w:tmpl w:val="DD189E8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49" w15:restartNumberingAfterBreak="0">
    <w:nsid w:val="17F53BAC"/>
    <w:multiLevelType w:val="multilevel"/>
    <w:tmpl w:val="CB8E88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18325FB4"/>
    <w:multiLevelType w:val="multilevel"/>
    <w:tmpl w:val="719E352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1" w15:restartNumberingAfterBreak="0">
    <w:nsid w:val="185A78E2"/>
    <w:multiLevelType w:val="multilevel"/>
    <w:tmpl w:val="7D2A52D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2" w15:restartNumberingAfterBreak="0">
    <w:nsid w:val="18676F7B"/>
    <w:multiLevelType w:val="multilevel"/>
    <w:tmpl w:val="319A6E9A"/>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3" w15:restartNumberingAfterBreak="0">
    <w:nsid w:val="18A40D3E"/>
    <w:multiLevelType w:val="multilevel"/>
    <w:tmpl w:val="8DF8E28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4" w15:restartNumberingAfterBreak="0">
    <w:nsid w:val="1A3646E2"/>
    <w:multiLevelType w:val="multilevel"/>
    <w:tmpl w:val="31D63210"/>
    <w:lvl w:ilvl="0">
      <w:start w:val="1"/>
      <w:numFmt w:val="decimal"/>
      <w:lvlText w:val="%1."/>
      <w:lvlJc w:val="left"/>
      <w:pPr>
        <w:ind w:left="720" w:hanging="360"/>
      </w:pPr>
    </w:lvl>
    <w:lvl w:ilvl="1">
      <w:start w:val="2"/>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1A4574A6"/>
    <w:multiLevelType w:val="multilevel"/>
    <w:tmpl w:val="8754297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6" w15:restartNumberingAfterBreak="0">
    <w:nsid w:val="1A5B5DA2"/>
    <w:multiLevelType w:val="multilevel"/>
    <w:tmpl w:val="C67E456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15:restartNumberingAfterBreak="0">
    <w:nsid w:val="1A7D5C7F"/>
    <w:multiLevelType w:val="multilevel"/>
    <w:tmpl w:val="814EEA5A"/>
    <w:lvl w:ilvl="0">
      <w:start w:val="1"/>
      <w:numFmt w:val="decimal"/>
      <w:lvlText w:val="%1."/>
      <w:lvlJc w:val="left"/>
      <w:pPr>
        <w:ind w:left="360" w:hanging="360"/>
      </w:pPr>
    </w:lvl>
    <w:lvl w:ilvl="1">
      <w:start w:val="1"/>
      <w:numFmt w:val="decimal"/>
      <w:lvlText w:val="%2)"/>
      <w:lvlJc w:val="left"/>
      <w:pPr>
        <w:ind w:left="1080" w:hanging="360"/>
      </w:pPr>
      <w:rPr>
        <w:rFonts w:ascii="Times New Roman" w:hAnsi="Times New Roman"/>
        <w:sz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1ACB0B4D"/>
    <w:multiLevelType w:val="multilevel"/>
    <w:tmpl w:val="64D479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1B245A98"/>
    <w:multiLevelType w:val="multilevel"/>
    <w:tmpl w:val="899A792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0" w15:restartNumberingAfterBreak="0">
    <w:nsid w:val="1B5B241C"/>
    <w:multiLevelType w:val="multilevel"/>
    <w:tmpl w:val="FBD4A994"/>
    <w:lvl w:ilvl="0">
      <w:start w:val="1"/>
      <w:numFmt w:val="bullet"/>
      <w:lvlText w:val=""/>
      <w:lvlJc w:val="left"/>
      <w:pPr>
        <w:tabs>
          <w:tab w:val="left" w:pos="938"/>
        </w:tabs>
        <w:ind w:left="938" w:hanging="360"/>
      </w:pPr>
      <w:rPr>
        <w:rFonts w:ascii="Symbol" w:hAnsi="Symbol"/>
      </w:rPr>
    </w:lvl>
    <w:lvl w:ilvl="1">
      <w:start w:val="1"/>
      <w:numFmt w:val="bullet"/>
      <w:lvlText w:val="o"/>
      <w:lvlJc w:val="left"/>
      <w:pPr>
        <w:tabs>
          <w:tab w:val="left" w:pos="1658"/>
        </w:tabs>
        <w:ind w:left="1658" w:hanging="360"/>
      </w:pPr>
      <w:rPr>
        <w:rFonts w:ascii="Courier New" w:hAnsi="Courier New"/>
      </w:rPr>
    </w:lvl>
    <w:lvl w:ilvl="2">
      <w:start w:val="1"/>
      <w:numFmt w:val="bullet"/>
      <w:lvlText w:val=""/>
      <w:lvlJc w:val="left"/>
      <w:pPr>
        <w:tabs>
          <w:tab w:val="left" w:pos="2378"/>
        </w:tabs>
        <w:ind w:left="2378" w:hanging="360"/>
      </w:pPr>
      <w:rPr>
        <w:rFonts w:ascii="Wingdings" w:hAnsi="Wingdings"/>
      </w:rPr>
    </w:lvl>
    <w:lvl w:ilvl="3">
      <w:start w:val="1"/>
      <w:numFmt w:val="bullet"/>
      <w:lvlText w:val=""/>
      <w:lvlJc w:val="left"/>
      <w:pPr>
        <w:tabs>
          <w:tab w:val="left" w:pos="3098"/>
        </w:tabs>
        <w:ind w:left="3098" w:hanging="360"/>
      </w:pPr>
      <w:rPr>
        <w:rFonts w:ascii="Symbol" w:hAnsi="Symbol"/>
      </w:rPr>
    </w:lvl>
    <w:lvl w:ilvl="4">
      <w:start w:val="1"/>
      <w:numFmt w:val="bullet"/>
      <w:lvlText w:val="o"/>
      <w:lvlJc w:val="left"/>
      <w:pPr>
        <w:tabs>
          <w:tab w:val="left" w:pos="3818"/>
        </w:tabs>
        <w:ind w:left="3818" w:hanging="360"/>
      </w:pPr>
      <w:rPr>
        <w:rFonts w:ascii="Courier New" w:hAnsi="Courier New"/>
      </w:rPr>
    </w:lvl>
    <w:lvl w:ilvl="5">
      <w:start w:val="1"/>
      <w:numFmt w:val="bullet"/>
      <w:lvlText w:val=""/>
      <w:lvlJc w:val="left"/>
      <w:pPr>
        <w:tabs>
          <w:tab w:val="left" w:pos="4538"/>
        </w:tabs>
        <w:ind w:left="4538" w:hanging="360"/>
      </w:pPr>
      <w:rPr>
        <w:rFonts w:ascii="Wingdings" w:hAnsi="Wingdings"/>
      </w:rPr>
    </w:lvl>
    <w:lvl w:ilvl="6">
      <w:start w:val="1"/>
      <w:numFmt w:val="bullet"/>
      <w:lvlText w:val=""/>
      <w:lvlJc w:val="left"/>
      <w:pPr>
        <w:tabs>
          <w:tab w:val="left" w:pos="5258"/>
        </w:tabs>
        <w:ind w:left="5258" w:hanging="360"/>
      </w:pPr>
      <w:rPr>
        <w:rFonts w:ascii="Symbol" w:hAnsi="Symbol"/>
      </w:rPr>
    </w:lvl>
    <w:lvl w:ilvl="7">
      <w:start w:val="1"/>
      <w:numFmt w:val="bullet"/>
      <w:lvlText w:val="o"/>
      <w:lvlJc w:val="left"/>
      <w:pPr>
        <w:tabs>
          <w:tab w:val="left" w:pos="5978"/>
        </w:tabs>
        <w:ind w:left="5978" w:hanging="360"/>
      </w:pPr>
      <w:rPr>
        <w:rFonts w:ascii="Courier New" w:hAnsi="Courier New"/>
      </w:rPr>
    </w:lvl>
    <w:lvl w:ilvl="8">
      <w:start w:val="1"/>
      <w:numFmt w:val="bullet"/>
      <w:lvlText w:val=""/>
      <w:lvlJc w:val="left"/>
      <w:pPr>
        <w:tabs>
          <w:tab w:val="left" w:pos="6698"/>
        </w:tabs>
        <w:ind w:left="6698" w:hanging="360"/>
      </w:pPr>
      <w:rPr>
        <w:rFonts w:ascii="Wingdings" w:hAnsi="Wingdings"/>
      </w:rPr>
    </w:lvl>
  </w:abstractNum>
  <w:abstractNum w:abstractNumId="61" w15:restartNumberingAfterBreak="0">
    <w:nsid w:val="1C9B2AB7"/>
    <w:multiLevelType w:val="multilevel"/>
    <w:tmpl w:val="B1689A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2" w15:restartNumberingAfterBreak="0">
    <w:nsid w:val="1CA4694C"/>
    <w:multiLevelType w:val="multilevel"/>
    <w:tmpl w:val="C2DAD5C4"/>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3" w15:restartNumberingAfterBreak="0">
    <w:nsid w:val="1D72633E"/>
    <w:multiLevelType w:val="multilevel"/>
    <w:tmpl w:val="405A4D0C"/>
    <w:lvl w:ilvl="0">
      <w:start w:val="1"/>
      <w:numFmt w:val="bullet"/>
      <w:lvlText w:val=""/>
      <w:lvlJc w:val="left"/>
      <w:pPr>
        <w:tabs>
          <w:tab w:val="left" w:pos="360"/>
        </w:tabs>
        <w:ind w:left="360" w:hanging="360"/>
      </w:pPr>
      <w:rPr>
        <w:rFonts w:ascii="Symbol" w:hAnsi="Symbol"/>
      </w:rPr>
    </w:lvl>
    <w:lvl w:ilvl="1">
      <w:start w:val="1"/>
      <w:numFmt w:val="decimal"/>
      <w:lvlText w:val="%2."/>
      <w:lvlJc w:val="left"/>
      <w:pPr>
        <w:tabs>
          <w:tab w:val="left" w:pos="640"/>
        </w:tabs>
        <w:ind w:left="640" w:hanging="360"/>
      </w:pPr>
    </w:lvl>
    <w:lvl w:ilvl="2">
      <w:start w:val="1"/>
      <w:numFmt w:val="bullet"/>
      <w:lvlText w:val=""/>
      <w:lvlJc w:val="left"/>
      <w:pPr>
        <w:tabs>
          <w:tab w:val="left" w:pos="1360"/>
        </w:tabs>
        <w:ind w:left="1360" w:hanging="360"/>
      </w:pPr>
      <w:rPr>
        <w:rFonts w:ascii="Wingdings" w:hAnsi="Wingdings"/>
      </w:rPr>
    </w:lvl>
    <w:lvl w:ilvl="3">
      <w:start w:val="1"/>
      <w:numFmt w:val="bullet"/>
      <w:lvlText w:val=""/>
      <w:lvlJc w:val="left"/>
      <w:pPr>
        <w:tabs>
          <w:tab w:val="left" w:pos="2080"/>
        </w:tabs>
        <w:ind w:left="2080" w:hanging="360"/>
      </w:pPr>
      <w:rPr>
        <w:rFonts w:ascii="Symbol" w:hAnsi="Symbol"/>
      </w:rPr>
    </w:lvl>
    <w:lvl w:ilvl="4">
      <w:start w:val="1"/>
      <w:numFmt w:val="bullet"/>
      <w:lvlText w:val="o"/>
      <w:lvlJc w:val="left"/>
      <w:pPr>
        <w:tabs>
          <w:tab w:val="left" w:pos="2800"/>
        </w:tabs>
        <w:ind w:left="2800" w:hanging="360"/>
      </w:pPr>
      <w:rPr>
        <w:rFonts w:ascii="Courier New" w:hAnsi="Courier New"/>
      </w:rPr>
    </w:lvl>
    <w:lvl w:ilvl="5">
      <w:start w:val="1"/>
      <w:numFmt w:val="bullet"/>
      <w:lvlText w:val=""/>
      <w:lvlJc w:val="left"/>
      <w:pPr>
        <w:tabs>
          <w:tab w:val="left" w:pos="3520"/>
        </w:tabs>
        <w:ind w:left="3520" w:hanging="360"/>
      </w:pPr>
      <w:rPr>
        <w:rFonts w:ascii="Wingdings" w:hAnsi="Wingdings"/>
      </w:rPr>
    </w:lvl>
    <w:lvl w:ilvl="6">
      <w:start w:val="1"/>
      <w:numFmt w:val="bullet"/>
      <w:lvlText w:val=""/>
      <w:lvlJc w:val="left"/>
      <w:pPr>
        <w:tabs>
          <w:tab w:val="left" w:pos="4240"/>
        </w:tabs>
        <w:ind w:left="4240" w:hanging="360"/>
      </w:pPr>
      <w:rPr>
        <w:rFonts w:ascii="Symbol" w:hAnsi="Symbol"/>
      </w:rPr>
    </w:lvl>
    <w:lvl w:ilvl="7">
      <w:start w:val="1"/>
      <w:numFmt w:val="bullet"/>
      <w:lvlText w:val="o"/>
      <w:lvlJc w:val="left"/>
      <w:pPr>
        <w:tabs>
          <w:tab w:val="left" w:pos="4960"/>
        </w:tabs>
        <w:ind w:left="4960" w:hanging="360"/>
      </w:pPr>
      <w:rPr>
        <w:rFonts w:ascii="Courier New" w:hAnsi="Courier New"/>
      </w:rPr>
    </w:lvl>
    <w:lvl w:ilvl="8">
      <w:start w:val="1"/>
      <w:numFmt w:val="bullet"/>
      <w:lvlText w:val=""/>
      <w:lvlJc w:val="left"/>
      <w:pPr>
        <w:tabs>
          <w:tab w:val="left" w:pos="5680"/>
        </w:tabs>
        <w:ind w:left="5680" w:hanging="360"/>
      </w:pPr>
      <w:rPr>
        <w:rFonts w:ascii="Wingdings" w:hAnsi="Wingdings"/>
      </w:rPr>
    </w:lvl>
  </w:abstractNum>
  <w:abstractNum w:abstractNumId="64" w15:restartNumberingAfterBreak="0">
    <w:nsid w:val="1D7C42DC"/>
    <w:multiLevelType w:val="multilevel"/>
    <w:tmpl w:val="6F94E0F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5" w15:restartNumberingAfterBreak="0">
    <w:nsid w:val="1DAA2E52"/>
    <w:multiLevelType w:val="multilevel"/>
    <w:tmpl w:val="90C8BAB0"/>
    <w:lvl w:ilvl="0">
      <w:start w:val="1"/>
      <w:numFmt w:val="decimal"/>
      <w:lvlText w:val="%1."/>
      <w:lvlJc w:val="left"/>
      <w:pPr>
        <w:tabs>
          <w:tab w:val="left" w:pos="720"/>
        </w:tabs>
        <w:ind w:left="720" w:hanging="720"/>
      </w:pPr>
      <w:rPr>
        <w:rFonts w:ascii="Times New Roman" w:hAnsi="Times New Roman"/>
        <w:sz w:val="24"/>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6" w15:restartNumberingAfterBreak="0">
    <w:nsid w:val="1E1678DF"/>
    <w:multiLevelType w:val="multilevel"/>
    <w:tmpl w:val="B69859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1EA12AC5"/>
    <w:multiLevelType w:val="multilevel"/>
    <w:tmpl w:val="F2DC694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8" w15:restartNumberingAfterBreak="0">
    <w:nsid w:val="1F0A721D"/>
    <w:multiLevelType w:val="multilevel"/>
    <w:tmpl w:val="4C026D64"/>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9" w15:restartNumberingAfterBreak="0">
    <w:nsid w:val="1F28776A"/>
    <w:multiLevelType w:val="multilevel"/>
    <w:tmpl w:val="C67C28D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0" w15:restartNumberingAfterBreak="0">
    <w:nsid w:val="1FC1555D"/>
    <w:multiLevelType w:val="multilevel"/>
    <w:tmpl w:val="494ECB8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1" w15:restartNumberingAfterBreak="0">
    <w:nsid w:val="20BC04B8"/>
    <w:multiLevelType w:val="multilevel"/>
    <w:tmpl w:val="4EF0B190"/>
    <w:lvl w:ilvl="0">
      <w:start w:val="1"/>
      <w:numFmt w:val="decimal"/>
      <w:lvlText w:val="%1."/>
      <w:lvlJc w:val="left"/>
      <w:pPr>
        <w:ind w:left="360" w:hanging="360"/>
      </w:pPr>
    </w:lvl>
    <w:lvl w:ilvl="1">
      <w:start w:val="1"/>
      <w:numFmt w:val="decimal"/>
      <w:lvlText w:val="%2)"/>
      <w:lvlJc w:val="left"/>
      <w:pPr>
        <w:ind w:left="1080" w:hanging="360"/>
      </w:pPr>
      <w:rPr>
        <w:rFonts w:ascii="Times New Roman" w:hAnsi="Times New Roman"/>
        <w:sz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220665A2"/>
    <w:multiLevelType w:val="multilevel"/>
    <w:tmpl w:val="A21221EA"/>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73" w15:restartNumberingAfterBreak="0">
    <w:nsid w:val="232B642D"/>
    <w:multiLevelType w:val="multilevel"/>
    <w:tmpl w:val="D488F138"/>
    <w:lvl w:ilvl="0">
      <w:numFmt w:val="bullet"/>
      <w:lvlText w:val="•"/>
      <w:lvlJc w:val="left"/>
      <w:pPr>
        <w:ind w:left="720" w:hanging="360"/>
      </w:pPr>
      <w:rPr>
        <w:rFonts w:ascii="Times New Roman" w:hAnsi="Times New Roman"/>
        <w:b/>
      </w:rPr>
    </w:lvl>
    <w:lvl w:ilvl="1">
      <w:start w:val="1"/>
      <w:numFmt w:val="decimal"/>
      <w:lvlText w:val="%1.%2."/>
      <w:lvlJc w:val="left"/>
      <w:pPr>
        <w:ind w:left="1287" w:hanging="360"/>
      </w:pPr>
      <w:rPr>
        <w:b/>
      </w:rPr>
    </w:lvl>
    <w:lvl w:ilvl="2">
      <w:start w:val="1"/>
      <w:numFmt w:val="decimal"/>
      <w:lvlText w:val="%1.%2.%3."/>
      <w:lvlJc w:val="left"/>
      <w:pPr>
        <w:ind w:left="2214" w:hanging="720"/>
      </w:pPr>
      <w:rPr>
        <w:b/>
      </w:rPr>
    </w:lvl>
    <w:lvl w:ilvl="3">
      <w:start w:val="1"/>
      <w:numFmt w:val="decimal"/>
      <w:lvlText w:val="%1.%2.%3.%4."/>
      <w:lvlJc w:val="left"/>
      <w:pPr>
        <w:ind w:left="2781" w:hanging="720"/>
      </w:pPr>
      <w:rPr>
        <w:b/>
      </w:rPr>
    </w:lvl>
    <w:lvl w:ilvl="4">
      <w:start w:val="1"/>
      <w:numFmt w:val="decimal"/>
      <w:lvlText w:val="%1.%2.%3.%4.%5."/>
      <w:lvlJc w:val="left"/>
      <w:pPr>
        <w:ind w:left="3708" w:hanging="1080"/>
      </w:pPr>
      <w:rPr>
        <w:b/>
      </w:rPr>
    </w:lvl>
    <w:lvl w:ilvl="5">
      <w:start w:val="1"/>
      <w:numFmt w:val="decimal"/>
      <w:lvlText w:val="%1.%2.%3.%4.%5.%6."/>
      <w:lvlJc w:val="left"/>
      <w:pPr>
        <w:ind w:left="4275" w:hanging="1080"/>
      </w:pPr>
      <w:rPr>
        <w:b/>
      </w:rPr>
    </w:lvl>
    <w:lvl w:ilvl="6">
      <w:start w:val="1"/>
      <w:numFmt w:val="decimal"/>
      <w:lvlText w:val="%1.%2.%3.%4.%5.%6.%7."/>
      <w:lvlJc w:val="left"/>
      <w:pPr>
        <w:ind w:left="5202" w:hanging="1440"/>
      </w:pPr>
      <w:rPr>
        <w:b/>
      </w:rPr>
    </w:lvl>
    <w:lvl w:ilvl="7">
      <w:start w:val="1"/>
      <w:numFmt w:val="decimal"/>
      <w:lvlText w:val="%1.%2.%3.%4.%5.%6.%7.%8."/>
      <w:lvlJc w:val="left"/>
      <w:pPr>
        <w:ind w:left="5769" w:hanging="1440"/>
      </w:pPr>
      <w:rPr>
        <w:b/>
      </w:rPr>
    </w:lvl>
    <w:lvl w:ilvl="8">
      <w:start w:val="1"/>
      <w:numFmt w:val="decimal"/>
      <w:lvlText w:val="%1.%2.%3.%4.%5.%6.%7.%8.%9."/>
      <w:lvlJc w:val="left"/>
      <w:pPr>
        <w:ind w:left="6696" w:hanging="1800"/>
      </w:pPr>
      <w:rPr>
        <w:b/>
      </w:rPr>
    </w:lvl>
  </w:abstractNum>
  <w:abstractNum w:abstractNumId="74" w15:restartNumberingAfterBreak="0">
    <w:nsid w:val="239A0AB2"/>
    <w:multiLevelType w:val="multilevel"/>
    <w:tmpl w:val="EDD0F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23D14028"/>
    <w:multiLevelType w:val="multilevel"/>
    <w:tmpl w:val="0610105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6" w15:restartNumberingAfterBreak="0">
    <w:nsid w:val="23F7054D"/>
    <w:multiLevelType w:val="multilevel"/>
    <w:tmpl w:val="02B0893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7" w15:restartNumberingAfterBreak="0">
    <w:nsid w:val="245E63F0"/>
    <w:multiLevelType w:val="multilevel"/>
    <w:tmpl w:val="773E2442"/>
    <w:lvl w:ilvl="0">
      <w:start w:val="1"/>
      <w:numFmt w:val="bullet"/>
      <w:lvlText w:val=""/>
      <w:lvlJc w:val="left"/>
      <w:pPr>
        <w:tabs>
          <w:tab w:val="left" w:pos="2138"/>
        </w:tabs>
        <w:ind w:left="2138" w:hanging="360"/>
      </w:pPr>
      <w:rPr>
        <w:rFonts w:ascii="Symbol" w:hAnsi="Symbol"/>
      </w:rPr>
    </w:lvl>
    <w:lvl w:ilvl="1">
      <w:start w:val="1"/>
      <w:numFmt w:val="bullet"/>
      <w:lvlText w:val="o"/>
      <w:lvlJc w:val="left"/>
      <w:pPr>
        <w:tabs>
          <w:tab w:val="left" w:pos="2007"/>
        </w:tabs>
        <w:ind w:left="2007" w:hanging="360"/>
      </w:pPr>
      <w:rPr>
        <w:rFonts w:ascii="Courier New" w:hAnsi="Courier New"/>
      </w:rPr>
    </w:lvl>
    <w:lvl w:ilvl="2">
      <w:start w:val="1"/>
      <w:numFmt w:val="bullet"/>
      <w:lvlText w:val=""/>
      <w:lvlJc w:val="left"/>
      <w:pPr>
        <w:tabs>
          <w:tab w:val="left" w:pos="2727"/>
        </w:tabs>
        <w:ind w:left="2727" w:hanging="360"/>
      </w:pPr>
      <w:rPr>
        <w:rFonts w:ascii="Wingdings" w:hAnsi="Wingdings"/>
      </w:rPr>
    </w:lvl>
    <w:lvl w:ilvl="3">
      <w:start w:val="1"/>
      <w:numFmt w:val="bullet"/>
      <w:lvlText w:val=""/>
      <w:lvlJc w:val="left"/>
      <w:pPr>
        <w:tabs>
          <w:tab w:val="left" w:pos="3447"/>
        </w:tabs>
        <w:ind w:left="3447" w:hanging="360"/>
      </w:pPr>
      <w:rPr>
        <w:rFonts w:ascii="Symbol" w:hAnsi="Symbol"/>
      </w:rPr>
    </w:lvl>
    <w:lvl w:ilvl="4">
      <w:start w:val="1"/>
      <w:numFmt w:val="bullet"/>
      <w:lvlText w:val="o"/>
      <w:lvlJc w:val="left"/>
      <w:pPr>
        <w:tabs>
          <w:tab w:val="left" w:pos="4167"/>
        </w:tabs>
        <w:ind w:left="4167" w:hanging="360"/>
      </w:pPr>
      <w:rPr>
        <w:rFonts w:ascii="Courier New" w:hAnsi="Courier New"/>
      </w:rPr>
    </w:lvl>
    <w:lvl w:ilvl="5">
      <w:start w:val="1"/>
      <w:numFmt w:val="bullet"/>
      <w:lvlText w:val=""/>
      <w:lvlJc w:val="left"/>
      <w:pPr>
        <w:tabs>
          <w:tab w:val="left" w:pos="4887"/>
        </w:tabs>
        <w:ind w:left="4887" w:hanging="360"/>
      </w:pPr>
      <w:rPr>
        <w:rFonts w:ascii="Wingdings" w:hAnsi="Wingdings"/>
      </w:rPr>
    </w:lvl>
    <w:lvl w:ilvl="6">
      <w:start w:val="1"/>
      <w:numFmt w:val="bullet"/>
      <w:lvlText w:val=""/>
      <w:lvlJc w:val="left"/>
      <w:pPr>
        <w:tabs>
          <w:tab w:val="left" w:pos="5607"/>
        </w:tabs>
        <w:ind w:left="5607" w:hanging="360"/>
      </w:pPr>
      <w:rPr>
        <w:rFonts w:ascii="Symbol" w:hAnsi="Symbol"/>
      </w:rPr>
    </w:lvl>
    <w:lvl w:ilvl="7">
      <w:start w:val="1"/>
      <w:numFmt w:val="bullet"/>
      <w:lvlText w:val="o"/>
      <w:lvlJc w:val="left"/>
      <w:pPr>
        <w:tabs>
          <w:tab w:val="left" w:pos="6327"/>
        </w:tabs>
        <w:ind w:left="6327" w:hanging="360"/>
      </w:pPr>
      <w:rPr>
        <w:rFonts w:ascii="Courier New" w:hAnsi="Courier New"/>
      </w:rPr>
    </w:lvl>
    <w:lvl w:ilvl="8">
      <w:start w:val="1"/>
      <w:numFmt w:val="bullet"/>
      <w:lvlText w:val=""/>
      <w:lvlJc w:val="left"/>
      <w:pPr>
        <w:tabs>
          <w:tab w:val="left" w:pos="7047"/>
        </w:tabs>
        <w:ind w:left="7047" w:hanging="360"/>
      </w:pPr>
      <w:rPr>
        <w:rFonts w:ascii="Wingdings" w:hAnsi="Wingdings"/>
      </w:rPr>
    </w:lvl>
  </w:abstractNum>
  <w:abstractNum w:abstractNumId="78" w15:restartNumberingAfterBreak="0">
    <w:nsid w:val="24784362"/>
    <w:multiLevelType w:val="multilevel"/>
    <w:tmpl w:val="9462E7E2"/>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9" w15:restartNumberingAfterBreak="0">
    <w:nsid w:val="247B4B10"/>
    <w:multiLevelType w:val="multilevel"/>
    <w:tmpl w:val="CD666E5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0" w15:restartNumberingAfterBreak="0">
    <w:nsid w:val="24DE10DB"/>
    <w:multiLevelType w:val="multilevel"/>
    <w:tmpl w:val="88CA2B1A"/>
    <w:lvl w:ilvl="0">
      <w:start w:val="1"/>
      <w:numFmt w:val="bullet"/>
      <w:lvlText w:val=""/>
      <w:lvlJc w:val="left"/>
      <w:pPr>
        <w:ind w:left="363" w:hanging="360"/>
      </w:pPr>
      <w:rPr>
        <w:rFonts w:ascii="Symbol" w:hAnsi="Symbol"/>
      </w:rPr>
    </w:lvl>
    <w:lvl w:ilvl="1">
      <w:start w:val="1"/>
      <w:numFmt w:val="bullet"/>
      <w:lvlText w:val="o"/>
      <w:lvlJc w:val="left"/>
      <w:pPr>
        <w:ind w:left="1083" w:hanging="360"/>
      </w:pPr>
      <w:rPr>
        <w:rFonts w:ascii="Courier New" w:hAnsi="Courier New"/>
      </w:rPr>
    </w:lvl>
    <w:lvl w:ilvl="2">
      <w:start w:val="1"/>
      <w:numFmt w:val="bullet"/>
      <w:lvlText w:val=""/>
      <w:lvlJc w:val="left"/>
      <w:pPr>
        <w:ind w:left="1803" w:hanging="360"/>
      </w:pPr>
      <w:rPr>
        <w:rFonts w:ascii="Wingdings" w:hAnsi="Wingdings"/>
      </w:rPr>
    </w:lvl>
    <w:lvl w:ilvl="3">
      <w:start w:val="1"/>
      <w:numFmt w:val="bullet"/>
      <w:lvlText w:val=""/>
      <w:lvlJc w:val="left"/>
      <w:pPr>
        <w:ind w:left="2523" w:hanging="360"/>
      </w:pPr>
      <w:rPr>
        <w:rFonts w:ascii="Symbol" w:hAnsi="Symbol"/>
      </w:rPr>
    </w:lvl>
    <w:lvl w:ilvl="4">
      <w:start w:val="1"/>
      <w:numFmt w:val="bullet"/>
      <w:lvlText w:val="o"/>
      <w:lvlJc w:val="left"/>
      <w:pPr>
        <w:ind w:left="3243" w:hanging="360"/>
      </w:pPr>
      <w:rPr>
        <w:rFonts w:ascii="Courier New" w:hAnsi="Courier New"/>
      </w:rPr>
    </w:lvl>
    <w:lvl w:ilvl="5">
      <w:start w:val="1"/>
      <w:numFmt w:val="bullet"/>
      <w:lvlText w:val=""/>
      <w:lvlJc w:val="left"/>
      <w:pPr>
        <w:ind w:left="3963" w:hanging="360"/>
      </w:pPr>
      <w:rPr>
        <w:rFonts w:ascii="Wingdings" w:hAnsi="Wingdings"/>
      </w:rPr>
    </w:lvl>
    <w:lvl w:ilvl="6">
      <w:start w:val="1"/>
      <w:numFmt w:val="bullet"/>
      <w:lvlText w:val=""/>
      <w:lvlJc w:val="left"/>
      <w:pPr>
        <w:ind w:left="4683" w:hanging="360"/>
      </w:pPr>
      <w:rPr>
        <w:rFonts w:ascii="Symbol" w:hAnsi="Symbol"/>
      </w:rPr>
    </w:lvl>
    <w:lvl w:ilvl="7">
      <w:start w:val="1"/>
      <w:numFmt w:val="bullet"/>
      <w:lvlText w:val="o"/>
      <w:lvlJc w:val="left"/>
      <w:pPr>
        <w:ind w:left="5403" w:hanging="360"/>
      </w:pPr>
      <w:rPr>
        <w:rFonts w:ascii="Courier New" w:hAnsi="Courier New"/>
      </w:rPr>
    </w:lvl>
    <w:lvl w:ilvl="8">
      <w:start w:val="1"/>
      <w:numFmt w:val="bullet"/>
      <w:lvlText w:val=""/>
      <w:lvlJc w:val="left"/>
      <w:pPr>
        <w:ind w:left="6123" w:hanging="360"/>
      </w:pPr>
      <w:rPr>
        <w:rFonts w:ascii="Wingdings" w:hAnsi="Wingdings"/>
      </w:rPr>
    </w:lvl>
  </w:abstractNum>
  <w:abstractNum w:abstractNumId="81" w15:restartNumberingAfterBreak="0">
    <w:nsid w:val="254A3007"/>
    <w:multiLevelType w:val="multilevel"/>
    <w:tmpl w:val="96328948"/>
    <w:lvl w:ilvl="0">
      <w:start w:val="1"/>
      <w:numFmt w:val="bullet"/>
      <w:lvlText w:val=""/>
      <w:lvlJc w:val="left"/>
      <w:pPr>
        <w:tabs>
          <w:tab w:val="left" w:pos="1004"/>
        </w:tabs>
        <w:ind w:left="1004" w:hanging="360"/>
      </w:pPr>
      <w:rPr>
        <w:rFonts w:ascii="Symbol" w:hAnsi="Symbol"/>
      </w:rPr>
    </w:lvl>
    <w:lvl w:ilvl="1">
      <w:start w:val="1"/>
      <w:numFmt w:val="bullet"/>
      <w:lvlText w:val="o"/>
      <w:lvlJc w:val="left"/>
      <w:pPr>
        <w:tabs>
          <w:tab w:val="left" w:pos="873"/>
        </w:tabs>
        <w:ind w:left="873" w:hanging="360"/>
      </w:pPr>
      <w:rPr>
        <w:rFonts w:ascii="Courier New" w:hAnsi="Courier New"/>
      </w:rPr>
    </w:lvl>
    <w:lvl w:ilvl="2">
      <w:start w:val="1"/>
      <w:numFmt w:val="bullet"/>
      <w:lvlText w:val=""/>
      <w:lvlJc w:val="left"/>
      <w:pPr>
        <w:tabs>
          <w:tab w:val="left" w:pos="1593"/>
        </w:tabs>
        <w:ind w:left="1593" w:hanging="360"/>
      </w:pPr>
      <w:rPr>
        <w:rFonts w:ascii="Wingdings" w:hAnsi="Wingdings"/>
      </w:rPr>
    </w:lvl>
    <w:lvl w:ilvl="3">
      <w:start w:val="1"/>
      <w:numFmt w:val="bullet"/>
      <w:lvlText w:val=""/>
      <w:lvlJc w:val="left"/>
      <w:pPr>
        <w:tabs>
          <w:tab w:val="left" w:pos="2313"/>
        </w:tabs>
        <w:ind w:left="2313" w:hanging="360"/>
      </w:pPr>
      <w:rPr>
        <w:rFonts w:ascii="Symbol" w:hAnsi="Symbol"/>
      </w:rPr>
    </w:lvl>
    <w:lvl w:ilvl="4">
      <w:start w:val="1"/>
      <w:numFmt w:val="bullet"/>
      <w:lvlText w:val="o"/>
      <w:lvlJc w:val="left"/>
      <w:pPr>
        <w:tabs>
          <w:tab w:val="left" w:pos="3033"/>
        </w:tabs>
        <w:ind w:left="3033" w:hanging="360"/>
      </w:pPr>
      <w:rPr>
        <w:rFonts w:ascii="Courier New" w:hAnsi="Courier New"/>
      </w:rPr>
    </w:lvl>
    <w:lvl w:ilvl="5">
      <w:start w:val="1"/>
      <w:numFmt w:val="bullet"/>
      <w:lvlText w:val=""/>
      <w:lvlJc w:val="left"/>
      <w:pPr>
        <w:tabs>
          <w:tab w:val="left" w:pos="3753"/>
        </w:tabs>
        <w:ind w:left="3753" w:hanging="360"/>
      </w:pPr>
      <w:rPr>
        <w:rFonts w:ascii="Wingdings" w:hAnsi="Wingdings"/>
      </w:rPr>
    </w:lvl>
    <w:lvl w:ilvl="6">
      <w:start w:val="1"/>
      <w:numFmt w:val="bullet"/>
      <w:lvlText w:val=""/>
      <w:lvlJc w:val="left"/>
      <w:pPr>
        <w:tabs>
          <w:tab w:val="left" w:pos="4473"/>
        </w:tabs>
        <w:ind w:left="4473" w:hanging="360"/>
      </w:pPr>
      <w:rPr>
        <w:rFonts w:ascii="Symbol" w:hAnsi="Symbol"/>
      </w:rPr>
    </w:lvl>
    <w:lvl w:ilvl="7">
      <w:start w:val="1"/>
      <w:numFmt w:val="bullet"/>
      <w:lvlText w:val="o"/>
      <w:lvlJc w:val="left"/>
      <w:pPr>
        <w:tabs>
          <w:tab w:val="left" w:pos="5193"/>
        </w:tabs>
        <w:ind w:left="5193" w:hanging="360"/>
      </w:pPr>
      <w:rPr>
        <w:rFonts w:ascii="Courier New" w:hAnsi="Courier New"/>
      </w:rPr>
    </w:lvl>
    <w:lvl w:ilvl="8">
      <w:start w:val="1"/>
      <w:numFmt w:val="bullet"/>
      <w:lvlText w:val=""/>
      <w:lvlJc w:val="left"/>
      <w:pPr>
        <w:tabs>
          <w:tab w:val="left" w:pos="5913"/>
        </w:tabs>
        <w:ind w:left="5913" w:hanging="360"/>
      </w:pPr>
      <w:rPr>
        <w:rFonts w:ascii="Wingdings" w:hAnsi="Wingdings"/>
      </w:rPr>
    </w:lvl>
  </w:abstractNum>
  <w:abstractNum w:abstractNumId="82" w15:restartNumberingAfterBreak="0">
    <w:nsid w:val="265368A5"/>
    <w:multiLevelType w:val="multilevel"/>
    <w:tmpl w:val="7DC42C9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3" w15:restartNumberingAfterBreak="0">
    <w:nsid w:val="266A5D0A"/>
    <w:multiLevelType w:val="multilevel"/>
    <w:tmpl w:val="36AA635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6F94914"/>
    <w:multiLevelType w:val="multilevel"/>
    <w:tmpl w:val="8D824240"/>
    <w:lvl w:ilvl="0">
      <w:start w:val="1"/>
      <w:numFmt w:val="decimal"/>
      <w:lvlText w:val="%1."/>
      <w:lvlJc w:val="left"/>
      <w:pPr>
        <w:ind w:left="1068" w:hanging="360"/>
      </w:pPr>
    </w:lvl>
    <w:lvl w:ilvl="1">
      <w:start w:val="1"/>
      <w:numFmt w:val="decimal"/>
      <w:lvlText w:val="%1.%2."/>
      <w:lvlJc w:val="left"/>
      <w:pPr>
        <w:ind w:left="1848" w:hanging="1140"/>
      </w:pPr>
    </w:lvl>
    <w:lvl w:ilvl="2">
      <w:start w:val="1"/>
      <w:numFmt w:val="decimal"/>
      <w:lvlText w:val="%1.%2.%3."/>
      <w:lvlJc w:val="left"/>
      <w:pPr>
        <w:ind w:left="1848" w:hanging="1140"/>
      </w:pPr>
    </w:lvl>
    <w:lvl w:ilvl="3">
      <w:start w:val="1"/>
      <w:numFmt w:val="decimal"/>
      <w:lvlText w:val="%1.%2.%3.%4."/>
      <w:lvlJc w:val="left"/>
      <w:pPr>
        <w:ind w:left="1848" w:hanging="1140"/>
      </w:pPr>
    </w:lvl>
    <w:lvl w:ilvl="4">
      <w:start w:val="1"/>
      <w:numFmt w:val="decimal"/>
      <w:lvlText w:val="%1.%2.%3.%4.%5."/>
      <w:lvlJc w:val="left"/>
      <w:pPr>
        <w:ind w:left="1848" w:hanging="1140"/>
      </w:pPr>
    </w:lvl>
    <w:lvl w:ilvl="5">
      <w:start w:val="1"/>
      <w:numFmt w:val="decimal"/>
      <w:lvlText w:val="%1.%2.%3.%4.%5.%6."/>
      <w:lvlJc w:val="left"/>
      <w:pPr>
        <w:ind w:left="1848" w:hanging="114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85" w15:restartNumberingAfterBreak="0">
    <w:nsid w:val="26F969B5"/>
    <w:multiLevelType w:val="multilevel"/>
    <w:tmpl w:val="45C2B2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27B2241B"/>
    <w:multiLevelType w:val="multilevel"/>
    <w:tmpl w:val="C706C15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7" w15:restartNumberingAfterBreak="0">
    <w:nsid w:val="27BF7E1B"/>
    <w:multiLevelType w:val="multilevel"/>
    <w:tmpl w:val="256859A2"/>
    <w:lvl w:ilvl="0">
      <w:start w:val="1"/>
      <w:numFmt w:val="decimal"/>
      <w:lvlText w:val="%1."/>
      <w:lvlJc w:val="left"/>
      <w:pPr>
        <w:tabs>
          <w:tab w:val="left" w:pos="1071"/>
        </w:tabs>
        <w:ind w:left="1071" w:hanging="363"/>
      </w:pPr>
      <w:rPr>
        <w:sz w:val="28"/>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88" w15:restartNumberingAfterBreak="0">
    <w:nsid w:val="280204DA"/>
    <w:multiLevelType w:val="multilevel"/>
    <w:tmpl w:val="80723C9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9" w15:restartNumberingAfterBreak="0">
    <w:nsid w:val="28395C82"/>
    <w:multiLevelType w:val="multilevel"/>
    <w:tmpl w:val="65F6FAE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0" w15:restartNumberingAfterBreak="0">
    <w:nsid w:val="28502C53"/>
    <w:multiLevelType w:val="multilevel"/>
    <w:tmpl w:val="662AB022"/>
    <w:lvl w:ilvl="0">
      <w:start w:val="1"/>
      <w:numFmt w:val="bullet"/>
      <w:lvlText w:val="•"/>
      <w:lvlJc w:val="left"/>
      <w:rPr>
        <w:rFonts w:ascii="Times New Roman" w:hAnsi="Times New Roman"/>
        <w:b/>
        <w:i w:val="0"/>
        <w:smallCaps w:val="0"/>
        <w:strike w:val="0"/>
        <w:color w:val="000000"/>
        <w:spacing w:val="-2"/>
        <w:sz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85744FA"/>
    <w:multiLevelType w:val="multilevel"/>
    <w:tmpl w:val="F5E282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2" w15:restartNumberingAfterBreak="0">
    <w:nsid w:val="298A5B98"/>
    <w:multiLevelType w:val="multilevel"/>
    <w:tmpl w:val="2BB65FF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3" w15:restartNumberingAfterBreak="0">
    <w:nsid w:val="2B6B6B79"/>
    <w:multiLevelType w:val="multilevel"/>
    <w:tmpl w:val="81AE580C"/>
    <w:lvl w:ilvl="0">
      <w:start w:val="1"/>
      <w:numFmt w:val="bullet"/>
      <w:lvlText w:val="•"/>
      <w:lvlJc w:val="left"/>
      <w:rPr>
        <w:rFonts w:ascii="Times New Roman" w:hAnsi="Times New Roman"/>
        <w:b/>
        <w:i w:val="0"/>
        <w:smallCaps w:val="0"/>
        <w:strike w:val="0"/>
        <w:color w:val="000000"/>
        <w:spacing w:val="-2"/>
        <w:sz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B6D40C1"/>
    <w:multiLevelType w:val="multilevel"/>
    <w:tmpl w:val="F1B43A52"/>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5" w15:restartNumberingAfterBreak="0">
    <w:nsid w:val="2B800E92"/>
    <w:multiLevelType w:val="multilevel"/>
    <w:tmpl w:val="67C8C824"/>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96" w15:restartNumberingAfterBreak="0">
    <w:nsid w:val="2C851314"/>
    <w:multiLevelType w:val="multilevel"/>
    <w:tmpl w:val="21DA1B0E"/>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7" w15:restartNumberingAfterBreak="0">
    <w:nsid w:val="2CAF78CD"/>
    <w:multiLevelType w:val="multilevel"/>
    <w:tmpl w:val="4942E68E"/>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8" w15:restartNumberingAfterBreak="0">
    <w:nsid w:val="2E0070D5"/>
    <w:multiLevelType w:val="multilevel"/>
    <w:tmpl w:val="B4ACC44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9" w15:restartNumberingAfterBreak="0">
    <w:nsid w:val="2E0C4F7C"/>
    <w:multiLevelType w:val="multilevel"/>
    <w:tmpl w:val="33046A3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0" w15:restartNumberingAfterBreak="0">
    <w:nsid w:val="2E496E25"/>
    <w:multiLevelType w:val="multilevel"/>
    <w:tmpl w:val="AC52307E"/>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1" w15:restartNumberingAfterBreak="0">
    <w:nsid w:val="2EDD0F59"/>
    <w:multiLevelType w:val="multilevel"/>
    <w:tmpl w:val="09C0539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2" w15:restartNumberingAfterBreak="0">
    <w:nsid w:val="30CC2F9D"/>
    <w:multiLevelType w:val="multilevel"/>
    <w:tmpl w:val="95DC812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3" w15:restartNumberingAfterBreak="0">
    <w:nsid w:val="319D18B4"/>
    <w:multiLevelType w:val="multilevel"/>
    <w:tmpl w:val="CBD2B74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4" w15:restartNumberingAfterBreak="0">
    <w:nsid w:val="31F12501"/>
    <w:multiLevelType w:val="multilevel"/>
    <w:tmpl w:val="BED6B27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5" w15:restartNumberingAfterBreak="0">
    <w:nsid w:val="322D12AD"/>
    <w:multiLevelType w:val="multilevel"/>
    <w:tmpl w:val="63DA292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6" w15:restartNumberingAfterBreak="0">
    <w:nsid w:val="32AD4F46"/>
    <w:multiLevelType w:val="multilevel"/>
    <w:tmpl w:val="D3BEC06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7" w15:restartNumberingAfterBreak="0">
    <w:nsid w:val="335577D1"/>
    <w:multiLevelType w:val="multilevel"/>
    <w:tmpl w:val="D578F5E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8" w15:restartNumberingAfterBreak="0">
    <w:nsid w:val="33B01677"/>
    <w:multiLevelType w:val="multilevel"/>
    <w:tmpl w:val="F8DCC73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9" w15:restartNumberingAfterBreak="0">
    <w:nsid w:val="34184C8A"/>
    <w:multiLevelType w:val="multilevel"/>
    <w:tmpl w:val="29C6ED12"/>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0" w15:restartNumberingAfterBreak="0">
    <w:nsid w:val="345A17AD"/>
    <w:multiLevelType w:val="multilevel"/>
    <w:tmpl w:val="0650A7B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1" w15:restartNumberingAfterBreak="0">
    <w:nsid w:val="34AA1587"/>
    <w:multiLevelType w:val="multilevel"/>
    <w:tmpl w:val="00C04304"/>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12" w15:restartNumberingAfterBreak="0">
    <w:nsid w:val="35677AAA"/>
    <w:multiLevelType w:val="multilevel"/>
    <w:tmpl w:val="1D001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5913D0A"/>
    <w:multiLevelType w:val="multilevel"/>
    <w:tmpl w:val="D506E14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4" w15:restartNumberingAfterBreak="0">
    <w:nsid w:val="35955698"/>
    <w:multiLevelType w:val="multilevel"/>
    <w:tmpl w:val="A1001CF6"/>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5" w15:restartNumberingAfterBreak="0">
    <w:nsid w:val="36836FB7"/>
    <w:multiLevelType w:val="multilevel"/>
    <w:tmpl w:val="30B4B952"/>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6" w15:restartNumberingAfterBreak="0">
    <w:nsid w:val="369128C8"/>
    <w:multiLevelType w:val="multilevel"/>
    <w:tmpl w:val="9962AFA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17" w15:restartNumberingAfterBreak="0">
    <w:nsid w:val="36A516AD"/>
    <w:multiLevelType w:val="multilevel"/>
    <w:tmpl w:val="343AF0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8" w15:restartNumberingAfterBreak="0">
    <w:nsid w:val="36F356B9"/>
    <w:multiLevelType w:val="multilevel"/>
    <w:tmpl w:val="5E101062"/>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9" w15:restartNumberingAfterBreak="0">
    <w:nsid w:val="38C05A53"/>
    <w:multiLevelType w:val="multilevel"/>
    <w:tmpl w:val="EF68111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0" w15:restartNumberingAfterBreak="0">
    <w:nsid w:val="39CB6A8E"/>
    <w:multiLevelType w:val="multilevel"/>
    <w:tmpl w:val="435A660E"/>
    <w:lvl w:ilvl="0">
      <w:start w:val="1"/>
      <w:numFmt w:val="decimal"/>
      <w:lvlText w:val="%1."/>
      <w:lvlJc w:val="left"/>
      <w:pPr>
        <w:tabs>
          <w:tab w:val="left" w:pos="720"/>
        </w:tabs>
        <w:ind w:left="720" w:hanging="720"/>
      </w:pPr>
      <w:rPr>
        <w:rFonts w:ascii="Times New Roman" w:hAnsi="Times New Roman"/>
        <w:sz w:val="24"/>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1" w15:restartNumberingAfterBreak="0">
    <w:nsid w:val="39E551B8"/>
    <w:multiLevelType w:val="multilevel"/>
    <w:tmpl w:val="6B82CDE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22" w15:restartNumberingAfterBreak="0">
    <w:nsid w:val="3AF32BE7"/>
    <w:multiLevelType w:val="multilevel"/>
    <w:tmpl w:val="D5F0FCCE"/>
    <w:lvl w:ilvl="0">
      <w:start w:val="1"/>
      <w:numFmt w:val="bullet"/>
      <w:lvlText w:val=""/>
      <w:lvlJc w:val="left"/>
      <w:pPr>
        <w:ind w:left="1068" w:hanging="360"/>
      </w:pPr>
      <w:rPr>
        <w:rFonts w:ascii="Symbol" w:hAnsi="Symbol"/>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23" w15:restartNumberingAfterBreak="0">
    <w:nsid w:val="3AF34A8B"/>
    <w:multiLevelType w:val="multilevel"/>
    <w:tmpl w:val="F818543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4" w15:restartNumberingAfterBreak="0">
    <w:nsid w:val="3B9327D4"/>
    <w:multiLevelType w:val="multilevel"/>
    <w:tmpl w:val="385A2506"/>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5" w15:restartNumberingAfterBreak="0">
    <w:nsid w:val="3C9C7E70"/>
    <w:multiLevelType w:val="multilevel"/>
    <w:tmpl w:val="D690E0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3CBC421B"/>
    <w:multiLevelType w:val="multilevel"/>
    <w:tmpl w:val="A10E0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CD16EE6"/>
    <w:multiLevelType w:val="multilevel"/>
    <w:tmpl w:val="9CACF252"/>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8" w15:restartNumberingAfterBreak="0">
    <w:nsid w:val="3CF54777"/>
    <w:multiLevelType w:val="multilevel"/>
    <w:tmpl w:val="BA409D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3D2A464D"/>
    <w:multiLevelType w:val="multilevel"/>
    <w:tmpl w:val="82B2708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0" w15:restartNumberingAfterBreak="0">
    <w:nsid w:val="3D4249DC"/>
    <w:multiLevelType w:val="multilevel"/>
    <w:tmpl w:val="879CFB8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1" w15:restartNumberingAfterBreak="0">
    <w:nsid w:val="3D6F7BF5"/>
    <w:multiLevelType w:val="multilevel"/>
    <w:tmpl w:val="571EA292"/>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2" w15:restartNumberingAfterBreak="0">
    <w:nsid w:val="3DF10102"/>
    <w:multiLevelType w:val="multilevel"/>
    <w:tmpl w:val="9E1E4CB4"/>
    <w:lvl w:ilvl="0">
      <w:numFmt w:val="bullet"/>
      <w:lvlText w:val="•"/>
      <w:lvlJc w:val="left"/>
      <w:pPr>
        <w:ind w:left="1428" w:hanging="360"/>
      </w:pPr>
      <w:rPr>
        <w:rFonts w:ascii="Times New Roman" w:hAnsi="Times New Roman"/>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33" w15:restartNumberingAfterBreak="0">
    <w:nsid w:val="3E8C4B3E"/>
    <w:multiLevelType w:val="multilevel"/>
    <w:tmpl w:val="91A4A4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3F5A3123"/>
    <w:multiLevelType w:val="multilevel"/>
    <w:tmpl w:val="B360F18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5" w15:restartNumberingAfterBreak="0">
    <w:nsid w:val="3FA31680"/>
    <w:multiLevelType w:val="multilevel"/>
    <w:tmpl w:val="B33A27A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6" w15:restartNumberingAfterBreak="0">
    <w:nsid w:val="3FBF3F44"/>
    <w:multiLevelType w:val="multilevel"/>
    <w:tmpl w:val="A5785C3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7" w15:restartNumberingAfterBreak="0">
    <w:nsid w:val="4007084E"/>
    <w:multiLevelType w:val="multilevel"/>
    <w:tmpl w:val="A442172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8" w15:restartNumberingAfterBreak="0">
    <w:nsid w:val="4076426E"/>
    <w:multiLevelType w:val="multilevel"/>
    <w:tmpl w:val="8AEC04C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9" w15:restartNumberingAfterBreak="0">
    <w:nsid w:val="41005E95"/>
    <w:multiLevelType w:val="multilevel"/>
    <w:tmpl w:val="A1805B92"/>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0" w15:restartNumberingAfterBreak="0">
    <w:nsid w:val="41715205"/>
    <w:multiLevelType w:val="multilevel"/>
    <w:tmpl w:val="8BB89DB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1" w15:restartNumberingAfterBreak="0">
    <w:nsid w:val="417C7822"/>
    <w:multiLevelType w:val="multilevel"/>
    <w:tmpl w:val="09985E56"/>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42" w15:restartNumberingAfterBreak="0">
    <w:nsid w:val="422B2E1C"/>
    <w:multiLevelType w:val="multilevel"/>
    <w:tmpl w:val="330236D6"/>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3" w15:restartNumberingAfterBreak="0">
    <w:nsid w:val="42614BBD"/>
    <w:multiLevelType w:val="multilevel"/>
    <w:tmpl w:val="BBD675A0"/>
    <w:lvl w:ilvl="0">
      <w:start w:val="1"/>
      <w:numFmt w:val="bullet"/>
      <w:lvlText w:val=""/>
      <w:lvlJc w:val="left"/>
      <w:pPr>
        <w:tabs>
          <w:tab w:val="left" w:pos="2138"/>
        </w:tabs>
        <w:ind w:left="2138" w:hanging="360"/>
      </w:pPr>
      <w:rPr>
        <w:rFonts w:ascii="Symbol" w:hAnsi="Symbol"/>
      </w:rPr>
    </w:lvl>
    <w:lvl w:ilvl="1">
      <w:start w:val="1"/>
      <w:numFmt w:val="bullet"/>
      <w:lvlText w:val="o"/>
      <w:lvlJc w:val="left"/>
      <w:pPr>
        <w:tabs>
          <w:tab w:val="left" w:pos="2007"/>
        </w:tabs>
        <w:ind w:left="2007" w:hanging="360"/>
      </w:pPr>
      <w:rPr>
        <w:rFonts w:ascii="Courier New" w:hAnsi="Courier New"/>
      </w:rPr>
    </w:lvl>
    <w:lvl w:ilvl="2">
      <w:start w:val="1"/>
      <w:numFmt w:val="bullet"/>
      <w:lvlText w:val=""/>
      <w:lvlJc w:val="left"/>
      <w:pPr>
        <w:tabs>
          <w:tab w:val="left" w:pos="2727"/>
        </w:tabs>
        <w:ind w:left="2727" w:hanging="360"/>
      </w:pPr>
      <w:rPr>
        <w:rFonts w:ascii="Wingdings" w:hAnsi="Wingdings"/>
      </w:rPr>
    </w:lvl>
    <w:lvl w:ilvl="3">
      <w:start w:val="1"/>
      <w:numFmt w:val="bullet"/>
      <w:lvlText w:val=""/>
      <w:lvlJc w:val="left"/>
      <w:pPr>
        <w:tabs>
          <w:tab w:val="left" w:pos="3447"/>
        </w:tabs>
        <w:ind w:left="3447" w:hanging="360"/>
      </w:pPr>
      <w:rPr>
        <w:rFonts w:ascii="Symbol" w:hAnsi="Symbol"/>
      </w:rPr>
    </w:lvl>
    <w:lvl w:ilvl="4">
      <w:start w:val="1"/>
      <w:numFmt w:val="bullet"/>
      <w:lvlText w:val="o"/>
      <w:lvlJc w:val="left"/>
      <w:pPr>
        <w:tabs>
          <w:tab w:val="left" w:pos="4167"/>
        </w:tabs>
        <w:ind w:left="4167" w:hanging="360"/>
      </w:pPr>
      <w:rPr>
        <w:rFonts w:ascii="Courier New" w:hAnsi="Courier New"/>
      </w:rPr>
    </w:lvl>
    <w:lvl w:ilvl="5">
      <w:start w:val="1"/>
      <w:numFmt w:val="bullet"/>
      <w:lvlText w:val=""/>
      <w:lvlJc w:val="left"/>
      <w:pPr>
        <w:tabs>
          <w:tab w:val="left" w:pos="4887"/>
        </w:tabs>
        <w:ind w:left="4887" w:hanging="360"/>
      </w:pPr>
      <w:rPr>
        <w:rFonts w:ascii="Wingdings" w:hAnsi="Wingdings"/>
      </w:rPr>
    </w:lvl>
    <w:lvl w:ilvl="6">
      <w:start w:val="1"/>
      <w:numFmt w:val="bullet"/>
      <w:lvlText w:val=""/>
      <w:lvlJc w:val="left"/>
      <w:pPr>
        <w:tabs>
          <w:tab w:val="left" w:pos="5607"/>
        </w:tabs>
        <w:ind w:left="5607" w:hanging="360"/>
      </w:pPr>
      <w:rPr>
        <w:rFonts w:ascii="Symbol" w:hAnsi="Symbol"/>
      </w:rPr>
    </w:lvl>
    <w:lvl w:ilvl="7">
      <w:start w:val="1"/>
      <w:numFmt w:val="bullet"/>
      <w:lvlText w:val="o"/>
      <w:lvlJc w:val="left"/>
      <w:pPr>
        <w:tabs>
          <w:tab w:val="left" w:pos="6327"/>
        </w:tabs>
        <w:ind w:left="6327" w:hanging="360"/>
      </w:pPr>
      <w:rPr>
        <w:rFonts w:ascii="Courier New" w:hAnsi="Courier New"/>
      </w:rPr>
    </w:lvl>
    <w:lvl w:ilvl="8">
      <w:start w:val="1"/>
      <w:numFmt w:val="bullet"/>
      <w:lvlText w:val=""/>
      <w:lvlJc w:val="left"/>
      <w:pPr>
        <w:tabs>
          <w:tab w:val="left" w:pos="7047"/>
        </w:tabs>
        <w:ind w:left="7047" w:hanging="360"/>
      </w:pPr>
      <w:rPr>
        <w:rFonts w:ascii="Wingdings" w:hAnsi="Wingdings"/>
      </w:rPr>
    </w:lvl>
  </w:abstractNum>
  <w:abstractNum w:abstractNumId="144" w15:restartNumberingAfterBreak="0">
    <w:nsid w:val="438B799A"/>
    <w:multiLevelType w:val="multilevel"/>
    <w:tmpl w:val="9D58D37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5" w15:restartNumberingAfterBreak="0">
    <w:nsid w:val="43A37786"/>
    <w:multiLevelType w:val="multilevel"/>
    <w:tmpl w:val="3402B7C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6" w15:restartNumberingAfterBreak="0">
    <w:nsid w:val="43EA2391"/>
    <w:multiLevelType w:val="multilevel"/>
    <w:tmpl w:val="650254D4"/>
    <w:lvl w:ilvl="0">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7" w15:restartNumberingAfterBreak="0">
    <w:nsid w:val="44094B13"/>
    <w:multiLevelType w:val="multilevel"/>
    <w:tmpl w:val="D458F5E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8" w15:restartNumberingAfterBreak="0">
    <w:nsid w:val="449B27E8"/>
    <w:multiLevelType w:val="multilevel"/>
    <w:tmpl w:val="6B56623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9" w15:restartNumberingAfterBreak="0">
    <w:nsid w:val="459A6E37"/>
    <w:multiLevelType w:val="multilevel"/>
    <w:tmpl w:val="EF2C227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0" w15:restartNumberingAfterBreak="0">
    <w:nsid w:val="46351081"/>
    <w:multiLevelType w:val="multilevel"/>
    <w:tmpl w:val="C7A8078E"/>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51" w15:restartNumberingAfterBreak="0">
    <w:nsid w:val="46AC0623"/>
    <w:multiLevelType w:val="multilevel"/>
    <w:tmpl w:val="4F88644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2" w15:restartNumberingAfterBreak="0">
    <w:nsid w:val="46E62C1D"/>
    <w:multiLevelType w:val="multilevel"/>
    <w:tmpl w:val="12F47BD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53" w15:restartNumberingAfterBreak="0">
    <w:nsid w:val="48E42083"/>
    <w:multiLevelType w:val="multilevel"/>
    <w:tmpl w:val="12A22D6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4" w15:restartNumberingAfterBreak="0">
    <w:nsid w:val="49BA3287"/>
    <w:multiLevelType w:val="multilevel"/>
    <w:tmpl w:val="43DEFB82"/>
    <w:lvl w:ilvl="0">
      <w:start w:val="1"/>
      <w:numFmt w:val="bullet"/>
      <w:lvlText w:val=""/>
      <w:lvlJc w:val="left"/>
      <w:pPr>
        <w:tabs>
          <w:tab w:val="left" w:pos="786"/>
        </w:tabs>
        <w:ind w:left="786" w:hanging="360"/>
      </w:pPr>
      <w:rPr>
        <w:rFonts w:ascii="Symbol" w:hAnsi="Symbol"/>
      </w:rPr>
    </w:lvl>
    <w:lvl w:ilvl="1">
      <w:start w:val="1"/>
      <w:numFmt w:val="bullet"/>
      <w:lvlText w:val="o"/>
      <w:lvlJc w:val="left"/>
      <w:pPr>
        <w:tabs>
          <w:tab w:val="left" w:pos="1506"/>
        </w:tabs>
        <w:ind w:left="1506" w:hanging="360"/>
      </w:pPr>
      <w:rPr>
        <w:rFonts w:ascii="Courier New" w:hAnsi="Courier New"/>
      </w:rPr>
    </w:lvl>
    <w:lvl w:ilvl="2">
      <w:start w:val="1"/>
      <w:numFmt w:val="bullet"/>
      <w:lvlText w:val=""/>
      <w:lvlJc w:val="left"/>
      <w:pPr>
        <w:tabs>
          <w:tab w:val="left" w:pos="2226"/>
        </w:tabs>
        <w:ind w:left="2226" w:hanging="360"/>
      </w:pPr>
      <w:rPr>
        <w:rFonts w:ascii="Wingdings" w:hAnsi="Wingdings"/>
      </w:rPr>
    </w:lvl>
    <w:lvl w:ilvl="3">
      <w:start w:val="1"/>
      <w:numFmt w:val="bullet"/>
      <w:lvlText w:val=""/>
      <w:lvlJc w:val="left"/>
      <w:pPr>
        <w:tabs>
          <w:tab w:val="left" w:pos="2946"/>
        </w:tabs>
        <w:ind w:left="2946" w:hanging="360"/>
      </w:pPr>
      <w:rPr>
        <w:rFonts w:ascii="Symbol" w:hAnsi="Symbol"/>
      </w:rPr>
    </w:lvl>
    <w:lvl w:ilvl="4">
      <w:start w:val="1"/>
      <w:numFmt w:val="bullet"/>
      <w:lvlText w:val="o"/>
      <w:lvlJc w:val="left"/>
      <w:pPr>
        <w:tabs>
          <w:tab w:val="left" w:pos="3666"/>
        </w:tabs>
        <w:ind w:left="3666" w:hanging="360"/>
      </w:pPr>
      <w:rPr>
        <w:rFonts w:ascii="Courier New" w:hAnsi="Courier New"/>
      </w:rPr>
    </w:lvl>
    <w:lvl w:ilvl="5">
      <w:start w:val="1"/>
      <w:numFmt w:val="bullet"/>
      <w:lvlText w:val=""/>
      <w:lvlJc w:val="left"/>
      <w:pPr>
        <w:tabs>
          <w:tab w:val="left" w:pos="4386"/>
        </w:tabs>
        <w:ind w:left="4386" w:hanging="360"/>
      </w:pPr>
      <w:rPr>
        <w:rFonts w:ascii="Wingdings" w:hAnsi="Wingdings"/>
      </w:rPr>
    </w:lvl>
    <w:lvl w:ilvl="6">
      <w:start w:val="1"/>
      <w:numFmt w:val="bullet"/>
      <w:lvlText w:val=""/>
      <w:lvlJc w:val="left"/>
      <w:pPr>
        <w:tabs>
          <w:tab w:val="left" w:pos="5106"/>
        </w:tabs>
        <w:ind w:left="5106" w:hanging="360"/>
      </w:pPr>
      <w:rPr>
        <w:rFonts w:ascii="Symbol" w:hAnsi="Symbol"/>
      </w:rPr>
    </w:lvl>
    <w:lvl w:ilvl="7">
      <w:start w:val="1"/>
      <w:numFmt w:val="bullet"/>
      <w:lvlText w:val="o"/>
      <w:lvlJc w:val="left"/>
      <w:pPr>
        <w:tabs>
          <w:tab w:val="left" w:pos="5826"/>
        </w:tabs>
        <w:ind w:left="5826" w:hanging="360"/>
      </w:pPr>
      <w:rPr>
        <w:rFonts w:ascii="Courier New" w:hAnsi="Courier New"/>
      </w:rPr>
    </w:lvl>
    <w:lvl w:ilvl="8">
      <w:start w:val="1"/>
      <w:numFmt w:val="bullet"/>
      <w:lvlText w:val=""/>
      <w:lvlJc w:val="left"/>
      <w:pPr>
        <w:tabs>
          <w:tab w:val="left" w:pos="6546"/>
        </w:tabs>
        <w:ind w:left="6546" w:hanging="360"/>
      </w:pPr>
      <w:rPr>
        <w:rFonts w:ascii="Wingdings" w:hAnsi="Wingdings"/>
      </w:rPr>
    </w:lvl>
  </w:abstractNum>
  <w:abstractNum w:abstractNumId="155" w15:restartNumberingAfterBreak="0">
    <w:nsid w:val="4C5F1ADF"/>
    <w:multiLevelType w:val="multilevel"/>
    <w:tmpl w:val="24588D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6" w15:restartNumberingAfterBreak="0">
    <w:nsid w:val="4CDA07B7"/>
    <w:multiLevelType w:val="multilevel"/>
    <w:tmpl w:val="36886CF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7" w15:restartNumberingAfterBreak="0">
    <w:nsid w:val="4DC42AE9"/>
    <w:multiLevelType w:val="multilevel"/>
    <w:tmpl w:val="B2865BAC"/>
    <w:lvl w:ilvl="0">
      <w:start w:val="1"/>
      <w:numFmt w:val="bullet"/>
      <w:lvlText w:val=""/>
      <w:lvlJc w:val="left"/>
      <w:pPr>
        <w:ind w:left="1068" w:hanging="360"/>
      </w:pPr>
      <w:rPr>
        <w:rFonts w:ascii="Symbol" w:hAnsi="Symbol"/>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58" w15:restartNumberingAfterBreak="0">
    <w:nsid w:val="4E0B376C"/>
    <w:multiLevelType w:val="multilevel"/>
    <w:tmpl w:val="CA56EEB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9" w15:restartNumberingAfterBreak="0">
    <w:nsid w:val="4F430A6C"/>
    <w:multiLevelType w:val="multilevel"/>
    <w:tmpl w:val="186C3A5E"/>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0" w15:restartNumberingAfterBreak="0">
    <w:nsid w:val="50226209"/>
    <w:multiLevelType w:val="multilevel"/>
    <w:tmpl w:val="72C6890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61" w15:restartNumberingAfterBreak="0">
    <w:nsid w:val="502F51DB"/>
    <w:multiLevelType w:val="multilevel"/>
    <w:tmpl w:val="F6EAF1C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2" w15:restartNumberingAfterBreak="0">
    <w:nsid w:val="51F67F4E"/>
    <w:multiLevelType w:val="multilevel"/>
    <w:tmpl w:val="6FE8A43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3" w15:restartNumberingAfterBreak="0">
    <w:nsid w:val="52886EA4"/>
    <w:multiLevelType w:val="multilevel"/>
    <w:tmpl w:val="C2BC5E26"/>
    <w:lvl w:ilvl="0">
      <w:start w:val="1"/>
      <w:numFmt w:val="bullet"/>
      <w:lvlText w:val=""/>
      <w:lvlJc w:val="left"/>
      <w:pPr>
        <w:tabs>
          <w:tab w:val="left" w:pos="938"/>
        </w:tabs>
        <w:ind w:left="938" w:hanging="360"/>
      </w:pPr>
      <w:rPr>
        <w:rFonts w:ascii="Symbol" w:hAnsi="Symbol"/>
      </w:rPr>
    </w:lvl>
    <w:lvl w:ilvl="1">
      <w:start w:val="1"/>
      <w:numFmt w:val="bullet"/>
      <w:lvlText w:val="o"/>
      <w:lvlJc w:val="left"/>
      <w:pPr>
        <w:tabs>
          <w:tab w:val="left" w:pos="1658"/>
        </w:tabs>
        <w:ind w:left="1658" w:hanging="360"/>
      </w:pPr>
      <w:rPr>
        <w:rFonts w:ascii="Courier New" w:hAnsi="Courier New"/>
      </w:rPr>
    </w:lvl>
    <w:lvl w:ilvl="2">
      <w:start w:val="1"/>
      <w:numFmt w:val="bullet"/>
      <w:lvlText w:val=""/>
      <w:lvlJc w:val="left"/>
      <w:pPr>
        <w:tabs>
          <w:tab w:val="left" w:pos="2378"/>
        </w:tabs>
        <w:ind w:left="2378" w:hanging="360"/>
      </w:pPr>
      <w:rPr>
        <w:rFonts w:ascii="Wingdings" w:hAnsi="Wingdings"/>
      </w:rPr>
    </w:lvl>
    <w:lvl w:ilvl="3">
      <w:start w:val="1"/>
      <w:numFmt w:val="bullet"/>
      <w:lvlText w:val=""/>
      <w:lvlJc w:val="left"/>
      <w:pPr>
        <w:tabs>
          <w:tab w:val="left" w:pos="3098"/>
        </w:tabs>
        <w:ind w:left="3098" w:hanging="360"/>
      </w:pPr>
      <w:rPr>
        <w:rFonts w:ascii="Symbol" w:hAnsi="Symbol"/>
      </w:rPr>
    </w:lvl>
    <w:lvl w:ilvl="4">
      <w:start w:val="1"/>
      <w:numFmt w:val="bullet"/>
      <w:lvlText w:val="o"/>
      <w:lvlJc w:val="left"/>
      <w:pPr>
        <w:tabs>
          <w:tab w:val="left" w:pos="3818"/>
        </w:tabs>
        <w:ind w:left="3818" w:hanging="360"/>
      </w:pPr>
      <w:rPr>
        <w:rFonts w:ascii="Courier New" w:hAnsi="Courier New"/>
      </w:rPr>
    </w:lvl>
    <w:lvl w:ilvl="5">
      <w:start w:val="1"/>
      <w:numFmt w:val="bullet"/>
      <w:lvlText w:val=""/>
      <w:lvlJc w:val="left"/>
      <w:pPr>
        <w:tabs>
          <w:tab w:val="left" w:pos="4538"/>
        </w:tabs>
        <w:ind w:left="4538" w:hanging="360"/>
      </w:pPr>
      <w:rPr>
        <w:rFonts w:ascii="Wingdings" w:hAnsi="Wingdings"/>
      </w:rPr>
    </w:lvl>
    <w:lvl w:ilvl="6">
      <w:start w:val="1"/>
      <w:numFmt w:val="bullet"/>
      <w:lvlText w:val=""/>
      <w:lvlJc w:val="left"/>
      <w:pPr>
        <w:tabs>
          <w:tab w:val="left" w:pos="5258"/>
        </w:tabs>
        <w:ind w:left="5258" w:hanging="360"/>
      </w:pPr>
      <w:rPr>
        <w:rFonts w:ascii="Symbol" w:hAnsi="Symbol"/>
      </w:rPr>
    </w:lvl>
    <w:lvl w:ilvl="7">
      <w:start w:val="1"/>
      <w:numFmt w:val="bullet"/>
      <w:lvlText w:val="o"/>
      <w:lvlJc w:val="left"/>
      <w:pPr>
        <w:tabs>
          <w:tab w:val="left" w:pos="5978"/>
        </w:tabs>
        <w:ind w:left="5978" w:hanging="360"/>
      </w:pPr>
      <w:rPr>
        <w:rFonts w:ascii="Courier New" w:hAnsi="Courier New"/>
      </w:rPr>
    </w:lvl>
    <w:lvl w:ilvl="8">
      <w:start w:val="1"/>
      <w:numFmt w:val="bullet"/>
      <w:lvlText w:val=""/>
      <w:lvlJc w:val="left"/>
      <w:pPr>
        <w:tabs>
          <w:tab w:val="left" w:pos="6698"/>
        </w:tabs>
        <w:ind w:left="6698" w:hanging="360"/>
      </w:pPr>
      <w:rPr>
        <w:rFonts w:ascii="Wingdings" w:hAnsi="Wingdings"/>
      </w:rPr>
    </w:lvl>
  </w:abstractNum>
  <w:abstractNum w:abstractNumId="164" w15:restartNumberingAfterBreak="0">
    <w:nsid w:val="52C232A7"/>
    <w:multiLevelType w:val="multilevel"/>
    <w:tmpl w:val="FEF82BF6"/>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5" w15:restartNumberingAfterBreak="0">
    <w:nsid w:val="52F254AC"/>
    <w:multiLevelType w:val="multilevel"/>
    <w:tmpl w:val="35D0CCDA"/>
    <w:lvl w:ilvl="0">
      <w:start w:val="1"/>
      <w:numFmt w:val="bullet"/>
      <w:lvlText w:val=""/>
      <w:lvlJc w:val="left"/>
      <w:pPr>
        <w:ind w:left="360" w:hanging="360"/>
      </w:pPr>
      <w:rPr>
        <w:rFonts w:ascii="Symbol" w:hAnsi="Symbol"/>
      </w:rPr>
    </w:lvl>
    <w:lvl w:ilvl="1">
      <w:start w:val="1"/>
      <w:numFmt w:val="bullet"/>
      <w:lvlText w:val=""/>
      <w:lvlJc w:val="left"/>
      <w:pPr>
        <w:ind w:left="1830" w:hanging="1110"/>
      </w:pPr>
      <w:rPr>
        <w:rFonts w:ascii="Symbol" w:hAnsi="Symbol"/>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66" w15:restartNumberingAfterBreak="0">
    <w:nsid w:val="53762014"/>
    <w:multiLevelType w:val="multilevel"/>
    <w:tmpl w:val="BE58B9C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7" w15:restartNumberingAfterBreak="0">
    <w:nsid w:val="54F3340A"/>
    <w:multiLevelType w:val="multilevel"/>
    <w:tmpl w:val="23EED7D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8" w15:restartNumberingAfterBreak="0">
    <w:nsid w:val="552D5C71"/>
    <w:multiLevelType w:val="multilevel"/>
    <w:tmpl w:val="32D2E9A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9" w15:restartNumberingAfterBreak="0">
    <w:nsid w:val="55822353"/>
    <w:multiLevelType w:val="multilevel"/>
    <w:tmpl w:val="C736E84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0" w15:restartNumberingAfterBreak="0">
    <w:nsid w:val="56007962"/>
    <w:multiLevelType w:val="multilevel"/>
    <w:tmpl w:val="D3527FD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1" w15:restartNumberingAfterBreak="0">
    <w:nsid w:val="5644372C"/>
    <w:multiLevelType w:val="multilevel"/>
    <w:tmpl w:val="B91CFCF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2" w15:restartNumberingAfterBreak="0">
    <w:nsid w:val="5740083F"/>
    <w:multiLevelType w:val="multilevel"/>
    <w:tmpl w:val="001CA58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3" w15:restartNumberingAfterBreak="0">
    <w:nsid w:val="57576BD5"/>
    <w:multiLevelType w:val="multilevel"/>
    <w:tmpl w:val="1338ADD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4" w15:restartNumberingAfterBreak="0">
    <w:nsid w:val="576C1CC6"/>
    <w:multiLevelType w:val="multilevel"/>
    <w:tmpl w:val="37B2FB5A"/>
    <w:lvl w:ilvl="0">
      <w:numFmt w:val="bullet"/>
      <w:lvlText w:val="•"/>
      <w:lvlJc w:val="left"/>
      <w:pPr>
        <w:ind w:left="1068" w:hanging="360"/>
      </w:pPr>
      <w:rPr>
        <w:rFonts w:ascii="Times New Roman" w:hAnsi="Times New Roman"/>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75" w15:restartNumberingAfterBreak="0">
    <w:nsid w:val="577434CF"/>
    <w:multiLevelType w:val="multilevel"/>
    <w:tmpl w:val="46A0B70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6" w15:restartNumberingAfterBreak="0">
    <w:nsid w:val="57A76341"/>
    <w:multiLevelType w:val="multilevel"/>
    <w:tmpl w:val="1F0A3F66"/>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77" w15:restartNumberingAfterBreak="0">
    <w:nsid w:val="584A4C4C"/>
    <w:multiLevelType w:val="multilevel"/>
    <w:tmpl w:val="A1E6916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58922456"/>
    <w:multiLevelType w:val="multilevel"/>
    <w:tmpl w:val="6082FA8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9" w15:restartNumberingAfterBreak="0">
    <w:nsid w:val="59D87F7E"/>
    <w:multiLevelType w:val="multilevel"/>
    <w:tmpl w:val="B8C6206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80" w15:restartNumberingAfterBreak="0">
    <w:nsid w:val="5AEE2800"/>
    <w:multiLevelType w:val="multilevel"/>
    <w:tmpl w:val="8222DD6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1" w15:restartNumberingAfterBreak="0">
    <w:nsid w:val="5BAA5600"/>
    <w:multiLevelType w:val="multilevel"/>
    <w:tmpl w:val="0CA4436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2" w15:restartNumberingAfterBreak="0">
    <w:nsid w:val="5C003BCD"/>
    <w:multiLevelType w:val="multilevel"/>
    <w:tmpl w:val="C50E299E"/>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3" w15:restartNumberingAfterBreak="0">
    <w:nsid w:val="5D0F5A71"/>
    <w:multiLevelType w:val="multilevel"/>
    <w:tmpl w:val="B0D42B8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4" w15:restartNumberingAfterBreak="0">
    <w:nsid w:val="5D8862A8"/>
    <w:multiLevelType w:val="multilevel"/>
    <w:tmpl w:val="221A83B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5" w15:restartNumberingAfterBreak="0">
    <w:nsid w:val="5DDB7363"/>
    <w:multiLevelType w:val="multilevel"/>
    <w:tmpl w:val="D6DA2A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6" w15:restartNumberingAfterBreak="0">
    <w:nsid w:val="5E54067F"/>
    <w:multiLevelType w:val="multilevel"/>
    <w:tmpl w:val="C0E83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5EE83B6F"/>
    <w:multiLevelType w:val="multilevel"/>
    <w:tmpl w:val="A1246100"/>
    <w:lvl w:ilvl="0">
      <w:start w:val="1"/>
      <w:numFmt w:val="decimal"/>
      <w:lvlText w:val="%1."/>
      <w:lvlJc w:val="left"/>
      <w:pPr>
        <w:tabs>
          <w:tab w:val="left" w:pos="720"/>
        </w:tabs>
        <w:ind w:left="720" w:hanging="720"/>
      </w:pPr>
      <w:rPr>
        <w:rFonts w:ascii="Times New Roman" w:hAnsi="Times New Roman"/>
        <w:sz w:val="24"/>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8" w15:restartNumberingAfterBreak="0">
    <w:nsid w:val="61055917"/>
    <w:multiLevelType w:val="multilevel"/>
    <w:tmpl w:val="FD4CE46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9" w15:restartNumberingAfterBreak="0">
    <w:nsid w:val="6107180B"/>
    <w:multiLevelType w:val="multilevel"/>
    <w:tmpl w:val="3F6C5E8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0" w15:restartNumberingAfterBreak="0">
    <w:nsid w:val="62791881"/>
    <w:multiLevelType w:val="multilevel"/>
    <w:tmpl w:val="82E656EE"/>
    <w:lvl w:ilvl="0">
      <w:start w:val="1"/>
      <w:numFmt w:val="bullet"/>
      <w:lvlText w:val="­"/>
      <w:lvlJc w:val="left"/>
      <w:pPr>
        <w:ind w:left="360" w:hanging="360"/>
      </w:pPr>
      <w:rPr>
        <w:rFonts w:ascii="Courier New" w:hAnsi="Courier New"/>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91" w15:restartNumberingAfterBreak="0">
    <w:nsid w:val="62EC4CB0"/>
    <w:multiLevelType w:val="multilevel"/>
    <w:tmpl w:val="771AC30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2" w15:restartNumberingAfterBreak="0">
    <w:nsid w:val="64A01A42"/>
    <w:multiLevelType w:val="multilevel"/>
    <w:tmpl w:val="2CB463C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3" w15:restartNumberingAfterBreak="0">
    <w:nsid w:val="64E146DC"/>
    <w:multiLevelType w:val="multilevel"/>
    <w:tmpl w:val="3124987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4" w15:restartNumberingAfterBreak="0">
    <w:nsid w:val="65A36AA6"/>
    <w:multiLevelType w:val="multilevel"/>
    <w:tmpl w:val="4086D83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5" w15:restartNumberingAfterBreak="0">
    <w:nsid w:val="660F182B"/>
    <w:multiLevelType w:val="multilevel"/>
    <w:tmpl w:val="E1F6474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6" w15:restartNumberingAfterBreak="0">
    <w:nsid w:val="66760C7B"/>
    <w:multiLevelType w:val="multilevel"/>
    <w:tmpl w:val="18FCD34E"/>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97" w15:restartNumberingAfterBreak="0">
    <w:nsid w:val="67347210"/>
    <w:multiLevelType w:val="multilevel"/>
    <w:tmpl w:val="2E6AE3F8"/>
    <w:lvl w:ilvl="0">
      <w:start w:val="2"/>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98" w15:restartNumberingAfterBreak="0">
    <w:nsid w:val="68833B14"/>
    <w:multiLevelType w:val="multilevel"/>
    <w:tmpl w:val="7AA6CC4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9" w15:restartNumberingAfterBreak="0">
    <w:nsid w:val="68961D8D"/>
    <w:multiLevelType w:val="multilevel"/>
    <w:tmpl w:val="E8024F3E"/>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0" w15:restartNumberingAfterBreak="0">
    <w:nsid w:val="69702DAD"/>
    <w:multiLevelType w:val="multilevel"/>
    <w:tmpl w:val="E2C06AF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1" w15:restartNumberingAfterBreak="0">
    <w:nsid w:val="6A022448"/>
    <w:multiLevelType w:val="multilevel"/>
    <w:tmpl w:val="28C21FD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2" w15:restartNumberingAfterBreak="0">
    <w:nsid w:val="6A69115A"/>
    <w:multiLevelType w:val="multilevel"/>
    <w:tmpl w:val="AAD06C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3" w15:restartNumberingAfterBreak="0">
    <w:nsid w:val="6A7B406A"/>
    <w:multiLevelType w:val="multilevel"/>
    <w:tmpl w:val="B27A5FA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4" w15:restartNumberingAfterBreak="0">
    <w:nsid w:val="6B950AA5"/>
    <w:multiLevelType w:val="multilevel"/>
    <w:tmpl w:val="FF0ABC4E"/>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5" w15:restartNumberingAfterBreak="0">
    <w:nsid w:val="6BAB4C72"/>
    <w:multiLevelType w:val="multilevel"/>
    <w:tmpl w:val="F0709EC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06" w15:restartNumberingAfterBreak="0">
    <w:nsid w:val="6C280D84"/>
    <w:multiLevelType w:val="multilevel"/>
    <w:tmpl w:val="63B0C4F4"/>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7" w15:restartNumberingAfterBreak="0">
    <w:nsid w:val="6C321ADE"/>
    <w:multiLevelType w:val="multilevel"/>
    <w:tmpl w:val="FD7C099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8" w15:restartNumberingAfterBreak="0">
    <w:nsid w:val="6D063C99"/>
    <w:multiLevelType w:val="multilevel"/>
    <w:tmpl w:val="FA0886E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9" w15:restartNumberingAfterBreak="0">
    <w:nsid w:val="6D10425E"/>
    <w:multiLevelType w:val="multilevel"/>
    <w:tmpl w:val="AE24479E"/>
    <w:lvl w:ilvl="0">
      <w:start w:val="1"/>
      <w:numFmt w:val="bullet"/>
      <w:lvlText w:val=""/>
      <w:lvlJc w:val="left"/>
      <w:pPr>
        <w:tabs>
          <w:tab w:val="left" w:pos="938"/>
        </w:tabs>
        <w:ind w:left="938" w:hanging="360"/>
      </w:pPr>
      <w:rPr>
        <w:rFonts w:ascii="Symbol" w:hAnsi="Symbol"/>
      </w:rPr>
    </w:lvl>
    <w:lvl w:ilvl="1">
      <w:start w:val="1"/>
      <w:numFmt w:val="bullet"/>
      <w:lvlText w:val="o"/>
      <w:lvlJc w:val="left"/>
      <w:pPr>
        <w:tabs>
          <w:tab w:val="left" w:pos="1658"/>
        </w:tabs>
        <w:ind w:left="1658" w:hanging="360"/>
      </w:pPr>
      <w:rPr>
        <w:rFonts w:ascii="Courier New" w:hAnsi="Courier New"/>
      </w:rPr>
    </w:lvl>
    <w:lvl w:ilvl="2">
      <w:start w:val="1"/>
      <w:numFmt w:val="bullet"/>
      <w:lvlText w:val=""/>
      <w:lvlJc w:val="left"/>
      <w:pPr>
        <w:tabs>
          <w:tab w:val="left" w:pos="2378"/>
        </w:tabs>
        <w:ind w:left="2378" w:hanging="360"/>
      </w:pPr>
      <w:rPr>
        <w:rFonts w:ascii="Wingdings" w:hAnsi="Wingdings"/>
      </w:rPr>
    </w:lvl>
    <w:lvl w:ilvl="3">
      <w:start w:val="1"/>
      <w:numFmt w:val="bullet"/>
      <w:lvlText w:val=""/>
      <w:lvlJc w:val="left"/>
      <w:pPr>
        <w:tabs>
          <w:tab w:val="left" w:pos="3098"/>
        </w:tabs>
        <w:ind w:left="3098" w:hanging="360"/>
      </w:pPr>
      <w:rPr>
        <w:rFonts w:ascii="Symbol" w:hAnsi="Symbol"/>
      </w:rPr>
    </w:lvl>
    <w:lvl w:ilvl="4">
      <w:start w:val="1"/>
      <w:numFmt w:val="bullet"/>
      <w:lvlText w:val="o"/>
      <w:lvlJc w:val="left"/>
      <w:pPr>
        <w:tabs>
          <w:tab w:val="left" w:pos="3818"/>
        </w:tabs>
        <w:ind w:left="3818" w:hanging="360"/>
      </w:pPr>
      <w:rPr>
        <w:rFonts w:ascii="Courier New" w:hAnsi="Courier New"/>
      </w:rPr>
    </w:lvl>
    <w:lvl w:ilvl="5">
      <w:start w:val="1"/>
      <w:numFmt w:val="bullet"/>
      <w:lvlText w:val=""/>
      <w:lvlJc w:val="left"/>
      <w:pPr>
        <w:tabs>
          <w:tab w:val="left" w:pos="4538"/>
        </w:tabs>
        <w:ind w:left="4538" w:hanging="360"/>
      </w:pPr>
      <w:rPr>
        <w:rFonts w:ascii="Wingdings" w:hAnsi="Wingdings"/>
      </w:rPr>
    </w:lvl>
    <w:lvl w:ilvl="6">
      <w:start w:val="1"/>
      <w:numFmt w:val="bullet"/>
      <w:lvlText w:val=""/>
      <w:lvlJc w:val="left"/>
      <w:pPr>
        <w:tabs>
          <w:tab w:val="left" w:pos="5258"/>
        </w:tabs>
        <w:ind w:left="5258" w:hanging="360"/>
      </w:pPr>
      <w:rPr>
        <w:rFonts w:ascii="Symbol" w:hAnsi="Symbol"/>
      </w:rPr>
    </w:lvl>
    <w:lvl w:ilvl="7">
      <w:start w:val="1"/>
      <w:numFmt w:val="bullet"/>
      <w:lvlText w:val="o"/>
      <w:lvlJc w:val="left"/>
      <w:pPr>
        <w:tabs>
          <w:tab w:val="left" w:pos="5978"/>
        </w:tabs>
        <w:ind w:left="5978" w:hanging="360"/>
      </w:pPr>
      <w:rPr>
        <w:rFonts w:ascii="Courier New" w:hAnsi="Courier New"/>
      </w:rPr>
    </w:lvl>
    <w:lvl w:ilvl="8">
      <w:start w:val="1"/>
      <w:numFmt w:val="bullet"/>
      <w:lvlText w:val=""/>
      <w:lvlJc w:val="left"/>
      <w:pPr>
        <w:tabs>
          <w:tab w:val="left" w:pos="6698"/>
        </w:tabs>
        <w:ind w:left="6698" w:hanging="360"/>
      </w:pPr>
      <w:rPr>
        <w:rFonts w:ascii="Wingdings" w:hAnsi="Wingdings"/>
      </w:rPr>
    </w:lvl>
  </w:abstractNum>
  <w:abstractNum w:abstractNumId="210" w15:restartNumberingAfterBreak="0">
    <w:nsid w:val="6DC85208"/>
    <w:multiLevelType w:val="multilevel"/>
    <w:tmpl w:val="964C550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1" w15:restartNumberingAfterBreak="0">
    <w:nsid w:val="6EC537E1"/>
    <w:multiLevelType w:val="multilevel"/>
    <w:tmpl w:val="E794B2D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6F474507"/>
    <w:multiLevelType w:val="multilevel"/>
    <w:tmpl w:val="E116B282"/>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3" w15:restartNumberingAfterBreak="0">
    <w:nsid w:val="70A07189"/>
    <w:multiLevelType w:val="multilevel"/>
    <w:tmpl w:val="D662236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4" w15:restartNumberingAfterBreak="0">
    <w:nsid w:val="71285AA1"/>
    <w:multiLevelType w:val="multilevel"/>
    <w:tmpl w:val="4FE21998"/>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5" w15:restartNumberingAfterBreak="0">
    <w:nsid w:val="712E422A"/>
    <w:multiLevelType w:val="multilevel"/>
    <w:tmpl w:val="03901CE2"/>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6" w15:restartNumberingAfterBreak="0">
    <w:nsid w:val="717014C4"/>
    <w:multiLevelType w:val="multilevel"/>
    <w:tmpl w:val="B402211E"/>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7" w15:restartNumberingAfterBreak="0">
    <w:nsid w:val="724E6CFF"/>
    <w:multiLevelType w:val="multilevel"/>
    <w:tmpl w:val="6BF2A820"/>
    <w:lvl w:ilvl="0">
      <w:start w:val="1"/>
      <w:numFmt w:val="bullet"/>
      <w:lvlText w:val=""/>
      <w:lvlJc w:val="left"/>
      <w:pPr>
        <w:ind w:left="360" w:hanging="360"/>
      </w:pPr>
      <w:rPr>
        <w:rFonts w:ascii="Symbol" w:hAnsi="Symbol"/>
      </w:rPr>
    </w:lvl>
    <w:lvl w:ilvl="1">
      <w:start w:val="1"/>
      <w:numFmt w:val="bullet"/>
      <w:lvlText w:val="o"/>
      <w:lvlJc w:val="left"/>
      <w:pPr>
        <w:ind w:left="873" w:hanging="360"/>
      </w:pPr>
      <w:rPr>
        <w:rFonts w:ascii="Courier New" w:hAnsi="Courier New"/>
      </w:rPr>
    </w:lvl>
    <w:lvl w:ilvl="2">
      <w:start w:val="1"/>
      <w:numFmt w:val="bullet"/>
      <w:lvlText w:val=""/>
      <w:lvlJc w:val="left"/>
      <w:pPr>
        <w:ind w:left="1593" w:hanging="360"/>
      </w:pPr>
      <w:rPr>
        <w:rFonts w:ascii="Wingdings" w:hAnsi="Wingdings"/>
      </w:rPr>
    </w:lvl>
    <w:lvl w:ilvl="3">
      <w:start w:val="1"/>
      <w:numFmt w:val="bullet"/>
      <w:lvlText w:val=""/>
      <w:lvlJc w:val="left"/>
      <w:pPr>
        <w:ind w:left="2313" w:hanging="360"/>
      </w:pPr>
      <w:rPr>
        <w:rFonts w:ascii="Symbol" w:hAnsi="Symbol"/>
      </w:rPr>
    </w:lvl>
    <w:lvl w:ilvl="4">
      <w:start w:val="1"/>
      <w:numFmt w:val="bullet"/>
      <w:lvlText w:val="o"/>
      <w:lvlJc w:val="left"/>
      <w:pPr>
        <w:ind w:left="3033" w:hanging="360"/>
      </w:pPr>
      <w:rPr>
        <w:rFonts w:ascii="Courier New" w:hAnsi="Courier New"/>
      </w:rPr>
    </w:lvl>
    <w:lvl w:ilvl="5">
      <w:start w:val="1"/>
      <w:numFmt w:val="bullet"/>
      <w:lvlText w:val=""/>
      <w:lvlJc w:val="left"/>
      <w:pPr>
        <w:ind w:left="3753" w:hanging="360"/>
      </w:pPr>
      <w:rPr>
        <w:rFonts w:ascii="Wingdings" w:hAnsi="Wingdings"/>
      </w:rPr>
    </w:lvl>
    <w:lvl w:ilvl="6">
      <w:start w:val="1"/>
      <w:numFmt w:val="bullet"/>
      <w:lvlText w:val=""/>
      <w:lvlJc w:val="left"/>
      <w:pPr>
        <w:ind w:left="4473" w:hanging="360"/>
      </w:pPr>
      <w:rPr>
        <w:rFonts w:ascii="Symbol" w:hAnsi="Symbol"/>
      </w:rPr>
    </w:lvl>
    <w:lvl w:ilvl="7">
      <w:start w:val="1"/>
      <w:numFmt w:val="bullet"/>
      <w:lvlText w:val="o"/>
      <w:lvlJc w:val="left"/>
      <w:pPr>
        <w:ind w:left="5193" w:hanging="360"/>
      </w:pPr>
      <w:rPr>
        <w:rFonts w:ascii="Courier New" w:hAnsi="Courier New"/>
      </w:rPr>
    </w:lvl>
    <w:lvl w:ilvl="8">
      <w:start w:val="1"/>
      <w:numFmt w:val="bullet"/>
      <w:lvlText w:val=""/>
      <w:lvlJc w:val="left"/>
      <w:pPr>
        <w:ind w:left="5913" w:hanging="360"/>
      </w:pPr>
      <w:rPr>
        <w:rFonts w:ascii="Wingdings" w:hAnsi="Wingdings"/>
      </w:rPr>
    </w:lvl>
  </w:abstractNum>
  <w:abstractNum w:abstractNumId="218" w15:restartNumberingAfterBreak="0">
    <w:nsid w:val="728F281C"/>
    <w:multiLevelType w:val="multilevel"/>
    <w:tmpl w:val="D0B66222"/>
    <w:lvl w:ilvl="0">
      <w:start w:val="1"/>
      <w:numFmt w:val="bullet"/>
      <w:lvlText w:val=""/>
      <w:lvlJc w:val="left"/>
      <w:pPr>
        <w:tabs>
          <w:tab w:val="left" w:pos="2138"/>
        </w:tabs>
        <w:ind w:left="2138" w:hanging="360"/>
      </w:pPr>
      <w:rPr>
        <w:rFonts w:ascii="Symbol" w:hAnsi="Symbol"/>
      </w:rPr>
    </w:lvl>
    <w:lvl w:ilvl="1">
      <w:start w:val="1"/>
      <w:numFmt w:val="bullet"/>
      <w:lvlText w:val="o"/>
      <w:lvlJc w:val="left"/>
      <w:pPr>
        <w:tabs>
          <w:tab w:val="left" w:pos="2007"/>
        </w:tabs>
        <w:ind w:left="2007" w:hanging="360"/>
      </w:pPr>
      <w:rPr>
        <w:rFonts w:ascii="Courier New" w:hAnsi="Courier New"/>
      </w:rPr>
    </w:lvl>
    <w:lvl w:ilvl="2">
      <w:start w:val="1"/>
      <w:numFmt w:val="bullet"/>
      <w:lvlText w:val=""/>
      <w:lvlJc w:val="left"/>
      <w:pPr>
        <w:tabs>
          <w:tab w:val="left" w:pos="2727"/>
        </w:tabs>
        <w:ind w:left="2727" w:hanging="360"/>
      </w:pPr>
      <w:rPr>
        <w:rFonts w:ascii="Wingdings" w:hAnsi="Wingdings"/>
      </w:rPr>
    </w:lvl>
    <w:lvl w:ilvl="3">
      <w:start w:val="1"/>
      <w:numFmt w:val="bullet"/>
      <w:lvlText w:val=""/>
      <w:lvlJc w:val="left"/>
      <w:pPr>
        <w:tabs>
          <w:tab w:val="left" w:pos="3447"/>
        </w:tabs>
        <w:ind w:left="3447" w:hanging="360"/>
      </w:pPr>
      <w:rPr>
        <w:rFonts w:ascii="Symbol" w:hAnsi="Symbol"/>
      </w:rPr>
    </w:lvl>
    <w:lvl w:ilvl="4">
      <w:start w:val="1"/>
      <w:numFmt w:val="bullet"/>
      <w:lvlText w:val="o"/>
      <w:lvlJc w:val="left"/>
      <w:pPr>
        <w:tabs>
          <w:tab w:val="left" w:pos="4167"/>
        </w:tabs>
        <w:ind w:left="4167" w:hanging="360"/>
      </w:pPr>
      <w:rPr>
        <w:rFonts w:ascii="Courier New" w:hAnsi="Courier New"/>
      </w:rPr>
    </w:lvl>
    <w:lvl w:ilvl="5">
      <w:start w:val="1"/>
      <w:numFmt w:val="bullet"/>
      <w:lvlText w:val=""/>
      <w:lvlJc w:val="left"/>
      <w:pPr>
        <w:tabs>
          <w:tab w:val="left" w:pos="4887"/>
        </w:tabs>
        <w:ind w:left="4887" w:hanging="360"/>
      </w:pPr>
      <w:rPr>
        <w:rFonts w:ascii="Wingdings" w:hAnsi="Wingdings"/>
      </w:rPr>
    </w:lvl>
    <w:lvl w:ilvl="6">
      <w:start w:val="1"/>
      <w:numFmt w:val="bullet"/>
      <w:lvlText w:val=""/>
      <w:lvlJc w:val="left"/>
      <w:pPr>
        <w:tabs>
          <w:tab w:val="left" w:pos="5607"/>
        </w:tabs>
        <w:ind w:left="5607" w:hanging="360"/>
      </w:pPr>
      <w:rPr>
        <w:rFonts w:ascii="Symbol" w:hAnsi="Symbol"/>
      </w:rPr>
    </w:lvl>
    <w:lvl w:ilvl="7">
      <w:start w:val="1"/>
      <w:numFmt w:val="bullet"/>
      <w:lvlText w:val="o"/>
      <w:lvlJc w:val="left"/>
      <w:pPr>
        <w:tabs>
          <w:tab w:val="left" w:pos="6327"/>
        </w:tabs>
        <w:ind w:left="6327" w:hanging="360"/>
      </w:pPr>
      <w:rPr>
        <w:rFonts w:ascii="Courier New" w:hAnsi="Courier New"/>
      </w:rPr>
    </w:lvl>
    <w:lvl w:ilvl="8">
      <w:start w:val="1"/>
      <w:numFmt w:val="bullet"/>
      <w:lvlText w:val=""/>
      <w:lvlJc w:val="left"/>
      <w:pPr>
        <w:tabs>
          <w:tab w:val="left" w:pos="7047"/>
        </w:tabs>
        <w:ind w:left="7047" w:hanging="360"/>
      </w:pPr>
      <w:rPr>
        <w:rFonts w:ascii="Wingdings" w:hAnsi="Wingdings"/>
      </w:rPr>
    </w:lvl>
  </w:abstractNum>
  <w:abstractNum w:abstractNumId="219" w15:restartNumberingAfterBreak="0">
    <w:nsid w:val="72EC1D7C"/>
    <w:multiLevelType w:val="multilevel"/>
    <w:tmpl w:val="87C0649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20" w15:restartNumberingAfterBreak="0">
    <w:nsid w:val="73BA7C71"/>
    <w:multiLevelType w:val="multilevel"/>
    <w:tmpl w:val="9A06631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1" w15:restartNumberingAfterBreak="0">
    <w:nsid w:val="73F95E10"/>
    <w:multiLevelType w:val="multilevel"/>
    <w:tmpl w:val="9EACAB08"/>
    <w:lvl w:ilvl="0">
      <w:numFmt w:val="bullet"/>
      <w:lvlText w:val="•"/>
      <w:lvlJc w:val="left"/>
      <w:pPr>
        <w:ind w:left="360" w:hanging="360"/>
      </w:pPr>
      <w:rPr>
        <w:rFonts w:ascii="Times New Roman" w:hAnsi="Times New Roman"/>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22" w15:restartNumberingAfterBreak="0">
    <w:nsid w:val="74121D8D"/>
    <w:multiLevelType w:val="multilevel"/>
    <w:tmpl w:val="DDF8303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3" w15:restartNumberingAfterBreak="0">
    <w:nsid w:val="745833F6"/>
    <w:multiLevelType w:val="multilevel"/>
    <w:tmpl w:val="436AC454"/>
    <w:lvl w:ilvl="0">
      <w:start w:val="1"/>
      <w:numFmt w:val="bullet"/>
      <w:lvlText w:val=""/>
      <w:lvlJc w:val="left"/>
      <w:pPr>
        <w:tabs>
          <w:tab w:val="left" w:pos="1788"/>
        </w:tabs>
        <w:ind w:left="1788" w:hanging="360"/>
      </w:pPr>
      <w:rPr>
        <w:rFonts w:ascii="Symbol" w:hAnsi="Symbol"/>
      </w:rPr>
    </w:lvl>
    <w:lvl w:ilvl="1">
      <w:start w:val="1"/>
      <w:numFmt w:val="decimal"/>
      <w:lvlText w:val="%2."/>
      <w:lvlJc w:val="left"/>
      <w:pPr>
        <w:tabs>
          <w:tab w:val="left" w:pos="1711"/>
        </w:tabs>
        <w:ind w:left="1711" w:hanging="360"/>
      </w:pPr>
    </w:lvl>
    <w:lvl w:ilvl="2">
      <w:start w:val="1"/>
      <w:numFmt w:val="decimal"/>
      <w:lvlText w:val="%3."/>
      <w:lvlJc w:val="left"/>
      <w:pPr>
        <w:tabs>
          <w:tab w:val="left" w:pos="2431"/>
        </w:tabs>
        <w:ind w:left="2431" w:hanging="360"/>
      </w:pPr>
    </w:lvl>
    <w:lvl w:ilvl="3">
      <w:start w:val="1"/>
      <w:numFmt w:val="decimal"/>
      <w:lvlText w:val="%4."/>
      <w:lvlJc w:val="left"/>
      <w:pPr>
        <w:tabs>
          <w:tab w:val="left" w:pos="3151"/>
        </w:tabs>
        <w:ind w:left="3151" w:hanging="360"/>
      </w:pPr>
    </w:lvl>
    <w:lvl w:ilvl="4">
      <w:start w:val="1"/>
      <w:numFmt w:val="decimal"/>
      <w:lvlText w:val="%5."/>
      <w:lvlJc w:val="left"/>
      <w:pPr>
        <w:tabs>
          <w:tab w:val="left" w:pos="3871"/>
        </w:tabs>
        <w:ind w:left="3871" w:hanging="360"/>
      </w:pPr>
    </w:lvl>
    <w:lvl w:ilvl="5">
      <w:start w:val="1"/>
      <w:numFmt w:val="decimal"/>
      <w:lvlText w:val="%6."/>
      <w:lvlJc w:val="left"/>
      <w:pPr>
        <w:tabs>
          <w:tab w:val="left" w:pos="4591"/>
        </w:tabs>
        <w:ind w:left="4591" w:hanging="360"/>
      </w:pPr>
    </w:lvl>
    <w:lvl w:ilvl="6">
      <w:start w:val="1"/>
      <w:numFmt w:val="decimal"/>
      <w:lvlText w:val="%7."/>
      <w:lvlJc w:val="left"/>
      <w:pPr>
        <w:tabs>
          <w:tab w:val="left" w:pos="5311"/>
        </w:tabs>
        <w:ind w:left="5311" w:hanging="360"/>
      </w:pPr>
    </w:lvl>
    <w:lvl w:ilvl="7">
      <w:start w:val="1"/>
      <w:numFmt w:val="decimal"/>
      <w:lvlText w:val="%8."/>
      <w:lvlJc w:val="left"/>
      <w:pPr>
        <w:tabs>
          <w:tab w:val="left" w:pos="6031"/>
        </w:tabs>
        <w:ind w:left="6031" w:hanging="360"/>
      </w:pPr>
    </w:lvl>
    <w:lvl w:ilvl="8">
      <w:start w:val="1"/>
      <w:numFmt w:val="decimal"/>
      <w:lvlText w:val="%9."/>
      <w:lvlJc w:val="left"/>
      <w:pPr>
        <w:tabs>
          <w:tab w:val="left" w:pos="6751"/>
        </w:tabs>
        <w:ind w:left="6751" w:hanging="360"/>
      </w:pPr>
    </w:lvl>
  </w:abstractNum>
  <w:abstractNum w:abstractNumId="224" w15:restartNumberingAfterBreak="0">
    <w:nsid w:val="76B1235D"/>
    <w:multiLevelType w:val="multilevel"/>
    <w:tmpl w:val="DBF623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5" w15:restartNumberingAfterBreak="0">
    <w:nsid w:val="773876FD"/>
    <w:multiLevelType w:val="multilevel"/>
    <w:tmpl w:val="2DA696E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6" w15:restartNumberingAfterBreak="0">
    <w:nsid w:val="773A34C0"/>
    <w:multiLevelType w:val="multilevel"/>
    <w:tmpl w:val="D5223A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7" w15:restartNumberingAfterBreak="0">
    <w:nsid w:val="77FC5D48"/>
    <w:multiLevelType w:val="multilevel"/>
    <w:tmpl w:val="B7525A9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8" w15:restartNumberingAfterBreak="0">
    <w:nsid w:val="780C44C1"/>
    <w:multiLevelType w:val="multilevel"/>
    <w:tmpl w:val="BAB44460"/>
    <w:lvl w:ilvl="0">
      <w:start w:val="1"/>
      <w:numFmt w:val="decimal"/>
      <w:lvlText w:val="%1."/>
      <w:lvlJc w:val="left"/>
      <w:pPr>
        <w:tabs>
          <w:tab w:val="left" w:pos="720"/>
        </w:tabs>
        <w:ind w:left="720" w:hanging="720"/>
      </w:pPr>
      <w:rPr>
        <w:rFonts w:ascii="Times New Roman" w:hAnsi="Times New Roman"/>
        <w:sz w:val="24"/>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9" w15:restartNumberingAfterBreak="0">
    <w:nsid w:val="784B39AD"/>
    <w:multiLevelType w:val="multilevel"/>
    <w:tmpl w:val="CB82F2F6"/>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0" w15:restartNumberingAfterBreak="0">
    <w:nsid w:val="789A101B"/>
    <w:multiLevelType w:val="multilevel"/>
    <w:tmpl w:val="23944E82"/>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1" w15:restartNumberingAfterBreak="0">
    <w:nsid w:val="79A041DA"/>
    <w:multiLevelType w:val="multilevel"/>
    <w:tmpl w:val="35045E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2" w15:restartNumberingAfterBreak="0">
    <w:nsid w:val="79E5212F"/>
    <w:multiLevelType w:val="multilevel"/>
    <w:tmpl w:val="9CC82F16"/>
    <w:lvl w:ilvl="0">
      <w:start w:val="1"/>
      <w:numFmt w:val="bullet"/>
      <w:lvlText w:val=""/>
      <w:lvlJc w:val="left"/>
      <w:pPr>
        <w:tabs>
          <w:tab w:val="left" w:pos="1068"/>
        </w:tabs>
        <w:ind w:left="1068" w:hanging="360"/>
      </w:pPr>
      <w:rPr>
        <w:rFonts w:ascii="Symbol" w:hAnsi="Symbol"/>
      </w:rPr>
    </w:lvl>
    <w:lvl w:ilvl="1">
      <w:start w:val="1"/>
      <w:numFmt w:val="bullet"/>
      <w:lvlText w:val="o"/>
      <w:lvlJc w:val="left"/>
      <w:pPr>
        <w:tabs>
          <w:tab w:val="left" w:pos="1788"/>
        </w:tabs>
        <w:ind w:left="1788" w:hanging="360"/>
      </w:pPr>
      <w:rPr>
        <w:rFonts w:ascii="Courier New" w:hAnsi="Courier New"/>
      </w:rPr>
    </w:lvl>
    <w:lvl w:ilvl="2">
      <w:start w:val="1"/>
      <w:numFmt w:val="bullet"/>
      <w:lvlText w:val=""/>
      <w:lvlJc w:val="left"/>
      <w:pPr>
        <w:tabs>
          <w:tab w:val="left" w:pos="2508"/>
        </w:tabs>
        <w:ind w:left="2508" w:hanging="360"/>
      </w:pPr>
      <w:rPr>
        <w:rFonts w:ascii="Wingdings" w:hAnsi="Wingdings"/>
      </w:rPr>
    </w:lvl>
    <w:lvl w:ilvl="3">
      <w:start w:val="1"/>
      <w:numFmt w:val="bullet"/>
      <w:lvlText w:val=""/>
      <w:lvlJc w:val="left"/>
      <w:pPr>
        <w:tabs>
          <w:tab w:val="left" w:pos="3228"/>
        </w:tabs>
        <w:ind w:left="3228" w:hanging="360"/>
      </w:pPr>
      <w:rPr>
        <w:rFonts w:ascii="Symbol" w:hAnsi="Symbol"/>
      </w:rPr>
    </w:lvl>
    <w:lvl w:ilvl="4">
      <w:start w:val="1"/>
      <w:numFmt w:val="bullet"/>
      <w:lvlText w:val="o"/>
      <w:lvlJc w:val="left"/>
      <w:pPr>
        <w:tabs>
          <w:tab w:val="left" w:pos="3948"/>
        </w:tabs>
        <w:ind w:left="3948" w:hanging="360"/>
      </w:pPr>
      <w:rPr>
        <w:rFonts w:ascii="Courier New" w:hAnsi="Courier New"/>
      </w:rPr>
    </w:lvl>
    <w:lvl w:ilvl="5">
      <w:start w:val="1"/>
      <w:numFmt w:val="bullet"/>
      <w:lvlText w:val=""/>
      <w:lvlJc w:val="left"/>
      <w:pPr>
        <w:tabs>
          <w:tab w:val="left" w:pos="4668"/>
        </w:tabs>
        <w:ind w:left="4668" w:hanging="360"/>
      </w:pPr>
      <w:rPr>
        <w:rFonts w:ascii="Wingdings" w:hAnsi="Wingdings"/>
      </w:rPr>
    </w:lvl>
    <w:lvl w:ilvl="6">
      <w:start w:val="1"/>
      <w:numFmt w:val="bullet"/>
      <w:lvlText w:val=""/>
      <w:lvlJc w:val="left"/>
      <w:pPr>
        <w:tabs>
          <w:tab w:val="left" w:pos="5388"/>
        </w:tabs>
        <w:ind w:left="5388" w:hanging="360"/>
      </w:pPr>
      <w:rPr>
        <w:rFonts w:ascii="Symbol" w:hAnsi="Symbol"/>
      </w:rPr>
    </w:lvl>
    <w:lvl w:ilvl="7">
      <w:start w:val="1"/>
      <w:numFmt w:val="bullet"/>
      <w:lvlText w:val="o"/>
      <w:lvlJc w:val="left"/>
      <w:pPr>
        <w:tabs>
          <w:tab w:val="left" w:pos="6108"/>
        </w:tabs>
        <w:ind w:left="6108" w:hanging="360"/>
      </w:pPr>
      <w:rPr>
        <w:rFonts w:ascii="Courier New" w:hAnsi="Courier New"/>
      </w:rPr>
    </w:lvl>
    <w:lvl w:ilvl="8">
      <w:start w:val="1"/>
      <w:numFmt w:val="bullet"/>
      <w:lvlText w:val=""/>
      <w:lvlJc w:val="left"/>
      <w:pPr>
        <w:tabs>
          <w:tab w:val="left" w:pos="6828"/>
        </w:tabs>
        <w:ind w:left="6828" w:hanging="360"/>
      </w:pPr>
      <w:rPr>
        <w:rFonts w:ascii="Wingdings" w:hAnsi="Wingdings"/>
      </w:rPr>
    </w:lvl>
  </w:abstractNum>
  <w:abstractNum w:abstractNumId="233" w15:restartNumberingAfterBreak="0">
    <w:nsid w:val="7A2246AB"/>
    <w:multiLevelType w:val="multilevel"/>
    <w:tmpl w:val="A8927E8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4" w15:restartNumberingAfterBreak="0">
    <w:nsid w:val="7B430BDE"/>
    <w:multiLevelType w:val="multilevel"/>
    <w:tmpl w:val="FE9E7AD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5" w15:restartNumberingAfterBreak="0">
    <w:nsid w:val="7B7455F1"/>
    <w:multiLevelType w:val="multilevel"/>
    <w:tmpl w:val="A4CE1B9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6" w15:restartNumberingAfterBreak="0">
    <w:nsid w:val="7BC21831"/>
    <w:multiLevelType w:val="multilevel"/>
    <w:tmpl w:val="77BE19B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7" w15:restartNumberingAfterBreak="0">
    <w:nsid w:val="7C48290B"/>
    <w:multiLevelType w:val="multilevel"/>
    <w:tmpl w:val="676649D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8" w15:restartNumberingAfterBreak="0">
    <w:nsid w:val="7C772CEF"/>
    <w:multiLevelType w:val="multilevel"/>
    <w:tmpl w:val="F47CECF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9" w15:restartNumberingAfterBreak="0">
    <w:nsid w:val="7D47617A"/>
    <w:multiLevelType w:val="multilevel"/>
    <w:tmpl w:val="92984F3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40" w15:restartNumberingAfterBreak="0">
    <w:nsid w:val="7D654F4F"/>
    <w:multiLevelType w:val="multilevel"/>
    <w:tmpl w:val="8E1AE9D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1" w15:restartNumberingAfterBreak="0">
    <w:nsid w:val="7D963A13"/>
    <w:multiLevelType w:val="multilevel"/>
    <w:tmpl w:val="6CBE2F8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2" w15:restartNumberingAfterBreak="0">
    <w:nsid w:val="7DFD27E1"/>
    <w:multiLevelType w:val="multilevel"/>
    <w:tmpl w:val="560A103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3" w15:restartNumberingAfterBreak="0">
    <w:nsid w:val="7E3338B4"/>
    <w:multiLevelType w:val="multilevel"/>
    <w:tmpl w:val="366634C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4" w15:restartNumberingAfterBreak="0">
    <w:nsid w:val="7E3753A0"/>
    <w:multiLevelType w:val="multilevel"/>
    <w:tmpl w:val="EC52B4F4"/>
    <w:lvl w:ilvl="0">
      <w:start w:val="2"/>
      <w:numFmt w:val="decimal"/>
      <w:lvlText w:val="%1."/>
      <w:lvlJc w:val="left"/>
      <w:pPr>
        <w:ind w:left="360" w:hanging="360"/>
      </w:pPr>
    </w:lvl>
    <w:lvl w:ilvl="1">
      <w:start w:val="6"/>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5" w15:restartNumberingAfterBreak="0">
    <w:nsid w:val="7E414C0B"/>
    <w:multiLevelType w:val="multilevel"/>
    <w:tmpl w:val="306640C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179"/>
  </w:num>
  <w:num w:numId="3">
    <w:abstractNumId w:val="116"/>
  </w:num>
  <w:num w:numId="4">
    <w:abstractNumId w:val="22"/>
  </w:num>
  <w:num w:numId="5">
    <w:abstractNumId w:val="134"/>
  </w:num>
  <w:num w:numId="6">
    <w:abstractNumId w:val="17"/>
  </w:num>
  <w:num w:numId="7">
    <w:abstractNumId w:val="165"/>
  </w:num>
  <w:num w:numId="8">
    <w:abstractNumId w:val="119"/>
  </w:num>
  <w:num w:numId="9">
    <w:abstractNumId w:val="225"/>
  </w:num>
  <w:num w:numId="10">
    <w:abstractNumId w:val="73"/>
  </w:num>
  <w:num w:numId="11">
    <w:abstractNumId w:val="132"/>
  </w:num>
  <w:num w:numId="12">
    <w:abstractNumId w:val="5"/>
  </w:num>
  <w:num w:numId="13">
    <w:abstractNumId w:val="149"/>
  </w:num>
  <w:num w:numId="14">
    <w:abstractNumId w:val="237"/>
  </w:num>
  <w:num w:numId="15">
    <w:abstractNumId w:val="173"/>
  </w:num>
  <w:num w:numId="16">
    <w:abstractNumId w:val="123"/>
  </w:num>
  <w:num w:numId="17">
    <w:abstractNumId w:val="129"/>
  </w:num>
  <w:num w:numId="18">
    <w:abstractNumId w:val="137"/>
  </w:num>
  <w:num w:numId="19">
    <w:abstractNumId w:val="79"/>
  </w:num>
  <w:num w:numId="20">
    <w:abstractNumId w:val="101"/>
  </w:num>
  <w:num w:numId="21">
    <w:abstractNumId w:val="127"/>
  </w:num>
  <w:num w:numId="22">
    <w:abstractNumId w:val="208"/>
  </w:num>
  <w:num w:numId="23">
    <w:abstractNumId w:val="28"/>
  </w:num>
  <w:num w:numId="24">
    <w:abstractNumId w:val="106"/>
  </w:num>
  <w:num w:numId="25">
    <w:abstractNumId w:val="167"/>
  </w:num>
  <w:num w:numId="26">
    <w:abstractNumId w:val="189"/>
  </w:num>
  <w:num w:numId="27">
    <w:abstractNumId w:val="230"/>
  </w:num>
  <w:num w:numId="28">
    <w:abstractNumId w:val="86"/>
  </w:num>
  <w:num w:numId="29">
    <w:abstractNumId w:val="210"/>
  </w:num>
  <w:num w:numId="30">
    <w:abstractNumId w:val="188"/>
  </w:num>
  <w:num w:numId="31">
    <w:abstractNumId w:val="124"/>
  </w:num>
  <w:num w:numId="32">
    <w:abstractNumId w:val="193"/>
  </w:num>
  <w:num w:numId="33">
    <w:abstractNumId w:val="245"/>
  </w:num>
  <w:num w:numId="34">
    <w:abstractNumId w:val="52"/>
  </w:num>
  <w:num w:numId="35">
    <w:abstractNumId w:val="152"/>
  </w:num>
  <w:num w:numId="36">
    <w:abstractNumId w:val="97"/>
  </w:num>
  <w:num w:numId="37">
    <w:abstractNumId w:val="100"/>
  </w:num>
  <w:num w:numId="38">
    <w:abstractNumId w:val="216"/>
  </w:num>
  <w:num w:numId="39">
    <w:abstractNumId w:val="212"/>
  </w:num>
  <w:num w:numId="40">
    <w:abstractNumId w:val="203"/>
  </w:num>
  <w:num w:numId="41">
    <w:abstractNumId w:val="11"/>
  </w:num>
  <w:num w:numId="42">
    <w:abstractNumId w:val="96"/>
  </w:num>
  <w:num w:numId="43">
    <w:abstractNumId w:val="69"/>
  </w:num>
  <w:num w:numId="44">
    <w:abstractNumId w:val="46"/>
  </w:num>
  <w:num w:numId="45">
    <w:abstractNumId w:val="35"/>
  </w:num>
  <w:num w:numId="46">
    <w:abstractNumId w:val="220"/>
  </w:num>
  <w:num w:numId="47">
    <w:abstractNumId w:val="204"/>
  </w:num>
  <w:num w:numId="48">
    <w:abstractNumId w:val="118"/>
  </w:num>
  <w:num w:numId="49">
    <w:abstractNumId w:val="242"/>
  </w:num>
  <w:num w:numId="50">
    <w:abstractNumId w:val="114"/>
  </w:num>
  <w:num w:numId="51">
    <w:abstractNumId w:val="139"/>
  </w:num>
  <w:num w:numId="52">
    <w:abstractNumId w:val="76"/>
  </w:num>
  <w:num w:numId="53">
    <w:abstractNumId w:val="229"/>
  </w:num>
  <w:num w:numId="54">
    <w:abstractNumId w:val="140"/>
  </w:num>
  <w:num w:numId="55">
    <w:abstractNumId w:val="148"/>
  </w:num>
  <w:num w:numId="56">
    <w:abstractNumId w:val="55"/>
  </w:num>
  <w:num w:numId="57">
    <w:abstractNumId w:val="159"/>
  </w:num>
  <w:num w:numId="58">
    <w:abstractNumId w:val="156"/>
  </w:num>
  <w:num w:numId="59">
    <w:abstractNumId w:val="78"/>
  </w:num>
  <w:num w:numId="60">
    <w:abstractNumId w:val="98"/>
  </w:num>
  <w:num w:numId="61">
    <w:abstractNumId w:val="20"/>
  </w:num>
  <w:num w:numId="62">
    <w:abstractNumId w:val="21"/>
  </w:num>
  <w:num w:numId="63">
    <w:abstractNumId w:val="115"/>
  </w:num>
  <w:num w:numId="64">
    <w:abstractNumId w:val="19"/>
  </w:num>
  <w:num w:numId="65">
    <w:abstractNumId w:val="234"/>
  </w:num>
  <w:num w:numId="66">
    <w:abstractNumId w:val="151"/>
  </w:num>
  <w:num w:numId="67">
    <w:abstractNumId w:val="110"/>
  </w:num>
  <w:num w:numId="68">
    <w:abstractNumId w:val="138"/>
  </w:num>
  <w:num w:numId="69">
    <w:abstractNumId w:val="25"/>
  </w:num>
  <w:num w:numId="70">
    <w:abstractNumId w:val="131"/>
  </w:num>
  <w:num w:numId="71">
    <w:abstractNumId w:val="94"/>
  </w:num>
  <w:num w:numId="72">
    <w:abstractNumId w:val="182"/>
  </w:num>
  <w:num w:numId="73">
    <w:abstractNumId w:val="238"/>
  </w:num>
  <w:num w:numId="74">
    <w:abstractNumId w:val="9"/>
  </w:num>
  <w:num w:numId="75">
    <w:abstractNumId w:val="109"/>
  </w:num>
  <w:num w:numId="76">
    <w:abstractNumId w:val="89"/>
  </w:num>
  <w:num w:numId="77">
    <w:abstractNumId w:val="50"/>
  </w:num>
  <w:num w:numId="78">
    <w:abstractNumId w:val="172"/>
  </w:num>
  <w:num w:numId="79">
    <w:abstractNumId w:val="43"/>
  </w:num>
  <w:num w:numId="80">
    <w:abstractNumId w:val="162"/>
  </w:num>
  <w:num w:numId="81">
    <w:abstractNumId w:val="168"/>
  </w:num>
  <w:num w:numId="82">
    <w:abstractNumId w:val="75"/>
  </w:num>
  <w:num w:numId="83">
    <w:abstractNumId w:val="135"/>
  </w:num>
  <w:num w:numId="84">
    <w:abstractNumId w:val="92"/>
  </w:num>
  <w:num w:numId="85">
    <w:abstractNumId w:val="64"/>
  </w:num>
  <w:num w:numId="86">
    <w:abstractNumId w:val="4"/>
  </w:num>
  <w:num w:numId="87">
    <w:abstractNumId w:val="67"/>
  </w:num>
  <w:num w:numId="88">
    <w:abstractNumId w:val="61"/>
  </w:num>
  <w:num w:numId="89">
    <w:abstractNumId w:val="222"/>
  </w:num>
  <w:num w:numId="90">
    <w:abstractNumId w:val="180"/>
  </w:num>
  <w:num w:numId="91">
    <w:abstractNumId w:val="166"/>
  </w:num>
  <w:num w:numId="92">
    <w:abstractNumId w:val="56"/>
  </w:num>
  <w:num w:numId="93">
    <w:abstractNumId w:val="224"/>
  </w:num>
  <w:num w:numId="94">
    <w:abstractNumId w:val="70"/>
  </w:num>
  <w:num w:numId="95">
    <w:abstractNumId w:val="181"/>
  </w:num>
  <w:num w:numId="96">
    <w:abstractNumId w:val="183"/>
  </w:num>
  <w:num w:numId="97">
    <w:abstractNumId w:val="16"/>
  </w:num>
  <w:num w:numId="98">
    <w:abstractNumId w:val="241"/>
  </w:num>
  <w:num w:numId="99">
    <w:abstractNumId w:val="3"/>
  </w:num>
  <w:num w:numId="100">
    <w:abstractNumId w:val="107"/>
  </w:num>
  <w:num w:numId="101">
    <w:abstractNumId w:val="221"/>
  </w:num>
  <w:num w:numId="102">
    <w:abstractNumId w:val="235"/>
  </w:num>
  <w:num w:numId="103">
    <w:abstractNumId w:val="82"/>
  </w:num>
  <w:num w:numId="104">
    <w:abstractNumId w:val="171"/>
  </w:num>
  <w:num w:numId="105">
    <w:abstractNumId w:val="195"/>
  </w:num>
  <w:num w:numId="106">
    <w:abstractNumId w:val="33"/>
  </w:num>
  <w:num w:numId="107">
    <w:abstractNumId w:val="68"/>
  </w:num>
  <w:num w:numId="108">
    <w:abstractNumId w:val="54"/>
  </w:num>
  <w:num w:numId="109">
    <w:abstractNumId w:val="217"/>
  </w:num>
  <w:num w:numId="110">
    <w:abstractNumId w:val="146"/>
  </w:num>
  <w:num w:numId="111">
    <w:abstractNumId w:val="177"/>
  </w:num>
  <w:num w:numId="112">
    <w:abstractNumId w:val="1"/>
  </w:num>
  <w:num w:numId="113">
    <w:abstractNumId w:val="196"/>
  </w:num>
  <w:num w:numId="114">
    <w:abstractNumId w:val="200"/>
  </w:num>
  <w:num w:numId="115">
    <w:abstractNumId w:val="213"/>
  </w:num>
  <w:num w:numId="116">
    <w:abstractNumId w:val="2"/>
  </w:num>
  <w:num w:numId="117">
    <w:abstractNumId w:val="169"/>
  </w:num>
  <w:num w:numId="118">
    <w:abstractNumId w:val="155"/>
  </w:num>
  <w:num w:numId="119">
    <w:abstractNumId w:val="36"/>
  </w:num>
  <w:num w:numId="120">
    <w:abstractNumId w:val="231"/>
  </w:num>
  <w:num w:numId="121">
    <w:abstractNumId w:val="108"/>
  </w:num>
  <w:num w:numId="122">
    <w:abstractNumId w:val="53"/>
  </w:num>
  <w:num w:numId="123">
    <w:abstractNumId w:val="15"/>
  </w:num>
  <w:num w:numId="124">
    <w:abstractNumId w:val="178"/>
  </w:num>
  <w:num w:numId="125">
    <w:abstractNumId w:val="153"/>
  </w:num>
  <w:num w:numId="126">
    <w:abstractNumId w:val="39"/>
  </w:num>
  <w:num w:numId="127">
    <w:abstractNumId w:val="99"/>
  </w:num>
  <w:num w:numId="128">
    <w:abstractNumId w:val="12"/>
  </w:num>
  <w:num w:numId="129">
    <w:abstractNumId w:val="236"/>
  </w:num>
  <w:num w:numId="130">
    <w:abstractNumId w:val="147"/>
  </w:num>
  <w:num w:numId="131">
    <w:abstractNumId w:val="26"/>
  </w:num>
  <w:num w:numId="132">
    <w:abstractNumId w:val="41"/>
  </w:num>
  <w:num w:numId="133">
    <w:abstractNumId w:val="158"/>
  </w:num>
  <w:num w:numId="134">
    <w:abstractNumId w:val="29"/>
  </w:num>
  <w:num w:numId="135">
    <w:abstractNumId w:val="45"/>
  </w:num>
  <w:num w:numId="136">
    <w:abstractNumId w:val="207"/>
  </w:num>
  <w:num w:numId="137">
    <w:abstractNumId w:val="85"/>
  </w:num>
  <w:num w:numId="138">
    <w:abstractNumId w:val="63"/>
  </w:num>
  <w:num w:numId="139">
    <w:abstractNumId w:val="58"/>
  </w:num>
  <w:num w:numId="140">
    <w:abstractNumId w:val="223"/>
  </w:num>
  <w:num w:numId="141">
    <w:abstractNumId w:val="74"/>
  </w:num>
  <w:num w:numId="142">
    <w:abstractNumId w:val="13"/>
  </w:num>
  <w:num w:numId="143">
    <w:abstractNumId w:val="128"/>
  </w:num>
  <w:num w:numId="144">
    <w:abstractNumId w:val="122"/>
  </w:num>
  <w:num w:numId="145">
    <w:abstractNumId w:val="226"/>
  </w:num>
  <w:num w:numId="146">
    <w:abstractNumId w:val="34"/>
  </w:num>
  <w:num w:numId="147">
    <w:abstractNumId w:val="66"/>
  </w:num>
  <w:num w:numId="148">
    <w:abstractNumId w:val="49"/>
  </w:num>
  <w:num w:numId="149">
    <w:abstractNumId w:val="133"/>
  </w:num>
  <w:num w:numId="150">
    <w:abstractNumId w:val="202"/>
  </w:num>
  <w:num w:numId="151">
    <w:abstractNumId w:val="239"/>
  </w:num>
  <w:num w:numId="152">
    <w:abstractNumId w:val="160"/>
  </w:num>
  <w:num w:numId="153">
    <w:abstractNumId w:val="191"/>
  </w:num>
  <w:num w:numId="154">
    <w:abstractNumId w:val="197"/>
  </w:num>
  <w:num w:numId="155">
    <w:abstractNumId w:val="44"/>
  </w:num>
  <w:num w:numId="156">
    <w:abstractNumId w:val="227"/>
  </w:num>
  <w:num w:numId="157">
    <w:abstractNumId w:val="40"/>
  </w:num>
  <w:num w:numId="158">
    <w:abstractNumId w:val="205"/>
  </w:num>
  <w:num w:numId="159">
    <w:abstractNumId w:val="219"/>
  </w:num>
  <w:num w:numId="160">
    <w:abstractNumId w:val="88"/>
  </w:num>
  <w:num w:numId="161">
    <w:abstractNumId w:val="126"/>
  </w:num>
  <w:num w:numId="162">
    <w:abstractNumId w:val="192"/>
  </w:num>
  <w:num w:numId="163">
    <w:abstractNumId w:val="244"/>
  </w:num>
  <w:num w:numId="164">
    <w:abstractNumId w:val="102"/>
  </w:num>
  <w:num w:numId="165">
    <w:abstractNumId w:val="87"/>
  </w:num>
  <w:num w:numId="166">
    <w:abstractNumId w:val="7"/>
  </w:num>
  <w:num w:numId="167">
    <w:abstractNumId w:val="199"/>
  </w:num>
  <w:num w:numId="168">
    <w:abstractNumId w:val="142"/>
  </w:num>
  <w:num w:numId="169">
    <w:abstractNumId w:val="240"/>
  </w:num>
  <w:num w:numId="170">
    <w:abstractNumId w:val="93"/>
  </w:num>
  <w:num w:numId="171">
    <w:abstractNumId w:val="72"/>
  </w:num>
  <w:num w:numId="172">
    <w:abstractNumId w:val="90"/>
  </w:num>
  <w:num w:numId="173">
    <w:abstractNumId w:val="186"/>
  </w:num>
  <w:num w:numId="174">
    <w:abstractNumId w:val="14"/>
  </w:num>
  <w:num w:numId="175">
    <w:abstractNumId w:val="112"/>
  </w:num>
  <w:num w:numId="176">
    <w:abstractNumId w:val="211"/>
  </w:num>
  <w:num w:numId="177">
    <w:abstractNumId w:val="185"/>
  </w:num>
  <w:num w:numId="178">
    <w:abstractNumId w:val="31"/>
  </w:num>
  <w:num w:numId="179">
    <w:abstractNumId w:val="150"/>
  </w:num>
  <w:num w:numId="180">
    <w:abstractNumId w:val="38"/>
  </w:num>
  <w:num w:numId="181">
    <w:abstractNumId w:val="83"/>
  </w:num>
  <w:num w:numId="182">
    <w:abstractNumId w:val="184"/>
  </w:num>
  <w:num w:numId="183">
    <w:abstractNumId w:val="104"/>
  </w:num>
  <w:num w:numId="184">
    <w:abstractNumId w:val="18"/>
  </w:num>
  <w:num w:numId="185">
    <w:abstractNumId w:val="145"/>
  </w:num>
  <w:num w:numId="186">
    <w:abstractNumId w:val="51"/>
  </w:num>
  <w:num w:numId="187">
    <w:abstractNumId w:val="59"/>
  </w:num>
  <w:num w:numId="188">
    <w:abstractNumId w:val="23"/>
  </w:num>
  <w:num w:numId="189">
    <w:abstractNumId w:val="161"/>
  </w:num>
  <w:num w:numId="190">
    <w:abstractNumId w:val="80"/>
  </w:num>
  <w:num w:numId="191">
    <w:abstractNumId w:val="194"/>
  </w:num>
  <w:num w:numId="192">
    <w:abstractNumId w:val="170"/>
  </w:num>
  <w:num w:numId="193">
    <w:abstractNumId w:val="30"/>
  </w:num>
  <w:num w:numId="194">
    <w:abstractNumId w:val="111"/>
  </w:num>
  <w:num w:numId="195">
    <w:abstractNumId w:val="117"/>
  </w:num>
  <w:num w:numId="196">
    <w:abstractNumId w:val="113"/>
  </w:num>
  <w:num w:numId="197">
    <w:abstractNumId w:val="198"/>
  </w:num>
  <w:num w:numId="198">
    <w:abstractNumId w:val="47"/>
  </w:num>
  <w:num w:numId="199">
    <w:abstractNumId w:val="233"/>
  </w:num>
  <w:num w:numId="200">
    <w:abstractNumId w:val="37"/>
  </w:num>
  <w:num w:numId="201">
    <w:abstractNumId w:val="201"/>
  </w:num>
  <w:num w:numId="202">
    <w:abstractNumId w:val="174"/>
  </w:num>
  <w:num w:numId="203">
    <w:abstractNumId w:val="57"/>
  </w:num>
  <w:num w:numId="204">
    <w:abstractNumId w:val="71"/>
  </w:num>
  <w:num w:numId="205">
    <w:abstractNumId w:val="120"/>
  </w:num>
  <w:num w:numId="206">
    <w:abstractNumId w:val="187"/>
  </w:num>
  <w:num w:numId="207">
    <w:abstractNumId w:val="157"/>
  </w:num>
  <w:num w:numId="208">
    <w:abstractNumId w:val="65"/>
  </w:num>
  <w:num w:numId="209">
    <w:abstractNumId w:val="125"/>
  </w:num>
  <w:num w:numId="210">
    <w:abstractNumId w:val="8"/>
  </w:num>
  <w:num w:numId="211">
    <w:abstractNumId w:val="228"/>
  </w:num>
  <w:num w:numId="212">
    <w:abstractNumId w:val="144"/>
  </w:num>
  <w:num w:numId="213">
    <w:abstractNumId w:val="209"/>
  </w:num>
  <w:num w:numId="214">
    <w:abstractNumId w:val="206"/>
  </w:num>
  <w:num w:numId="215">
    <w:abstractNumId w:val="62"/>
  </w:num>
  <w:num w:numId="216">
    <w:abstractNumId w:val="103"/>
  </w:num>
  <w:num w:numId="217">
    <w:abstractNumId w:val="175"/>
  </w:num>
  <w:num w:numId="218">
    <w:abstractNumId w:val="214"/>
  </w:num>
  <w:num w:numId="219">
    <w:abstractNumId w:val="24"/>
  </w:num>
  <w:num w:numId="220">
    <w:abstractNumId w:val="95"/>
  </w:num>
  <w:num w:numId="221">
    <w:abstractNumId w:val="164"/>
  </w:num>
  <w:num w:numId="222">
    <w:abstractNumId w:val="243"/>
  </w:num>
  <w:num w:numId="223">
    <w:abstractNumId w:val="136"/>
  </w:num>
  <w:num w:numId="224">
    <w:abstractNumId w:val="130"/>
  </w:num>
  <w:num w:numId="225">
    <w:abstractNumId w:val="215"/>
  </w:num>
  <w:num w:numId="226">
    <w:abstractNumId w:val="105"/>
  </w:num>
  <w:num w:numId="227">
    <w:abstractNumId w:val="190"/>
  </w:num>
  <w:num w:numId="228">
    <w:abstractNumId w:val="91"/>
  </w:num>
  <w:num w:numId="229">
    <w:abstractNumId w:val="84"/>
  </w:num>
  <w:num w:numId="230">
    <w:abstractNumId w:val="32"/>
  </w:num>
  <w:num w:numId="231">
    <w:abstractNumId w:val="163"/>
  </w:num>
  <w:num w:numId="232">
    <w:abstractNumId w:val="48"/>
  </w:num>
  <w:num w:numId="233">
    <w:abstractNumId w:val="42"/>
  </w:num>
  <w:num w:numId="234">
    <w:abstractNumId w:val="154"/>
  </w:num>
  <w:num w:numId="235">
    <w:abstractNumId w:val="60"/>
  </w:num>
  <w:num w:numId="236">
    <w:abstractNumId w:val="10"/>
  </w:num>
  <w:num w:numId="237">
    <w:abstractNumId w:val="232"/>
  </w:num>
  <w:num w:numId="238">
    <w:abstractNumId w:val="176"/>
  </w:num>
  <w:num w:numId="239">
    <w:abstractNumId w:val="141"/>
  </w:num>
  <w:num w:numId="240">
    <w:abstractNumId w:val="121"/>
  </w:num>
  <w:num w:numId="241">
    <w:abstractNumId w:val="27"/>
  </w:num>
  <w:num w:numId="242">
    <w:abstractNumId w:val="218"/>
  </w:num>
  <w:num w:numId="243">
    <w:abstractNumId w:val="77"/>
  </w:num>
  <w:num w:numId="244">
    <w:abstractNumId w:val="81"/>
  </w:num>
  <w:num w:numId="245">
    <w:abstractNumId w:val="6"/>
  </w:num>
  <w:num w:numId="246">
    <w:abstractNumId w:val="143"/>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EB5E20"/>
    <w:rsid w:val="00110A13"/>
    <w:rsid w:val="00786A30"/>
    <w:rsid w:val="00944CA3"/>
    <w:rsid w:val="00EB5E20"/>
    <w:rsid w:val="00FC1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8904"/>
  <w15:docId w15:val="{4EF5B2F1-3F57-4486-A1A0-F01D31F6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Calibri" w:hAnsi="Calibri"/>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link w:val="20"/>
    <w:uiPriority w:val="9"/>
    <w:qFormat/>
    <w:pPr>
      <w:spacing w:beforeAutospacing="1" w:afterAutospacing="1" w:line="240" w:lineRule="auto"/>
      <w:outlineLvl w:val="1"/>
    </w:pPr>
    <w:rPr>
      <w:rFonts w:ascii="Times New Roman" w:hAnsi="Times New Roman"/>
      <w:b/>
      <w:sz w:val="36"/>
    </w:rPr>
  </w:style>
  <w:style w:type="paragraph" w:styleId="3">
    <w:name w:val="heading 3"/>
    <w:basedOn w:val="a"/>
    <w:next w:val="a"/>
    <w:link w:val="30"/>
    <w:uiPriority w:val="9"/>
    <w:qFormat/>
    <w:pPr>
      <w:keepNext/>
      <w:keepLines/>
      <w:spacing w:before="200" w:after="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after="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customStyle="1" w:styleId="200">
    <w:name w:val="Основной текст + Полужирный20"/>
    <w:basedOn w:val="a3"/>
    <w:link w:val="201"/>
    <w:rPr>
      <w:b/>
      <w:i/>
      <w:sz w:val="22"/>
    </w:rPr>
  </w:style>
  <w:style w:type="character" w:customStyle="1" w:styleId="201">
    <w:name w:val="Основной текст + Полужирный20"/>
    <w:basedOn w:val="a4"/>
    <w:link w:val="200"/>
    <w:rPr>
      <w:rFonts w:ascii="Times New Roman" w:hAnsi="Times New Roman"/>
      <w:b/>
      <w:i/>
      <w:spacing w:val="0"/>
      <w:sz w:val="22"/>
    </w:rPr>
  </w:style>
  <w:style w:type="paragraph" w:customStyle="1" w:styleId="18">
    <w:name w:val="Основной текст + Полужирный18"/>
    <w:basedOn w:val="a3"/>
    <w:link w:val="180"/>
    <w:rPr>
      <w:b/>
      <w:i/>
      <w:sz w:val="22"/>
    </w:rPr>
  </w:style>
  <w:style w:type="character" w:customStyle="1" w:styleId="180">
    <w:name w:val="Основной текст + Полужирный18"/>
    <w:basedOn w:val="a4"/>
    <w:link w:val="18"/>
    <w:rPr>
      <w:rFonts w:ascii="Times New Roman" w:hAnsi="Times New Roman"/>
      <w:b/>
      <w:i/>
      <w:spacing w:val="0"/>
      <w:sz w:val="22"/>
    </w:rPr>
  </w:style>
  <w:style w:type="paragraph" w:customStyle="1" w:styleId="100">
    <w:name w:val="Основной текст + Полужирный10"/>
    <w:basedOn w:val="a3"/>
    <w:link w:val="101"/>
    <w:rPr>
      <w:b/>
      <w:sz w:val="22"/>
    </w:rPr>
  </w:style>
  <w:style w:type="character" w:customStyle="1" w:styleId="101">
    <w:name w:val="Основной текст + Полужирный10"/>
    <w:basedOn w:val="a4"/>
    <w:link w:val="100"/>
    <w:rPr>
      <w:rFonts w:ascii="Times New Roman" w:hAnsi="Times New Roman"/>
      <w:b/>
      <w:spacing w:val="0"/>
      <w:sz w:val="22"/>
    </w:rPr>
  </w:style>
  <w:style w:type="paragraph" w:customStyle="1" w:styleId="21">
    <w:name w:val="Основной текст с отступом 21"/>
    <w:basedOn w:val="a"/>
    <w:link w:val="210"/>
    <w:pPr>
      <w:spacing w:after="0" w:line="240" w:lineRule="auto"/>
      <w:ind w:left="284"/>
      <w:jc w:val="both"/>
    </w:pPr>
    <w:rPr>
      <w:rFonts w:ascii="Times New Roman" w:hAnsi="Times New Roman"/>
      <w:i/>
      <w:sz w:val="28"/>
    </w:rPr>
  </w:style>
  <w:style w:type="character" w:customStyle="1" w:styleId="210">
    <w:name w:val="Основной текст с отступом 21"/>
    <w:basedOn w:val="1"/>
    <w:link w:val="21"/>
    <w:rPr>
      <w:rFonts w:ascii="Times New Roman" w:hAnsi="Times New Roman"/>
      <w:i/>
      <w:sz w:val="28"/>
    </w:rPr>
  </w:style>
  <w:style w:type="paragraph" w:customStyle="1" w:styleId="19">
    <w:name w:val="Основной текст + Полужирный19"/>
    <w:basedOn w:val="a3"/>
    <w:link w:val="190"/>
    <w:rPr>
      <w:b/>
      <w:i/>
      <w:sz w:val="22"/>
    </w:rPr>
  </w:style>
  <w:style w:type="character" w:customStyle="1" w:styleId="190">
    <w:name w:val="Основной текст + Полужирный19"/>
    <w:basedOn w:val="a4"/>
    <w:link w:val="19"/>
    <w:rPr>
      <w:rFonts w:ascii="Times New Roman" w:hAnsi="Times New Roman"/>
      <w:b/>
      <w:i/>
      <w:spacing w:val="0"/>
      <w:sz w:val="22"/>
    </w:rPr>
  </w:style>
  <w:style w:type="paragraph" w:styleId="22">
    <w:name w:val="toc 2"/>
    <w:basedOn w:val="a"/>
    <w:next w:val="a"/>
    <w:link w:val="23"/>
    <w:uiPriority w:val="39"/>
    <w:pPr>
      <w:tabs>
        <w:tab w:val="left" w:pos="1068"/>
        <w:tab w:val="left" w:pos="1200"/>
        <w:tab w:val="left" w:pos="1985"/>
        <w:tab w:val="right" w:leader="dot" w:pos="9639"/>
      </w:tabs>
      <w:spacing w:after="0" w:line="240" w:lineRule="auto"/>
      <w:ind w:left="709" w:firstLine="327"/>
    </w:pPr>
    <w:rPr>
      <w:rFonts w:ascii="Cambria" w:hAnsi="Cambria"/>
      <w:b/>
    </w:rPr>
  </w:style>
  <w:style w:type="character" w:customStyle="1" w:styleId="23">
    <w:name w:val="Оглавление 2 Знак"/>
    <w:basedOn w:val="1"/>
    <w:link w:val="22"/>
    <w:rPr>
      <w:rFonts w:ascii="Cambria" w:hAnsi="Cambria"/>
      <w:b/>
    </w:rPr>
  </w:style>
  <w:style w:type="paragraph" w:customStyle="1" w:styleId="a5">
    <w:name w:val="Буллит"/>
    <w:basedOn w:val="a6"/>
    <w:link w:val="a7"/>
    <w:pPr>
      <w:ind w:firstLine="244"/>
    </w:pPr>
  </w:style>
  <w:style w:type="character" w:customStyle="1" w:styleId="a7">
    <w:name w:val="Буллит"/>
    <w:basedOn w:val="a8"/>
    <w:link w:val="a5"/>
    <w:rPr>
      <w:rFonts w:ascii="NewtonCSanPin" w:hAnsi="NewtonCSanPin"/>
      <w:color w:val="000000"/>
      <w:sz w:val="21"/>
    </w:rPr>
  </w:style>
  <w:style w:type="paragraph" w:customStyle="1" w:styleId="12">
    <w:name w:val="Знак сноски1"/>
    <w:basedOn w:val="13"/>
    <w:link w:val="a9"/>
    <w:rPr>
      <w:vertAlign w:val="superscript"/>
    </w:rPr>
  </w:style>
  <w:style w:type="character" w:styleId="a9">
    <w:name w:val="footnote reference"/>
    <w:basedOn w:val="a0"/>
    <w:link w:val="12"/>
    <w:rPr>
      <w:vertAlign w:val="superscript"/>
    </w:rPr>
  </w:style>
  <w:style w:type="paragraph" w:customStyle="1" w:styleId="c1">
    <w:name w:val="c1"/>
    <w:basedOn w:val="13"/>
    <w:link w:val="c10"/>
  </w:style>
  <w:style w:type="character" w:customStyle="1" w:styleId="c10">
    <w:name w:val="c1"/>
    <w:basedOn w:val="a0"/>
    <w:link w:val="c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rFonts w:ascii="Calibri" w:hAnsi="Calibri"/>
    </w:rPr>
  </w:style>
  <w:style w:type="paragraph" w:customStyle="1" w:styleId="14">
    <w:name w:val="Строгий1"/>
    <w:link w:val="ac"/>
    <w:rPr>
      <w:b/>
    </w:rPr>
  </w:style>
  <w:style w:type="character" w:styleId="ac">
    <w:name w:val="Strong"/>
    <w:link w:val="14"/>
    <w:rPr>
      <w:b/>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dash041e005f0431005f044b005f0447005f043d005f044b005f0439">
    <w:name w:val="dash041e_005f0431_005f044b_005f0447_005f043d_005f044b_005f0439"/>
    <w:basedOn w:val="a"/>
    <w:link w:val="dash041e005f0431005f044b005f0447005f043d005f044b005f04390"/>
    <w:pPr>
      <w:spacing w:after="0" w:line="240" w:lineRule="auto"/>
    </w:pPr>
    <w:rPr>
      <w:rFonts w:ascii="Times New Roman" w:hAnsi="Times New Roman"/>
      <w:sz w:val="24"/>
    </w:rPr>
  </w:style>
  <w:style w:type="character" w:customStyle="1" w:styleId="dash041e005f0431005f044b005f0447005f043d005f044b005f04390">
    <w:name w:val="dash041e_005f0431_005f044b_005f0447_005f043d_005f044b_005f0439"/>
    <w:basedOn w:val="1"/>
    <w:link w:val="dash041e005f0431005f044b005f0447005f043d005f044b005f0439"/>
    <w:rPr>
      <w:rFonts w:ascii="Times New Roman" w:hAnsi="Times New Roman"/>
      <w:sz w:val="24"/>
    </w:rPr>
  </w:style>
  <w:style w:type="paragraph" w:customStyle="1" w:styleId="Zag11">
    <w:name w:val="Zag_11"/>
    <w:link w:val="Zag110"/>
  </w:style>
  <w:style w:type="character" w:customStyle="1" w:styleId="Zag110">
    <w:name w:val="Zag_11"/>
    <w:link w:val="Zag1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13">
    <w:name w:val="c13"/>
    <w:basedOn w:val="a"/>
    <w:link w:val="c130"/>
    <w:pPr>
      <w:spacing w:beforeAutospacing="1" w:afterAutospacing="1" w:line="240" w:lineRule="auto"/>
    </w:pPr>
    <w:rPr>
      <w:rFonts w:ascii="Times New Roman" w:hAnsi="Times New Roman"/>
      <w:sz w:val="24"/>
    </w:rPr>
  </w:style>
  <w:style w:type="character" w:customStyle="1" w:styleId="c130">
    <w:name w:val="c13"/>
    <w:basedOn w:val="1"/>
    <w:link w:val="c13"/>
    <w:rPr>
      <w:rFonts w:ascii="Times New Roman" w:hAnsi="Times New Roman"/>
      <w:sz w:val="24"/>
    </w:rPr>
  </w:style>
  <w:style w:type="paragraph" w:customStyle="1" w:styleId="FontStyle27">
    <w:name w:val="Font Style27"/>
    <w:link w:val="FontStyle270"/>
    <w:rPr>
      <w:rFonts w:ascii="Times New Roman" w:hAnsi="Times New Roman"/>
    </w:rPr>
  </w:style>
  <w:style w:type="character" w:customStyle="1" w:styleId="FontStyle270">
    <w:name w:val="Font Style27"/>
    <w:link w:val="FontStyle27"/>
    <w:rPr>
      <w:rFonts w:ascii="Times New Roman" w:hAnsi="Times New Roman"/>
      <w:sz w:val="22"/>
    </w:rPr>
  </w:style>
  <w:style w:type="paragraph" w:customStyle="1" w:styleId="15">
    <w:name w:val="Без интервала1"/>
    <w:link w:val="16"/>
    <w:pPr>
      <w:spacing w:after="0" w:line="240" w:lineRule="auto"/>
    </w:pPr>
    <w:rPr>
      <w:rFonts w:ascii="Times New Roman" w:hAnsi="Times New Roman"/>
      <w:sz w:val="24"/>
    </w:rPr>
  </w:style>
  <w:style w:type="character" w:customStyle="1" w:styleId="16">
    <w:name w:val="Без интервала1"/>
    <w:link w:val="15"/>
    <w:rPr>
      <w:rFonts w:ascii="Times New Roman" w:hAnsi="Times New Roman"/>
      <w:sz w:val="24"/>
    </w:rPr>
  </w:style>
  <w:style w:type="paragraph" w:customStyle="1" w:styleId="8">
    <w:name w:val="Основной текст + Полужирный8"/>
    <w:basedOn w:val="a3"/>
    <w:link w:val="80"/>
    <w:rPr>
      <w:b/>
      <w:i/>
      <w:sz w:val="22"/>
    </w:rPr>
  </w:style>
  <w:style w:type="character" w:customStyle="1" w:styleId="80">
    <w:name w:val="Основной текст + Полужирный8"/>
    <w:basedOn w:val="a4"/>
    <w:link w:val="8"/>
    <w:rPr>
      <w:rFonts w:ascii="Times New Roman" w:hAnsi="Times New Roman"/>
      <w:b/>
      <w:i/>
      <w:spacing w:val="0"/>
      <w:sz w:val="22"/>
    </w:rPr>
  </w:style>
  <w:style w:type="paragraph" w:styleId="ad">
    <w:name w:val="Body Text Indent"/>
    <w:basedOn w:val="a"/>
    <w:link w:val="ae"/>
    <w:pPr>
      <w:widowControl w:val="0"/>
      <w:spacing w:after="120" w:line="240" w:lineRule="auto"/>
      <w:ind w:left="283"/>
    </w:pPr>
    <w:rPr>
      <w:rFonts w:ascii="Times New Roman" w:hAnsi="Times New Roman"/>
      <w:sz w:val="24"/>
    </w:rPr>
  </w:style>
  <w:style w:type="character" w:customStyle="1" w:styleId="ae">
    <w:name w:val="Основной текст с отступом Знак"/>
    <w:basedOn w:val="1"/>
    <w:link w:val="ad"/>
    <w:rPr>
      <w:rFonts w:ascii="Times New Roman" w:hAnsi="Times New Roman"/>
      <w:sz w:val="24"/>
    </w:rPr>
  </w:style>
  <w:style w:type="paragraph" w:customStyle="1" w:styleId="c3">
    <w:name w:val="c3"/>
    <w:basedOn w:val="13"/>
    <w:link w:val="c30"/>
  </w:style>
  <w:style w:type="character" w:customStyle="1" w:styleId="c30">
    <w:name w:val="c3"/>
    <w:basedOn w:val="a0"/>
    <w:link w:val="c3"/>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
    <w:link w:val="c7"/>
    <w:rPr>
      <w:rFonts w:ascii="Times New Roman" w:hAnsi="Times New Roman"/>
      <w:sz w:val="2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dash041e005f0431005f044b005f0447005f043d005f044b005f0439005f005fchar1char1">
    <w:name w:val="dash041e_005f0431_005f044b_005f0447_005f043d_005f044b_005f0439_005f_005fchar1__char1"/>
    <w:basedOn w:val="13"/>
    <w:link w:val="dash041e005f0431005f044b005f0447005f043d005f044b005f0439005f005fchar1char10"/>
    <w:rPr>
      <w:rFonts w:ascii="Times New Roman" w:hAnsi="Times New Roman"/>
      <w:sz w:val="24"/>
    </w:rPr>
  </w:style>
  <w:style w:type="character" w:customStyle="1" w:styleId="dash041e005f0431005f044b005f0447005f043d005f044b005f0439005f005fchar1char10">
    <w:name w:val="dash041e_005f0431_005f044b_005f0447_005f043d_005f044b_005f0439_005f_005fchar1__char1"/>
    <w:basedOn w:val="a0"/>
    <w:link w:val="dash041e005f0431005f044b005f0447005f043d005f044b005f0439005f005fchar1char1"/>
    <w:rPr>
      <w:rFonts w:ascii="Times New Roman" w:hAnsi="Times New Roman"/>
      <w:strike w:val="0"/>
      <w:sz w:val="24"/>
      <w:u w:val="none"/>
    </w:rPr>
  </w:style>
  <w:style w:type="paragraph" w:styleId="af">
    <w:name w:val="annotation text"/>
    <w:basedOn w:val="a"/>
    <w:link w:val="af0"/>
    <w:pPr>
      <w:spacing w:line="240" w:lineRule="auto"/>
    </w:pPr>
    <w:rPr>
      <w:sz w:val="20"/>
    </w:rPr>
  </w:style>
  <w:style w:type="character" w:customStyle="1" w:styleId="af0">
    <w:name w:val="Текст примечания Знак"/>
    <w:basedOn w:val="1"/>
    <w:link w:val="af"/>
    <w:rPr>
      <w:rFonts w:ascii="Calibri" w:hAnsi="Calibri"/>
      <w:sz w:val="20"/>
    </w:rPr>
  </w:style>
  <w:style w:type="character" w:customStyle="1" w:styleId="30">
    <w:name w:val="Заголовок 3 Знак"/>
    <w:basedOn w:val="1"/>
    <w:link w:val="3"/>
    <w:rPr>
      <w:rFonts w:asciiTheme="majorHAnsi" w:hAnsiTheme="majorHAnsi"/>
      <w:b/>
      <w:color w:val="4F81BD" w:themeColor="accent1"/>
    </w:rPr>
  </w:style>
  <w:style w:type="paragraph" w:customStyle="1" w:styleId="msonormalcxspmiddle">
    <w:name w:val="msonormalcxspmiddle"/>
    <w:basedOn w:val="a"/>
    <w:link w:val="msonormalcxspmiddle0"/>
    <w:pPr>
      <w:spacing w:beforeAutospacing="1" w:afterAutospacing="1" w:line="240" w:lineRule="auto"/>
    </w:pPr>
    <w:rPr>
      <w:rFonts w:ascii="Times New Roman" w:hAnsi="Times New Roman"/>
      <w:sz w:val="24"/>
    </w:rPr>
  </w:style>
  <w:style w:type="character" w:customStyle="1" w:styleId="msonormalcxspmiddle0">
    <w:name w:val="msonormalcxspmiddle"/>
    <w:basedOn w:val="1"/>
    <w:link w:val="msonormalcxspmiddle"/>
    <w:rPr>
      <w:rFonts w:ascii="Times New Roman" w:hAnsi="Times New Roman"/>
      <w:sz w:val="24"/>
    </w:rPr>
  </w:style>
  <w:style w:type="paragraph" w:styleId="af1">
    <w:name w:val="List Paragraph"/>
    <w:basedOn w:val="a"/>
    <w:link w:val="af2"/>
    <w:pPr>
      <w:spacing w:after="0" w:line="240" w:lineRule="auto"/>
      <w:ind w:left="720"/>
      <w:contextualSpacing/>
    </w:pPr>
    <w:rPr>
      <w:rFonts w:ascii="Times New Roman" w:hAnsi="Times New Roman"/>
      <w:sz w:val="24"/>
    </w:rPr>
  </w:style>
  <w:style w:type="character" w:customStyle="1" w:styleId="af2">
    <w:name w:val="Абзац списка Знак"/>
    <w:basedOn w:val="1"/>
    <w:link w:val="af1"/>
    <w:rPr>
      <w:rFonts w:ascii="Times New Roman" w:hAnsi="Times New Roman"/>
      <w:sz w:val="24"/>
    </w:rPr>
  </w:style>
  <w:style w:type="paragraph" w:customStyle="1" w:styleId="Style6">
    <w:name w:val="Style6"/>
    <w:basedOn w:val="a"/>
    <w:link w:val="Style60"/>
    <w:pPr>
      <w:widowControl w:val="0"/>
      <w:spacing w:after="0" w:line="240" w:lineRule="exact"/>
    </w:pPr>
    <w:rPr>
      <w:rFonts w:ascii="Arial" w:hAnsi="Arial"/>
      <w:sz w:val="24"/>
    </w:rPr>
  </w:style>
  <w:style w:type="character" w:customStyle="1" w:styleId="Style60">
    <w:name w:val="Style6"/>
    <w:basedOn w:val="1"/>
    <w:link w:val="Style6"/>
    <w:rPr>
      <w:rFonts w:ascii="Arial" w:hAnsi="Arial"/>
      <w:sz w:val="24"/>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customStyle="1" w:styleId="160">
    <w:name w:val="Основной текст + Полужирный16"/>
    <w:basedOn w:val="a3"/>
    <w:link w:val="161"/>
    <w:rPr>
      <w:b/>
      <w:sz w:val="22"/>
    </w:rPr>
  </w:style>
  <w:style w:type="character" w:customStyle="1" w:styleId="161">
    <w:name w:val="Основной текст + Полужирный16"/>
    <w:basedOn w:val="a4"/>
    <w:link w:val="160"/>
    <w:rPr>
      <w:rFonts w:ascii="Times New Roman" w:hAnsi="Times New Roman"/>
      <w:b/>
      <w:spacing w:val="0"/>
      <w:sz w:val="22"/>
    </w:rPr>
  </w:style>
  <w:style w:type="paragraph" w:customStyle="1" w:styleId="af3">
    <w:name w:val="Табл шапка"/>
    <w:basedOn w:val="a"/>
    <w:link w:val="af4"/>
    <w:pPr>
      <w:widowControl w:val="0"/>
      <w:spacing w:after="0" w:line="240" w:lineRule="auto"/>
      <w:jc w:val="center"/>
    </w:pPr>
    <w:rPr>
      <w:rFonts w:ascii="Times New Roman" w:hAnsi="Times New Roman"/>
      <w:b/>
      <w:sz w:val="24"/>
    </w:rPr>
  </w:style>
  <w:style w:type="character" w:customStyle="1" w:styleId="af4">
    <w:name w:val="Табл шапка"/>
    <w:basedOn w:val="1"/>
    <w:link w:val="af3"/>
    <w:rPr>
      <w:rFonts w:ascii="Times New Roman" w:hAnsi="Times New Roman"/>
      <w:b/>
      <w:sz w:val="24"/>
    </w:rPr>
  </w:style>
  <w:style w:type="paragraph" w:customStyle="1" w:styleId="msolistparagraph0">
    <w:name w:val="msolistparagraph"/>
    <w:basedOn w:val="a"/>
    <w:link w:val="msolistparagraph1"/>
    <w:pPr>
      <w:spacing w:beforeAutospacing="1" w:afterAutospacing="1" w:line="240" w:lineRule="auto"/>
    </w:pPr>
    <w:rPr>
      <w:rFonts w:ascii="Times New Roman" w:hAnsi="Times New Roman"/>
      <w:sz w:val="24"/>
    </w:rPr>
  </w:style>
  <w:style w:type="character" w:customStyle="1" w:styleId="msolistparagraph1">
    <w:name w:val="msolistparagraph"/>
    <w:basedOn w:val="1"/>
    <w:link w:val="msolistparagraph0"/>
    <w:rPr>
      <w:rFonts w:ascii="Times New Roman" w:hAnsi="Times New Roman"/>
      <w:sz w:val="24"/>
    </w:rPr>
  </w:style>
  <w:style w:type="paragraph" w:customStyle="1" w:styleId="123">
    <w:name w:val="Основной текст (12)3"/>
    <w:basedOn w:val="121"/>
    <w:link w:val="1230"/>
    <w:rPr>
      <w:rFonts w:ascii="Times New Roman" w:hAnsi="Times New Roman"/>
      <w:spacing w:val="0"/>
      <w:sz w:val="22"/>
      <w:highlight w:val="white"/>
    </w:rPr>
  </w:style>
  <w:style w:type="character" w:customStyle="1" w:styleId="1230">
    <w:name w:val="Основной текст (12)3"/>
    <w:basedOn w:val="1210"/>
    <w:link w:val="123"/>
    <w:rPr>
      <w:rFonts w:ascii="Times New Roman" w:hAnsi="Times New Roman"/>
      <w:b/>
      <w:i/>
      <w:spacing w:val="0"/>
      <w:sz w:val="22"/>
      <w:highlight w:val="white"/>
    </w:rPr>
  </w:style>
  <w:style w:type="paragraph" w:customStyle="1" w:styleId="110">
    <w:name w:val="Основной текст + Курсив11"/>
    <w:basedOn w:val="a3"/>
    <w:link w:val="111"/>
    <w:rPr>
      <w:i/>
      <w:sz w:val="22"/>
    </w:rPr>
  </w:style>
  <w:style w:type="character" w:customStyle="1" w:styleId="111">
    <w:name w:val="Основной текст + Курсив11"/>
    <w:basedOn w:val="a4"/>
    <w:link w:val="110"/>
    <w:rPr>
      <w:rFonts w:ascii="Times New Roman" w:hAnsi="Times New Roman"/>
      <w:i/>
      <w:spacing w:val="0"/>
      <w:sz w:val="22"/>
    </w:rPr>
  </w:style>
  <w:style w:type="paragraph" w:customStyle="1" w:styleId="17">
    <w:name w:val="Основной текст + Полужирный17"/>
    <w:basedOn w:val="a3"/>
    <w:link w:val="170"/>
    <w:rPr>
      <w:b/>
      <w:sz w:val="22"/>
    </w:rPr>
  </w:style>
  <w:style w:type="character" w:customStyle="1" w:styleId="170">
    <w:name w:val="Основной текст + Полужирный17"/>
    <w:basedOn w:val="a4"/>
    <w:link w:val="17"/>
    <w:rPr>
      <w:rFonts w:ascii="Times New Roman" w:hAnsi="Times New Roman"/>
      <w:b/>
      <w:spacing w:val="0"/>
      <w:sz w:val="22"/>
    </w:rPr>
  </w:style>
  <w:style w:type="paragraph" w:styleId="af5">
    <w:name w:val="Balloon Text"/>
    <w:basedOn w:val="a"/>
    <w:link w:val="af6"/>
    <w:pPr>
      <w:spacing w:after="0" w:line="240" w:lineRule="auto"/>
    </w:pPr>
    <w:rPr>
      <w:rFonts w:ascii="Tahoma" w:hAnsi="Tahoma"/>
      <w:sz w:val="16"/>
    </w:rPr>
  </w:style>
  <w:style w:type="character" w:customStyle="1" w:styleId="af6">
    <w:name w:val="Текст выноски Знак"/>
    <w:basedOn w:val="1"/>
    <w:link w:val="af5"/>
    <w:rPr>
      <w:rFonts w:ascii="Tahoma" w:hAnsi="Tahoma"/>
      <w:sz w:val="16"/>
    </w:rPr>
  </w:style>
  <w:style w:type="paragraph" w:customStyle="1" w:styleId="43">
    <w:name w:val="Основной текст + Курсив4"/>
    <w:basedOn w:val="a3"/>
    <w:link w:val="44"/>
    <w:rPr>
      <w:i/>
      <w:sz w:val="22"/>
    </w:rPr>
  </w:style>
  <w:style w:type="character" w:customStyle="1" w:styleId="44">
    <w:name w:val="Основной текст + Курсив4"/>
    <w:basedOn w:val="a4"/>
    <w:link w:val="43"/>
    <w:rPr>
      <w:rFonts w:ascii="Times New Roman" w:hAnsi="Times New Roman"/>
      <w:i/>
      <w:spacing w:val="0"/>
      <w:sz w:val="22"/>
    </w:rPr>
  </w:style>
  <w:style w:type="paragraph" w:customStyle="1" w:styleId="45">
    <w:name w:val="Основной текст + Полужирный4"/>
    <w:basedOn w:val="a3"/>
    <w:link w:val="46"/>
    <w:rPr>
      <w:b/>
      <w:i/>
      <w:sz w:val="22"/>
    </w:rPr>
  </w:style>
  <w:style w:type="character" w:customStyle="1" w:styleId="46">
    <w:name w:val="Основной текст + Полужирный4"/>
    <w:basedOn w:val="a4"/>
    <w:link w:val="45"/>
    <w:rPr>
      <w:rFonts w:ascii="Times New Roman" w:hAnsi="Times New Roman"/>
      <w:b/>
      <w:i/>
      <w:spacing w:val="0"/>
      <w:sz w:val="22"/>
    </w:rPr>
  </w:style>
  <w:style w:type="paragraph" w:customStyle="1" w:styleId="1116">
    <w:name w:val="Основной текст (11)16"/>
    <w:basedOn w:val="13"/>
    <w:link w:val="11160"/>
    <w:rPr>
      <w:rFonts w:ascii="Times New Roman" w:hAnsi="Times New Roman"/>
      <w:b/>
      <w:i/>
    </w:rPr>
  </w:style>
  <w:style w:type="character" w:customStyle="1" w:styleId="11160">
    <w:name w:val="Основной текст (11)16"/>
    <w:basedOn w:val="a0"/>
    <w:link w:val="1116"/>
    <w:rPr>
      <w:rFonts w:ascii="Times New Roman" w:hAnsi="Times New Roman"/>
      <w:b/>
      <w:i/>
      <w:spacing w:val="0"/>
      <w:sz w:val="22"/>
    </w:rPr>
  </w:style>
  <w:style w:type="paragraph" w:customStyle="1" w:styleId="c4">
    <w:name w:val="c4"/>
    <w:basedOn w:val="a"/>
    <w:link w:val="c40"/>
    <w:pPr>
      <w:spacing w:beforeAutospacing="1" w:afterAutospacing="1" w:line="240" w:lineRule="auto"/>
    </w:pPr>
    <w:rPr>
      <w:rFonts w:ascii="Times New Roman" w:hAnsi="Times New Roman"/>
      <w:sz w:val="24"/>
    </w:rPr>
  </w:style>
  <w:style w:type="character" w:customStyle="1" w:styleId="c40">
    <w:name w:val="c4"/>
    <w:basedOn w:val="1"/>
    <w:link w:val="c4"/>
    <w:rPr>
      <w:rFonts w:ascii="Times New Roman" w:hAnsi="Times New Roman"/>
      <w:sz w:val="24"/>
    </w:rPr>
  </w:style>
  <w:style w:type="paragraph" w:customStyle="1" w:styleId="131">
    <w:name w:val="Основной текст (13)1"/>
    <w:basedOn w:val="a"/>
    <w:link w:val="1310"/>
    <w:pPr>
      <w:spacing w:before="480" w:after="180" w:line="230" w:lineRule="exact"/>
      <w:jc w:val="both"/>
    </w:pPr>
    <w:rPr>
      <w:rFonts w:asciiTheme="minorHAnsi" w:hAnsiTheme="minorHAnsi"/>
      <w:sz w:val="21"/>
    </w:rPr>
  </w:style>
  <w:style w:type="character" w:customStyle="1" w:styleId="1310">
    <w:name w:val="Основной текст (13)1"/>
    <w:basedOn w:val="1"/>
    <w:link w:val="131"/>
    <w:rPr>
      <w:rFonts w:asciiTheme="minorHAnsi" w:hAnsiTheme="minorHAnsi"/>
      <w:sz w:val="21"/>
    </w:rPr>
  </w:style>
  <w:style w:type="paragraph" w:styleId="24">
    <w:name w:val="Body Text Indent 2"/>
    <w:basedOn w:val="a"/>
    <w:link w:val="25"/>
    <w:pPr>
      <w:spacing w:after="120" w:line="480" w:lineRule="auto"/>
      <w:ind w:left="283"/>
    </w:pPr>
  </w:style>
  <w:style w:type="character" w:customStyle="1" w:styleId="25">
    <w:name w:val="Основной текст с отступом 2 Знак"/>
    <w:basedOn w:val="1"/>
    <w:link w:val="24"/>
    <w:rPr>
      <w:rFonts w:ascii="Calibri" w:hAnsi="Calibri"/>
    </w:rPr>
  </w:style>
  <w:style w:type="paragraph" w:customStyle="1" w:styleId="c11">
    <w:name w:val="c11"/>
    <w:basedOn w:val="a"/>
    <w:link w:val="c110"/>
    <w:pPr>
      <w:spacing w:beforeAutospacing="1" w:afterAutospacing="1" w:line="240" w:lineRule="auto"/>
    </w:pPr>
    <w:rPr>
      <w:rFonts w:ascii="Times New Roman" w:hAnsi="Times New Roman"/>
      <w:sz w:val="24"/>
    </w:rPr>
  </w:style>
  <w:style w:type="character" w:customStyle="1" w:styleId="c110">
    <w:name w:val="c11"/>
    <w:basedOn w:val="1"/>
    <w:link w:val="c11"/>
    <w:rPr>
      <w:rFonts w:ascii="Times New Roman" w:hAnsi="Times New Roman"/>
      <w:sz w:val="24"/>
    </w:rPr>
  </w:style>
  <w:style w:type="paragraph" w:customStyle="1" w:styleId="c0">
    <w:name w:val="c0"/>
    <w:basedOn w:val="a"/>
    <w:link w:val="c00"/>
    <w:pPr>
      <w:spacing w:beforeAutospacing="1" w:afterAutospacing="1" w:line="240" w:lineRule="auto"/>
    </w:pPr>
    <w:rPr>
      <w:rFonts w:ascii="Times New Roman" w:hAnsi="Times New Roman"/>
      <w:sz w:val="24"/>
    </w:rPr>
  </w:style>
  <w:style w:type="character" w:customStyle="1" w:styleId="c00">
    <w:name w:val="c0"/>
    <w:basedOn w:val="1"/>
    <w:link w:val="c0"/>
    <w:rPr>
      <w:rFonts w:ascii="Times New Roman" w:hAnsi="Times New Roman"/>
      <w:sz w:val="24"/>
    </w:rPr>
  </w:style>
  <w:style w:type="paragraph" w:customStyle="1" w:styleId="c8">
    <w:name w:val="c8"/>
    <w:basedOn w:val="13"/>
    <w:link w:val="c80"/>
  </w:style>
  <w:style w:type="character" w:customStyle="1" w:styleId="c80">
    <w:name w:val="c8"/>
    <w:basedOn w:val="a0"/>
    <w:link w:val="c8"/>
  </w:style>
  <w:style w:type="paragraph" w:customStyle="1" w:styleId="c100">
    <w:name w:val="c10"/>
    <w:basedOn w:val="13"/>
    <w:link w:val="c101"/>
  </w:style>
  <w:style w:type="character" w:customStyle="1" w:styleId="c101">
    <w:name w:val="c10"/>
    <w:basedOn w:val="a0"/>
    <w:link w:val="c100"/>
  </w:style>
  <w:style w:type="paragraph" w:customStyle="1" w:styleId="WW-">
    <w:name w:val="WW-Базовый"/>
    <w:link w:val="WW-0"/>
    <w:pPr>
      <w:widowControl w:val="0"/>
      <w:tabs>
        <w:tab w:val="left" w:pos="709"/>
      </w:tabs>
    </w:pPr>
    <w:rPr>
      <w:rFonts w:ascii="Liberation Serif;MS PMincho" w:hAnsi="Liberation Serif;MS PMincho"/>
      <w:color w:val="00000A"/>
      <w:sz w:val="24"/>
    </w:rPr>
  </w:style>
  <w:style w:type="character" w:customStyle="1" w:styleId="WW-0">
    <w:name w:val="WW-Базовый"/>
    <w:link w:val="WW-"/>
    <w:rPr>
      <w:rFonts w:ascii="Liberation Serif;MS PMincho" w:hAnsi="Liberation Serif;MS PMincho"/>
      <w:color w:val="00000A"/>
      <w:sz w:val="24"/>
    </w:rPr>
  </w:style>
  <w:style w:type="paragraph" w:customStyle="1" w:styleId="31">
    <w:name w:val="Основной текст с отступом 31"/>
    <w:basedOn w:val="a"/>
    <w:link w:val="310"/>
    <w:pPr>
      <w:spacing w:after="0" w:line="240" w:lineRule="auto"/>
      <w:ind w:left="284" w:firstLine="142"/>
      <w:jc w:val="both"/>
    </w:pPr>
    <w:rPr>
      <w:rFonts w:ascii="Times New Roman" w:hAnsi="Times New Roman"/>
      <w:i/>
      <w:sz w:val="28"/>
    </w:rPr>
  </w:style>
  <w:style w:type="character" w:customStyle="1" w:styleId="310">
    <w:name w:val="Основной текст с отступом 31"/>
    <w:basedOn w:val="1"/>
    <w:link w:val="31"/>
    <w:rPr>
      <w:rFonts w:ascii="Times New Roman" w:hAnsi="Times New Roman"/>
      <w:i/>
      <w:sz w:val="28"/>
    </w:rPr>
  </w:style>
  <w:style w:type="paragraph" w:customStyle="1" w:styleId="af7">
    <w:name w:val="Содержимое таблицы"/>
    <w:basedOn w:val="a"/>
    <w:link w:val="af8"/>
    <w:pPr>
      <w:spacing w:after="0" w:line="100" w:lineRule="atLeast"/>
    </w:pPr>
    <w:rPr>
      <w:rFonts w:ascii="Times New Roman" w:hAnsi="Times New Roman"/>
      <w:color w:val="00000A"/>
      <w:sz w:val="24"/>
    </w:rPr>
  </w:style>
  <w:style w:type="character" w:customStyle="1" w:styleId="af8">
    <w:name w:val="Содержимое таблицы"/>
    <w:basedOn w:val="1"/>
    <w:link w:val="af7"/>
    <w:rPr>
      <w:rFonts w:ascii="Times New Roman" w:hAnsi="Times New Roman"/>
      <w:color w:val="00000A"/>
      <w:sz w:val="24"/>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styleId="af9">
    <w:name w:val="Plain Text"/>
    <w:basedOn w:val="a"/>
    <w:link w:val="afa"/>
    <w:pPr>
      <w:spacing w:after="0" w:line="240" w:lineRule="auto"/>
    </w:pPr>
    <w:rPr>
      <w:rFonts w:ascii="Courier New" w:hAnsi="Courier New"/>
      <w:sz w:val="20"/>
    </w:rPr>
  </w:style>
  <w:style w:type="character" w:customStyle="1" w:styleId="afa">
    <w:name w:val="Текст Знак"/>
    <w:basedOn w:val="1"/>
    <w:link w:val="af9"/>
    <w:rPr>
      <w:rFonts w:ascii="Courier New" w:hAnsi="Courier New"/>
      <w:sz w:val="20"/>
    </w:rPr>
  </w:style>
  <w:style w:type="paragraph" w:customStyle="1" w:styleId="Osnova">
    <w:name w:val="Osnova"/>
    <w:basedOn w:val="a"/>
    <w:link w:val="Osnova0"/>
    <w:pPr>
      <w:widowControl w:val="0"/>
      <w:spacing w:after="0" w:line="213" w:lineRule="exact"/>
      <w:ind w:firstLine="339"/>
      <w:jc w:val="both"/>
    </w:pPr>
    <w:rPr>
      <w:rFonts w:ascii="NewtonCSanPin" w:hAnsi="NewtonCSanPin"/>
      <w:sz w:val="21"/>
    </w:rPr>
  </w:style>
  <w:style w:type="character" w:customStyle="1" w:styleId="Osnova0">
    <w:name w:val="Osnova"/>
    <w:basedOn w:val="1"/>
    <w:link w:val="Osnova"/>
    <w:rPr>
      <w:rFonts w:ascii="NewtonCSanPin" w:hAnsi="NewtonCSanPin"/>
      <w:color w:val="000000"/>
      <w:sz w:val="21"/>
    </w:rPr>
  </w:style>
  <w:style w:type="paragraph" w:customStyle="1" w:styleId="120">
    <w:name w:val="Основной текст + Полужирный12"/>
    <w:basedOn w:val="a3"/>
    <w:link w:val="122"/>
    <w:rPr>
      <w:b/>
      <w:i/>
      <w:sz w:val="22"/>
    </w:rPr>
  </w:style>
  <w:style w:type="character" w:customStyle="1" w:styleId="122">
    <w:name w:val="Основной текст + Полужирный12"/>
    <w:basedOn w:val="a4"/>
    <w:link w:val="120"/>
    <w:rPr>
      <w:rFonts w:ascii="Times New Roman" w:hAnsi="Times New Roman"/>
      <w:b/>
      <w:i/>
      <w:spacing w:val="0"/>
      <w:sz w:val="22"/>
    </w:rPr>
  </w:style>
  <w:style w:type="paragraph" w:customStyle="1" w:styleId="1100">
    <w:name w:val="110"/>
    <w:basedOn w:val="a"/>
    <w:link w:val="1101"/>
    <w:pPr>
      <w:spacing w:beforeAutospacing="1" w:afterAutospacing="1" w:line="240" w:lineRule="auto"/>
    </w:pPr>
    <w:rPr>
      <w:rFonts w:ascii="Times New Roman" w:hAnsi="Times New Roman"/>
      <w:sz w:val="24"/>
    </w:rPr>
  </w:style>
  <w:style w:type="character" w:customStyle="1" w:styleId="1101">
    <w:name w:val="110"/>
    <w:basedOn w:val="1"/>
    <w:link w:val="1100"/>
    <w:rPr>
      <w:rFonts w:ascii="Times New Roman" w:hAnsi="Times New Roman"/>
      <w:sz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link w:val="dash0410005f0431005f0437005f0430005f0446005f0020005f0441005f043f005f0438005f0441005f043a005f04300"/>
    <w:pPr>
      <w:spacing w:after="0" w:line="240" w:lineRule="auto"/>
      <w:ind w:left="720" w:firstLine="700"/>
      <w:jc w:val="both"/>
    </w:pPr>
    <w:rPr>
      <w:rFonts w:ascii="Times New Roman" w:hAnsi="Times New Roman"/>
      <w:sz w:val="24"/>
    </w:rPr>
  </w:style>
  <w:style w:type="character" w:customStyle="1" w:styleId="dash0410005f0431005f0437005f0430005f0446005f0020005f0441005f043f005f0438005f0441005f043a005f04300">
    <w:name w:val="dash0410_005f0431_005f0437_005f0430_005f0446_005f0020_005f0441_005f043f_005f0438_005f0441_005f043a_005f0430"/>
    <w:basedOn w:val="1"/>
    <w:link w:val="dash0410005f0431005f0437005f0430005f0446005f0020005f0441005f043f005f0438005f0441005f043a005f0430"/>
    <w:rPr>
      <w:rFonts w:ascii="Times New Roman" w:hAnsi="Times New Roman"/>
      <w:sz w:val="24"/>
    </w:rPr>
  </w:style>
  <w:style w:type="paragraph" w:customStyle="1" w:styleId="9">
    <w:name w:val="Основной текст + Полужирный9"/>
    <w:basedOn w:val="a3"/>
    <w:link w:val="90"/>
    <w:rPr>
      <w:b/>
      <w:sz w:val="22"/>
    </w:rPr>
  </w:style>
  <w:style w:type="character" w:customStyle="1" w:styleId="90">
    <w:name w:val="Основной текст + Полужирный9"/>
    <w:basedOn w:val="a4"/>
    <w:link w:val="9"/>
    <w:rPr>
      <w:rFonts w:ascii="Times New Roman" w:hAnsi="Times New Roman"/>
      <w:b/>
      <w:spacing w:val="0"/>
      <w:sz w:val="22"/>
    </w:rPr>
  </w:style>
  <w:style w:type="paragraph" w:customStyle="1" w:styleId="afb">
    <w:name w:val="Таблтекст"/>
    <w:basedOn w:val="a"/>
    <w:link w:val="afc"/>
    <w:pPr>
      <w:widowControl w:val="0"/>
      <w:spacing w:after="0" w:line="240" w:lineRule="auto"/>
    </w:pPr>
    <w:rPr>
      <w:rFonts w:ascii="Times New Roman" w:hAnsi="Times New Roman"/>
      <w:sz w:val="24"/>
    </w:rPr>
  </w:style>
  <w:style w:type="character" w:customStyle="1" w:styleId="afc">
    <w:name w:val="Таблтекст"/>
    <w:basedOn w:val="1"/>
    <w:link w:val="afb"/>
    <w:rPr>
      <w:rFonts w:ascii="Times New Roman" w:hAnsi="Times New Roman"/>
      <w:sz w:val="24"/>
    </w:rPr>
  </w:style>
  <w:style w:type="paragraph" w:customStyle="1" w:styleId="140">
    <w:name w:val="Основной текст + Полужирный14"/>
    <w:basedOn w:val="a3"/>
    <w:link w:val="141"/>
    <w:rPr>
      <w:b/>
      <w:i/>
      <w:sz w:val="22"/>
    </w:rPr>
  </w:style>
  <w:style w:type="character" w:customStyle="1" w:styleId="141">
    <w:name w:val="Основной текст + Полужирный14"/>
    <w:basedOn w:val="a4"/>
    <w:link w:val="140"/>
    <w:rPr>
      <w:rFonts w:ascii="Times New Roman" w:hAnsi="Times New Roman"/>
      <w:b/>
      <w:i/>
      <w:spacing w:val="0"/>
      <w:sz w:val="22"/>
    </w:rPr>
  </w:style>
  <w:style w:type="paragraph" w:customStyle="1" w:styleId="26">
    <w:name w:val="Основной текст + Курсив2"/>
    <w:basedOn w:val="a3"/>
    <w:link w:val="27"/>
    <w:rPr>
      <w:i/>
      <w:sz w:val="22"/>
    </w:rPr>
  </w:style>
  <w:style w:type="character" w:customStyle="1" w:styleId="27">
    <w:name w:val="Основной текст + Курсив2"/>
    <w:basedOn w:val="a4"/>
    <w:link w:val="26"/>
    <w:rPr>
      <w:rFonts w:ascii="Times New Roman" w:hAnsi="Times New Roman"/>
      <w:i/>
      <w:spacing w:val="0"/>
      <w:sz w:val="22"/>
    </w:rPr>
  </w:style>
  <w:style w:type="paragraph" w:customStyle="1" w:styleId="51">
    <w:name w:val="Основной текст + Полужирный5"/>
    <w:basedOn w:val="a3"/>
    <w:link w:val="52"/>
    <w:rPr>
      <w:b/>
      <w:sz w:val="22"/>
    </w:rPr>
  </w:style>
  <w:style w:type="character" w:customStyle="1" w:styleId="52">
    <w:name w:val="Основной текст + Полужирный5"/>
    <w:basedOn w:val="a4"/>
    <w:link w:val="51"/>
    <w:rPr>
      <w:rFonts w:ascii="Times New Roman" w:hAnsi="Times New Roman"/>
      <w:b/>
      <w:spacing w:val="0"/>
      <w:sz w:val="22"/>
    </w:rPr>
  </w:style>
  <w:style w:type="paragraph" w:customStyle="1" w:styleId="CenturySchoolbook">
    <w:name w:val="Сноска + Century Schoolbook"/>
    <w:basedOn w:val="1a"/>
    <w:link w:val="CenturySchoolbook0"/>
    <w:rPr>
      <w:rFonts w:ascii="Century Schoolbook" w:hAnsi="Century Schoolbook"/>
      <w:i/>
      <w:sz w:val="18"/>
      <w:highlight w:val="white"/>
    </w:rPr>
  </w:style>
  <w:style w:type="character" w:customStyle="1" w:styleId="CenturySchoolbook0">
    <w:name w:val="Сноска + Century Schoolbook"/>
    <w:basedOn w:val="1b"/>
    <w:link w:val="CenturySchoolbook"/>
    <w:rPr>
      <w:rFonts w:ascii="Century Schoolbook" w:hAnsi="Century Schoolbook"/>
      <w:i/>
      <w:sz w:val="18"/>
      <w:highlight w:val="white"/>
    </w:rPr>
  </w:style>
  <w:style w:type="paragraph" w:customStyle="1" w:styleId="28">
    <w:name w:val="Сноска2"/>
    <w:basedOn w:val="1a"/>
    <w:link w:val="29"/>
    <w:rPr>
      <w:rFonts w:ascii="Times New Roman" w:hAnsi="Times New Roman"/>
      <w:sz w:val="18"/>
      <w:highlight w:val="white"/>
    </w:rPr>
  </w:style>
  <w:style w:type="character" w:customStyle="1" w:styleId="29">
    <w:name w:val="Сноска2"/>
    <w:basedOn w:val="1b"/>
    <w:link w:val="28"/>
    <w:rPr>
      <w:rFonts w:ascii="Times New Roman" w:hAnsi="Times New Roman"/>
      <w:spacing w:val="0"/>
      <w:sz w:val="18"/>
      <w:highlight w:val="white"/>
    </w:rPr>
  </w:style>
  <w:style w:type="character" w:customStyle="1" w:styleId="50">
    <w:name w:val="Заголовок 5 Знак"/>
    <w:basedOn w:val="1"/>
    <w:link w:val="5"/>
    <w:rPr>
      <w:rFonts w:asciiTheme="majorHAnsi" w:hAnsiTheme="majorHAnsi"/>
      <w:color w:val="243F60" w:themeColor="accent1" w:themeShade="7F"/>
    </w:rPr>
  </w:style>
  <w:style w:type="paragraph" w:customStyle="1" w:styleId="1416">
    <w:name w:val="Основной текст (14)16"/>
    <w:basedOn w:val="13"/>
    <w:link w:val="14160"/>
    <w:rPr>
      <w:rFonts w:ascii="Times New Roman" w:hAnsi="Times New Roman"/>
      <w:b/>
      <w:sz w:val="20"/>
    </w:rPr>
  </w:style>
  <w:style w:type="character" w:customStyle="1" w:styleId="14160">
    <w:name w:val="Основной текст (14)16"/>
    <w:basedOn w:val="a0"/>
    <w:link w:val="1416"/>
    <w:rPr>
      <w:rFonts w:ascii="Times New Roman" w:hAnsi="Times New Roman"/>
      <w:b/>
      <w:spacing w:val="0"/>
      <w:sz w:val="20"/>
    </w:rPr>
  </w:style>
  <w:style w:type="paragraph" w:customStyle="1" w:styleId="150">
    <w:name w:val="Основной текст + Полужирный15"/>
    <w:basedOn w:val="a3"/>
    <w:link w:val="151"/>
    <w:rPr>
      <w:b/>
      <w:i/>
      <w:sz w:val="22"/>
    </w:rPr>
  </w:style>
  <w:style w:type="character" w:customStyle="1" w:styleId="151">
    <w:name w:val="Основной текст + Полужирный15"/>
    <w:basedOn w:val="a4"/>
    <w:link w:val="150"/>
    <w:rPr>
      <w:rFonts w:ascii="Times New Roman" w:hAnsi="Times New Roman"/>
      <w:b/>
      <w:i/>
      <w:spacing w:val="0"/>
      <w:sz w:val="22"/>
    </w:rPr>
  </w:style>
  <w:style w:type="paragraph" w:styleId="afd">
    <w:name w:val="No Spacing"/>
    <w:basedOn w:val="a"/>
    <w:link w:val="afe"/>
    <w:pPr>
      <w:spacing w:beforeAutospacing="1" w:afterAutospacing="1" w:line="240" w:lineRule="auto"/>
    </w:pPr>
    <w:rPr>
      <w:rFonts w:ascii="Times New Roman" w:hAnsi="Times New Roman"/>
      <w:sz w:val="24"/>
    </w:rPr>
  </w:style>
  <w:style w:type="character" w:customStyle="1" w:styleId="afe">
    <w:name w:val="Без интервала Знак"/>
    <w:basedOn w:val="1"/>
    <w:link w:val="afd"/>
    <w:rPr>
      <w:rFonts w:ascii="Times New Roman" w:hAnsi="Times New Roman"/>
      <w:sz w:val="24"/>
    </w:rPr>
  </w:style>
  <w:style w:type="paragraph" w:customStyle="1" w:styleId="124">
    <w:name w:val="Основной текст (12)"/>
    <w:basedOn w:val="121"/>
    <w:link w:val="125"/>
    <w:rPr>
      <w:color w:val="FFFFFF"/>
      <w:highlight w:val="white"/>
    </w:rPr>
  </w:style>
  <w:style w:type="character" w:customStyle="1" w:styleId="125">
    <w:name w:val="Основной текст (12)"/>
    <w:basedOn w:val="1210"/>
    <w:link w:val="124"/>
    <w:rPr>
      <w:rFonts w:ascii="Century Schoolbook" w:hAnsi="Century Schoolbook"/>
      <w:b/>
      <w:i/>
      <w:color w:val="FFFFFF"/>
      <w:spacing w:val="10"/>
      <w:sz w:val="28"/>
      <w:highlight w:val="white"/>
    </w:rPr>
  </w:style>
  <w:style w:type="paragraph" w:customStyle="1" w:styleId="102">
    <w:name w:val="Основной текст + Курсив10"/>
    <w:basedOn w:val="a3"/>
    <w:link w:val="103"/>
    <w:rPr>
      <w:i/>
      <w:sz w:val="22"/>
    </w:rPr>
  </w:style>
  <w:style w:type="character" w:customStyle="1" w:styleId="103">
    <w:name w:val="Основной текст + Курсив10"/>
    <w:basedOn w:val="a4"/>
    <w:link w:val="102"/>
    <w:rPr>
      <w:rFonts w:ascii="Times New Roman" w:hAnsi="Times New Roman"/>
      <w:i/>
      <w:spacing w:val="0"/>
      <w:sz w:val="22"/>
    </w:rPr>
  </w:style>
  <w:style w:type="character" w:customStyle="1" w:styleId="11">
    <w:name w:val="Заголовок 1 Знак"/>
    <w:link w:val="10"/>
    <w:rPr>
      <w:rFonts w:ascii="XO Thames" w:hAnsi="XO Thames"/>
      <w:b/>
      <w:sz w:val="32"/>
    </w:rPr>
  </w:style>
  <w:style w:type="paragraph" w:customStyle="1" w:styleId="ltgliederung1">
    <w:name w:val="ltgliederung1"/>
    <w:basedOn w:val="a"/>
    <w:link w:val="ltgliederung10"/>
    <w:pPr>
      <w:spacing w:beforeAutospacing="1" w:afterAutospacing="1" w:line="240" w:lineRule="auto"/>
    </w:pPr>
    <w:rPr>
      <w:rFonts w:ascii="Times New Roman" w:hAnsi="Times New Roman"/>
      <w:sz w:val="24"/>
    </w:rPr>
  </w:style>
  <w:style w:type="character" w:customStyle="1" w:styleId="ltgliederung10">
    <w:name w:val="ltgliederung1"/>
    <w:basedOn w:val="1"/>
    <w:link w:val="ltgliederung1"/>
    <w:rPr>
      <w:rFonts w:ascii="Times New Roman" w:hAnsi="Times New Roman"/>
      <w:sz w:val="24"/>
    </w:rPr>
  </w:style>
  <w:style w:type="paragraph" w:customStyle="1" w:styleId="721">
    <w:name w:val="Основной текст (7)21"/>
    <w:basedOn w:val="13"/>
    <w:link w:val="7210"/>
    <w:rPr>
      <w:rFonts w:ascii="Times New Roman" w:hAnsi="Times New Roman"/>
      <w:sz w:val="19"/>
    </w:rPr>
  </w:style>
  <w:style w:type="character" w:customStyle="1" w:styleId="7210">
    <w:name w:val="Основной текст (7)21"/>
    <w:basedOn w:val="a0"/>
    <w:link w:val="721"/>
    <w:rPr>
      <w:rFonts w:ascii="Times New Roman" w:hAnsi="Times New Roman"/>
      <w:spacing w:val="0"/>
      <w:sz w:val="19"/>
    </w:rPr>
  </w:style>
  <w:style w:type="paragraph" w:customStyle="1" w:styleId="1c">
    <w:name w:val="Гиперссылка1"/>
    <w:link w:val="aff"/>
    <w:rPr>
      <w:color w:val="0000FF"/>
      <w:u w:val="single"/>
    </w:rPr>
  </w:style>
  <w:style w:type="character" w:styleId="aff">
    <w:name w:val="Hyperlink"/>
    <w:link w:val="1c"/>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rFonts w:ascii="Calibri" w:hAnsi="Calibri"/>
      <w:sz w:val="20"/>
    </w:rPr>
  </w:style>
  <w:style w:type="paragraph" w:styleId="a3">
    <w:name w:val="Body Text"/>
    <w:basedOn w:val="a"/>
    <w:link w:val="a4"/>
    <w:pPr>
      <w:spacing w:after="120" w:line="240" w:lineRule="auto"/>
    </w:pPr>
    <w:rPr>
      <w:rFonts w:ascii="Times New Roman" w:hAnsi="Times New Roman"/>
      <w:sz w:val="24"/>
    </w:rPr>
  </w:style>
  <w:style w:type="character" w:customStyle="1" w:styleId="a4">
    <w:name w:val="Основной текст Знак"/>
    <w:basedOn w:val="1"/>
    <w:link w:val="a3"/>
    <w:rPr>
      <w:rFonts w:ascii="Times New Roman" w:hAnsi="Times New Roman"/>
      <w:sz w:val="24"/>
    </w:rPr>
  </w:style>
  <w:style w:type="paragraph" w:styleId="1d">
    <w:name w:val="toc 1"/>
    <w:basedOn w:val="a"/>
    <w:next w:val="a"/>
    <w:link w:val="1e"/>
    <w:uiPriority w:val="39"/>
    <w:pPr>
      <w:tabs>
        <w:tab w:val="left" w:pos="480"/>
        <w:tab w:val="right" w:leader="dot" w:pos="9639"/>
      </w:tabs>
      <w:spacing w:after="0" w:line="240" w:lineRule="auto"/>
      <w:jc w:val="center"/>
    </w:pPr>
    <w:rPr>
      <w:rFonts w:ascii="Cambria" w:hAnsi="Cambria"/>
      <w:b/>
      <w:sz w:val="24"/>
    </w:rPr>
  </w:style>
  <w:style w:type="character" w:customStyle="1" w:styleId="1e">
    <w:name w:val="Оглавление 1 Знак"/>
    <w:basedOn w:val="1"/>
    <w:link w:val="1d"/>
    <w:rPr>
      <w:rFonts w:ascii="Cambria" w:hAnsi="Cambria"/>
      <w:b/>
      <w:sz w:val="24"/>
    </w:rPr>
  </w:style>
  <w:style w:type="paragraph" w:customStyle="1" w:styleId="34">
    <w:name w:val="Основной текст + Курсив3"/>
    <w:basedOn w:val="a3"/>
    <w:link w:val="35"/>
    <w:rPr>
      <w:i/>
      <w:sz w:val="22"/>
    </w:rPr>
  </w:style>
  <w:style w:type="character" w:customStyle="1" w:styleId="35">
    <w:name w:val="Основной текст + Курсив3"/>
    <w:basedOn w:val="a4"/>
    <w:link w:val="34"/>
    <w:rPr>
      <w:rFonts w:ascii="Times New Roman" w:hAnsi="Times New Roman"/>
      <w:i/>
      <w:spacing w:val="0"/>
      <w:sz w:val="22"/>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ff0">
    <w:name w:val="annotation subject"/>
    <w:basedOn w:val="af"/>
    <w:next w:val="af"/>
    <w:link w:val="aff1"/>
    <w:rPr>
      <w:b/>
    </w:rPr>
  </w:style>
  <w:style w:type="character" w:customStyle="1" w:styleId="aff1">
    <w:name w:val="Тема примечания Знак"/>
    <w:basedOn w:val="af0"/>
    <w:link w:val="aff0"/>
    <w:rPr>
      <w:rFonts w:ascii="Calibri" w:hAnsi="Calibri"/>
      <w:b/>
      <w:sz w:val="20"/>
    </w:rPr>
  </w:style>
  <w:style w:type="paragraph" w:customStyle="1" w:styleId="a6">
    <w:name w:val="Основной"/>
    <w:basedOn w:val="a"/>
    <w:link w:val="a8"/>
    <w:pPr>
      <w:spacing w:after="0" w:line="214" w:lineRule="atLeast"/>
      <w:ind w:firstLine="283"/>
      <w:jc w:val="both"/>
    </w:pPr>
    <w:rPr>
      <w:rFonts w:ascii="NewtonCSanPin" w:hAnsi="NewtonCSanPin"/>
      <w:sz w:val="21"/>
    </w:rPr>
  </w:style>
  <w:style w:type="character" w:customStyle="1" w:styleId="a8">
    <w:name w:val="Основной"/>
    <w:basedOn w:val="1"/>
    <w:link w:val="a6"/>
    <w:rPr>
      <w:rFonts w:ascii="NewtonCSanPin" w:hAnsi="NewtonCSanPin"/>
      <w:color w:val="000000"/>
      <w:sz w:val="21"/>
    </w:rPr>
  </w:style>
  <w:style w:type="paragraph" w:customStyle="1" w:styleId="112">
    <w:name w:val="Основной текст + Полужирный11"/>
    <w:basedOn w:val="a3"/>
    <w:link w:val="113"/>
    <w:rPr>
      <w:b/>
      <w:i/>
      <w:sz w:val="22"/>
    </w:rPr>
  </w:style>
  <w:style w:type="character" w:customStyle="1" w:styleId="113">
    <w:name w:val="Основной текст + Полужирный11"/>
    <w:basedOn w:val="a4"/>
    <w:link w:val="112"/>
    <w:rPr>
      <w:rFonts w:ascii="Times New Roman" w:hAnsi="Times New Roman"/>
      <w:b/>
      <w:i/>
      <w:spacing w:val="0"/>
      <w:sz w:val="22"/>
    </w:rPr>
  </w:style>
  <w:style w:type="paragraph" w:customStyle="1" w:styleId="c22">
    <w:name w:val="c22"/>
    <w:basedOn w:val="a"/>
    <w:link w:val="c220"/>
    <w:pPr>
      <w:spacing w:beforeAutospacing="1" w:afterAutospacing="1" w:line="240" w:lineRule="auto"/>
    </w:pPr>
    <w:rPr>
      <w:rFonts w:ascii="Times New Roman" w:hAnsi="Times New Roman"/>
      <w:sz w:val="24"/>
    </w:rPr>
  </w:style>
  <w:style w:type="character" w:customStyle="1" w:styleId="c220">
    <w:name w:val="c22"/>
    <w:basedOn w:val="1"/>
    <w:link w:val="c22"/>
    <w:rPr>
      <w:rFonts w:ascii="Times New Roman" w:hAnsi="Times New Roman"/>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53">
    <w:name w:val="Основной текст + Курсив5"/>
    <w:basedOn w:val="a3"/>
    <w:link w:val="54"/>
    <w:rPr>
      <w:i/>
      <w:sz w:val="22"/>
    </w:rPr>
  </w:style>
  <w:style w:type="character" w:customStyle="1" w:styleId="54">
    <w:name w:val="Основной текст + Курсив5"/>
    <w:basedOn w:val="a4"/>
    <w:link w:val="53"/>
    <w:rPr>
      <w:rFonts w:ascii="Times New Roman" w:hAnsi="Times New Roman"/>
      <w:i/>
      <w:spacing w:val="0"/>
      <w:sz w:val="22"/>
    </w:rPr>
  </w:style>
  <w:style w:type="paragraph" w:customStyle="1" w:styleId="aff2">
    <w:name w:val="Новый"/>
    <w:basedOn w:val="a"/>
    <w:link w:val="aff3"/>
    <w:pPr>
      <w:spacing w:after="0" w:line="360" w:lineRule="auto"/>
      <w:ind w:firstLine="454"/>
      <w:jc w:val="both"/>
    </w:pPr>
    <w:rPr>
      <w:rFonts w:ascii="Times New Roman" w:hAnsi="Times New Roman"/>
      <w:sz w:val="28"/>
    </w:rPr>
  </w:style>
  <w:style w:type="character" w:customStyle="1" w:styleId="aff3">
    <w:name w:val="Новый"/>
    <w:basedOn w:val="1"/>
    <w:link w:val="aff2"/>
    <w:rPr>
      <w:rFonts w:ascii="Times New Roman" w:hAnsi="Times New Roman"/>
      <w:sz w:val="28"/>
    </w:rPr>
  </w:style>
  <w:style w:type="paragraph" w:customStyle="1" w:styleId="61">
    <w:name w:val="Основной текст + Курсив6"/>
    <w:basedOn w:val="a3"/>
    <w:link w:val="62"/>
    <w:rPr>
      <w:i/>
      <w:sz w:val="22"/>
    </w:rPr>
  </w:style>
  <w:style w:type="character" w:customStyle="1" w:styleId="62">
    <w:name w:val="Основной текст + Курсив6"/>
    <w:basedOn w:val="a4"/>
    <w:link w:val="61"/>
    <w:rPr>
      <w:rFonts w:ascii="Times New Roman" w:hAnsi="Times New Roman"/>
      <w:i/>
      <w:spacing w:val="0"/>
      <w:sz w:val="22"/>
    </w:rPr>
  </w:style>
  <w:style w:type="paragraph" w:customStyle="1" w:styleId="47">
    <w:name w:val="Основной текст4"/>
    <w:basedOn w:val="a"/>
    <w:link w:val="48"/>
    <w:pPr>
      <w:widowControl w:val="0"/>
      <w:spacing w:after="0" w:line="322" w:lineRule="exact"/>
      <w:jc w:val="both"/>
    </w:pPr>
    <w:rPr>
      <w:rFonts w:ascii="Times New Roman" w:hAnsi="Times New Roman"/>
      <w:sz w:val="26"/>
    </w:rPr>
  </w:style>
  <w:style w:type="character" w:customStyle="1" w:styleId="48">
    <w:name w:val="Основной текст4"/>
    <w:basedOn w:val="1"/>
    <w:link w:val="47"/>
    <w:rPr>
      <w:rFonts w:ascii="Times New Roman" w:hAnsi="Times New Roman"/>
      <w:sz w:val="26"/>
    </w:rPr>
  </w:style>
  <w:style w:type="paragraph" w:customStyle="1" w:styleId="dash0410005f0431005f0437005f0430005f0446005f0020005f0441005f043f005f0438005f0441005f043a005f0430005f005fchar1char1">
    <w:name w:val="dash0410_005f0431_005f0437_005f0430_005f0446_005f0020_005f0441_005f043f_005f0438_005f0441_005f043a_005f0430_005f_005fchar1__char1"/>
    <w:link w:val="dash0410005f0431005f0437005f0430005f0446005f0020005f0441005f043f005f0438005f0441005f043a005f0430005f005fchar1char10"/>
    <w:rPr>
      <w:rFonts w:ascii="Times New Roman" w:hAnsi="Times New Roman"/>
      <w:sz w:val="24"/>
    </w:rPr>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link w:val="dash0410005f0431005f0437005f0430005f0446005f0020005f0441005f043f005f0438005f0441005f043a005f0430005f005fchar1char1"/>
    <w:rPr>
      <w:rFonts w:ascii="Times New Roman" w:hAnsi="Times New Roman"/>
      <w:strike w:val="0"/>
      <w:sz w:val="24"/>
      <w:u w:val="none"/>
    </w:rPr>
  </w:style>
  <w:style w:type="paragraph" w:customStyle="1" w:styleId="c14">
    <w:name w:val="c14"/>
    <w:basedOn w:val="13"/>
    <w:link w:val="c140"/>
  </w:style>
  <w:style w:type="character" w:customStyle="1" w:styleId="c140">
    <w:name w:val="c14"/>
    <w:basedOn w:val="a0"/>
    <w:link w:val="c14"/>
  </w:style>
  <w:style w:type="paragraph" w:customStyle="1" w:styleId="93">
    <w:name w:val="Основной текст + Курсив9"/>
    <w:basedOn w:val="a3"/>
    <w:link w:val="94"/>
    <w:rPr>
      <w:rFonts w:ascii="Century Schoolbook" w:hAnsi="Century Schoolbook"/>
      <w:i/>
    </w:rPr>
  </w:style>
  <w:style w:type="character" w:customStyle="1" w:styleId="94">
    <w:name w:val="Основной текст + Курсив9"/>
    <w:basedOn w:val="a4"/>
    <w:link w:val="93"/>
    <w:rPr>
      <w:rFonts w:ascii="Century Schoolbook" w:hAnsi="Century Schoolbook"/>
      <w:i/>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3">
    <w:name w:val="Основной шрифт абзаца1"/>
  </w:style>
  <w:style w:type="paragraph" w:customStyle="1" w:styleId="1510pt4">
    <w:name w:val="Основной текст (15) + 10 pt4"/>
    <w:basedOn w:val="13"/>
    <w:link w:val="1510pt40"/>
    <w:rPr>
      <w:i/>
      <w:spacing w:val="20"/>
      <w:sz w:val="20"/>
    </w:rPr>
  </w:style>
  <w:style w:type="character" w:customStyle="1" w:styleId="1510pt40">
    <w:name w:val="Основной текст (15) + 10 pt4"/>
    <w:basedOn w:val="a0"/>
    <w:link w:val="1510pt4"/>
    <w:rPr>
      <w:i/>
      <w:spacing w:val="20"/>
      <w:sz w:val="20"/>
    </w:rPr>
  </w:style>
  <w:style w:type="paragraph" w:customStyle="1" w:styleId="aff4">
    <w:name w:val="a"/>
    <w:basedOn w:val="a"/>
    <w:link w:val="aff5"/>
    <w:pPr>
      <w:spacing w:beforeAutospacing="1" w:afterAutospacing="1" w:line="240" w:lineRule="auto"/>
    </w:pPr>
    <w:rPr>
      <w:rFonts w:ascii="Times New Roman" w:hAnsi="Times New Roman"/>
      <w:sz w:val="24"/>
    </w:rPr>
  </w:style>
  <w:style w:type="character" w:customStyle="1" w:styleId="aff5">
    <w:name w:val="a"/>
    <w:basedOn w:val="1"/>
    <w:link w:val="aff4"/>
    <w:rPr>
      <w:rFonts w:ascii="Times New Roman" w:hAnsi="Times New Roman"/>
      <w:sz w:val="24"/>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311">
    <w:name w:val="Основной текст 31"/>
    <w:basedOn w:val="a"/>
    <w:link w:val="312"/>
    <w:pPr>
      <w:spacing w:after="0" w:line="240" w:lineRule="auto"/>
      <w:jc w:val="both"/>
    </w:pPr>
    <w:rPr>
      <w:rFonts w:ascii="Times New Roman" w:hAnsi="Times New Roman"/>
      <w:sz w:val="28"/>
    </w:rPr>
  </w:style>
  <w:style w:type="character" w:customStyle="1" w:styleId="312">
    <w:name w:val="Основной текст 31"/>
    <w:basedOn w:val="1"/>
    <w:link w:val="311"/>
    <w:rPr>
      <w:rFonts w:ascii="Times New Roman" w:hAnsi="Times New Roman"/>
      <w:sz w:val="28"/>
    </w:rPr>
  </w:style>
  <w:style w:type="paragraph" w:customStyle="1" w:styleId="western">
    <w:name w:val="western"/>
    <w:basedOn w:val="a"/>
    <w:link w:val="western0"/>
    <w:pPr>
      <w:spacing w:beforeAutospacing="1" w:afterAutospacing="1" w:line="240" w:lineRule="auto"/>
    </w:pPr>
    <w:rPr>
      <w:rFonts w:ascii="Times New Roman" w:hAnsi="Times New Roman"/>
      <w:sz w:val="24"/>
    </w:rPr>
  </w:style>
  <w:style w:type="character" w:customStyle="1" w:styleId="western0">
    <w:name w:val="western"/>
    <w:basedOn w:val="1"/>
    <w:link w:val="western"/>
    <w:rPr>
      <w:rFonts w:ascii="Times New Roman" w:hAnsi="Times New Roman"/>
      <w:sz w:val="24"/>
    </w:rPr>
  </w:style>
  <w:style w:type="paragraph" w:styleId="aff6">
    <w:name w:val="Normal (Web)"/>
    <w:basedOn w:val="a"/>
    <w:link w:val="aff7"/>
    <w:pPr>
      <w:spacing w:beforeAutospacing="1" w:afterAutospacing="1" w:line="240" w:lineRule="auto"/>
    </w:pPr>
    <w:rPr>
      <w:rFonts w:ascii="Times New Roman" w:hAnsi="Times New Roman"/>
      <w:sz w:val="24"/>
    </w:rPr>
  </w:style>
  <w:style w:type="character" w:customStyle="1" w:styleId="aff7">
    <w:name w:val="Обычный (веб) Знак"/>
    <w:basedOn w:val="1"/>
    <w:link w:val="aff6"/>
    <w:rPr>
      <w:rFonts w:ascii="Times New Roman" w:hAnsi="Times New Roman"/>
      <w:sz w:val="24"/>
    </w:rPr>
  </w:style>
  <w:style w:type="paragraph" w:customStyle="1" w:styleId="130">
    <w:name w:val="Основной текст (13)"/>
    <w:basedOn w:val="131"/>
    <w:link w:val="132"/>
    <w:rPr>
      <w:rFonts w:ascii="Arial Unicode MS" w:hAnsi="Arial Unicode MS"/>
      <w:highlight w:val="white"/>
    </w:rPr>
  </w:style>
  <w:style w:type="character" w:customStyle="1" w:styleId="132">
    <w:name w:val="Основной текст (13)"/>
    <w:basedOn w:val="1310"/>
    <w:link w:val="130"/>
    <w:rPr>
      <w:rFonts w:ascii="Arial Unicode MS" w:hAnsi="Arial Unicode MS"/>
      <w:sz w:val="21"/>
      <w:highlight w:val="white"/>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36">
    <w:name w:val="Сноска3"/>
    <w:basedOn w:val="1a"/>
    <w:link w:val="37"/>
    <w:rPr>
      <w:rFonts w:ascii="Times New Roman" w:hAnsi="Times New Roman"/>
      <w:sz w:val="18"/>
      <w:highlight w:val="white"/>
    </w:rPr>
  </w:style>
  <w:style w:type="character" w:customStyle="1" w:styleId="37">
    <w:name w:val="Сноска3"/>
    <w:basedOn w:val="1b"/>
    <w:link w:val="36"/>
    <w:rPr>
      <w:rFonts w:ascii="Times New Roman" w:hAnsi="Times New Roman"/>
      <w:spacing w:val="0"/>
      <w:sz w:val="18"/>
      <w:highlight w:val="white"/>
    </w:rPr>
  </w:style>
  <w:style w:type="paragraph" w:styleId="aff8">
    <w:name w:val="footer"/>
    <w:basedOn w:val="a"/>
    <w:link w:val="aff9"/>
    <w:pPr>
      <w:tabs>
        <w:tab w:val="center" w:pos="4677"/>
        <w:tab w:val="right" w:pos="9355"/>
      </w:tabs>
    </w:pPr>
  </w:style>
  <w:style w:type="character" w:customStyle="1" w:styleId="aff9">
    <w:name w:val="Нижний колонтитул Знак"/>
    <w:basedOn w:val="1"/>
    <w:link w:val="aff8"/>
    <w:rPr>
      <w:rFonts w:ascii="Calibri" w:hAnsi="Calibri"/>
    </w:rPr>
  </w:style>
  <w:style w:type="paragraph" w:customStyle="1" w:styleId="c15">
    <w:name w:val="c15"/>
    <w:basedOn w:val="a"/>
    <w:link w:val="c150"/>
    <w:pPr>
      <w:spacing w:beforeAutospacing="1" w:afterAutospacing="1" w:line="240" w:lineRule="auto"/>
    </w:pPr>
    <w:rPr>
      <w:rFonts w:ascii="Times New Roman" w:hAnsi="Times New Roman"/>
      <w:sz w:val="24"/>
    </w:rPr>
  </w:style>
  <w:style w:type="character" w:customStyle="1" w:styleId="c150">
    <w:name w:val="c15"/>
    <w:basedOn w:val="1"/>
    <w:link w:val="c15"/>
    <w:rPr>
      <w:rFonts w:ascii="Times New Roman" w:hAnsi="Times New Roman"/>
      <w:sz w:val="24"/>
    </w:rPr>
  </w:style>
  <w:style w:type="paragraph" w:customStyle="1" w:styleId="affa">
    <w:name w:val="Базовый"/>
    <w:link w:val="affb"/>
    <w:pPr>
      <w:tabs>
        <w:tab w:val="left" w:pos="709"/>
      </w:tabs>
    </w:pPr>
    <w:rPr>
      <w:rFonts w:ascii="Times New Roman" w:hAnsi="Times New Roman"/>
      <w:sz w:val="24"/>
    </w:rPr>
  </w:style>
  <w:style w:type="character" w:customStyle="1" w:styleId="affb">
    <w:name w:val="Базовый"/>
    <w:link w:val="affa"/>
    <w:rPr>
      <w:rFonts w:ascii="Times New Roman" w:hAnsi="Times New Roman"/>
      <w:sz w:val="24"/>
    </w:rPr>
  </w:style>
  <w:style w:type="paragraph" w:customStyle="1" w:styleId="1a">
    <w:name w:val="Сноска1"/>
    <w:basedOn w:val="a"/>
    <w:link w:val="1b"/>
    <w:pPr>
      <w:spacing w:after="0" w:line="240" w:lineRule="atLeast"/>
    </w:pPr>
    <w:rPr>
      <w:rFonts w:asciiTheme="minorHAnsi" w:hAnsiTheme="minorHAnsi"/>
      <w:sz w:val="16"/>
    </w:rPr>
  </w:style>
  <w:style w:type="character" w:customStyle="1" w:styleId="1b">
    <w:name w:val="Сноска1"/>
    <w:basedOn w:val="1"/>
    <w:link w:val="1a"/>
    <w:rPr>
      <w:rFonts w:asciiTheme="minorHAnsi" w:hAnsiTheme="minorHAnsi"/>
      <w:sz w:val="16"/>
    </w:rPr>
  </w:style>
  <w:style w:type="paragraph" w:customStyle="1" w:styleId="133">
    <w:name w:val="Основной текст + Полужирный13"/>
    <w:basedOn w:val="a3"/>
    <w:link w:val="134"/>
    <w:rPr>
      <w:b/>
      <w:sz w:val="22"/>
    </w:rPr>
  </w:style>
  <w:style w:type="character" w:customStyle="1" w:styleId="134">
    <w:name w:val="Основной текст + Полужирный13"/>
    <w:basedOn w:val="a4"/>
    <w:link w:val="133"/>
    <w:rPr>
      <w:rFonts w:ascii="Times New Roman" w:hAnsi="Times New Roman"/>
      <w:b/>
      <w:spacing w:val="0"/>
      <w:sz w:val="22"/>
    </w:rPr>
  </w:style>
  <w:style w:type="paragraph" w:customStyle="1" w:styleId="211">
    <w:name w:val="Основной текст + Полужирный21"/>
    <w:basedOn w:val="a3"/>
    <w:link w:val="212"/>
    <w:rPr>
      <w:b/>
      <w:sz w:val="22"/>
    </w:rPr>
  </w:style>
  <w:style w:type="character" w:customStyle="1" w:styleId="212">
    <w:name w:val="Основной текст + Полужирный21"/>
    <w:basedOn w:val="a4"/>
    <w:link w:val="211"/>
    <w:rPr>
      <w:rFonts w:ascii="Times New Roman" w:hAnsi="Times New Roman"/>
      <w:b/>
      <w:spacing w:val="0"/>
      <w:sz w:val="22"/>
    </w:rPr>
  </w:style>
  <w:style w:type="paragraph" w:styleId="affc">
    <w:name w:val="Subtitle"/>
    <w:next w:val="a"/>
    <w:link w:val="affd"/>
    <w:uiPriority w:val="11"/>
    <w:qFormat/>
    <w:pPr>
      <w:jc w:val="both"/>
    </w:pPr>
    <w:rPr>
      <w:rFonts w:ascii="XO Thames" w:hAnsi="XO Thames"/>
      <w:i/>
      <w:sz w:val="24"/>
    </w:rPr>
  </w:style>
  <w:style w:type="character" w:customStyle="1" w:styleId="affd">
    <w:name w:val="Подзаголовок Знак"/>
    <w:link w:val="affc"/>
    <w:rPr>
      <w:rFonts w:ascii="XO Thames" w:hAnsi="XO Thames"/>
      <w:i/>
      <w:sz w:val="24"/>
    </w:rPr>
  </w:style>
  <w:style w:type="paragraph" w:customStyle="1" w:styleId="63">
    <w:name w:val="Основной текст + Полужирный6"/>
    <w:basedOn w:val="a3"/>
    <w:link w:val="64"/>
    <w:rPr>
      <w:b/>
      <w:sz w:val="22"/>
    </w:rPr>
  </w:style>
  <w:style w:type="character" w:customStyle="1" w:styleId="64">
    <w:name w:val="Основной текст + Полужирный6"/>
    <w:basedOn w:val="a4"/>
    <w:link w:val="63"/>
    <w:rPr>
      <w:rFonts w:ascii="Times New Roman" w:hAnsi="Times New Roman"/>
      <w:b/>
      <w:spacing w:val="0"/>
      <w:sz w:val="22"/>
    </w:rPr>
  </w:style>
  <w:style w:type="paragraph" w:customStyle="1" w:styleId="affe">
    <w:name w:val="О_Т"/>
    <w:basedOn w:val="a"/>
    <w:link w:val="afff"/>
    <w:pPr>
      <w:spacing w:after="0" w:line="288" w:lineRule="auto"/>
      <w:ind w:firstLine="539"/>
      <w:jc w:val="both"/>
    </w:pPr>
    <w:rPr>
      <w:rFonts w:ascii="Arial" w:hAnsi="Arial"/>
      <w:sz w:val="28"/>
    </w:rPr>
  </w:style>
  <w:style w:type="character" w:customStyle="1" w:styleId="afff">
    <w:name w:val="О_Т"/>
    <w:basedOn w:val="1"/>
    <w:link w:val="affe"/>
    <w:rPr>
      <w:rFonts w:ascii="Arial" w:hAnsi="Arial"/>
      <w:sz w:val="28"/>
    </w:rPr>
  </w:style>
  <w:style w:type="paragraph" w:styleId="afff0">
    <w:name w:val="Title"/>
    <w:basedOn w:val="a"/>
    <w:link w:val="afff1"/>
    <w:uiPriority w:val="10"/>
    <w:qFormat/>
    <w:pPr>
      <w:spacing w:after="0" w:line="240" w:lineRule="auto"/>
      <w:jc w:val="center"/>
    </w:pPr>
    <w:rPr>
      <w:rFonts w:ascii="Times New Roman" w:hAnsi="Times New Roman"/>
      <w:b/>
      <w:sz w:val="24"/>
    </w:rPr>
  </w:style>
  <w:style w:type="character" w:customStyle="1" w:styleId="afff1">
    <w:name w:val="Заголовок Знак"/>
    <w:basedOn w:val="1"/>
    <w:link w:val="afff0"/>
    <w:rPr>
      <w:rFonts w:ascii="Times New Roman" w:hAnsi="Times New Roman"/>
      <w:b/>
      <w:sz w:val="24"/>
    </w:rPr>
  </w:style>
  <w:style w:type="character" w:customStyle="1" w:styleId="40">
    <w:name w:val="Заголовок 4 Знак"/>
    <w:link w:val="4"/>
    <w:rPr>
      <w:rFonts w:ascii="XO Thames" w:hAnsi="XO Thames"/>
      <w:b/>
      <w:sz w:val="24"/>
    </w:rPr>
  </w:style>
  <w:style w:type="paragraph" w:customStyle="1" w:styleId="71">
    <w:name w:val="Основной текст + Полужирный7"/>
    <w:basedOn w:val="a3"/>
    <w:link w:val="72"/>
    <w:rPr>
      <w:b/>
      <w:i/>
      <w:sz w:val="22"/>
    </w:rPr>
  </w:style>
  <w:style w:type="character" w:customStyle="1" w:styleId="72">
    <w:name w:val="Основной текст + Полужирный7"/>
    <w:basedOn w:val="a4"/>
    <w:link w:val="71"/>
    <w:rPr>
      <w:rFonts w:ascii="Times New Roman" w:hAnsi="Times New Roman"/>
      <w:b/>
      <w:i/>
      <w:spacing w:val="0"/>
      <w:sz w:val="22"/>
    </w:rPr>
  </w:style>
  <w:style w:type="paragraph" w:styleId="38">
    <w:name w:val="Body Text 3"/>
    <w:basedOn w:val="a"/>
    <w:link w:val="39"/>
    <w:pPr>
      <w:spacing w:after="120" w:line="240" w:lineRule="auto"/>
    </w:pPr>
    <w:rPr>
      <w:rFonts w:ascii="Times New Roman" w:hAnsi="Times New Roman"/>
      <w:sz w:val="16"/>
    </w:rPr>
  </w:style>
  <w:style w:type="character" w:customStyle="1" w:styleId="39">
    <w:name w:val="Основной текст 3 Знак"/>
    <w:basedOn w:val="1"/>
    <w:link w:val="38"/>
    <w:rPr>
      <w:rFonts w:ascii="Times New Roman" w:hAnsi="Times New Roman"/>
      <w:sz w:val="16"/>
    </w:rPr>
  </w:style>
  <w:style w:type="paragraph" w:customStyle="1" w:styleId="c17">
    <w:name w:val="c17"/>
    <w:basedOn w:val="a"/>
    <w:link w:val="c170"/>
    <w:pPr>
      <w:spacing w:beforeAutospacing="1" w:afterAutospacing="1" w:line="240" w:lineRule="auto"/>
    </w:pPr>
    <w:rPr>
      <w:rFonts w:ascii="Times New Roman" w:hAnsi="Times New Roman"/>
      <w:sz w:val="24"/>
    </w:rPr>
  </w:style>
  <w:style w:type="character" w:customStyle="1" w:styleId="c170">
    <w:name w:val="c17"/>
    <w:basedOn w:val="1"/>
    <w:link w:val="c17"/>
    <w:rPr>
      <w:rFonts w:ascii="Times New Roman" w:hAnsi="Times New Roman"/>
      <w:sz w:val="24"/>
    </w:rPr>
  </w:style>
  <w:style w:type="paragraph" w:customStyle="1" w:styleId="afff2">
    <w:name w:val="А ОСН ТЕКСТ"/>
    <w:basedOn w:val="a"/>
    <w:link w:val="afff3"/>
    <w:pPr>
      <w:spacing w:after="0" w:line="360" w:lineRule="auto"/>
      <w:ind w:firstLine="454"/>
      <w:jc w:val="both"/>
    </w:pPr>
    <w:rPr>
      <w:rFonts w:ascii="Times New Roman" w:hAnsi="Times New Roman"/>
      <w:sz w:val="28"/>
    </w:rPr>
  </w:style>
  <w:style w:type="character" w:customStyle="1" w:styleId="afff3">
    <w:name w:val="А ОСН ТЕКСТ"/>
    <w:basedOn w:val="1"/>
    <w:link w:val="afff2"/>
    <w:rPr>
      <w:rFonts w:ascii="Times New Roman" w:hAnsi="Times New Roman"/>
      <w:color w:val="000000"/>
      <w:sz w:val="28"/>
    </w:rPr>
  </w:style>
  <w:style w:type="paragraph" w:customStyle="1" w:styleId="c31">
    <w:name w:val="c31"/>
    <w:basedOn w:val="a"/>
    <w:link w:val="c310"/>
    <w:pPr>
      <w:spacing w:beforeAutospacing="1" w:afterAutospacing="1" w:line="240" w:lineRule="auto"/>
    </w:pPr>
    <w:rPr>
      <w:rFonts w:ascii="Times New Roman" w:hAnsi="Times New Roman"/>
      <w:sz w:val="24"/>
    </w:rPr>
  </w:style>
  <w:style w:type="character" w:customStyle="1" w:styleId="c310">
    <w:name w:val="c31"/>
    <w:basedOn w:val="1"/>
    <w:link w:val="c31"/>
    <w:rPr>
      <w:rFonts w:ascii="Times New Roman" w:hAnsi="Times New Roman"/>
      <w:sz w:val="24"/>
    </w:rPr>
  </w:style>
  <w:style w:type="character" w:customStyle="1" w:styleId="20">
    <w:name w:val="Заголовок 2 Знак"/>
    <w:basedOn w:val="1"/>
    <w:link w:val="2"/>
    <w:rPr>
      <w:rFonts w:ascii="Times New Roman" w:hAnsi="Times New Roman"/>
      <w:b/>
      <w:sz w:val="36"/>
    </w:rPr>
  </w:style>
  <w:style w:type="paragraph" w:customStyle="1" w:styleId="c32">
    <w:name w:val="c32"/>
    <w:basedOn w:val="a"/>
    <w:link w:val="c320"/>
    <w:pPr>
      <w:spacing w:beforeAutospacing="1" w:afterAutospacing="1" w:line="240" w:lineRule="auto"/>
    </w:pPr>
    <w:rPr>
      <w:rFonts w:ascii="Times New Roman" w:hAnsi="Times New Roman"/>
      <w:sz w:val="24"/>
    </w:rPr>
  </w:style>
  <w:style w:type="character" w:customStyle="1" w:styleId="c320">
    <w:name w:val="c32"/>
    <w:basedOn w:val="1"/>
    <w:link w:val="c32"/>
    <w:rPr>
      <w:rFonts w:ascii="Times New Roman" w:hAnsi="Times New Roman"/>
      <w:sz w:val="24"/>
    </w:rPr>
  </w:style>
  <w:style w:type="paragraph" w:customStyle="1" w:styleId="zag4">
    <w:name w:val="zag_4"/>
    <w:basedOn w:val="a"/>
    <w:link w:val="zag40"/>
    <w:pPr>
      <w:widowControl w:val="0"/>
      <w:spacing w:after="0" w:line="213" w:lineRule="exact"/>
      <w:jc w:val="center"/>
    </w:pPr>
    <w:rPr>
      <w:rFonts w:ascii="NewtonCSanPin" w:hAnsi="NewtonCSanPin"/>
      <w:b/>
      <w:i/>
      <w:sz w:val="21"/>
    </w:rPr>
  </w:style>
  <w:style w:type="character" w:customStyle="1" w:styleId="zag40">
    <w:name w:val="zag_4"/>
    <w:basedOn w:val="1"/>
    <w:link w:val="zag4"/>
    <w:rPr>
      <w:rFonts w:ascii="NewtonCSanPin" w:hAnsi="NewtonCSanPin"/>
      <w:b/>
      <w:i/>
      <w:color w:val="000000"/>
      <w:sz w:val="21"/>
    </w:rPr>
  </w:style>
  <w:style w:type="paragraph" w:customStyle="1" w:styleId="121">
    <w:name w:val="Основной текст (12)1"/>
    <w:basedOn w:val="a"/>
    <w:link w:val="1210"/>
    <w:pPr>
      <w:spacing w:after="180" w:line="240" w:lineRule="atLeast"/>
    </w:pPr>
    <w:rPr>
      <w:rFonts w:ascii="Century Schoolbook" w:hAnsi="Century Schoolbook"/>
      <w:b/>
      <w:i/>
      <w:spacing w:val="10"/>
      <w:sz w:val="28"/>
    </w:rPr>
  </w:style>
  <w:style w:type="character" w:customStyle="1" w:styleId="1210">
    <w:name w:val="Основной текст (12)1"/>
    <w:basedOn w:val="1"/>
    <w:link w:val="121"/>
    <w:rPr>
      <w:rFonts w:ascii="Century Schoolbook" w:hAnsi="Century Schoolbook"/>
      <w:b/>
      <w:i/>
      <w:spacing w:val="10"/>
      <w:sz w:val="28"/>
    </w:rPr>
  </w:style>
  <w:style w:type="paragraph" w:customStyle="1" w:styleId="114">
    <w:name w:val="Основной текст (11) + Не курсив"/>
    <w:basedOn w:val="13"/>
    <w:link w:val="115"/>
    <w:rPr>
      <w:rFonts w:ascii="Times New Roman" w:hAnsi="Times New Roman"/>
      <w:b/>
      <w:i/>
    </w:rPr>
  </w:style>
  <w:style w:type="character" w:customStyle="1" w:styleId="115">
    <w:name w:val="Основной текст (11) + Не курсив"/>
    <w:basedOn w:val="a0"/>
    <w:link w:val="114"/>
    <w:rPr>
      <w:rFonts w:ascii="Times New Roman" w:hAnsi="Times New Roman"/>
      <w:b/>
      <w:i/>
      <w:spacing w:val="0"/>
      <w:sz w:val="22"/>
    </w:rPr>
  </w:style>
  <w:style w:type="paragraph" w:customStyle="1" w:styleId="afff4">
    <w:name w:val="Основной текст + Полужирный"/>
    <w:basedOn w:val="a3"/>
    <w:link w:val="afff5"/>
    <w:rPr>
      <w:rFonts w:ascii="Century Schoolbook" w:hAnsi="Century Schoolbook"/>
      <w:b/>
    </w:rPr>
  </w:style>
  <w:style w:type="character" w:customStyle="1" w:styleId="afff5">
    <w:name w:val="Основной текст + Полужирный"/>
    <w:basedOn w:val="a4"/>
    <w:link w:val="afff4"/>
    <w:rPr>
      <w:rFonts w:ascii="Century Schoolbook" w:hAnsi="Century Schoolbook"/>
      <w:b/>
      <w:sz w:val="24"/>
    </w:rPr>
  </w:style>
  <w:style w:type="table" w:customStyle="1" w:styleId="3a">
    <w:name w:val="Сетка таблицы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pPr>
      <w:spacing w:after="0" w:line="240" w:lineRule="auto"/>
    </w:pPr>
    <w:rPr>
      <w:rFonts w:ascii="Calibri" w:hAnsi="Calibri"/>
      <w:color w:val="76923C"/>
      <w:sz w:val="20"/>
    </w:rPr>
    <w:tblPr>
      <w:tblBorders>
        <w:top w:val="single" w:sz="8" w:space="0" w:color="9BBB59"/>
        <w:bottom w:val="single" w:sz="8" w:space="0" w:color="9BBB59"/>
      </w:tblBorders>
    </w:tblPr>
  </w:style>
  <w:style w:type="table" w:styleId="afff6">
    <w:name w:val="Table Grid"/>
    <w:basedOn w:val="a1"/>
    <w:pPr>
      <w:spacing w:after="0" w:line="240" w:lineRule="auto"/>
    </w:pPr>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
    <w:name w:val="Сетка таблицы1"/>
    <w:basedOn w:val="a1"/>
    <w:pPr>
      <w:spacing w:after="0" w:line="240" w:lineRule="auto"/>
    </w:pPr>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remok.in/Pisateli/Rus_Pisateli/Sbornik_pis/podarki_vesni.htm" TargetMode="External"/><Relationship Id="rId13" Type="http://schemas.openxmlformats.org/officeDocument/2006/relationships/hyperlink" Target="http://teremok.in/Pisateli/Rus_Pisateli/drugie/vesel_ljagushata.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g"/><Relationship Id="rId12" Type="http://schemas.openxmlformats.org/officeDocument/2006/relationships/hyperlink" Target="http://teremok.in/Pisateli/Rus_Pisateli/drugie/stelishki.htm" TargetMode="External"/><Relationship Id="rId17" Type="http://schemas.openxmlformats.org/officeDocument/2006/relationships/hyperlink" Target="http://mp3-kniga.ru/bibliofil/sef-kluch.htm" TargetMode="External"/><Relationship Id="rId2" Type="http://schemas.openxmlformats.org/officeDocument/2006/relationships/styles" Target="styles.xml"/><Relationship Id="rId16" Type="http://schemas.openxmlformats.org/officeDocument/2006/relationships/hyperlink" Target="http://lel.khv.ru/poems/resultik.phtml?id=2242&amp;back=/poems/poems.phtml?ctg=44"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hkinamakushke.ru/siniy-vecher-pivovarova.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eremok.in/Pisateli/Rus_Pisateli/morits/lujbim_poni.htm" TargetMode="External"/><Relationship Id="rId23" Type="http://schemas.openxmlformats.org/officeDocument/2006/relationships/fontTable" Target="fontTable.xml"/><Relationship Id="rId10" Type="http://schemas.openxmlformats.org/officeDocument/2006/relationships/hyperlink" Target="http://lel.khv.ru/poems/resultik.phtml?id=2226&amp;back=/poems/poems.phtml?ctg=4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barius.ru/biblioteka/book/125" TargetMode="External"/><Relationship Id="rId14" Type="http://schemas.openxmlformats.org/officeDocument/2006/relationships/hyperlink" Target="http://teremok.in/Pisateli/Rus_Pisateli/morits/eto_da_net.htm"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112659</Words>
  <Characters>642157</Characters>
  <Application>Microsoft Office Word</Application>
  <DocSecurity>0</DocSecurity>
  <Lines>5351</Lines>
  <Paragraphs>1506</Paragraphs>
  <ScaleCrop>false</ScaleCrop>
  <Company/>
  <LinksUpToDate>false</LinksUpToDate>
  <CharactersWithSpaces>753310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Бондаренко Олег</cp:lastModifiedBy>
  <cp:revision>4</cp:revision>
  <dcterms:created xsi:type="dcterms:W3CDTF">2023-10-30T19:32:00Z</dcterms:created>
  <dcterms:modified xsi:type="dcterms:W3CDTF">2024-09-30T12:36:00Z</dcterms:modified>
</cp:coreProperties>
</file>