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C8" w:rsidRDefault="006E68A6">
      <w:r w:rsidRPr="006E68A6">
        <w:t xml:space="preserve">Приказ </w:t>
      </w:r>
      <w:proofErr w:type="spellStart"/>
      <w:r w:rsidRPr="006E68A6">
        <w:t>Минпросвещения</w:t>
      </w:r>
      <w:proofErr w:type="spellEnd"/>
      <w:r w:rsidRPr="006E68A6">
        <w:t xml:space="preserve"> РФ от 27.11.2020 об утверждении Порядка проведения Всероссийской олимпиады школьников</w:t>
      </w:r>
    </w:p>
    <w:p w:rsidR="006E68A6" w:rsidRDefault="006E68A6"/>
    <w:p w:rsidR="006E68A6" w:rsidRDefault="006E68A6"/>
    <w:p w:rsidR="006E68A6" w:rsidRDefault="006E68A6">
      <w:r w:rsidRPr="006E68A6">
        <w:t xml:space="preserve">Приказ об организации школьного этапа </w:t>
      </w:r>
      <w:proofErr w:type="spellStart"/>
      <w:r w:rsidRPr="006E68A6">
        <w:t>ВсОШ</w:t>
      </w:r>
      <w:proofErr w:type="spellEnd"/>
      <w:r w:rsidRPr="006E68A6">
        <w:t xml:space="preserve"> 2020-2021</w:t>
      </w:r>
    </w:p>
    <w:p w:rsidR="006E68A6" w:rsidRDefault="006E68A6"/>
    <w:p w:rsidR="006E68A6" w:rsidRPr="006E68A6" w:rsidRDefault="006E68A6">
      <w:bookmarkStart w:id="0" w:name="_GoBack"/>
      <w:bookmarkEnd w:id="0"/>
    </w:p>
    <w:sectPr w:rsidR="006E68A6" w:rsidRPr="006E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A6"/>
    <w:rsid w:val="006E68A6"/>
    <w:rsid w:val="00D8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CF20"/>
  <w15:chartTrackingRefBased/>
  <w15:docId w15:val="{A6A2E3CE-B9B1-44B9-B863-B12E5128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2021-11-09T15:06:00Z</dcterms:created>
  <dcterms:modified xsi:type="dcterms:W3CDTF">2021-11-09T15:11:00Z</dcterms:modified>
</cp:coreProperties>
</file>