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8" w:rsidRPr="00440BA9" w:rsidRDefault="002E5D78" w:rsidP="002E5D78">
      <w:pPr>
        <w:widowControl w:val="0"/>
        <w:autoSpaceDE w:val="0"/>
        <w:autoSpaceDN w:val="0"/>
        <w:spacing w:before="74" w:after="0" w:line="249" w:lineRule="auto"/>
        <w:ind w:left="375" w:right="89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Приложение 6. Памятка о порядке проведения итогового сочинения (изложения) для ознакомления обучающихся и их родителей (законных </w:t>
      </w:r>
      <w:r w:rsidRPr="00440BA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представителей)</w:t>
      </w:r>
    </w:p>
    <w:p w:rsidR="002E5D78" w:rsidRPr="00440BA9" w:rsidRDefault="002E5D78" w:rsidP="002E5D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D78" w:rsidRPr="00440BA9" w:rsidRDefault="002E5D78" w:rsidP="002E5D78">
      <w:pPr>
        <w:widowControl w:val="0"/>
        <w:numPr>
          <w:ilvl w:val="0"/>
          <w:numId w:val="2"/>
        </w:numPr>
        <w:tabs>
          <w:tab w:val="left" w:pos="1788"/>
        </w:tabs>
        <w:autoSpaceDE w:val="0"/>
        <w:autoSpaceDN w:val="0"/>
        <w:spacing w:before="1" w:after="0" w:line="266" w:lineRule="auto"/>
        <w:ind w:right="879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(изложение) как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условие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допуска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государственной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440B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(далее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440BA9"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ГИА) проводится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для обучающихся</w:t>
      </w:r>
      <w:r w:rsidRPr="00440BA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XI (XII) классов.</w:t>
      </w:r>
    </w:p>
    <w:p w:rsidR="002E5D78" w:rsidRPr="00440BA9" w:rsidRDefault="002E5D78" w:rsidP="002E5D78">
      <w:pPr>
        <w:widowControl w:val="0"/>
        <w:numPr>
          <w:ilvl w:val="0"/>
          <w:numId w:val="2"/>
        </w:numPr>
        <w:tabs>
          <w:tab w:val="left" w:pos="1788"/>
        </w:tabs>
        <w:autoSpaceDE w:val="0"/>
        <w:autoSpaceDN w:val="0"/>
        <w:spacing w:before="3" w:after="0" w:line="240" w:lineRule="auto"/>
        <w:ind w:left="1787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Изложение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вправе</w:t>
      </w:r>
      <w:r w:rsidRPr="00440BA9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писать</w:t>
      </w:r>
      <w:r w:rsidRPr="00440BA9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следующие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категории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лиц:</w:t>
      </w:r>
    </w:p>
    <w:p w:rsidR="002E5D78" w:rsidRPr="00440BA9" w:rsidRDefault="002E5D78" w:rsidP="002E5D78">
      <w:pPr>
        <w:widowControl w:val="0"/>
        <w:autoSpaceDE w:val="0"/>
        <w:autoSpaceDN w:val="0"/>
        <w:spacing w:before="30" w:after="0" w:line="264" w:lineRule="auto"/>
        <w:ind w:left="370" w:right="86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обучающиеся с ограниченными возможностями здоровья, обучающиеся </w:t>
      </w:r>
      <w:r w:rsidRPr="00440BA9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—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дет</w:t>
      </w:r>
      <w:proofErr w:type="gram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и-</w:t>
      </w:r>
      <w:proofErr w:type="gram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инвалиды и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инвалиды;</w:t>
      </w:r>
    </w:p>
    <w:p w:rsidR="002E5D78" w:rsidRPr="00440BA9" w:rsidRDefault="002E5D78" w:rsidP="002E5D78">
      <w:pPr>
        <w:widowControl w:val="0"/>
        <w:autoSpaceDE w:val="0"/>
        <w:autoSpaceDN w:val="0"/>
        <w:spacing w:before="3" w:after="0" w:line="264" w:lineRule="auto"/>
        <w:ind w:left="375" w:right="8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обучающиеся по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программам среднего общего образования в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учебно-воспитательных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закрытого</w:t>
      </w:r>
      <w:r w:rsidRPr="00440BA9">
        <w:rPr>
          <w:rFonts w:ascii="Times New Roman" w:eastAsia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типа,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 учреждениях, исполняющих наказание в виде лишения свободы;</w:t>
      </w:r>
    </w:p>
    <w:p w:rsidR="002E5D78" w:rsidRPr="00440BA9" w:rsidRDefault="002E5D78" w:rsidP="002E5D78">
      <w:pPr>
        <w:widowControl w:val="0"/>
        <w:autoSpaceDE w:val="0"/>
        <w:autoSpaceDN w:val="0"/>
        <w:spacing w:before="3" w:after="0" w:line="266" w:lineRule="auto"/>
        <w:ind w:left="372" w:right="8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обучающиеся на дому, в образовательных организациях, в том числе санаторн</w:t>
      </w:r>
      <w:proofErr w:type="gram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о-</w:t>
      </w:r>
      <w:proofErr w:type="gram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курортных,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лечебные,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реабилитационные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и оздоровительные мероприятия для нуждающихся в длительном лечении на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основании заключения медицинской организации.</w:t>
      </w:r>
    </w:p>
    <w:p w:rsidR="002E5D78" w:rsidRPr="00440BA9" w:rsidRDefault="002E5D78" w:rsidP="002E5D78">
      <w:pPr>
        <w:widowControl w:val="0"/>
        <w:numPr>
          <w:ilvl w:val="0"/>
          <w:numId w:val="2"/>
        </w:numPr>
        <w:tabs>
          <w:tab w:val="left" w:pos="1788"/>
        </w:tabs>
        <w:autoSpaceDE w:val="0"/>
        <w:autoSpaceDN w:val="0"/>
        <w:spacing w:after="0" w:line="310" w:lineRule="exact"/>
        <w:ind w:left="178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(изложение)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проводится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первую</w:t>
      </w:r>
      <w:r w:rsidRPr="00440BA9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среду</w:t>
      </w:r>
      <w:r w:rsidRPr="00440BA9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декабря.</w:t>
      </w:r>
    </w:p>
    <w:p w:rsidR="002E5D78" w:rsidRPr="00440BA9" w:rsidRDefault="002E5D78" w:rsidP="002E5D78">
      <w:pPr>
        <w:widowControl w:val="0"/>
        <w:numPr>
          <w:ilvl w:val="0"/>
          <w:numId w:val="2"/>
        </w:numPr>
        <w:tabs>
          <w:tab w:val="left" w:pos="1342"/>
        </w:tabs>
        <w:autoSpaceDE w:val="0"/>
        <w:autoSpaceDN w:val="0"/>
        <w:spacing w:before="30" w:after="0" w:line="266" w:lineRule="auto"/>
        <w:ind w:right="87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Обучающиеся XI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(XII)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классов для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участия в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итоговом сочинении (изложении) подают </w:t>
      </w:r>
      <w:proofErr w:type="gram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заявления</w:t>
      </w:r>
      <w:proofErr w:type="gram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и</w:t>
      </w:r>
      <w:r w:rsidRPr="00440BA9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согласия на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обработку персональных данных не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позднее чем за</w:t>
      </w:r>
      <w:r w:rsidRPr="00440BA9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две недели до начала проведения итогового сочинения (изложения) в свою школу.</w:t>
      </w:r>
    </w:p>
    <w:p w:rsidR="002E5D78" w:rsidRPr="00440BA9" w:rsidRDefault="002E5D78" w:rsidP="002E5D78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266" w:lineRule="auto"/>
        <w:ind w:left="372" w:right="88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проводится в школах, где обучаются участники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(изложения),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образования</w:t>
      </w:r>
      <w:r w:rsidRPr="00440B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(далее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ОИВ).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58"/>
        </w:tabs>
        <w:autoSpaceDE w:val="0"/>
        <w:autoSpaceDN w:val="0"/>
        <w:spacing w:after="0" w:line="264" w:lineRule="auto"/>
        <w:ind w:right="88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ОИВ определяет порядок проведения итогового сочинения (изложения)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BA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440BA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40BA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40B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решение 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перепроверки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сочинений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(изложений)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итогам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проведения сочинения (изложения).</w:t>
      </w:r>
    </w:p>
    <w:p w:rsidR="002E5D78" w:rsidRPr="00440BA9" w:rsidRDefault="002E5D78" w:rsidP="002E5D78">
      <w:pPr>
        <w:widowControl w:val="0"/>
        <w:autoSpaceDE w:val="0"/>
        <w:autoSpaceDN w:val="0"/>
        <w:spacing w:before="1" w:after="0" w:line="264" w:lineRule="auto"/>
        <w:ind w:left="372" w:right="8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</w:t>
      </w:r>
      <w:r w:rsidRPr="00440B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переносными металлоискателями,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видеонаблюдения, средствами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подавления сигналов подвижной связи.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8" w:after="0" w:line="240" w:lineRule="auto"/>
        <w:ind w:left="1341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(изложение)</w:t>
      </w:r>
      <w:r w:rsidRPr="00440B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начинается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10.00</w:t>
      </w:r>
      <w:r w:rsidRPr="00440BA9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местному</w:t>
      </w:r>
      <w:r w:rsidRPr="00440BA9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времени.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before="30" w:after="0" w:line="266" w:lineRule="auto"/>
        <w:ind w:right="88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Если участник итогового сочинения (изложения) опоздал, он допускается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написанию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(изложения),</w:t>
      </w:r>
      <w:r w:rsidRPr="00440B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этом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время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окончания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написания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итогового сочинения (изложения) не продлевается. Повторный общий инструктаж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для опоздавших участников не</w:t>
      </w:r>
      <w:r w:rsidRPr="00440BA9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проводится. Члены комиссии по проведению сочинения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(изложения) в образовательных организациях предоставляют необходимую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информацию для заполнения регистрационных полей бланков сочинения (изложения). Рекомендуем не опаздывать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на проведение итогового сочинения (изложения).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5D78" w:rsidRPr="00440BA9">
          <w:footerReference w:type="default" r:id="rId8"/>
          <w:pgSz w:w="11900" w:h="16840"/>
          <w:pgMar w:top="1560" w:right="0" w:bottom="1100" w:left="900" w:header="0" w:footer="901" w:gutter="0"/>
          <w:cols w:space="720"/>
        </w:sectPr>
      </w:pP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48"/>
        </w:tabs>
        <w:autoSpaceDE w:val="0"/>
        <w:autoSpaceDN w:val="0"/>
        <w:spacing w:before="60" w:after="0" w:line="264" w:lineRule="auto"/>
        <w:ind w:left="375" w:right="892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Вход участников итогового сочинения (изложения) </w:t>
      </w: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в место проведения</w:t>
      </w:r>
      <w:proofErr w:type="gramEnd"/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итогового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09.00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местному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времени.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себе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необходимо иметь документ, удостоверяющий личность.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372"/>
        </w:tabs>
        <w:autoSpaceDE w:val="0"/>
        <w:autoSpaceDN w:val="0"/>
        <w:spacing w:before="2" w:after="0" w:line="240" w:lineRule="auto"/>
        <w:ind w:left="1371" w:hanging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Рекомендуется</w:t>
      </w:r>
      <w:r w:rsidRPr="00440B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взять</w:t>
      </w:r>
      <w:r w:rsidRPr="00440BA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собой</w:t>
      </w:r>
      <w:r w:rsidRPr="00440B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на</w:t>
      </w:r>
      <w:r w:rsidRPr="00440B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(изложение)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только</w:t>
      </w:r>
      <w:r w:rsidRPr="00440BA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необходимые</w:t>
      </w:r>
      <w:proofErr w:type="gramEnd"/>
    </w:p>
    <w:p w:rsidR="002E5D78" w:rsidRPr="00440BA9" w:rsidRDefault="002E5D78" w:rsidP="002E5D78">
      <w:pPr>
        <w:widowControl w:val="0"/>
        <w:autoSpaceDE w:val="0"/>
        <w:autoSpaceDN w:val="0"/>
        <w:spacing w:before="3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вещи:</w:t>
      </w:r>
    </w:p>
    <w:p w:rsidR="002E5D78" w:rsidRPr="00440BA9" w:rsidRDefault="002E5D78" w:rsidP="002E5D78">
      <w:pPr>
        <w:widowControl w:val="0"/>
        <w:autoSpaceDE w:val="0"/>
        <w:autoSpaceDN w:val="0"/>
        <w:spacing w:before="35" w:after="0" w:line="240" w:lineRule="auto"/>
        <w:ind w:left="1084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документ,</w:t>
      </w:r>
      <w:r w:rsidRPr="00440B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удостоверяющий</w:t>
      </w:r>
      <w:r w:rsidRPr="00440BA9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личность;</w:t>
      </w:r>
    </w:p>
    <w:p w:rsidR="002E5D78" w:rsidRPr="00440BA9" w:rsidRDefault="002E5D78" w:rsidP="002E5D78">
      <w:pPr>
        <w:widowControl w:val="0"/>
        <w:autoSpaceDE w:val="0"/>
        <w:autoSpaceDN w:val="0"/>
        <w:spacing w:before="30" w:after="0" w:line="264" w:lineRule="auto"/>
        <w:ind w:left="1080" w:right="27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ручка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proofErr w:type="spell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гелевая</w:t>
      </w:r>
      <w:proofErr w:type="spell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или</w:t>
      </w:r>
      <w:r w:rsidRPr="00440BA9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капиллярная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чернилами чёрного цвета);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лекарства</w:t>
      </w:r>
      <w:r w:rsidRPr="00440B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необходимости);</w:t>
      </w:r>
    </w:p>
    <w:p w:rsidR="002E5D78" w:rsidRPr="00440BA9" w:rsidRDefault="002E5D78" w:rsidP="002E5D78">
      <w:pPr>
        <w:widowControl w:val="0"/>
        <w:tabs>
          <w:tab w:val="left" w:pos="2804"/>
          <w:tab w:val="left" w:pos="4457"/>
          <w:tab w:val="left" w:pos="5694"/>
          <w:tab w:val="left" w:pos="6433"/>
          <w:tab w:val="left" w:pos="7975"/>
          <w:tab w:val="left" w:pos="8369"/>
        </w:tabs>
        <w:autoSpaceDE w:val="0"/>
        <w:autoSpaceDN w:val="0"/>
        <w:spacing w:before="9" w:after="0" w:line="240" w:lineRule="auto"/>
        <w:ind w:left="10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специальные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технические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>(для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участников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ab/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ограниченными</w:t>
      </w:r>
      <w:proofErr w:type="gramEnd"/>
    </w:p>
    <w:p w:rsidR="002E5D78" w:rsidRPr="00440BA9" w:rsidRDefault="002E5D78" w:rsidP="002E5D78">
      <w:pPr>
        <w:widowControl w:val="0"/>
        <w:autoSpaceDE w:val="0"/>
        <w:autoSpaceDN w:val="0"/>
        <w:spacing w:before="30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возможностями</w:t>
      </w:r>
      <w:r w:rsidRPr="00440B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здоровья,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детей-инвалидов,</w:t>
      </w:r>
      <w:r w:rsidRPr="00440BA9"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инвалидов)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(при</w:t>
      </w:r>
      <w:r w:rsidRPr="00440BA9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необходимости).</w:t>
      </w:r>
    </w:p>
    <w:p w:rsidR="002E5D78" w:rsidRPr="00440BA9" w:rsidRDefault="002E5D78" w:rsidP="002E5D78">
      <w:pPr>
        <w:widowControl w:val="0"/>
        <w:autoSpaceDE w:val="0"/>
        <w:autoSpaceDN w:val="0"/>
        <w:spacing w:before="30" w:after="0" w:line="264" w:lineRule="auto"/>
        <w:ind w:left="375" w:right="90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40B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вещи</w:t>
      </w:r>
      <w:r w:rsidRPr="00440BA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оставить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выделенном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 учебном кабинете месте для хранения личных вещей участников.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501"/>
        </w:tabs>
        <w:autoSpaceDE w:val="0"/>
        <w:autoSpaceDN w:val="0"/>
        <w:spacing w:before="4" w:after="0" w:line="264" w:lineRule="auto"/>
        <w:ind w:right="881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выдадут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листы бумаги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черновиков,</w:t>
      </w:r>
      <w:r w:rsidRPr="00440B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40B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орфографический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итогового сочинения (орфографический и толковый словари для участников итогового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изложения).</w:t>
      </w:r>
    </w:p>
    <w:p w:rsidR="002E5D78" w:rsidRPr="00440BA9" w:rsidRDefault="002E5D78" w:rsidP="002E5D78">
      <w:pPr>
        <w:widowControl w:val="0"/>
        <w:autoSpaceDE w:val="0"/>
        <w:autoSpaceDN w:val="0"/>
        <w:spacing w:before="7" w:after="0" w:line="266" w:lineRule="auto"/>
        <w:ind w:left="370" w:right="87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Внимание!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черновиков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них не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440BA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проверке.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545"/>
        </w:tabs>
        <w:autoSpaceDE w:val="0"/>
        <w:autoSpaceDN w:val="0"/>
        <w:spacing w:before="2" w:after="0" w:line="266" w:lineRule="auto"/>
        <w:ind w:left="372" w:right="8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становятся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общедоступными не ранее 10.00 по местному времени.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707"/>
        </w:tabs>
        <w:autoSpaceDE w:val="0"/>
        <w:autoSpaceDN w:val="0"/>
        <w:spacing w:after="0" w:line="266" w:lineRule="auto"/>
        <w:ind w:left="372" w:right="882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Продолжительность выполнения итогового сочинения (изложения) составляет 3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(235</w:t>
      </w:r>
      <w:r w:rsidRPr="00440B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минут).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627"/>
        </w:tabs>
        <w:autoSpaceDE w:val="0"/>
        <w:autoSpaceDN w:val="0"/>
        <w:spacing w:after="0" w:line="264" w:lineRule="auto"/>
        <w:ind w:right="8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</w:t>
      </w:r>
      <w:r w:rsidRPr="00440B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перерывы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необходимых лечебных и профилактических мероприятий.</w:t>
      </w:r>
    </w:p>
    <w:p w:rsidR="002E5D78" w:rsidRPr="00440BA9" w:rsidRDefault="002E5D78" w:rsidP="002E5D78">
      <w:pPr>
        <w:widowControl w:val="0"/>
        <w:autoSpaceDE w:val="0"/>
        <w:autoSpaceDN w:val="0"/>
        <w:spacing w:before="1" w:after="0" w:line="266" w:lineRule="auto"/>
        <w:ind w:left="370" w:right="893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перерывов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лечебных и профилактических мероприятий для указанных участников итогового сочинения (изложения)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ОИВ.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785"/>
        </w:tabs>
        <w:autoSpaceDE w:val="0"/>
        <w:autoSpaceDN w:val="0"/>
        <w:spacing w:after="0" w:line="266" w:lineRule="auto"/>
        <w:ind w:right="87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(изложение)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наличии соответствующих медицинских показаний проводиться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 устной форме.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630"/>
        </w:tabs>
        <w:autoSpaceDE w:val="0"/>
        <w:autoSpaceDN w:val="0"/>
        <w:spacing w:after="0" w:line="264" w:lineRule="auto"/>
        <w:ind w:right="878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словари.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запрещается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пользоваться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текстами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литературного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материала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(художественные</w:t>
      </w:r>
      <w:r w:rsidRPr="00440BA9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произведения,</w:t>
      </w:r>
      <w:proofErr w:type="gramEnd"/>
    </w:p>
    <w:p w:rsidR="002E5D78" w:rsidRPr="00440BA9" w:rsidRDefault="002E5D78" w:rsidP="002E5D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5D78" w:rsidRPr="00440BA9">
          <w:pgSz w:w="11900" w:h="16840"/>
          <w:pgMar w:top="1080" w:right="0" w:bottom="1160" w:left="900" w:header="0" w:footer="901" w:gutter="0"/>
          <w:cols w:space="720"/>
        </w:sectPr>
      </w:pPr>
    </w:p>
    <w:p w:rsidR="002E5D78" w:rsidRPr="00440BA9" w:rsidRDefault="002E5D78" w:rsidP="002E5D78">
      <w:pPr>
        <w:widowControl w:val="0"/>
        <w:autoSpaceDE w:val="0"/>
        <w:autoSpaceDN w:val="0"/>
        <w:spacing w:before="75" w:after="0" w:line="266" w:lineRule="auto"/>
        <w:ind w:left="370" w:right="876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дневники, мемуары, публицистика, другие литературные источники). Участники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итогового сочинения (изложения), нарушившие установленные требования, удаляются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с итогового сочинения (изложения) членом комиссии по проведению итогового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сочинения (изложения) в образовательной организации. В данном случае оформляется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соответствующий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акт,</w:t>
      </w:r>
      <w:r w:rsidRPr="00440B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основании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которого</w:t>
      </w:r>
      <w:r w:rsidRPr="00440B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педагогическим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советом</w:t>
      </w:r>
      <w:r w:rsidRPr="00440B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будет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принято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решение о повторном допуске к написанию итогового сочинения (изложения) в дополнительные сроки.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544"/>
        </w:tabs>
        <w:autoSpaceDE w:val="0"/>
        <w:autoSpaceDN w:val="0"/>
        <w:spacing w:after="0" w:line="264" w:lineRule="auto"/>
        <w:ind w:right="883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итогового сочинения (изложения) по состоянию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здоровья или другим объективным причинам не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может завершить написание итогового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 (изложения), он может покинуть учебный кабинет. В данном случае оформляется соответствующий</w:t>
      </w:r>
      <w:r w:rsidRPr="00440B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B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советом будет принято решение о повторном допуске к написанию итогового сочинения (изложения)</w:t>
      </w:r>
      <w:r w:rsidRPr="00440B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сроки.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622"/>
        </w:tabs>
        <w:autoSpaceDE w:val="0"/>
        <w:autoSpaceDN w:val="0"/>
        <w:spacing w:before="8" w:after="0" w:line="264" w:lineRule="auto"/>
        <w:ind w:right="878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(дополнительные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бланки записи),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440B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B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черновиков, и</w:t>
      </w:r>
      <w:r w:rsidRPr="00440B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покидают место проведения итогового сочинения (изложения), не дожидаясь установленного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времени завершения итогового сочинения (изложения).</w:t>
      </w:r>
      <w:proofErr w:type="gramEnd"/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91"/>
        </w:tabs>
        <w:autoSpaceDE w:val="0"/>
        <w:autoSpaceDN w:val="0"/>
        <w:spacing w:before="6" w:after="0" w:line="266" w:lineRule="auto"/>
        <w:ind w:left="372" w:right="8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Повторно к написанию итогового сочинения (изложения) в дополнительные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440B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 в</w:t>
      </w:r>
      <w:r w:rsidRPr="00440BA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40BA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40BA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40BA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440BA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40B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рабочую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440BA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мая),</w:t>
      </w:r>
    </w:p>
    <w:p w:rsidR="002E5D78" w:rsidRPr="00440BA9" w:rsidRDefault="002E5D78" w:rsidP="002E5D78">
      <w:pPr>
        <w:widowControl w:val="0"/>
        <w:autoSpaceDE w:val="0"/>
        <w:autoSpaceDN w:val="0"/>
        <w:spacing w:before="87"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A9">
        <w:rPr>
          <w:rFonts w:ascii="Times New Roman" w:eastAsia="Times New Roman" w:hAnsi="Times New Roman" w:cs="Times New Roman"/>
          <w:w w:val="110"/>
          <w:sz w:val="24"/>
          <w:szCs w:val="24"/>
        </w:rPr>
        <w:t>ДОП</w:t>
      </w:r>
      <w:proofErr w:type="gramEnd"/>
      <w:r w:rsidRPr="00440BA9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GКЗЮТСЯ'</w:t>
      </w:r>
    </w:p>
    <w:p w:rsidR="002E5D78" w:rsidRPr="00440BA9" w:rsidRDefault="002E5D78" w:rsidP="002E5D78">
      <w:pPr>
        <w:widowControl w:val="0"/>
        <w:autoSpaceDE w:val="0"/>
        <w:autoSpaceDN w:val="0"/>
        <w:spacing w:before="56" w:after="0" w:line="259" w:lineRule="auto"/>
        <w:ind w:left="370" w:right="89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XI (XII) классов, получившие по итоговому сочинению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(изложению)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неудовлетворительный результат («незачет»);</w:t>
      </w:r>
    </w:p>
    <w:p w:rsidR="002E5D78" w:rsidRPr="00440BA9" w:rsidRDefault="002E5D78" w:rsidP="002E5D78">
      <w:pPr>
        <w:widowControl w:val="0"/>
        <w:autoSpaceDE w:val="0"/>
        <w:autoSpaceDN w:val="0"/>
        <w:spacing w:before="16" w:after="0" w:line="266" w:lineRule="auto"/>
        <w:ind w:left="371" w:right="867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обучающиеся XI</w:t>
      </w:r>
      <w:r w:rsidRPr="00440B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(XII)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удаленные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общего образования, утвержденного приказом Министерства просвещения Российской Федерации и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Федеральной службы по надзору в сфере</w:t>
      </w:r>
      <w:r w:rsidRPr="00440BA9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образования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науки от 7</w:t>
      </w:r>
      <w:r w:rsidRPr="00440BA9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ноября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2018 г. № 190/1512 (зарегистрирован Минюстом России 10 декабря 2018 г., регистрационный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40BA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52952);</w:t>
      </w:r>
      <w:proofErr w:type="gramEnd"/>
    </w:p>
    <w:p w:rsidR="002E5D78" w:rsidRPr="00440BA9" w:rsidRDefault="002E5D78" w:rsidP="002E5D78">
      <w:pPr>
        <w:widowControl w:val="0"/>
        <w:autoSpaceDE w:val="0"/>
        <w:autoSpaceDN w:val="0"/>
        <w:spacing w:after="0" w:line="266" w:lineRule="auto"/>
        <w:ind w:left="370" w:right="876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обучающиеся XI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(XII) классов, не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явившиеся на</w:t>
      </w:r>
      <w:r w:rsidRPr="00440BA9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итоговое сочинение (изложение)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по уважительным причинам (болезнь или иные обстоятельства), подтвержденным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документально;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264" w:lineRule="auto"/>
        <w:ind w:left="370" w:right="86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обучающиеся XI (XII) классов, не завершившие написание итогового сочинения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(изложения) по уважительным причинам (болезнь или иные обстоятельства), подтвержденным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документально.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66" w:lineRule="auto"/>
        <w:ind w:right="882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проведения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государственной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итоговой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аттестации</w:t>
      </w:r>
      <w:r w:rsidRPr="00440BA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образовательным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программам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5D78" w:rsidRPr="00440BA9">
          <w:pgSz w:w="11900" w:h="16840"/>
          <w:pgMar w:top="1060" w:right="0" w:bottom="1160" w:left="900" w:header="0" w:footer="901" w:gutter="0"/>
          <w:cols w:space="720"/>
        </w:sectPr>
      </w:pPr>
    </w:p>
    <w:p w:rsidR="002E5D78" w:rsidRPr="00440BA9" w:rsidRDefault="002E5D78" w:rsidP="002E5D78">
      <w:pPr>
        <w:widowControl w:val="0"/>
        <w:autoSpaceDE w:val="0"/>
        <w:autoSpaceDN w:val="0"/>
        <w:spacing w:before="60" w:after="0" w:line="264" w:lineRule="auto"/>
        <w:ind w:left="371" w:right="87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40B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40B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40B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просвещения Российской Федерации и Федеральной службы по надзору в сфере образования и науки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190/1512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(зарегистрирован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Минюстом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2018</w:t>
      </w:r>
      <w:r w:rsidRPr="00440B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г.,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03.02.2014, регистрационный</w:t>
      </w:r>
      <w:r w:rsidRPr="00440B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Pr="00440B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52952).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2" w:after="0" w:line="266" w:lineRule="auto"/>
        <w:ind w:right="8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целях</w:t>
      </w:r>
      <w:r w:rsidRPr="00440B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предотвращения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конфликта</w:t>
      </w:r>
      <w:r w:rsidRPr="00440B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интересов и</w:t>
      </w:r>
      <w:r w:rsidRPr="00440B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обеспечения</w:t>
      </w:r>
      <w:r w:rsidRPr="00440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объективного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оценивания итогового сочинения (изложения) обучающимся при получении повторного неудовлетворительного результата («незачет») за итоговое сочинение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</w:t>
      </w:r>
      <w:r w:rsidRPr="00440BA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или комиссией,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сформированной в местах, определенных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ОИВ.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264" w:lineRule="auto"/>
        <w:ind w:left="372" w:right="8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обучающихся</w:t>
      </w:r>
      <w:proofErr w:type="gram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определяет ОИВ.</w:t>
      </w:r>
    </w:p>
    <w:p w:rsidR="002E5D78" w:rsidRPr="00440BA9" w:rsidRDefault="002E5D78" w:rsidP="002E5D78">
      <w:pPr>
        <w:widowControl w:val="0"/>
        <w:numPr>
          <w:ilvl w:val="0"/>
          <w:numId w:val="1"/>
        </w:numPr>
        <w:tabs>
          <w:tab w:val="left" w:pos="1491"/>
        </w:tabs>
        <w:autoSpaceDE w:val="0"/>
        <w:autoSpaceDN w:val="0"/>
        <w:spacing w:after="0" w:line="266" w:lineRule="auto"/>
        <w:ind w:right="8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440B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Pr="00440BA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440B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по программам</w:t>
      </w:r>
      <w:proofErr w:type="gramEnd"/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BA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40BA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440BA9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в течение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четырех лет, следующих за годом написания такого сочинения.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309" w:lineRule="exact"/>
        <w:ind w:left="10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Итоговое</w:t>
      </w:r>
      <w:r w:rsidRPr="00440BA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сочинение</w:t>
      </w:r>
      <w:r w:rsidRPr="00440BA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(изложение)</w:t>
      </w:r>
      <w:r w:rsidRPr="00440BA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как</w:t>
      </w:r>
      <w:r w:rsidRPr="00440B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допуск</w:t>
      </w:r>
      <w:r w:rsidRPr="00440B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к</w:t>
      </w:r>
      <w:r w:rsidRPr="00440B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0"/>
          <w:sz w:val="24"/>
          <w:szCs w:val="24"/>
        </w:rPr>
        <w:t>ГИА</w:t>
      </w:r>
      <w:r w:rsidRPr="00440BA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85"/>
          <w:sz w:val="24"/>
          <w:szCs w:val="24"/>
        </w:rPr>
        <w:t>—</w:t>
      </w:r>
      <w:r w:rsidRPr="00440B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бессрочно.</w:t>
      </w:r>
    </w:p>
    <w:p w:rsidR="002E5D78" w:rsidRPr="00440BA9" w:rsidRDefault="002E5D78" w:rsidP="002E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D78" w:rsidRPr="00440BA9" w:rsidRDefault="002E5D78" w:rsidP="002E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D78" w:rsidRPr="00440BA9" w:rsidRDefault="002E5D78" w:rsidP="002E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D78" w:rsidRPr="00440BA9" w:rsidRDefault="002E5D78" w:rsidP="002E5D78">
      <w:pPr>
        <w:widowControl w:val="0"/>
        <w:autoSpaceDE w:val="0"/>
        <w:autoSpaceDN w:val="0"/>
        <w:spacing w:after="0" w:line="456" w:lineRule="auto"/>
        <w:ind w:left="1083" w:right="144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505B1FA7" wp14:editId="52DA247B">
            <wp:simplePos x="0" y="0"/>
            <wp:positionH relativeFrom="page">
              <wp:posOffset>1298535</wp:posOffset>
            </wp:positionH>
            <wp:positionV relativeFrom="paragraph">
              <wp:posOffset>614259</wp:posOffset>
            </wp:positionV>
            <wp:extent cx="3401796" cy="152414"/>
            <wp:effectExtent l="0" t="0" r="0" b="0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796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440BA9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правилами проведения итогового сочинения (изложения) </w:t>
      </w:r>
      <w:proofErr w:type="gramStart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>ознакомлен</w:t>
      </w:r>
      <w:proofErr w:type="gramEnd"/>
      <w:r w:rsidRPr="00440BA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(-а): Участник итогового сочинения (изложения)</w:t>
      </w:r>
    </w:p>
    <w:p w:rsidR="002E5D78" w:rsidRPr="00440BA9" w:rsidRDefault="002E5D78" w:rsidP="002E5D78">
      <w:pPr>
        <w:widowControl w:val="0"/>
        <w:tabs>
          <w:tab w:val="left" w:pos="1608"/>
          <w:tab w:val="left" w:pos="2641"/>
        </w:tabs>
        <w:autoSpaceDE w:val="0"/>
        <w:autoSpaceDN w:val="0"/>
        <w:spacing w:before="242" w:after="0" w:line="240" w:lineRule="auto"/>
        <w:ind w:left="1075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«</w:t>
      </w:r>
      <w:r w:rsidRPr="00440BA9">
        <w:rPr>
          <w:rFonts w:ascii="Times New Roman" w:eastAsia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i/>
          <w:sz w:val="24"/>
          <w:szCs w:val="24"/>
          <w:u w:val="single" w:color="080808"/>
        </w:rPr>
        <w:tab/>
      </w:r>
      <w:r w:rsidRPr="00440BA9">
        <w:rPr>
          <w:rFonts w:ascii="Times New Roman" w:eastAsia="Times New Roman" w:hAnsi="Times New Roman" w:cs="Times New Roman"/>
          <w:i/>
          <w:spacing w:val="5"/>
          <w:w w:val="95"/>
          <w:sz w:val="24"/>
          <w:szCs w:val="24"/>
        </w:rPr>
        <w:t>»</w:t>
      </w:r>
      <w:r w:rsidRPr="00440BA9">
        <w:rPr>
          <w:rFonts w:ascii="Times New Roman" w:eastAsia="Times New Roman" w:hAnsi="Times New Roman" w:cs="Times New Roman"/>
          <w:sz w:val="24"/>
          <w:szCs w:val="24"/>
          <w:u w:val="single" w:color="080808"/>
        </w:rPr>
        <w:tab/>
      </w:r>
      <w:r w:rsidRPr="00440BA9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>20</w:t>
      </w:r>
      <w:r w:rsidRPr="00440BA9">
        <w:rPr>
          <w:rFonts w:ascii="Times New Roman" w:eastAsia="Times New Roman" w:hAnsi="Times New Roman" w:cs="Times New Roman"/>
          <w:spacing w:val="50"/>
          <w:sz w:val="24"/>
          <w:szCs w:val="24"/>
          <w:u w:val="single" w:color="080808"/>
        </w:rPr>
        <w:t xml:space="preserve">  </w:t>
      </w:r>
      <w:r w:rsidRPr="00440BA9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г.</w:t>
      </w:r>
    </w:p>
    <w:p w:rsidR="002E5D78" w:rsidRPr="00440BA9" w:rsidRDefault="002E5D78" w:rsidP="002E5D78">
      <w:pPr>
        <w:widowControl w:val="0"/>
        <w:autoSpaceDE w:val="0"/>
        <w:autoSpaceDN w:val="0"/>
        <w:spacing w:before="268" w:after="0" w:line="304" w:lineRule="exact"/>
        <w:ind w:left="1083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Родитель/законный</w:t>
      </w:r>
      <w:r w:rsidRPr="00440BA9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представитель</w:t>
      </w:r>
      <w:r w:rsidRPr="00440BA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участника</w:t>
      </w:r>
      <w:r w:rsidRPr="00440B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итогового</w:t>
      </w:r>
      <w:r w:rsidRPr="00440BA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сочинения</w:t>
      </w:r>
      <w:r w:rsidRPr="00440B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(изложения)</w:t>
      </w:r>
    </w:p>
    <w:bookmarkStart w:id="0" w:name="_GoBack"/>
    <w:bookmarkEnd w:id="0"/>
    <w:p w:rsidR="002E5D78" w:rsidRPr="00440BA9" w:rsidRDefault="002E5D78" w:rsidP="002E5D78">
      <w:pPr>
        <w:widowControl w:val="0"/>
        <w:tabs>
          <w:tab w:val="left" w:pos="7026"/>
          <w:tab w:val="left" w:pos="8066"/>
        </w:tabs>
        <w:autoSpaceDE w:val="0"/>
        <w:autoSpaceDN w:val="0"/>
        <w:spacing w:after="0" w:line="304" w:lineRule="exact"/>
        <w:ind w:left="6512"/>
        <w:rPr>
          <w:rFonts w:ascii="Times New Roman" w:eastAsia="Times New Roman" w:hAnsi="Times New Roman" w:cs="Times New Roman"/>
          <w:sz w:val="24"/>
          <w:szCs w:val="24"/>
        </w:rPr>
      </w:pPr>
      <w:r w:rsidRPr="00440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66238" wp14:editId="10E2C887">
                <wp:simplePos x="0" y="0"/>
                <wp:positionH relativeFrom="page">
                  <wp:posOffset>1268095</wp:posOffset>
                </wp:positionH>
                <wp:positionV relativeFrom="paragraph">
                  <wp:posOffset>179070</wp:posOffset>
                </wp:positionV>
                <wp:extent cx="1572895" cy="0"/>
                <wp:effectExtent l="10795" t="5080" r="69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85pt,14.1pt" to="22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uLWgIAAHEEAAAOAAAAZHJzL2Uyb0RvYy54bWysVNFu0zAUfUfiHyy/t2lKurXR0gklLS8D&#10;Jm18gGs7jYVjW7bbtEJIsGekfQK/wANIkwZ8Q/pH2E5bbfCCEKrkXvvee3zuvcc5O9/UHKypNkyK&#10;DMb9AQRUYEmYWGbwzfW8N4bAWCQI4lLQDG6pgefTp0/OGpXSoawkJ1QDByJM2qgMVtaqNIoMrmiN&#10;TF8qKpyzlLpG1m31MiIaNQ695tFwMDiJGqmJ0hJTY9xp0TnhNOCXJcX2dVkaagHPoONmw6rDuvBr&#10;ND1D6VIjVTG8p4H+gUWNmHCXHqEKZBFYafYHVM2wlkaWto9lHcmyZJiGGlw18eC3aq4qpGioxTXH&#10;qGObzP+Dxa/WlxowksEhBALVbkTt592H3W37vf2yuwW7j+3P9lv7tb1rf7R3uxtn3+8+Ods72/v9&#10;8S0Y+k42yqQOMBeX2vcCb8SVupD4rQFC5hUSSxoqut4qd03sM6JHKX5jlOOzaF5K4mLQysrQ1k2p&#10;aw/pGgY2YXrb4/ToxgLsDuPR6XA8GUGAD74IpYdEpY19QWUNvJFBzoRvLErR+sJYTwSlhxB/LOSc&#10;cR7EwQVoMjiJk1FIMJIz4p0+zOjlIucarJGTV5z7X6jKeR6GeeQCmaqLC65OeFquBAm3VBSR2d62&#10;iPHOdqy48Be5Gh3PvdUJ691kMJmNZ+OklwxPZr1kUBS95/M86Z3M49NR8azI8yJ+7znHSVoxQqjw&#10;tA8ij5O/E9H+uXXyPMr82J/oMXpopCN7+A+kw5D9XDuFLCTZXurD8J2uQ/D+DfqH83Dv7Idfiukv&#10;AAAA//8DAFBLAwQUAAYACAAAACEANIJNzN0AAAAJAQAADwAAAGRycy9kb3ducmV2LnhtbEyPwU6D&#10;QBCG7ya+w2ZMvNlFQmyLLE3TyMFoYtz6AFsYgZadJexS6Ns7xoM9/jNf/vkm28y2E2ccfOtIweMi&#10;AoFUuqqlWsHXvnhYgfDBUGU6R6jggh42+e1NZtLKTfSJZx1qwSXkU6OgCaFPpfRlg9b4heuRePft&#10;BmsCx6GW1WAmLredjKPoSVrTEl9oTI+7BsuTHq2C46vzl5eC9v34rrXefWyn4q1W6v5u3j6DCDiH&#10;fxh+9VkdcnY6uJEqLzrO6/WSUQXxKgbBQJIsExCHv4HMM3n9Qf4DAAD//wMAUEsBAi0AFAAGAAgA&#10;AAAhALaDOJL+AAAA4QEAABMAAAAAAAAAAAAAAAAAAAAAAFtDb250ZW50X1R5cGVzXS54bWxQSwEC&#10;LQAUAAYACAAAACEAOP0h/9YAAACUAQAACwAAAAAAAAAAAAAAAAAvAQAAX3JlbHMvLnJlbHNQSwEC&#10;LQAUAAYACAAAACEANBvbi1oCAABxBAAADgAAAAAAAAAAAAAAAAAuAgAAZHJzL2Uyb0RvYy54bWxQ&#10;SwECLQAUAAYACAAAACEANIJNzN0AAAAJAQAADwAAAAAAAAAAAAAAAAC0BAAAZHJzL2Rvd25yZXYu&#10;eG1sUEsFBgAAAAAEAAQA8wAAAL4FAAAAAA==&#10;" strokecolor="#1c1c1c" strokeweight=".25403mm">
                <w10:wrap anchorx="page"/>
              </v:line>
            </w:pict>
          </mc:Fallback>
        </mc:AlternateContent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0BA9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 w:rsidRPr="00440B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BA9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440BA9">
        <w:rPr>
          <w:rFonts w:ascii="Times New Roman" w:eastAsia="Times New Roman" w:hAnsi="Times New Roman" w:cs="Times New Roman"/>
          <w:sz w:val="24"/>
          <w:szCs w:val="24"/>
          <w:u w:val="single" w:color="1C1C1C"/>
        </w:rPr>
        <w:tab/>
      </w:r>
      <w:r w:rsidRPr="00440BA9">
        <w:rPr>
          <w:rFonts w:ascii="Times New Roman" w:eastAsia="Times New Roman" w:hAnsi="Times New Roman" w:cs="Times New Roman"/>
          <w:spacing w:val="10"/>
          <w:sz w:val="24"/>
          <w:szCs w:val="24"/>
        </w:rPr>
        <w:t>20</w:t>
      </w:r>
      <w:r w:rsidRPr="00440BA9">
        <w:rPr>
          <w:rFonts w:ascii="Times New Roman" w:eastAsia="Times New Roman" w:hAnsi="Times New Roman" w:cs="Times New Roman"/>
          <w:spacing w:val="43"/>
          <w:sz w:val="24"/>
          <w:szCs w:val="24"/>
          <w:u w:val="single" w:color="1C1C1C"/>
        </w:rPr>
        <w:t xml:space="preserve">  </w:t>
      </w:r>
      <w:r w:rsidRPr="00440BA9">
        <w:rPr>
          <w:rFonts w:ascii="Times New Roman" w:eastAsia="Times New Roman" w:hAnsi="Times New Roman" w:cs="Times New Roman"/>
          <w:spacing w:val="-10"/>
          <w:sz w:val="24"/>
          <w:szCs w:val="24"/>
        </w:rPr>
        <w:t>г</w:t>
      </w:r>
    </w:p>
    <w:p w:rsidR="00B93DB3" w:rsidRPr="00440BA9" w:rsidRDefault="00B93DB3">
      <w:pPr>
        <w:rPr>
          <w:rFonts w:ascii="Times New Roman" w:hAnsi="Times New Roman" w:cs="Times New Roman"/>
          <w:sz w:val="24"/>
          <w:szCs w:val="24"/>
        </w:rPr>
      </w:pPr>
    </w:p>
    <w:sectPr w:rsidR="00B93DB3" w:rsidRPr="00440BA9" w:rsidSect="002E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C5" w:rsidRDefault="007921C5">
      <w:pPr>
        <w:spacing w:after="0" w:line="240" w:lineRule="auto"/>
      </w:pPr>
      <w:r>
        <w:separator/>
      </w:r>
    </w:p>
  </w:endnote>
  <w:endnote w:type="continuationSeparator" w:id="0">
    <w:p w:rsidR="007921C5" w:rsidRDefault="0079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4C" w:rsidRDefault="002E5D78">
    <w:pPr>
      <w:pStyle w:val="a3"/>
      <w:spacing w:line="14" w:lineRule="auto"/>
      <w:rPr>
        <w:sz w:val="15"/>
      </w:rPr>
    </w:pPr>
    <w:r>
      <w:rPr>
        <w:noProof/>
        <w:sz w:val="27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95FD12" wp14:editId="6A1A748D">
              <wp:simplePos x="0" y="0"/>
              <wp:positionH relativeFrom="page">
                <wp:posOffset>6845935</wp:posOffset>
              </wp:positionH>
              <wp:positionV relativeFrom="page">
                <wp:posOffset>9927590</wp:posOffset>
              </wp:positionV>
              <wp:extent cx="212725" cy="175260"/>
              <wp:effectExtent l="0" t="2540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D4C" w:rsidRDefault="002E5D78">
                          <w:pPr>
                            <w:spacing w:before="25"/>
                            <w:ind w:left="58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40BA9"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9.05pt;margin-top:781.7pt;width:16.7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n+uwIAAKgFAAAOAAAAZHJzL2Uyb0RvYy54bWysVEtu2zAQ3RfoHQjuFX0ifyREDhLLKgqk&#10;HyDtAWiJsohKpErSltKiZ+kpuirQM/hIHVKW7SSboq0WwogcPs6b9zRX131Tox2VigmeYP/Cw4jy&#10;XBSMbxL88UPmzDFSmvCC1ILTBD9Qha8XL19cdW1MA1GJuqASAQhXcdcmuNK6jV1X5RVtiLoQLeWw&#10;WQrZEA2fcuMWknSA3tRu4HlTtxOyaKXIqVKwmg6beGHxy5Lm+l1ZKqpRnWCoTdu3tO+1ebuLKxJv&#10;JGkrlh/KIH9RRUMYh0uPUCnRBG0lewbVsFwKJUp9kYvGFWXJcmo5ABvfe8LmviIttVygOao9tkn9&#10;P9j87e69RKxI8CVGnDQg0f77/tf+5/4HujTd6VoVQ9J9C2m6vxU9qGyZqvZO5J8U4mJZEb6hN1KK&#10;rqKkgOp8c9I9OzrgKAOy7t6IAq4hWy0sUF/KxrQOmoEAHVR6OCpDe41yWAz8YBZMMMphy59NgqlV&#10;ziXxeLiVSr+iokEmSLAE4S042d0pbYoh8Zhi7uIiY3Vtxa/5owVIHFbgajhq9kwRVsuvkRet5qt5&#10;6ITBdOWEXpo6N9kydKYZFJVepstl6n8z9/phXLGioNxcM/rKD/9Mt4PDB0ccnaVEzQoDZ0pScrNe&#10;1hLtCPg6s49tOeyc0tzHZdgmAJcnlPwg9G6DyMmm85kTZuHEiWbe3PH86DaaemEUptljSneM03+n&#10;hLoERxPQ1NI5Ff2Em2ef59xI3DANk6NmTYLnxyQSGweueGGl1YTVQ3zWClP+qRUg9yi09aux6GBW&#10;3a97QDEmXoviAZwrBTgL7AnjDoJKyC8YdTA6Eqw+b4mkGNWvObjfzJkxkGOwHgPCcziaYI3REC71&#10;MI+2rWSbCpCH/4uLG/hDSmbde6ri8F/BOLAkDqPLzJvzb5t1GrCL3wAAAP//AwBQSwMEFAAGAAgA&#10;AAAhAAYyCb/hAAAADwEAAA8AAABkcnMvZG93bnJldi54bWxMj09PwzAMxe9IfIfISNxYUv6UrWs6&#10;TQhOSIiuHHZMm6yN1jilybby7XFP4JOf/fT8c76ZXM/OZgzWo4RkIYAZbLy22Er4qt7ulsBCVKhV&#10;79FI+DEBNsX1Va4y7S9YmvMutoxCMGRKQhfjkHEems44FRZ+MEi7gx+diiTHlutRXSjc9fxeiJQ7&#10;ZZEudGowL51pjruTk7DdY/lqvz/qz/JQ2qpaCXxPj1Le3kzbNbBopvhnhhmf0KEgptqfUAfWkxbP&#10;y4S81D2lD4/AZg9VCqyeZ6tEAC9y/v+P4hcAAP//AwBQSwECLQAUAAYACAAAACEAtoM4kv4AAADh&#10;AQAAEwAAAAAAAAAAAAAAAAAAAAAAW0NvbnRlbnRfVHlwZXNdLnhtbFBLAQItABQABgAIAAAAIQA4&#10;/SH/1gAAAJQBAAALAAAAAAAAAAAAAAAAAC8BAABfcmVscy8ucmVsc1BLAQItABQABgAIAAAAIQDx&#10;thn+uwIAAKgFAAAOAAAAAAAAAAAAAAAAAC4CAABkcnMvZTJvRG9jLnhtbFBLAQItABQABgAIAAAA&#10;IQAGMgm/4QAAAA8BAAAPAAAAAAAAAAAAAAAAABUFAABkcnMvZG93bnJldi54bWxQSwUGAAAAAAQA&#10;BADzAAAAIwYAAAAA&#10;" filled="f" stroked="f">
              <v:textbox inset="0,0,0,0">
                <w:txbxContent>
                  <w:p w:rsidR="00477D4C" w:rsidRDefault="002E5D78">
                    <w:pPr>
                      <w:spacing w:before="25"/>
                      <w:ind w:left="58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440BA9"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C5" w:rsidRDefault="007921C5">
      <w:pPr>
        <w:spacing w:after="0" w:line="240" w:lineRule="auto"/>
      </w:pPr>
      <w:r>
        <w:separator/>
      </w:r>
    </w:p>
  </w:footnote>
  <w:footnote w:type="continuationSeparator" w:id="0">
    <w:p w:rsidR="007921C5" w:rsidRDefault="0079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1BF"/>
    <w:multiLevelType w:val="hybridMultilevel"/>
    <w:tmpl w:val="1E90EFEA"/>
    <w:lvl w:ilvl="0" w:tplc="860E3A26">
      <w:start w:val="5"/>
      <w:numFmt w:val="decimal"/>
      <w:lvlText w:val="%1."/>
      <w:lvlJc w:val="left"/>
      <w:pPr>
        <w:ind w:left="370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10247850">
      <w:numFmt w:val="bullet"/>
      <w:lvlText w:val="•"/>
      <w:lvlJc w:val="left"/>
      <w:pPr>
        <w:ind w:left="1442" w:hanging="374"/>
      </w:pPr>
      <w:rPr>
        <w:rFonts w:hint="default"/>
        <w:lang w:val="ru-RU" w:eastAsia="en-US" w:bidi="ar-SA"/>
      </w:rPr>
    </w:lvl>
    <w:lvl w:ilvl="2" w:tplc="05724EA8">
      <w:numFmt w:val="bullet"/>
      <w:lvlText w:val="•"/>
      <w:lvlJc w:val="left"/>
      <w:pPr>
        <w:ind w:left="2504" w:hanging="374"/>
      </w:pPr>
      <w:rPr>
        <w:rFonts w:hint="default"/>
        <w:lang w:val="ru-RU" w:eastAsia="en-US" w:bidi="ar-SA"/>
      </w:rPr>
    </w:lvl>
    <w:lvl w:ilvl="3" w:tplc="00DAE604">
      <w:numFmt w:val="bullet"/>
      <w:lvlText w:val="•"/>
      <w:lvlJc w:val="left"/>
      <w:pPr>
        <w:ind w:left="3566" w:hanging="374"/>
      </w:pPr>
      <w:rPr>
        <w:rFonts w:hint="default"/>
        <w:lang w:val="ru-RU" w:eastAsia="en-US" w:bidi="ar-SA"/>
      </w:rPr>
    </w:lvl>
    <w:lvl w:ilvl="4" w:tplc="B0C04166">
      <w:numFmt w:val="bullet"/>
      <w:lvlText w:val="•"/>
      <w:lvlJc w:val="left"/>
      <w:pPr>
        <w:ind w:left="4628" w:hanging="374"/>
      </w:pPr>
      <w:rPr>
        <w:rFonts w:hint="default"/>
        <w:lang w:val="ru-RU" w:eastAsia="en-US" w:bidi="ar-SA"/>
      </w:rPr>
    </w:lvl>
    <w:lvl w:ilvl="5" w:tplc="4AECCEFA">
      <w:numFmt w:val="bullet"/>
      <w:lvlText w:val="•"/>
      <w:lvlJc w:val="left"/>
      <w:pPr>
        <w:ind w:left="5690" w:hanging="374"/>
      </w:pPr>
      <w:rPr>
        <w:rFonts w:hint="default"/>
        <w:lang w:val="ru-RU" w:eastAsia="en-US" w:bidi="ar-SA"/>
      </w:rPr>
    </w:lvl>
    <w:lvl w:ilvl="6" w:tplc="0364525A">
      <w:numFmt w:val="bullet"/>
      <w:lvlText w:val="•"/>
      <w:lvlJc w:val="left"/>
      <w:pPr>
        <w:ind w:left="6752" w:hanging="374"/>
      </w:pPr>
      <w:rPr>
        <w:rFonts w:hint="default"/>
        <w:lang w:val="ru-RU" w:eastAsia="en-US" w:bidi="ar-SA"/>
      </w:rPr>
    </w:lvl>
    <w:lvl w:ilvl="7" w:tplc="B7E08B22">
      <w:numFmt w:val="bullet"/>
      <w:lvlText w:val="•"/>
      <w:lvlJc w:val="left"/>
      <w:pPr>
        <w:ind w:left="7814" w:hanging="374"/>
      </w:pPr>
      <w:rPr>
        <w:rFonts w:hint="default"/>
        <w:lang w:val="ru-RU" w:eastAsia="en-US" w:bidi="ar-SA"/>
      </w:rPr>
    </w:lvl>
    <w:lvl w:ilvl="8" w:tplc="3DF8ABBC">
      <w:numFmt w:val="bullet"/>
      <w:lvlText w:val="•"/>
      <w:lvlJc w:val="left"/>
      <w:pPr>
        <w:ind w:left="8876" w:hanging="374"/>
      </w:pPr>
      <w:rPr>
        <w:rFonts w:hint="default"/>
        <w:lang w:val="ru-RU" w:eastAsia="en-US" w:bidi="ar-SA"/>
      </w:rPr>
    </w:lvl>
  </w:abstractNum>
  <w:abstractNum w:abstractNumId="1">
    <w:nsid w:val="729C23BF"/>
    <w:multiLevelType w:val="hybridMultilevel"/>
    <w:tmpl w:val="1EBA24FA"/>
    <w:lvl w:ilvl="0" w:tplc="DA80229E">
      <w:start w:val="1"/>
      <w:numFmt w:val="decimal"/>
      <w:lvlText w:val="%1."/>
      <w:lvlJc w:val="left"/>
      <w:pPr>
        <w:ind w:left="370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7B363AFA">
      <w:numFmt w:val="bullet"/>
      <w:lvlText w:val="•"/>
      <w:lvlJc w:val="left"/>
      <w:pPr>
        <w:ind w:left="1442" w:hanging="704"/>
      </w:pPr>
      <w:rPr>
        <w:rFonts w:hint="default"/>
        <w:lang w:val="ru-RU" w:eastAsia="en-US" w:bidi="ar-SA"/>
      </w:rPr>
    </w:lvl>
    <w:lvl w:ilvl="2" w:tplc="EB0CEAA8">
      <w:numFmt w:val="bullet"/>
      <w:lvlText w:val="•"/>
      <w:lvlJc w:val="left"/>
      <w:pPr>
        <w:ind w:left="2504" w:hanging="704"/>
      </w:pPr>
      <w:rPr>
        <w:rFonts w:hint="default"/>
        <w:lang w:val="ru-RU" w:eastAsia="en-US" w:bidi="ar-SA"/>
      </w:rPr>
    </w:lvl>
    <w:lvl w:ilvl="3" w:tplc="F36E7280">
      <w:numFmt w:val="bullet"/>
      <w:lvlText w:val="•"/>
      <w:lvlJc w:val="left"/>
      <w:pPr>
        <w:ind w:left="3566" w:hanging="704"/>
      </w:pPr>
      <w:rPr>
        <w:rFonts w:hint="default"/>
        <w:lang w:val="ru-RU" w:eastAsia="en-US" w:bidi="ar-SA"/>
      </w:rPr>
    </w:lvl>
    <w:lvl w:ilvl="4" w:tplc="23305EE8">
      <w:numFmt w:val="bullet"/>
      <w:lvlText w:val="•"/>
      <w:lvlJc w:val="left"/>
      <w:pPr>
        <w:ind w:left="4628" w:hanging="704"/>
      </w:pPr>
      <w:rPr>
        <w:rFonts w:hint="default"/>
        <w:lang w:val="ru-RU" w:eastAsia="en-US" w:bidi="ar-SA"/>
      </w:rPr>
    </w:lvl>
    <w:lvl w:ilvl="5" w:tplc="85268548">
      <w:numFmt w:val="bullet"/>
      <w:lvlText w:val="•"/>
      <w:lvlJc w:val="left"/>
      <w:pPr>
        <w:ind w:left="5690" w:hanging="704"/>
      </w:pPr>
      <w:rPr>
        <w:rFonts w:hint="default"/>
        <w:lang w:val="ru-RU" w:eastAsia="en-US" w:bidi="ar-SA"/>
      </w:rPr>
    </w:lvl>
    <w:lvl w:ilvl="6" w:tplc="B1B27B92">
      <w:numFmt w:val="bullet"/>
      <w:lvlText w:val="•"/>
      <w:lvlJc w:val="left"/>
      <w:pPr>
        <w:ind w:left="6752" w:hanging="704"/>
      </w:pPr>
      <w:rPr>
        <w:rFonts w:hint="default"/>
        <w:lang w:val="ru-RU" w:eastAsia="en-US" w:bidi="ar-SA"/>
      </w:rPr>
    </w:lvl>
    <w:lvl w:ilvl="7" w:tplc="23D63C06">
      <w:numFmt w:val="bullet"/>
      <w:lvlText w:val="•"/>
      <w:lvlJc w:val="left"/>
      <w:pPr>
        <w:ind w:left="7814" w:hanging="704"/>
      </w:pPr>
      <w:rPr>
        <w:rFonts w:hint="default"/>
        <w:lang w:val="ru-RU" w:eastAsia="en-US" w:bidi="ar-SA"/>
      </w:rPr>
    </w:lvl>
    <w:lvl w:ilvl="8" w:tplc="3E908C10">
      <w:numFmt w:val="bullet"/>
      <w:lvlText w:val="•"/>
      <w:lvlJc w:val="left"/>
      <w:pPr>
        <w:ind w:left="8876" w:hanging="7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8"/>
    <w:rsid w:val="00006C5A"/>
    <w:rsid w:val="0001239F"/>
    <w:rsid w:val="00013F1D"/>
    <w:rsid w:val="00025AE6"/>
    <w:rsid w:val="000369D7"/>
    <w:rsid w:val="000627B8"/>
    <w:rsid w:val="000716F7"/>
    <w:rsid w:val="00080F00"/>
    <w:rsid w:val="000818C8"/>
    <w:rsid w:val="000823D0"/>
    <w:rsid w:val="0008689E"/>
    <w:rsid w:val="00086BA4"/>
    <w:rsid w:val="00094263"/>
    <w:rsid w:val="000B156C"/>
    <w:rsid w:val="000B41CA"/>
    <w:rsid w:val="000C37C8"/>
    <w:rsid w:val="000C5AA8"/>
    <w:rsid w:val="000C61F5"/>
    <w:rsid w:val="000C6856"/>
    <w:rsid w:val="000E4D2E"/>
    <w:rsid w:val="000F562D"/>
    <w:rsid w:val="000F5F08"/>
    <w:rsid w:val="00107BC8"/>
    <w:rsid w:val="00112CDE"/>
    <w:rsid w:val="00114367"/>
    <w:rsid w:val="00122E45"/>
    <w:rsid w:val="00125652"/>
    <w:rsid w:val="0013250D"/>
    <w:rsid w:val="0013645B"/>
    <w:rsid w:val="00140B69"/>
    <w:rsid w:val="00141922"/>
    <w:rsid w:val="00152599"/>
    <w:rsid w:val="00154C32"/>
    <w:rsid w:val="001577D6"/>
    <w:rsid w:val="001671D7"/>
    <w:rsid w:val="00172D87"/>
    <w:rsid w:val="00180746"/>
    <w:rsid w:val="001A0182"/>
    <w:rsid w:val="001A0E8F"/>
    <w:rsid w:val="001A665D"/>
    <w:rsid w:val="001A7952"/>
    <w:rsid w:val="001C3307"/>
    <w:rsid w:val="001E242D"/>
    <w:rsid w:val="001F176A"/>
    <w:rsid w:val="001F1821"/>
    <w:rsid w:val="001F672C"/>
    <w:rsid w:val="002055EA"/>
    <w:rsid w:val="002176F0"/>
    <w:rsid w:val="00225028"/>
    <w:rsid w:val="0023053B"/>
    <w:rsid w:val="00246E18"/>
    <w:rsid w:val="002470CD"/>
    <w:rsid w:val="00252D90"/>
    <w:rsid w:val="00254692"/>
    <w:rsid w:val="00260369"/>
    <w:rsid w:val="00260688"/>
    <w:rsid w:val="00261DF3"/>
    <w:rsid w:val="002720F9"/>
    <w:rsid w:val="00276895"/>
    <w:rsid w:val="002960B0"/>
    <w:rsid w:val="002A7C4B"/>
    <w:rsid w:val="002B766C"/>
    <w:rsid w:val="002D129E"/>
    <w:rsid w:val="002D3693"/>
    <w:rsid w:val="002E2A49"/>
    <w:rsid w:val="002E5D78"/>
    <w:rsid w:val="002F70C7"/>
    <w:rsid w:val="00306402"/>
    <w:rsid w:val="003156B5"/>
    <w:rsid w:val="00316FA5"/>
    <w:rsid w:val="00326A08"/>
    <w:rsid w:val="003321D2"/>
    <w:rsid w:val="00332E3B"/>
    <w:rsid w:val="00333FE9"/>
    <w:rsid w:val="00365FD5"/>
    <w:rsid w:val="003734B7"/>
    <w:rsid w:val="003813AB"/>
    <w:rsid w:val="00386CB4"/>
    <w:rsid w:val="00390684"/>
    <w:rsid w:val="003A38EE"/>
    <w:rsid w:val="003A6898"/>
    <w:rsid w:val="003B5B09"/>
    <w:rsid w:val="003B5B1F"/>
    <w:rsid w:val="003C4325"/>
    <w:rsid w:val="003C673B"/>
    <w:rsid w:val="003C7661"/>
    <w:rsid w:val="003F0E21"/>
    <w:rsid w:val="004020A4"/>
    <w:rsid w:val="00410019"/>
    <w:rsid w:val="00416C70"/>
    <w:rsid w:val="00417288"/>
    <w:rsid w:val="0042173B"/>
    <w:rsid w:val="004219E5"/>
    <w:rsid w:val="004238EA"/>
    <w:rsid w:val="00426934"/>
    <w:rsid w:val="00435546"/>
    <w:rsid w:val="00440BA9"/>
    <w:rsid w:val="00442033"/>
    <w:rsid w:val="00447F24"/>
    <w:rsid w:val="00455F05"/>
    <w:rsid w:val="004737A7"/>
    <w:rsid w:val="00482C13"/>
    <w:rsid w:val="00483C7F"/>
    <w:rsid w:val="004859B0"/>
    <w:rsid w:val="00491674"/>
    <w:rsid w:val="004932ED"/>
    <w:rsid w:val="00494069"/>
    <w:rsid w:val="004A6A9C"/>
    <w:rsid w:val="004B226D"/>
    <w:rsid w:val="004B6CCC"/>
    <w:rsid w:val="004C0AB7"/>
    <w:rsid w:val="004D0027"/>
    <w:rsid w:val="004E50EF"/>
    <w:rsid w:val="004F4235"/>
    <w:rsid w:val="005110E3"/>
    <w:rsid w:val="005214D5"/>
    <w:rsid w:val="0053183D"/>
    <w:rsid w:val="005505A2"/>
    <w:rsid w:val="00561147"/>
    <w:rsid w:val="0057201B"/>
    <w:rsid w:val="00572C14"/>
    <w:rsid w:val="00573F81"/>
    <w:rsid w:val="00577622"/>
    <w:rsid w:val="00592EAE"/>
    <w:rsid w:val="005A3038"/>
    <w:rsid w:val="005A3850"/>
    <w:rsid w:val="005B603B"/>
    <w:rsid w:val="005C213F"/>
    <w:rsid w:val="005C485D"/>
    <w:rsid w:val="005C4EBC"/>
    <w:rsid w:val="005C4ED7"/>
    <w:rsid w:val="005D3A41"/>
    <w:rsid w:val="005D75BC"/>
    <w:rsid w:val="005E2A85"/>
    <w:rsid w:val="005E6206"/>
    <w:rsid w:val="005F2B45"/>
    <w:rsid w:val="00610432"/>
    <w:rsid w:val="00623CCF"/>
    <w:rsid w:val="00631191"/>
    <w:rsid w:val="00647A5D"/>
    <w:rsid w:val="00653632"/>
    <w:rsid w:val="006562D9"/>
    <w:rsid w:val="00660187"/>
    <w:rsid w:val="00672AAB"/>
    <w:rsid w:val="0068079B"/>
    <w:rsid w:val="00690536"/>
    <w:rsid w:val="00691364"/>
    <w:rsid w:val="00692F3B"/>
    <w:rsid w:val="00696E99"/>
    <w:rsid w:val="006A19A2"/>
    <w:rsid w:val="006A4D61"/>
    <w:rsid w:val="006A67D0"/>
    <w:rsid w:val="006B0B98"/>
    <w:rsid w:val="006B7B72"/>
    <w:rsid w:val="006D010E"/>
    <w:rsid w:val="006D0B90"/>
    <w:rsid w:val="006F26BD"/>
    <w:rsid w:val="006F7471"/>
    <w:rsid w:val="00712439"/>
    <w:rsid w:val="00717CB3"/>
    <w:rsid w:val="00721DF3"/>
    <w:rsid w:val="00734368"/>
    <w:rsid w:val="007358C0"/>
    <w:rsid w:val="007625D9"/>
    <w:rsid w:val="00763D76"/>
    <w:rsid w:val="0077420E"/>
    <w:rsid w:val="00776615"/>
    <w:rsid w:val="007768BA"/>
    <w:rsid w:val="007840A9"/>
    <w:rsid w:val="00792178"/>
    <w:rsid w:val="007921C5"/>
    <w:rsid w:val="00794B9E"/>
    <w:rsid w:val="00797BB7"/>
    <w:rsid w:val="007A382C"/>
    <w:rsid w:val="007A6A2A"/>
    <w:rsid w:val="007A731D"/>
    <w:rsid w:val="007B4C1B"/>
    <w:rsid w:val="007B5E52"/>
    <w:rsid w:val="007C69E7"/>
    <w:rsid w:val="007D353B"/>
    <w:rsid w:val="007F6188"/>
    <w:rsid w:val="007F7AE9"/>
    <w:rsid w:val="00812C3A"/>
    <w:rsid w:val="00815A03"/>
    <w:rsid w:val="00827405"/>
    <w:rsid w:val="00827458"/>
    <w:rsid w:val="00844A04"/>
    <w:rsid w:val="00844E69"/>
    <w:rsid w:val="00854C5D"/>
    <w:rsid w:val="00857BD7"/>
    <w:rsid w:val="00872FDB"/>
    <w:rsid w:val="0087797B"/>
    <w:rsid w:val="0088166F"/>
    <w:rsid w:val="008913B3"/>
    <w:rsid w:val="008B3054"/>
    <w:rsid w:val="008B77E0"/>
    <w:rsid w:val="008C0675"/>
    <w:rsid w:val="008C217F"/>
    <w:rsid w:val="008C50A4"/>
    <w:rsid w:val="008D52E0"/>
    <w:rsid w:val="008F02B3"/>
    <w:rsid w:val="008F3D06"/>
    <w:rsid w:val="00904190"/>
    <w:rsid w:val="009070C4"/>
    <w:rsid w:val="0091529C"/>
    <w:rsid w:val="00915C21"/>
    <w:rsid w:val="00924356"/>
    <w:rsid w:val="00924CDC"/>
    <w:rsid w:val="009446D5"/>
    <w:rsid w:val="00945C1D"/>
    <w:rsid w:val="009476C8"/>
    <w:rsid w:val="00965459"/>
    <w:rsid w:val="00967FE7"/>
    <w:rsid w:val="00973CDB"/>
    <w:rsid w:val="00974C88"/>
    <w:rsid w:val="009756C4"/>
    <w:rsid w:val="009760AE"/>
    <w:rsid w:val="00983155"/>
    <w:rsid w:val="009941CB"/>
    <w:rsid w:val="009A5A13"/>
    <w:rsid w:val="009B77E9"/>
    <w:rsid w:val="009C76CC"/>
    <w:rsid w:val="009F74D9"/>
    <w:rsid w:val="00A1258D"/>
    <w:rsid w:val="00A211BB"/>
    <w:rsid w:val="00A220C9"/>
    <w:rsid w:val="00A26D75"/>
    <w:rsid w:val="00A50983"/>
    <w:rsid w:val="00A53BB7"/>
    <w:rsid w:val="00A6592D"/>
    <w:rsid w:val="00A71575"/>
    <w:rsid w:val="00A8057E"/>
    <w:rsid w:val="00A83A87"/>
    <w:rsid w:val="00A94159"/>
    <w:rsid w:val="00AA5865"/>
    <w:rsid w:val="00AB5400"/>
    <w:rsid w:val="00AC5F69"/>
    <w:rsid w:val="00AE4C7B"/>
    <w:rsid w:val="00AF0E7A"/>
    <w:rsid w:val="00AF79EA"/>
    <w:rsid w:val="00B04824"/>
    <w:rsid w:val="00B05A15"/>
    <w:rsid w:val="00B11A2E"/>
    <w:rsid w:val="00B12DF5"/>
    <w:rsid w:val="00B15543"/>
    <w:rsid w:val="00B179B5"/>
    <w:rsid w:val="00B23AEE"/>
    <w:rsid w:val="00B24FAD"/>
    <w:rsid w:val="00B274F7"/>
    <w:rsid w:val="00B31444"/>
    <w:rsid w:val="00B37259"/>
    <w:rsid w:val="00B44585"/>
    <w:rsid w:val="00B4652B"/>
    <w:rsid w:val="00B51ADB"/>
    <w:rsid w:val="00B62942"/>
    <w:rsid w:val="00B74811"/>
    <w:rsid w:val="00B92806"/>
    <w:rsid w:val="00B92F40"/>
    <w:rsid w:val="00B93DB3"/>
    <w:rsid w:val="00BB4FE1"/>
    <w:rsid w:val="00BC03B8"/>
    <w:rsid w:val="00BC538E"/>
    <w:rsid w:val="00BC682E"/>
    <w:rsid w:val="00BD06B0"/>
    <w:rsid w:val="00BD07DD"/>
    <w:rsid w:val="00BD58AB"/>
    <w:rsid w:val="00BE3D1F"/>
    <w:rsid w:val="00BE3E7E"/>
    <w:rsid w:val="00BE5434"/>
    <w:rsid w:val="00BE5705"/>
    <w:rsid w:val="00BF4097"/>
    <w:rsid w:val="00C00601"/>
    <w:rsid w:val="00C05567"/>
    <w:rsid w:val="00C3113F"/>
    <w:rsid w:val="00C32892"/>
    <w:rsid w:val="00C4408E"/>
    <w:rsid w:val="00C5284F"/>
    <w:rsid w:val="00C54913"/>
    <w:rsid w:val="00C56AC7"/>
    <w:rsid w:val="00C60942"/>
    <w:rsid w:val="00C6338B"/>
    <w:rsid w:val="00C733BF"/>
    <w:rsid w:val="00C77C42"/>
    <w:rsid w:val="00C80453"/>
    <w:rsid w:val="00C81FA1"/>
    <w:rsid w:val="00C97E16"/>
    <w:rsid w:val="00CA1A90"/>
    <w:rsid w:val="00CB12FE"/>
    <w:rsid w:val="00CC1D1D"/>
    <w:rsid w:val="00CC21E1"/>
    <w:rsid w:val="00CE6E3F"/>
    <w:rsid w:val="00D05E5A"/>
    <w:rsid w:val="00D0603F"/>
    <w:rsid w:val="00D10A02"/>
    <w:rsid w:val="00D10A93"/>
    <w:rsid w:val="00D22DB1"/>
    <w:rsid w:val="00D3036F"/>
    <w:rsid w:val="00D331BA"/>
    <w:rsid w:val="00D34D62"/>
    <w:rsid w:val="00D42E4E"/>
    <w:rsid w:val="00D451BC"/>
    <w:rsid w:val="00D451DE"/>
    <w:rsid w:val="00D50E8E"/>
    <w:rsid w:val="00D55CD3"/>
    <w:rsid w:val="00D572CB"/>
    <w:rsid w:val="00D63377"/>
    <w:rsid w:val="00D6425C"/>
    <w:rsid w:val="00D81214"/>
    <w:rsid w:val="00D85E6B"/>
    <w:rsid w:val="00D9008C"/>
    <w:rsid w:val="00D92441"/>
    <w:rsid w:val="00D959BF"/>
    <w:rsid w:val="00D96E1B"/>
    <w:rsid w:val="00D97FB3"/>
    <w:rsid w:val="00DA75CB"/>
    <w:rsid w:val="00DC6D07"/>
    <w:rsid w:val="00DE11A6"/>
    <w:rsid w:val="00DE4182"/>
    <w:rsid w:val="00E024F4"/>
    <w:rsid w:val="00E06E91"/>
    <w:rsid w:val="00E310CC"/>
    <w:rsid w:val="00E31A43"/>
    <w:rsid w:val="00E33546"/>
    <w:rsid w:val="00E40272"/>
    <w:rsid w:val="00E43A9E"/>
    <w:rsid w:val="00E44D1F"/>
    <w:rsid w:val="00E72612"/>
    <w:rsid w:val="00E771AB"/>
    <w:rsid w:val="00E81FB4"/>
    <w:rsid w:val="00E84C70"/>
    <w:rsid w:val="00E935A2"/>
    <w:rsid w:val="00E97C43"/>
    <w:rsid w:val="00E97F36"/>
    <w:rsid w:val="00EA2A7F"/>
    <w:rsid w:val="00EA4BD1"/>
    <w:rsid w:val="00EA4D1E"/>
    <w:rsid w:val="00EB089A"/>
    <w:rsid w:val="00EC5CD0"/>
    <w:rsid w:val="00ED251C"/>
    <w:rsid w:val="00ED4D9F"/>
    <w:rsid w:val="00ED5C5C"/>
    <w:rsid w:val="00EE0CB5"/>
    <w:rsid w:val="00EE7A2B"/>
    <w:rsid w:val="00EF2BB8"/>
    <w:rsid w:val="00F1271C"/>
    <w:rsid w:val="00F25062"/>
    <w:rsid w:val="00F264DE"/>
    <w:rsid w:val="00F271D9"/>
    <w:rsid w:val="00F4761C"/>
    <w:rsid w:val="00F525F2"/>
    <w:rsid w:val="00F5506B"/>
    <w:rsid w:val="00F5540C"/>
    <w:rsid w:val="00F65AFD"/>
    <w:rsid w:val="00F72F53"/>
    <w:rsid w:val="00F813BD"/>
    <w:rsid w:val="00F83DF2"/>
    <w:rsid w:val="00F9145A"/>
    <w:rsid w:val="00F92BB9"/>
    <w:rsid w:val="00F92D35"/>
    <w:rsid w:val="00F9639A"/>
    <w:rsid w:val="00F97ABB"/>
    <w:rsid w:val="00FD309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5D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5D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2021-11-12T09:03:00Z</dcterms:created>
  <dcterms:modified xsi:type="dcterms:W3CDTF">2021-11-15T07:15:00Z</dcterms:modified>
</cp:coreProperties>
</file>