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3A" w:rsidRPr="00102189" w:rsidRDefault="00EE3E3A" w:rsidP="00EE3E3A">
      <w:pPr>
        <w:widowControl w:val="0"/>
        <w:overflowPunct w:val="0"/>
        <w:autoSpaceDE w:val="0"/>
        <w:autoSpaceDN w:val="0"/>
        <w:adjustRightInd w:val="0"/>
        <w:spacing w:before="240"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0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5053D3" w:rsidRPr="00EE3E3A" w:rsidRDefault="005053D3" w:rsidP="005053D3">
      <w:pPr>
        <w:widowControl w:val="0"/>
        <w:autoSpaceDE w:val="0"/>
        <w:autoSpaceDN w:val="0"/>
        <w:adjustRightInd w:val="0"/>
        <w:spacing w:after="0" w:line="240" w:lineRule="auto"/>
        <w:ind w:right="-58" w:firstLine="709"/>
        <w:contextualSpacing/>
        <w:jc w:val="both"/>
        <w:rPr>
          <w:rFonts w:ascii="Times New Roman" w:eastAsia="Times New Roman" w:hAnsi="Times New Roman" w:cs="Times New Roman"/>
          <w:spacing w:val="-4"/>
          <w:w w:val="112"/>
          <w:sz w:val="24"/>
          <w:szCs w:val="24"/>
          <w:highlight w:val="yellow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математике разработана на основе 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 Программы Министерства образования РФ: Начальное общее образование, авторской программы М. И. Моро, Ю. М. Колягина, М. А. Бантовой, Г. В. Бельтюковой,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образования.</w:t>
      </w:r>
      <w:r w:rsidRPr="00AA6E30">
        <w:rPr>
          <w:rFonts w:ascii="Times New Roman" w:eastAsia="Times New Roman" w:hAnsi="Times New Roman" w:cs="Times New Roman"/>
          <w:spacing w:val="-4"/>
          <w:w w:val="112"/>
          <w:sz w:val="24"/>
          <w:szCs w:val="24"/>
          <w:lang w:eastAsia="ru-RU"/>
        </w:rPr>
        <w:t xml:space="preserve">УМК используется на основании письма </w:t>
      </w:r>
      <w:proofErr w:type="spellStart"/>
      <w:r w:rsidRPr="00AA6E30">
        <w:rPr>
          <w:rFonts w:ascii="Times New Roman" w:eastAsia="Times New Roman" w:hAnsi="Times New Roman" w:cs="Times New Roman"/>
          <w:spacing w:val="-4"/>
          <w:w w:val="112"/>
          <w:sz w:val="24"/>
          <w:szCs w:val="24"/>
          <w:lang w:eastAsia="ru-RU"/>
        </w:rPr>
        <w:t>Минобрнауки</w:t>
      </w:r>
      <w:proofErr w:type="spellEnd"/>
      <w:r w:rsidRPr="00AA6E30">
        <w:rPr>
          <w:rFonts w:ascii="Times New Roman" w:eastAsia="Times New Roman" w:hAnsi="Times New Roman" w:cs="Times New Roman"/>
          <w:spacing w:val="-4"/>
          <w:w w:val="112"/>
          <w:sz w:val="24"/>
          <w:szCs w:val="24"/>
          <w:lang w:eastAsia="ru-RU"/>
        </w:rPr>
        <w:t xml:space="preserve"> России от 29.04.2014 г. №08- 548 «О федеральном перечне учебников», в соответствии с образовательной программой Учреждения.</w:t>
      </w:r>
    </w:p>
    <w:p w:rsidR="005053D3" w:rsidRPr="00DC0045" w:rsidRDefault="005053D3" w:rsidP="005053D3">
      <w:pPr>
        <w:spacing w:after="0" w:line="240" w:lineRule="auto"/>
        <w:ind w:firstLine="71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053D3" w:rsidRPr="00DC0045" w:rsidRDefault="005053D3" w:rsidP="005053D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5053D3" w:rsidRPr="00DC0045" w:rsidRDefault="005053D3" w:rsidP="005053D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 Универсальные математические способы познанияспособствуют целостному восприятию мира, позволяют выстраивать модели его отдельных процессов и явлений, а также</w:t>
      </w:r>
      <w:r w:rsidRPr="00DC00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5053D3" w:rsidRPr="00DC0045" w:rsidRDefault="005053D3" w:rsidP="005053D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Усвоенные в начальном курсе математики знания и способы действий необходимы не только</w:t>
      </w:r>
      <w:r w:rsidRPr="00DC00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5053D3" w:rsidRPr="00DC0045" w:rsidRDefault="005053D3" w:rsidP="005053D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</w:t>
      </w:r>
      <w:r w:rsidRPr="00DC0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целями</w:t>
      </w: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начального обучения математике являются:</w:t>
      </w:r>
    </w:p>
    <w:p w:rsidR="005053D3" w:rsidRPr="00DC0045" w:rsidRDefault="005053D3" w:rsidP="006D32A3">
      <w:pPr>
        <w:numPr>
          <w:ilvl w:val="0"/>
          <w:numId w:val="4"/>
        </w:num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Математическое развитие младших школьников.</w:t>
      </w:r>
    </w:p>
    <w:p w:rsidR="005053D3" w:rsidRPr="00DC0045" w:rsidRDefault="005053D3" w:rsidP="006D32A3">
      <w:pPr>
        <w:numPr>
          <w:ilvl w:val="0"/>
          <w:numId w:val="4"/>
        </w:num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 начальных</w:t>
      </w:r>
      <w:r w:rsidRPr="00DC00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математических знаний.</w:t>
      </w:r>
    </w:p>
    <w:p w:rsidR="005053D3" w:rsidRPr="00DC0045" w:rsidRDefault="005053D3" w:rsidP="006D32A3">
      <w:pPr>
        <w:numPr>
          <w:ilvl w:val="0"/>
          <w:numId w:val="4"/>
        </w:num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интереса к математике, к умственной деятельности.</w:t>
      </w:r>
    </w:p>
    <w:p w:rsidR="005053D3" w:rsidRPr="00DC0045" w:rsidRDefault="005053D3" w:rsidP="005053D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определяет ряд </w:t>
      </w:r>
      <w:r w:rsidRPr="00DC0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решение которых направлено на достижение основных целей начального математического образования:</w:t>
      </w:r>
    </w:p>
    <w:p w:rsidR="005053D3" w:rsidRPr="00DC0045" w:rsidRDefault="005053D3" w:rsidP="006D32A3">
      <w:pPr>
        <w:numPr>
          <w:ilvl w:val="0"/>
          <w:numId w:val="5"/>
        </w:numPr>
        <w:spacing w:after="0" w:line="240" w:lineRule="auto"/>
        <w:ind w:left="36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 устанавливать,</w:t>
      </w:r>
      <w:r w:rsidRPr="00DC00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описывать,моделировать и объяснять количественные и пространственные отношения);</w:t>
      </w:r>
    </w:p>
    <w:p w:rsidR="005053D3" w:rsidRPr="00DC0045" w:rsidRDefault="005053D3" w:rsidP="006D32A3">
      <w:pPr>
        <w:numPr>
          <w:ilvl w:val="0"/>
          <w:numId w:val="5"/>
        </w:numPr>
        <w:spacing w:after="0" w:line="240" w:lineRule="auto"/>
        <w:ind w:left="36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основ логического, знаково-символического и алгоритмического мышления;</w:t>
      </w:r>
    </w:p>
    <w:p w:rsidR="005053D3" w:rsidRPr="00DC0045" w:rsidRDefault="005053D3" w:rsidP="006D32A3">
      <w:pPr>
        <w:numPr>
          <w:ilvl w:val="0"/>
          <w:numId w:val="5"/>
        </w:numPr>
        <w:spacing w:after="0" w:line="240" w:lineRule="auto"/>
        <w:ind w:left="36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пространственного воображения;</w:t>
      </w:r>
    </w:p>
    <w:p w:rsidR="005053D3" w:rsidRPr="00DC0045" w:rsidRDefault="005053D3" w:rsidP="006D32A3">
      <w:pPr>
        <w:numPr>
          <w:ilvl w:val="0"/>
          <w:numId w:val="5"/>
        </w:numPr>
        <w:spacing w:after="0" w:line="240" w:lineRule="auto"/>
        <w:ind w:left="36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математической речи;</w:t>
      </w:r>
    </w:p>
    <w:p w:rsidR="005053D3" w:rsidRPr="00DC0045" w:rsidRDefault="005053D3" w:rsidP="006D32A3">
      <w:pPr>
        <w:numPr>
          <w:ilvl w:val="0"/>
          <w:numId w:val="5"/>
        </w:numPr>
        <w:spacing w:after="0" w:line="240" w:lineRule="auto"/>
        <w:ind w:left="36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5053D3" w:rsidRPr="00DC0045" w:rsidRDefault="005053D3" w:rsidP="006D32A3">
      <w:pPr>
        <w:numPr>
          <w:ilvl w:val="0"/>
          <w:numId w:val="5"/>
        </w:numPr>
        <w:spacing w:after="0" w:line="240" w:lineRule="auto"/>
        <w:ind w:left="36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вести поиск информации и работать с ней;</w:t>
      </w:r>
    </w:p>
    <w:p w:rsidR="005053D3" w:rsidRPr="00DC0045" w:rsidRDefault="005053D3" w:rsidP="006D32A3">
      <w:pPr>
        <w:numPr>
          <w:ilvl w:val="0"/>
          <w:numId w:val="5"/>
        </w:numPr>
        <w:spacing w:after="0" w:line="240" w:lineRule="auto"/>
        <w:ind w:left="36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способностей;</w:t>
      </w:r>
    </w:p>
    <w:p w:rsidR="005053D3" w:rsidRPr="00DC0045" w:rsidRDefault="005053D3" w:rsidP="006D32A3">
      <w:pPr>
        <w:numPr>
          <w:ilvl w:val="0"/>
          <w:numId w:val="5"/>
        </w:numPr>
        <w:spacing w:after="0" w:line="240" w:lineRule="auto"/>
        <w:ind w:left="36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стремления к расширению математических знаний;</w:t>
      </w:r>
    </w:p>
    <w:p w:rsidR="005053D3" w:rsidRPr="00DC0045" w:rsidRDefault="005053D3" w:rsidP="006D32A3">
      <w:pPr>
        <w:numPr>
          <w:ilvl w:val="0"/>
          <w:numId w:val="5"/>
        </w:numPr>
        <w:spacing w:after="0" w:line="240" w:lineRule="auto"/>
        <w:ind w:left="36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критичности мышления;</w:t>
      </w:r>
    </w:p>
    <w:p w:rsidR="005053D3" w:rsidRPr="00DC0045" w:rsidRDefault="005053D3" w:rsidP="006D32A3">
      <w:pPr>
        <w:numPr>
          <w:ilvl w:val="0"/>
          <w:numId w:val="5"/>
        </w:numPr>
        <w:spacing w:after="0" w:line="240" w:lineRule="auto"/>
        <w:ind w:left="36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5053D3" w:rsidRPr="00B40ADC" w:rsidRDefault="005053D3" w:rsidP="00B40AD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Решение названных задач обеспечит осознание младшими школьниками универсальности математических способов познания мира, усвоение начальных математических знаний, 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5053D3" w:rsidRPr="00DC0045" w:rsidRDefault="005053D3" w:rsidP="005053D3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5053D3" w:rsidRPr="00DC0045" w:rsidRDefault="005053D3" w:rsidP="005053D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5053D3" w:rsidRPr="00DC0045" w:rsidRDefault="005053D3" w:rsidP="005053D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r w:rsidRPr="00DC0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5053D3" w:rsidRPr="00DC0045" w:rsidRDefault="005053D3" w:rsidP="005053D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–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5053D3" w:rsidRPr="00DC0045" w:rsidRDefault="005053D3" w:rsidP="005053D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 арифметического содержания – представления о натуральном числе и нуле, арифметических действиях (сложение, вычитание, умножение и</w:t>
      </w:r>
      <w:r w:rsidRPr="00DC00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деление).</w:t>
      </w:r>
      <w:r w:rsidRPr="00DC00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 освоят различные</w:t>
      </w:r>
      <w:r w:rsidRPr="00DC00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 проверки выполненных</w:t>
      </w:r>
      <w:r w:rsidRPr="00DC00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</w:t>
      </w:r>
    </w:p>
    <w:p w:rsidR="005053D3" w:rsidRPr="00DC0045" w:rsidRDefault="005053D3" w:rsidP="005053D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5053D3" w:rsidRPr="00DC0045" w:rsidRDefault="005053D3" w:rsidP="005053D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5053D3" w:rsidRPr="00DC0045" w:rsidRDefault="005053D3" w:rsidP="005053D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5053D3" w:rsidRPr="00DC0045" w:rsidRDefault="005053D3" w:rsidP="005053D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</w:t>
      </w: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природе, духовным ценностям; развивает интерес к занятиям в различных кружках и спортивных секциях; формирует установку на здоровый образ жизни.</w:t>
      </w:r>
    </w:p>
    <w:p w:rsidR="005053D3" w:rsidRPr="00DC0045" w:rsidRDefault="005053D3" w:rsidP="005053D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</w:t>
      </w:r>
    </w:p>
    <w:p w:rsidR="005053D3" w:rsidRPr="00DC0045" w:rsidRDefault="005053D3" w:rsidP="005053D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 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 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5053D3" w:rsidRPr="00DC0045" w:rsidRDefault="005053D3" w:rsidP="005053D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5053D3" w:rsidRPr="00DC0045" w:rsidRDefault="005053D3" w:rsidP="005053D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</w:t>
      </w:r>
    </w:p>
    <w:p w:rsidR="005053D3" w:rsidRPr="00DC0045" w:rsidRDefault="005053D3" w:rsidP="005053D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5053D3" w:rsidRPr="00DC0045" w:rsidRDefault="005053D3" w:rsidP="005053D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5053D3" w:rsidRPr="00DC0045" w:rsidRDefault="005053D3" w:rsidP="005053D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 Развитие алгоритмического мышления послужит базой</w:t>
      </w:r>
      <w:r w:rsidRPr="00DC00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успешного овладения компьютерной грамотностью.</w:t>
      </w:r>
    </w:p>
    <w:p w:rsidR="005053D3" w:rsidRPr="00DC0045" w:rsidRDefault="005053D3" w:rsidP="005053D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</w:t>
      </w: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характеризовать результаты своего учебного труда и свои достижения в изучении этого предмета.</w:t>
      </w:r>
    </w:p>
    <w:p w:rsidR="005053D3" w:rsidRPr="00DC0045" w:rsidRDefault="005053D3" w:rsidP="005053D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</w:t>
      </w:r>
    </w:p>
    <w:p w:rsidR="005053D3" w:rsidRPr="00DC0045" w:rsidRDefault="005053D3" w:rsidP="005053D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</w:t>
      </w:r>
    </w:p>
    <w:p w:rsidR="005053D3" w:rsidRPr="00DC0045" w:rsidRDefault="005053D3" w:rsidP="005053D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5053D3" w:rsidRPr="00DC0045" w:rsidRDefault="005053D3" w:rsidP="005053D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Математические знания и представления о числах, величинах,</w:t>
      </w: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</w:t>
      </w:r>
    </w:p>
    <w:p w:rsidR="005053D3" w:rsidRPr="00DC0045" w:rsidRDefault="005053D3" w:rsidP="005053D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5053D3" w:rsidRPr="00DC0045" w:rsidRDefault="005053D3" w:rsidP="005053D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5053D3" w:rsidRPr="00DC0045" w:rsidRDefault="005053D3" w:rsidP="005053D3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</w:t>
      </w:r>
    </w:p>
    <w:p w:rsidR="00EE3E3A" w:rsidRPr="005053D3" w:rsidRDefault="00EE3E3A" w:rsidP="00B40ADC">
      <w:pPr>
        <w:widowControl w:val="0"/>
        <w:overflowPunct w:val="0"/>
        <w:autoSpaceDE w:val="0"/>
        <w:autoSpaceDN w:val="0"/>
        <w:adjustRightInd w:val="0"/>
        <w:spacing w:before="24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места учебного предмета в учебном плане</w:t>
      </w:r>
    </w:p>
    <w:p w:rsidR="00EE3E3A" w:rsidRPr="005053D3" w:rsidRDefault="00EE3E3A" w:rsidP="00EE3E3A">
      <w:pPr>
        <w:spacing w:after="60" w:line="240" w:lineRule="auto"/>
        <w:ind w:left="284"/>
        <w:jc w:val="both"/>
        <w:rPr>
          <w:bCs/>
          <w:sz w:val="24"/>
          <w:szCs w:val="24"/>
        </w:rPr>
      </w:pPr>
      <w:r w:rsidRPr="005053D3">
        <w:rPr>
          <w:bCs/>
          <w:sz w:val="24"/>
          <w:szCs w:val="24"/>
        </w:rPr>
        <w:t>Количество часов по предмету полностью соответствует базисному учебному плану начального общ</w:t>
      </w:r>
      <w:r w:rsidR="005053D3" w:rsidRPr="005053D3">
        <w:rPr>
          <w:bCs/>
          <w:sz w:val="24"/>
          <w:szCs w:val="24"/>
        </w:rPr>
        <w:t>его образования и составляет 136</w:t>
      </w:r>
      <w:r w:rsidRPr="005053D3">
        <w:rPr>
          <w:bCs/>
          <w:sz w:val="24"/>
          <w:szCs w:val="24"/>
        </w:rPr>
        <w:t xml:space="preserve"> ч. (4 ч в неделю). </w:t>
      </w:r>
      <w:r w:rsidRPr="005053D3">
        <w:rPr>
          <w:sz w:val="24"/>
          <w:szCs w:val="24"/>
        </w:rPr>
        <w:t>Годовой календарный гра</w:t>
      </w:r>
      <w:r w:rsidR="0025589F">
        <w:rPr>
          <w:sz w:val="24"/>
          <w:szCs w:val="24"/>
        </w:rPr>
        <w:t>фик МОБУ СОШ № 34 на 2016-2017</w:t>
      </w:r>
      <w:r w:rsidRPr="005053D3">
        <w:rPr>
          <w:sz w:val="24"/>
          <w:szCs w:val="24"/>
        </w:rPr>
        <w:t xml:space="preserve"> уч. год </w:t>
      </w:r>
      <w:r w:rsidR="005053D3" w:rsidRPr="005053D3">
        <w:rPr>
          <w:sz w:val="24"/>
          <w:szCs w:val="24"/>
        </w:rPr>
        <w:t>определяет 34</w:t>
      </w:r>
      <w:r w:rsidRPr="005053D3">
        <w:rPr>
          <w:sz w:val="24"/>
          <w:szCs w:val="24"/>
        </w:rPr>
        <w:t xml:space="preserve"> учебные недели. Исходя из нормативных условий раб</w:t>
      </w:r>
      <w:r w:rsidR="005053D3" w:rsidRPr="005053D3">
        <w:rPr>
          <w:sz w:val="24"/>
          <w:szCs w:val="24"/>
        </w:rPr>
        <w:t>очая программа составлена на 136</w:t>
      </w:r>
      <w:r w:rsidRPr="005053D3">
        <w:rPr>
          <w:sz w:val="24"/>
          <w:szCs w:val="24"/>
        </w:rPr>
        <w:t xml:space="preserve"> часов.</w:t>
      </w:r>
    </w:p>
    <w:p w:rsidR="00EE3E3A" w:rsidRPr="00EE3E3A" w:rsidRDefault="00EE3E3A" w:rsidP="00EE3E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E3E3A" w:rsidRPr="005053D3" w:rsidRDefault="00EE3E3A" w:rsidP="00EE3E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 на уроках математики</w:t>
      </w:r>
    </w:p>
    <w:p w:rsidR="00EE3E3A" w:rsidRPr="005053D3" w:rsidRDefault="00EE3E3A" w:rsidP="00EE3E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Устный опрос </w:t>
      </w:r>
      <w:r w:rsidRPr="0050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 устного изложения учеником изученного материала, связного </w:t>
      </w:r>
      <w:r w:rsidRPr="00505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повествования о конкретном объекте окружающего мира. Такой опрос может строится как беседа, рассказ ученика, объяснение, чтение текста, сообщение о наблюдении или опыте.</w:t>
      </w:r>
    </w:p>
    <w:p w:rsidR="00EE3E3A" w:rsidRPr="005053D3" w:rsidRDefault="00EE3E3A" w:rsidP="00EE3E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Письменный опрос</w:t>
      </w:r>
      <w:r w:rsidRPr="0050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проведении различных самостоятельных и контрольных работ. Самостоятельная работа может проводиться фронтально, небольшими группами и индивидуально. Контрольная работа используется при фронтальном текущем и итоговом контроле с целью проверки знаний и умений школьников. К стандартизированным методикам относятся тестовые задания. Особой формой письменного контроля являются графические работы.</w:t>
      </w:r>
    </w:p>
    <w:p w:rsidR="00EE3E3A" w:rsidRPr="005053D3" w:rsidRDefault="00EE3E3A" w:rsidP="00EE3E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E3A" w:rsidRPr="00102189" w:rsidRDefault="00EE3E3A" w:rsidP="00EE3E3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2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изучения предмета</w:t>
      </w:r>
    </w:p>
    <w:p w:rsidR="00EE3E3A" w:rsidRPr="00102189" w:rsidRDefault="00EE3E3A" w:rsidP="00EE3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2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Обще-учебные:</w:t>
      </w:r>
    </w:p>
    <w:p w:rsidR="00EE3E3A" w:rsidRPr="00102189" w:rsidRDefault="00EE3E3A" w:rsidP="00EE3E3A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всесторонне образованной и инициативной личности, владеющей системой математических знаний и умений, идейно - нравственных, культурных и этических принципов и норм поведения, которые складываются в ходе </w:t>
      </w:r>
      <w:proofErr w:type="spellStart"/>
      <w:r w:rsidRPr="001021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r w:rsidRPr="001021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воспитательного</w:t>
      </w:r>
      <w:proofErr w:type="spellEnd"/>
      <w:r w:rsidRPr="0010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и готовят ее к активной деятельности и непрерывному образованию в современном обществе.</w:t>
      </w:r>
    </w:p>
    <w:p w:rsidR="00EE3E3A" w:rsidRPr="00102189" w:rsidRDefault="00EE3E3A" w:rsidP="00EE3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2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Предметно-ориентированные:</w:t>
      </w:r>
    </w:p>
    <w:p w:rsidR="00EE3E3A" w:rsidRPr="00102189" w:rsidRDefault="00EE3E3A" w:rsidP="00EE3E3A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8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</w:t>
      </w:r>
    </w:p>
    <w:p w:rsidR="00EE3E3A" w:rsidRPr="00102189" w:rsidRDefault="00EE3E3A" w:rsidP="00EE3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8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 интеллектуальное развитие;</w:t>
      </w:r>
    </w:p>
    <w:p w:rsidR="00EE3E3A" w:rsidRPr="00102189" w:rsidRDefault="00EE3E3A" w:rsidP="00EE3E3A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89"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EE3E3A" w:rsidRPr="00102189" w:rsidRDefault="00EE3E3A" w:rsidP="00EE3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89"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-Сформировать умение учиться;</w:t>
      </w:r>
    </w:p>
    <w:p w:rsidR="00EE3E3A" w:rsidRPr="00102189" w:rsidRDefault="00EE3E3A" w:rsidP="00EE3E3A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89"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EE3E3A" w:rsidRPr="00102189" w:rsidRDefault="00EE3E3A" w:rsidP="00EE3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89"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-Сформировать устойчивый интерес к математике;</w:t>
      </w:r>
    </w:p>
    <w:p w:rsidR="00EE3E3A" w:rsidRPr="00102189" w:rsidRDefault="00EE3E3A" w:rsidP="00EE3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89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-Выявить и развить математические и творческие способности.</w:t>
      </w:r>
    </w:p>
    <w:p w:rsidR="00EE3E3A" w:rsidRPr="00102189" w:rsidRDefault="00EE3E3A" w:rsidP="00EE3E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E3A" w:rsidRDefault="00EE3E3A" w:rsidP="00EE3E3A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0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общих положений концепции математического </w:t>
      </w:r>
      <w:r w:rsidR="002558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курс математики в 3</w:t>
      </w:r>
      <w:r w:rsidRPr="0010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призван решать следующие </w:t>
      </w:r>
      <w:r w:rsidRPr="0010218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задачи:</w:t>
      </w:r>
    </w:p>
    <w:p w:rsidR="0025589F" w:rsidRDefault="0025589F" w:rsidP="00EE3E3A">
      <w:pPr>
        <w:widowControl w:val="0"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25589F" w:rsidRDefault="0025589F" w:rsidP="0025589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Задачами   реализации</w:t>
      </w:r>
      <w:r>
        <w:rPr>
          <w:rFonts w:ascii="Times New Roman" w:hAnsi="Times New Roman"/>
          <w:sz w:val="24"/>
          <w:szCs w:val="24"/>
        </w:rPr>
        <w:t xml:space="preserve">  программы учебного предмета являются  (с учётом специфики учебного предмета, курса, дисциплины (модуля): </w:t>
      </w:r>
      <w:proofErr w:type="gramEnd"/>
    </w:p>
    <w:p w:rsidR="0025589F" w:rsidRDefault="0025589F" w:rsidP="002558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обеспечение в процессе изучения предмета условий для достижения планируемых результатов освоения основной образовательной программы основного общего образования всеми обучающимися, в том числе обучающимися с ограниченными возможностями здоровья и инвалидами; </w:t>
      </w:r>
    </w:p>
    <w:p w:rsidR="0025589F" w:rsidRDefault="0025589F" w:rsidP="002558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создание в процессе изучения предмета условий для развития личности, способностей, удовлетворения познавательных интересов, самореализации обучающихся, в том числе одаренных; </w:t>
      </w:r>
    </w:p>
    <w:p w:rsidR="0025589F" w:rsidRDefault="0025589F" w:rsidP="002558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создание в процессе изучения предмета условий для формирования ценностей обучающихся, основ их гражданской идентичности и социально- профессиональных ориентаций; </w:t>
      </w:r>
    </w:p>
    <w:p w:rsidR="0025589F" w:rsidRDefault="0025589F" w:rsidP="002558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включение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 </w:t>
      </w:r>
    </w:p>
    <w:p w:rsidR="0025589F" w:rsidRDefault="0025589F" w:rsidP="002558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5) создание  в  процессе изучения  предмета условий для формирования у обучающихся опыта самостоятельной учебной деятельности; </w:t>
      </w:r>
      <w:proofErr w:type="gramEnd"/>
    </w:p>
    <w:p w:rsidR="0025589F" w:rsidRDefault="0025589F" w:rsidP="002558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создание в процессе изучения предмета условий для формирования у обучающихся навыков здорового и безопасного для человека и окружающей его среды образа жизни; </w:t>
      </w:r>
    </w:p>
    <w:p w:rsidR="0025589F" w:rsidRDefault="0025589F" w:rsidP="002558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знакомство учащихся с методами научного познания и методами исследования объектов и явлений природы; </w:t>
      </w:r>
    </w:p>
    <w:p w:rsidR="0025589F" w:rsidRDefault="0025589F" w:rsidP="002558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8)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</w:t>
      </w:r>
    </w:p>
    <w:p w:rsidR="0025589F" w:rsidRDefault="0025589F" w:rsidP="002558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25589F" w:rsidRDefault="0025589F" w:rsidP="002558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 </w:t>
      </w:r>
    </w:p>
    <w:p w:rsidR="00EE3E3A" w:rsidRPr="005053D3" w:rsidRDefault="00EE3E3A" w:rsidP="00EE3E3A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189"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содержания</w:t>
      </w:r>
    </w:p>
    <w:p w:rsidR="00EE3E3A" w:rsidRPr="005053D3" w:rsidRDefault="00EE3E3A" w:rsidP="00EE3E3A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3D3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EE3E3A" w:rsidRPr="005053D3" w:rsidRDefault="00EE3E3A" w:rsidP="00EE3E3A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53D3">
        <w:rPr>
          <w:rFonts w:ascii="Times New Roman" w:hAnsi="Times New Roman" w:cs="Times New Roman"/>
          <w:sz w:val="24"/>
          <w:szCs w:val="24"/>
        </w:rPr>
        <w:t xml:space="preserve">Ценностные ориентиры изучения </w:t>
      </w:r>
      <w:r w:rsidRPr="005053D3">
        <w:rPr>
          <w:rFonts w:ascii="Times New Roman" w:hAnsi="Times New Roman" w:cs="Times New Roman"/>
          <w:i/>
          <w:sz w:val="24"/>
          <w:szCs w:val="24"/>
        </w:rPr>
        <w:t>предмета</w:t>
      </w:r>
      <w:r w:rsidRPr="005053D3">
        <w:rPr>
          <w:rFonts w:ascii="Times New Roman" w:hAnsi="Times New Roman" w:cs="Times New Roman"/>
          <w:sz w:val="24"/>
          <w:szCs w:val="24"/>
        </w:rPr>
        <w:t xml:space="preserve"> «Математика» в целом ограничиваются </w:t>
      </w:r>
      <w:r w:rsidRPr="005053D3">
        <w:rPr>
          <w:rFonts w:ascii="Times New Roman" w:hAnsi="Times New Roman" w:cs="Times New Roman"/>
          <w:b/>
          <w:i/>
          <w:sz w:val="24"/>
          <w:szCs w:val="24"/>
        </w:rPr>
        <w:t>ценностью истины</w:t>
      </w:r>
      <w:r w:rsidRPr="005053D3">
        <w:rPr>
          <w:rFonts w:ascii="Times New Roman" w:hAnsi="Times New Roman" w:cs="Times New Roman"/>
          <w:sz w:val="24"/>
          <w:szCs w:val="24"/>
        </w:rPr>
        <w:t xml:space="preserve">, однако </w:t>
      </w:r>
      <w:r w:rsidRPr="005053D3">
        <w:rPr>
          <w:rFonts w:ascii="Times New Roman" w:hAnsi="Times New Roman" w:cs="Times New Roman"/>
          <w:i/>
          <w:sz w:val="24"/>
          <w:szCs w:val="24"/>
        </w:rPr>
        <w:t>данный курс</w:t>
      </w:r>
      <w:r w:rsidRPr="005053D3">
        <w:rPr>
          <w:rFonts w:ascii="Times New Roman" w:hAnsi="Times New Roman" w:cs="Times New Roman"/>
          <w:sz w:val="24"/>
          <w:szCs w:val="24"/>
        </w:rPr>
        <w:t xml:space="preserve"> предлагает как расширение содержания  предмета (</w:t>
      </w:r>
      <w:proofErr w:type="spellStart"/>
      <w:r w:rsidRPr="005053D3">
        <w:rPr>
          <w:rFonts w:ascii="Times New Roman" w:hAnsi="Times New Roman" w:cs="Times New Roman"/>
          <w:sz w:val="24"/>
          <w:szCs w:val="24"/>
        </w:rPr>
        <w:t>компетентностные</w:t>
      </w:r>
      <w:proofErr w:type="spellEnd"/>
      <w:r w:rsidRPr="005053D3">
        <w:rPr>
          <w:rFonts w:ascii="Times New Roman" w:hAnsi="Times New Roman" w:cs="Times New Roman"/>
          <w:sz w:val="24"/>
          <w:szCs w:val="24"/>
        </w:rPr>
        <w:t xml:space="preserve"> задачи, где математическое содержание интегрировано с  историческим  и  филологическим содержанием  параллельных предметных курсов Образовательной системы «Школа 2100» ), так и  совокупность методик и технологий (в том числе и проектной), позволяющих заниматься </w:t>
      </w:r>
      <w:r w:rsidRPr="005053D3">
        <w:rPr>
          <w:rFonts w:ascii="Times New Roman" w:hAnsi="Times New Roman" w:cs="Times New Roman"/>
          <w:i/>
          <w:sz w:val="24"/>
          <w:szCs w:val="24"/>
        </w:rPr>
        <w:t>всесторонним</w:t>
      </w:r>
      <w:r w:rsidRPr="005053D3">
        <w:rPr>
          <w:rFonts w:ascii="Times New Roman" w:hAnsi="Times New Roman" w:cs="Times New Roman"/>
          <w:sz w:val="24"/>
          <w:szCs w:val="24"/>
        </w:rPr>
        <w:t xml:space="preserve"> формированием личности учащихся средствами предмета «Математика» и, как следствие, </w:t>
      </w:r>
      <w:r w:rsidRPr="005053D3">
        <w:rPr>
          <w:rFonts w:ascii="Times New Roman" w:hAnsi="Times New Roman" w:cs="Times New Roman"/>
          <w:i/>
          <w:sz w:val="24"/>
          <w:szCs w:val="24"/>
        </w:rPr>
        <w:t>расширить</w:t>
      </w:r>
      <w:r w:rsidRPr="005053D3">
        <w:rPr>
          <w:rFonts w:ascii="Times New Roman" w:hAnsi="Times New Roman" w:cs="Times New Roman"/>
          <w:sz w:val="24"/>
          <w:szCs w:val="24"/>
        </w:rPr>
        <w:t xml:space="preserve"> набор ценностных ориентиров. </w:t>
      </w:r>
    </w:p>
    <w:p w:rsidR="00EE3E3A" w:rsidRPr="005053D3" w:rsidRDefault="00EE3E3A" w:rsidP="00EE3E3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истины</w:t>
      </w:r>
      <w:r w:rsidRPr="0050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EE3E3A" w:rsidRPr="005053D3" w:rsidRDefault="00EE3E3A" w:rsidP="00EE3E3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человека</w:t>
      </w:r>
      <w:r w:rsidRPr="0050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разумного существа, стремящегося к познанию мира и самосовершенствованию.  </w:t>
      </w:r>
    </w:p>
    <w:p w:rsidR="00EE3E3A" w:rsidRPr="005053D3" w:rsidRDefault="00EE3E3A" w:rsidP="00EE3E3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труда и творчества</w:t>
      </w:r>
      <w:r w:rsidRPr="0050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естественного условия человеческой деятельности и жизни. </w:t>
      </w:r>
    </w:p>
    <w:p w:rsidR="00EE3E3A" w:rsidRPr="005053D3" w:rsidRDefault="00EE3E3A" w:rsidP="00EE3E3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Ценность свободы</w:t>
      </w:r>
      <w:r w:rsidRPr="0050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EE3E3A" w:rsidRPr="005053D3" w:rsidRDefault="00EE3E3A" w:rsidP="00EE3E3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гражданственности </w:t>
      </w:r>
      <w:r w:rsidRPr="005053D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осознание человеком себя как члена общества, народа, представителя страны и государства.</w:t>
      </w:r>
    </w:p>
    <w:p w:rsidR="00EE3E3A" w:rsidRPr="005053D3" w:rsidRDefault="00EE3E3A" w:rsidP="00EE3E3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Ценность патриотизма </w:t>
      </w:r>
      <w:r w:rsidRPr="0050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–одно из проявлений духовной зрелости человека, выражающееся в любви народа к России, в осознанном желании служить Отечеству. </w:t>
      </w:r>
    </w:p>
    <w:p w:rsidR="0056621A" w:rsidRDefault="0056621A" w:rsidP="005662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589F" w:rsidRPr="003A2479" w:rsidRDefault="0025589F" w:rsidP="00833D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621A" w:rsidRPr="00DC0045" w:rsidRDefault="0056621A" w:rsidP="0056621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</w:t>
      </w:r>
    </w:p>
    <w:p w:rsidR="00EE3E3A" w:rsidRPr="005053D3" w:rsidRDefault="00EE3E3A" w:rsidP="00EE3E3A">
      <w:pPr>
        <w:widowControl w:val="0"/>
        <w:spacing w:after="0" w:line="240" w:lineRule="auto"/>
        <w:ind w:right="5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21A" w:rsidRPr="00DC0045" w:rsidRDefault="0025589F" w:rsidP="0056621A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1" w:name="bookmark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56621A" w:rsidRPr="00DC0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-й класс</w:t>
      </w:r>
    </w:p>
    <w:p w:rsidR="0025589F" w:rsidRPr="00CA433F" w:rsidRDefault="0025589F" w:rsidP="0025589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>Предметные результаты</w:t>
      </w:r>
    </w:p>
    <w:p w:rsidR="0025589F" w:rsidRPr="00CA433F" w:rsidRDefault="0025589F" w:rsidP="0025589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>ЧИСЛА И ВЕЛИЧИНЫ</w:t>
      </w:r>
    </w:p>
    <w:p w:rsidR="0025589F" w:rsidRPr="00CA433F" w:rsidRDefault="0025589F" w:rsidP="0025589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> Учащийся научится:</w:t>
      </w:r>
    </w:p>
    <w:p w:rsidR="0025589F" w:rsidRPr="00CA433F" w:rsidRDefault="0025589F" w:rsidP="006D32A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>образовывать, называть, читать, записывать числа от 0 до 1 000;</w:t>
      </w:r>
    </w:p>
    <w:p w:rsidR="0025589F" w:rsidRPr="00CA433F" w:rsidRDefault="0025589F" w:rsidP="006D32A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>сравнивать трехзначные числа и записывать результат сравнения упорядочивать  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25589F" w:rsidRPr="00CA433F" w:rsidRDefault="0025589F" w:rsidP="006D32A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устанавливать закономерность – правило, по которому составлена числовая последовательность (увеличение/уменьшение числа на несколько единиц, </w:t>
      </w: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увеличение/уменьшение числа в несколько раз); продолжать ее или восстанавливать пропущенные в ней числа;</w:t>
      </w:r>
    </w:p>
    <w:p w:rsidR="0025589F" w:rsidRPr="00CA433F" w:rsidRDefault="0025589F" w:rsidP="006D32A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>группировать числа по заданному или самостоятельно установленному одному или нескольким признакам;</w:t>
      </w:r>
    </w:p>
    <w:p w:rsidR="0025589F" w:rsidRPr="00CA433F" w:rsidRDefault="0025589F" w:rsidP="006D32A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proofErr w:type="gramStart"/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 xml:space="preserve"> = 100 см2,  1 м2 = 100 дм2; переводить одни единицы площади в другие;</w:t>
      </w:r>
    </w:p>
    <w:p w:rsidR="0025589F" w:rsidRPr="00CA433F" w:rsidRDefault="0025589F" w:rsidP="006D32A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 упорядочивать объекты по массе.</w:t>
      </w:r>
    </w:p>
    <w:p w:rsidR="0025589F" w:rsidRPr="00CA433F" w:rsidRDefault="0025589F" w:rsidP="0025589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>Учащийся получит возможность научиться:</w:t>
      </w:r>
    </w:p>
    <w:p w:rsidR="0025589F" w:rsidRPr="00CA433F" w:rsidRDefault="0025589F" w:rsidP="006D32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классифицировать числа по нескольким основаниям  (в более сложных случаях) и объяснять свои действия; </w:t>
      </w:r>
    </w:p>
    <w:p w:rsidR="0025589F" w:rsidRPr="00CA433F" w:rsidRDefault="0025589F" w:rsidP="006D32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выбирать единицу для измерения таких величин как площадь, масса в конкретных условиях  и объяснять свой выбор.</w:t>
      </w:r>
    </w:p>
    <w:p w:rsidR="0025589F" w:rsidRPr="00CA433F" w:rsidRDefault="0025589F" w:rsidP="0025589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>АРИФМЕТИЧЕСКИЕ ДЕЙСТВИЯ</w:t>
      </w:r>
    </w:p>
    <w:p w:rsidR="0025589F" w:rsidRPr="00CA433F" w:rsidRDefault="0025589F" w:rsidP="0025589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>Учащийся научится:</w:t>
      </w:r>
    </w:p>
    <w:p w:rsidR="0025589F" w:rsidRPr="00CA433F" w:rsidRDefault="0025589F" w:rsidP="006D32A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>выполнять табличное умножение и деление чисел; выполнять умножение на 1 и на 0, выполнять деление вида: а</w:t>
      </w:r>
      <w:proofErr w:type="gramStart"/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 xml:space="preserve"> а,  0 : а;</w:t>
      </w:r>
    </w:p>
    <w:p w:rsidR="0025589F" w:rsidRPr="00CA433F" w:rsidRDefault="0025589F" w:rsidP="006D32A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</w:t>
      </w:r>
      <w:proofErr w:type="spellStart"/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>внетабличное</w:t>
      </w:r>
      <w:proofErr w:type="spellEnd"/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25589F" w:rsidRPr="00CA433F" w:rsidRDefault="0025589F" w:rsidP="006D32A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>выполнять письменно действия сложение, вычитание, умножение и деление на однозначное число в пределах 1 000;</w:t>
      </w:r>
    </w:p>
    <w:p w:rsidR="0025589F" w:rsidRPr="00CA433F" w:rsidRDefault="0025589F" w:rsidP="006D32A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>вычислять значение числового выражения, содержащего 2 – 3 действия (со скобками и без скобок).</w:t>
      </w:r>
    </w:p>
    <w:p w:rsidR="0025589F" w:rsidRPr="00CA433F" w:rsidRDefault="0025589F" w:rsidP="0025589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>Учащийся получит возможность научиться:</w:t>
      </w:r>
    </w:p>
    <w:p w:rsidR="0025589F" w:rsidRPr="00CA433F" w:rsidRDefault="0025589F" w:rsidP="006D32A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>использовать свойства арифметических действий для удобства вычислений;</w:t>
      </w:r>
    </w:p>
    <w:p w:rsidR="0025589F" w:rsidRPr="00CA433F" w:rsidRDefault="0025589F" w:rsidP="006D32A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>вычислять значение буквенного выражения при заданных значениях входящих в него букв;</w:t>
      </w:r>
    </w:p>
    <w:p w:rsidR="0025589F" w:rsidRPr="00CA433F" w:rsidRDefault="0025589F" w:rsidP="006D32A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>решать уравнения на основе связи между компонентами и результатами умножения и деления.</w:t>
      </w:r>
    </w:p>
    <w:p w:rsidR="0025589F" w:rsidRPr="00CA433F" w:rsidRDefault="0025589F" w:rsidP="0025589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>РАБОТА С ТЕКСТОВЫМИ ЗАДАЧАМИ</w:t>
      </w:r>
    </w:p>
    <w:p w:rsidR="0025589F" w:rsidRPr="00CA433F" w:rsidRDefault="0025589F" w:rsidP="0025589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>Учащийся научится:</w:t>
      </w:r>
    </w:p>
    <w:p w:rsidR="0025589F" w:rsidRPr="00CA433F" w:rsidRDefault="0025589F" w:rsidP="006D32A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25589F" w:rsidRPr="00CA433F" w:rsidRDefault="0025589F" w:rsidP="006D32A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>составлять план решения задачи в 2 – 3 действия, объяснять его и следовать ему при записи решения задачи;</w:t>
      </w:r>
    </w:p>
    <w:p w:rsidR="0025589F" w:rsidRPr="00CA433F" w:rsidRDefault="0025589F" w:rsidP="006D32A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>преобразовывать задачу в новую, изменяя ее условие или вопрос;</w:t>
      </w:r>
    </w:p>
    <w:p w:rsidR="0025589F" w:rsidRPr="00CA433F" w:rsidRDefault="0025589F" w:rsidP="006D32A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>составлять задачу по краткой записи, по схеме, по ее решению;</w:t>
      </w:r>
    </w:p>
    <w:p w:rsidR="0025589F" w:rsidRPr="00CA433F" w:rsidRDefault="0025589F" w:rsidP="006D32A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решать  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 предметы и др.; задачи на увеличение/уменьшение числа в несколько раз.</w:t>
      </w:r>
    </w:p>
    <w:p w:rsidR="0025589F" w:rsidRPr="00CA433F" w:rsidRDefault="0025589F" w:rsidP="0025589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>Учащийся получит возможность научиться:</w:t>
      </w:r>
    </w:p>
    <w:p w:rsidR="0025589F" w:rsidRPr="00CA433F" w:rsidRDefault="0025589F" w:rsidP="006D32A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>сравнивать задачи по сходству  и различию отношений между объектами, рассматриваемых в задачах;</w:t>
      </w:r>
    </w:p>
    <w:p w:rsidR="0025589F" w:rsidRPr="00CA433F" w:rsidRDefault="0025589F" w:rsidP="006D32A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>дополнять задачу с недостающими данными возможными числами;</w:t>
      </w:r>
    </w:p>
    <w:p w:rsidR="0025589F" w:rsidRPr="00CA433F" w:rsidRDefault="0025589F" w:rsidP="006D32A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>находить разные способы решения одной и той же задачи, сравнивать их и выбирать наиболее рациональный;</w:t>
      </w:r>
    </w:p>
    <w:p w:rsidR="0025589F" w:rsidRPr="00CA433F" w:rsidRDefault="0025589F" w:rsidP="006D32A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>решать задачи на нахождение доли числа и числа по его доле;</w:t>
      </w:r>
    </w:p>
    <w:p w:rsidR="0025589F" w:rsidRPr="00CA433F" w:rsidRDefault="0025589F" w:rsidP="006D32A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>решать задачи практического содержания, в том числе задачи-расчеты.</w:t>
      </w:r>
    </w:p>
    <w:p w:rsidR="0025589F" w:rsidRPr="00CA433F" w:rsidRDefault="0025589F" w:rsidP="0025589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>ПРОСТРАНСТВЕННЫЕ ОТНОШЕНИЯ. ГЕОМЕТРИЧЕСКИЕ ФИГУРЫ</w:t>
      </w:r>
    </w:p>
    <w:p w:rsidR="0025589F" w:rsidRPr="00CA433F" w:rsidRDefault="0025589F" w:rsidP="0025589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>Учащийся научится:</w:t>
      </w:r>
    </w:p>
    <w:p w:rsidR="0025589F" w:rsidRPr="00CA433F" w:rsidRDefault="0025589F" w:rsidP="006D32A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>обозначать геометрические фигуры буквами;</w:t>
      </w:r>
    </w:p>
    <w:p w:rsidR="0025589F" w:rsidRPr="00CA433F" w:rsidRDefault="0025589F" w:rsidP="006D32A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>различать круг и окружность;</w:t>
      </w:r>
    </w:p>
    <w:p w:rsidR="0025589F" w:rsidRPr="00CA433F" w:rsidRDefault="0025589F" w:rsidP="006D32A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>чертить окружность заданного радиуса с использованием циркуля;</w:t>
      </w:r>
    </w:p>
    <w:p w:rsidR="0025589F" w:rsidRPr="00CA433F" w:rsidRDefault="0025589F" w:rsidP="0025589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>Учащийся получит возможность научиться:</w:t>
      </w:r>
    </w:p>
    <w:p w:rsidR="0025589F" w:rsidRPr="00CA433F" w:rsidRDefault="0025589F" w:rsidP="006D32A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>различать треугольники по соотношению длин сторон; по видам углов;</w:t>
      </w:r>
    </w:p>
    <w:p w:rsidR="0025589F" w:rsidRPr="00CA433F" w:rsidRDefault="0025589F" w:rsidP="006D32A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>изображать геометрические фигуры (отрезок, прямоугольник) в заданном масштабе;</w:t>
      </w:r>
    </w:p>
    <w:p w:rsidR="0025589F" w:rsidRPr="00CA433F" w:rsidRDefault="0025589F" w:rsidP="006D32A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>читать план участка (комнаты, сада и др.).</w:t>
      </w:r>
    </w:p>
    <w:p w:rsidR="00833D04" w:rsidRPr="003A2479" w:rsidRDefault="00833D04" w:rsidP="0025589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589F" w:rsidRPr="00CA433F" w:rsidRDefault="0025589F" w:rsidP="0025589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>ГЕОМЕТРИЧЕСКИЕ  ВЕЛИЧИНЫ</w:t>
      </w:r>
    </w:p>
    <w:p w:rsidR="0025589F" w:rsidRPr="00CA433F" w:rsidRDefault="0025589F" w:rsidP="0025589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>Учащийся научится:</w:t>
      </w:r>
    </w:p>
    <w:p w:rsidR="0025589F" w:rsidRPr="00CA433F" w:rsidRDefault="0025589F" w:rsidP="006D32A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>измерять длину отрезка;</w:t>
      </w:r>
    </w:p>
    <w:p w:rsidR="0025589F" w:rsidRPr="00CA433F" w:rsidRDefault="0025589F" w:rsidP="006D32A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>вычислять  площадь прямоугольника (квадрата) по заданным длинам его сторон;</w:t>
      </w:r>
    </w:p>
    <w:p w:rsidR="0025589F" w:rsidRPr="00CA433F" w:rsidRDefault="0025589F" w:rsidP="006D32A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>выражать площадь объектов в разных единицах площади (квадратный сантиметр, квадратный дециметр. квадратный метр), используя соотношения между ними;</w:t>
      </w:r>
    </w:p>
    <w:p w:rsidR="0025589F" w:rsidRPr="00CA433F" w:rsidRDefault="0025589F" w:rsidP="0025589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>Учащийся получит возможность научиться:</w:t>
      </w:r>
    </w:p>
    <w:p w:rsidR="0025589F" w:rsidRPr="00CA433F" w:rsidRDefault="0025589F" w:rsidP="006D32A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>выбирать наиболее подходящие единицы площади для конкретной ситуации;</w:t>
      </w:r>
    </w:p>
    <w:p w:rsidR="0025589F" w:rsidRPr="00CA433F" w:rsidRDefault="0025589F" w:rsidP="006D32A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>вычислять площадь прямоугольного треугольника, достраивая его до прямоугольника.</w:t>
      </w:r>
    </w:p>
    <w:p w:rsidR="0025589F" w:rsidRPr="00CA433F" w:rsidRDefault="0025589F" w:rsidP="0025589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>РАБОТА С ИНФОРМАЦИЕЙ</w:t>
      </w:r>
    </w:p>
    <w:p w:rsidR="0025589F" w:rsidRPr="00CA433F" w:rsidRDefault="0025589F" w:rsidP="0025589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>Учащийся научится:</w:t>
      </w:r>
    </w:p>
    <w:p w:rsidR="0025589F" w:rsidRPr="00CA433F" w:rsidRDefault="0025589F" w:rsidP="006D32A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>анализировать готовые таблицы, использовать их  для выполнения заданных действий, для построения вывода;</w:t>
      </w:r>
    </w:p>
    <w:p w:rsidR="0025589F" w:rsidRPr="00CA433F" w:rsidRDefault="0025589F" w:rsidP="006D32A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25589F" w:rsidRPr="00CA433F" w:rsidRDefault="0025589F" w:rsidP="006D32A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самостоятельно оформлять в таблице зависимости между пропорциональными величинами;</w:t>
      </w:r>
    </w:p>
    <w:p w:rsidR="0025589F" w:rsidRPr="00CA433F" w:rsidRDefault="0025589F" w:rsidP="006D32A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>выстраивать цепочку логических рассуждений, делать выводы.</w:t>
      </w:r>
    </w:p>
    <w:p w:rsidR="0025589F" w:rsidRPr="00CA433F" w:rsidRDefault="0025589F" w:rsidP="0025589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>Учащийся получит возможность научиться:</w:t>
      </w:r>
    </w:p>
    <w:p w:rsidR="0025589F" w:rsidRPr="00CA433F" w:rsidRDefault="0025589F" w:rsidP="006D32A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>читать несложные готовые таблицы;</w:t>
      </w:r>
    </w:p>
    <w:p w:rsidR="0025589F" w:rsidRDefault="0025589F" w:rsidP="006D32A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3F">
        <w:rPr>
          <w:rFonts w:ascii="Times New Roman" w:eastAsia="Times New Roman" w:hAnsi="Times New Roman"/>
          <w:sz w:val="24"/>
          <w:szCs w:val="24"/>
          <w:lang w:eastAsia="ru-RU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фигурах.</w:t>
      </w:r>
    </w:p>
    <w:p w:rsidR="005B305B" w:rsidRPr="005B305B" w:rsidRDefault="005B305B" w:rsidP="006D32A3">
      <w:pPr>
        <w:pStyle w:val="a4"/>
        <w:numPr>
          <w:ilvl w:val="0"/>
          <w:numId w:val="25"/>
        </w:numPr>
        <w:tabs>
          <w:tab w:val="left" w:pos="2175"/>
        </w:tabs>
        <w:rPr>
          <w:rFonts w:ascii="Times New Roman" w:hAnsi="Times New Roman"/>
          <w:b/>
        </w:rPr>
      </w:pPr>
      <w:r w:rsidRPr="005B305B">
        <w:rPr>
          <w:rFonts w:ascii="Times New Roman" w:hAnsi="Times New Roman"/>
        </w:rPr>
        <w:t xml:space="preserve">В ходе изучения математики </w:t>
      </w:r>
      <w:r w:rsidRPr="005B305B">
        <w:rPr>
          <w:rFonts w:ascii="Times New Roman" w:hAnsi="Times New Roman"/>
          <w:b/>
        </w:rPr>
        <w:t>учащиеся должнызнать:</w:t>
      </w:r>
    </w:p>
    <w:p w:rsidR="005B305B" w:rsidRPr="005B305B" w:rsidRDefault="005B305B" w:rsidP="006D32A3">
      <w:pPr>
        <w:pStyle w:val="a4"/>
        <w:numPr>
          <w:ilvl w:val="0"/>
          <w:numId w:val="25"/>
        </w:numPr>
        <w:tabs>
          <w:tab w:val="left" w:pos="2865"/>
        </w:tabs>
        <w:jc w:val="both"/>
        <w:rPr>
          <w:rFonts w:ascii="Times New Roman" w:hAnsi="Times New Roman"/>
        </w:rPr>
      </w:pPr>
      <w:r w:rsidRPr="005B305B">
        <w:rPr>
          <w:rFonts w:ascii="Times New Roman" w:hAnsi="Times New Roman"/>
        </w:rPr>
        <w:t>-названия и последовательность чисел в натуральном ряду;</w:t>
      </w:r>
    </w:p>
    <w:p w:rsidR="005B305B" w:rsidRPr="005B305B" w:rsidRDefault="005B305B" w:rsidP="006D32A3">
      <w:pPr>
        <w:pStyle w:val="a4"/>
        <w:numPr>
          <w:ilvl w:val="0"/>
          <w:numId w:val="25"/>
        </w:numPr>
        <w:tabs>
          <w:tab w:val="left" w:pos="2865"/>
        </w:tabs>
        <w:jc w:val="both"/>
        <w:rPr>
          <w:rFonts w:ascii="Times New Roman" w:hAnsi="Times New Roman"/>
        </w:rPr>
      </w:pPr>
      <w:r w:rsidRPr="005B305B">
        <w:rPr>
          <w:rFonts w:ascii="Times New Roman" w:hAnsi="Times New Roman"/>
        </w:rPr>
        <w:t>-как образуется каждая следующая счётная единица, названия и последовательность первых трёх классов;</w:t>
      </w:r>
    </w:p>
    <w:p w:rsidR="005B305B" w:rsidRPr="005B305B" w:rsidRDefault="005B305B" w:rsidP="006D32A3">
      <w:pPr>
        <w:pStyle w:val="a4"/>
        <w:numPr>
          <w:ilvl w:val="0"/>
          <w:numId w:val="25"/>
        </w:numPr>
        <w:tabs>
          <w:tab w:val="left" w:pos="2865"/>
        </w:tabs>
        <w:jc w:val="both"/>
        <w:rPr>
          <w:rFonts w:ascii="Times New Roman" w:hAnsi="Times New Roman"/>
        </w:rPr>
      </w:pPr>
      <w:r w:rsidRPr="005B305B">
        <w:rPr>
          <w:rFonts w:ascii="Times New Roman" w:hAnsi="Times New Roman"/>
        </w:rPr>
        <w:t>-названия и обозначения арифметических действий, названия компонентов и результата каждого действия;</w:t>
      </w:r>
    </w:p>
    <w:p w:rsidR="005B305B" w:rsidRPr="005B305B" w:rsidRDefault="005B305B" w:rsidP="006D32A3">
      <w:pPr>
        <w:pStyle w:val="a4"/>
        <w:numPr>
          <w:ilvl w:val="0"/>
          <w:numId w:val="25"/>
        </w:numPr>
        <w:tabs>
          <w:tab w:val="left" w:pos="2865"/>
        </w:tabs>
        <w:jc w:val="both"/>
        <w:rPr>
          <w:rFonts w:ascii="Times New Roman" w:hAnsi="Times New Roman"/>
        </w:rPr>
      </w:pPr>
      <w:r w:rsidRPr="005B305B">
        <w:rPr>
          <w:rFonts w:ascii="Times New Roman" w:hAnsi="Times New Roman"/>
        </w:rPr>
        <w:t>-связь между компонентами и результатом каждого действия;</w:t>
      </w:r>
    </w:p>
    <w:p w:rsidR="005B305B" w:rsidRPr="005B305B" w:rsidRDefault="005B305B" w:rsidP="006D32A3">
      <w:pPr>
        <w:pStyle w:val="a4"/>
        <w:numPr>
          <w:ilvl w:val="0"/>
          <w:numId w:val="25"/>
        </w:numPr>
        <w:tabs>
          <w:tab w:val="left" w:pos="2865"/>
        </w:tabs>
        <w:jc w:val="both"/>
        <w:rPr>
          <w:rFonts w:ascii="Times New Roman" w:hAnsi="Times New Roman"/>
        </w:rPr>
      </w:pPr>
      <w:r w:rsidRPr="005B305B">
        <w:rPr>
          <w:rFonts w:ascii="Times New Roman" w:hAnsi="Times New Roman"/>
        </w:rPr>
        <w:t>-правила о порядке выполнения действий в числовых выражениях, содержащих скобки и не содержащих их;</w:t>
      </w:r>
    </w:p>
    <w:p w:rsidR="005B305B" w:rsidRPr="005B305B" w:rsidRDefault="005B305B" w:rsidP="006D32A3">
      <w:pPr>
        <w:pStyle w:val="a4"/>
        <w:numPr>
          <w:ilvl w:val="0"/>
          <w:numId w:val="25"/>
        </w:numPr>
        <w:tabs>
          <w:tab w:val="left" w:pos="2865"/>
        </w:tabs>
        <w:jc w:val="both"/>
        <w:rPr>
          <w:rFonts w:ascii="Times New Roman" w:hAnsi="Times New Roman"/>
        </w:rPr>
      </w:pPr>
      <w:r w:rsidRPr="005B305B">
        <w:rPr>
          <w:rFonts w:ascii="Times New Roman" w:hAnsi="Times New Roman"/>
        </w:rPr>
        <w:t>-таблицу сложения и умножения однозначных чисел и соответствующие случаи деления;</w:t>
      </w:r>
    </w:p>
    <w:p w:rsidR="005B305B" w:rsidRPr="005B305B" w:rsidRDefault="005B305B" w:rsidP="006D32A3">
      <w:pPr>
        <w:pStyle w:val="a4"/>
        <w:numPr>
          <w:ilvl w:val="0"/>
          <w:numId w:val="25"/>
        </w:numPr>
        <w:tabs>
          <w:tab w:val="left" w:pos="2865"/>
        </w:tabs>
        <w:jc w:val="both"/>
        <w:rPr>
          <w:rFonts w:ascii="Times New Roman" w:hAnsi="Times New Roman"/>
        </w:rPr>
      </w:pPr>
      <w:r w:rsidRPr="005B305B">
        <w:rPr>
          <w:rFonts w:ascii="Times New Roman" w:hAnsi="Times New Roman"/>
        </w:rPr>
        <w:t>-иметь представление о таких величинах, как длина, площадь, масса, время, и способах их измерений;</w:t>
      </w:r>
    </w:p>
    <w:p w:rsidR="005B305B" w:rsidRPr="005B305B" w:rsidRDefault="005B305B" w:rsidP="006D32A3">
      <w:pPr>
        <w:pStyle w:val="a4"/>
        <w:numPr>
          <w:ilvl w:val="0"/>
          <w:numId w:val="25"/>
        </w:numPr>
        <w:tabs>
          <w:tab w:val="left" w:pos="2865"/>
        </w:tabs>
        <w:jc w:val="both"/>
        <w:rPr>
          <w:rFonts w:ascii="Times New Roman" w:hAnsi="Times New Roman"/>
        </w:rPr>
      </w:pPr>
      <w:r w:rsidRPr="005B305B">
        <w:rPr>
          <w:rFonts w:ascii="Times New Roman" w:hAnsi="Times New Roman"/>
        </w:rPr>
        <w:t>-единицы названных величин, общепринятые их обозначения, соотношения между единицами каждой из этих величин;</w:t>
      </w:r>
    </w:p>
    <w:p w:rsidR="005B305B" w:rsidRPr="005B305B" w:rsidRDefault="005B305B" w:rsidP="006D32A3">
      <w:pPr>
        <w:pStyle w:val="a4"/>
        <w:numPr>
          <w:ilvl w:val="0"/>
          <w:numId w:val="25"/>
        </w:numPr>
        <w:tabs>
          <w:tab w:val="left" w:pos="2865"/>
        </w:tabs>
        <w:jc w:val="both"/>
        <w:rPr>
          <w:rFonts w:ascii="Times New Roman" w:hAnsi="Times New Roman"/>
        </w:rPr>
      </w:pPr>
      <w:r w:rsidRPr="005B305B">
        <w:rPr>
          <w:rFonts w:ascii="Times New Roman" w:hAnsi="Times New Roman"/>
        </w:rPr>
        <w:t>-связи между такими величинами, как цена, количество, стоимость, время, скорость, расстояние при равномерном движении;</w:t>
      </w:r>
    </w:p>
    <w:p w:rsidR="005B305B" w:rsidRPr="005B305B" w:rsidRDefault="005B305B" w:rsidP="006D32A3">
      <w:pPr>
        <w:pStyle w:val="a4"/>
        <w:numPr>
          <w:ilvl w:val="0"/>
          <w:numId w:val="25"/>
        </w:numPr>
        <w:tabs>
          <w:tab w:val="left" w:pos="2865"/>
        </w:tabs>
        <w:jc w:val="both"/>
        <w:rPr>
          <w:rFonts w:ascii="Times New Roman" w:hAnsi="Times New Roman"/>
        </w:rPr>
      </w:pPr>
      <w:r w:rsidRPr="005B305B">
        <w:rPr>
          <w:rFonts w:ascii="Times New Roman" w:hAnsi="Times New Roman"/>
        </w:rPr>
        <w:t>-виды углов: прямой, острый, тупой;</w:t>
      </w:r>
    </w:p>
    <w:p w:rsidR="005B305B" w:rsidRPr="005B305B" w:rsidRDefault="005B305B" w:rsidP="006D32A3">
      <w:pPr>
        <w:pStyle w:val="a4"/>
        <w:numPr>
          <w:ilvl w:val="0"/>
          <w:numId w:val="25"/>
        </w:numPr>
        <w:tabs>
          <w:tab w:val="left" w:pos="2865"/>
        </w:tabs>
        <w:jc w:val="both"/>
        <w:rPr>
          <w:rFonts w:ascii="Times New Roman" w:hAnsi="Times New Roman"/>
        </w:rPr>
      </w:pPr>
      <w:r w:rsidRPr="005B305B">
        <w:rPr>
          <w:rFonts w:ascii="Times New Roman" w:hAnsi="Times New Roman"/>
        </w:rPr>
        <w:t>-определение прямоугольника (квадрата);</w:t>
      </w:r>
    </w:p>
    <w:p w:rsidR="005B305B" w:rsidRPr="005B305B" w:rsidRDefault="005B305B" w:rsidP="006D32A3">
      <w:pPr>
        <w:pStyle w:val="a4"/>
        <w:numPr>
          <w:ilvl w:val="0"/>
          <w:numId w:val="25"/>
        </w:numPr>
        <w:tabs>
          <w:tab w:val="left" w:pos="2865"/>
        </w:tabs>
        <w:jc w:val="both"/>
        <w:rPr>
          <w:rFonts w:ascii="Times New Roman" w:hAnsi="Times New Roman"/>
        </w:rPr>
      </w:pPr>
      <w:r w:rsidRPr="005B305B">
        <w:rPr>
          <w:rFonts w:ascii="Times New Roman" w:hAnsi="Times New Roman"/>
        </w:rPr>
        <w:t>-свойство противоположных сторон прямоугольника.</w:t>
      </w:r>
      <w:r w:rsidRPr="005B305B">
        <w:rPr>
          <w:rFonts w:ascii="Times New Roman" w:hAnsi="Times New Roman"/>
        </w:rPr>
        <w:tab/>
      </w:r>
    </w:p>
    <w:p w:rsidR="005B305B" w:rsidRPr="005B305B" w:rsidRDefault="005B305B" w:rsidP="006D32A3">
      <w:pPr>
        <w:pStyle w:val="a4"/>
        <w:numPr>
          <w:ilvl w:val="0"/>
          <w:numId w:val="25"/>
        </w:numPr>
        <w:jc w:val="both"/>
        <w:outlineLvl w:val="0"/>
        <w:rPr>
          <w:rFonts w:ascii="Times New Roman" w:hAnsi="Times New Roman"/>
          <w:b/>
        </w:rPr>
      </w:pPr>
      <w:r w:rsidRPr="005B305B">
        <w:rPr>
          <w:rFonts w:ascii="Times New Roman" w:hAnsi="Times New Roman"/>
        </w:rPr>
        <w:t xml:space="preserve">Учащиеся </w:t>
      </w:r>
      <w:r w:rsidRPr="005B305B">
        <w:rPr>
          <w:rFonts w:ascii="Times New Roman" w:hAnsi="Times New Roman"/>
          <w:b/>
        </w:rPr>
        <w:t>должны понимать:</w:t>
      </w:r>
    </w:p>
    <w:p w:rsidR="005B305B" w:rsidRPr="005B305B" w:rsidRDefault="005B305B" w:rsidP="006D32A3">
      <w:pPr>
        <w:pStyle w:val="a4"/>
        <w:numPr>
          <w:ilvl w:val="0"/>
          <w:numId w:val="25"/>
        </w:numPr>
        <w:jc w:val="both"/>
        <w:rPr>
          <w:rFonts w:ascii="Times New Roman" w:hAnsi="Times New Roman"/>
        </w:rPr>
      </w:pPr>
      <w:r w:rsidRPr="005B305B">
        <w:rPr>
          <w:rFonts w:ascii="Times New Roman" w:hAnsi="Times New Roman"/>
          <w:b/>
        </w:rPr>
        <w:t>-</w:t>
      </w:r>
      <w:r w:rsidRPr="005B305B">
        <w:rPr>
          <w:rFonts w:ascii="Times New Roman" w:hAnsi="Times New Roman"/>
        </w:rPr>
        <w:t>конкретный смысл каждого арифметического действия.</w:t>
      </w:r>
    </w:p>
    <w:p w:rsidR="005B305B" w:rsidRPr="005B305B" w:rsidRDefault="005B305B" w:rsidP="006D32A3">
      <w:pPr>
        <w:pStyle w:val="a4"/>
        <w:numPr>
          <w:ilvl w:val="0"/>
          <w:numId w:val="25"/>
        </w:numPr>
        <w:jc w:val="both"/>
        <w:outlineLvl w:val="0"/>
        <w:rPr>
          <w:rFonts w:ascii="Times New Roman" w:hAnsi="Times New Roman"/>
          <w:b/>
        </w:rPr>
      </w:pPr>
      <w:r w:rsidRPr="005B305B">
        <w:rPr>
          <w:rFonts w:ascii="Times New Roman" w:hAnsi="Times New Roman"/>
        </w:rPr>
        <w:t xml:space="preserve">Учащиеся </w:t>
      </w:r>
      <w:r w:rsidRPr="005B305B">
        <w:rPr>
          <w:rFonts w:ascii="Times New Roman" w:hAnsi="Times New Roman"/>
          <w:b/>
        </w:rPr>
        <w:t>должны уметь:</w:t>
      </w:r>
    </w:p>
    <w:p w:rsidR="005B305B" w:rsidRPr="005B305B" w:rsidRDefault="005B305B" w:rsidP="006D32A3">
      <w:pPr>
        <w:pStyle w:val="a4"/>
        <w:numPr>
          <w:ilvl w:val="0"/>
          <w:numId w:val="25"/>
        </w:numPr>
        <w:jc w:val="both"/>
        <w:rPr>
          <w:rFonts w:ascii="Times New Roman" w:hAnsi="Times New Roman"/>
        </w:rPr>
      </w:pPr>
      <w:r w:rsidRPr="005B305B">
        <w:rPr>
          <w:rFonts w:ascii="Times New Roman" w:hAnsi="Times New Roman"/>
          <w:b/>
        </w:rPr>
        <w:t>-</w:t>
      </w:r>
      <w:r w:rsidRPr="005B305B">
        <w:rPr>
          <w:rFonts w:ascii="Times New Roman" w:hAnsi="Times New Roman"/>
        </w:rPr>
        <w:t>читать, записывать и сравнивать числа в пределах миллиона; записывать результат сравнения, используя знаки: больше, меньше, равно;</w:t>
      </w:r>
    </w:p>
    <w:p w:rsidR="005B305B" w:rsidRPr="005B305B" w:rsidRDefault="005B305B" w:rsidP="006D32A3">
      <w:pPr>
        <w:pStyle w:val="a4"/>
        <w:numPr>
          <w:ilvl w:val="0"/>
          <w:numId w:val="25"/>
        </w:numPr>
        <w:jc w:val="both"/>
        <w:rPr>
          <w:rFonts w:ascii="Times New Roman" w:hAnsi="Times New Roman"/>
        </w:rPr>
      </w:pPr>
      <w:r w:rsidRPr="005B305B">
        <w:rPr>
          <w:rFonts w:ascii="Times New Roman" w:hAnsi="Times New Roman"/>
        </w:rPr>
        <w:t>-представлять любое трёхзначное число в виде суммы разрядных слагаемых; -записывать и вычислять значения числовых выражений, содержащих 3-4 действия (со скобками и без них);</w:t>
      </w:r>
    </w:p>
    <w:p w:rsidR="005B305B" w:rsidRPr="005B305B" w:rsidRDefault="005B305B" w:rsidP="006D32A3">
      <w:pPr>
        <w:pStyle w:val="a4"/>
        <w:numPr>
          <w:ilvl w:val="0"/>
          <w:numId w:val="25"/>
        </w:numPr>
        <w:jc w:val="both"/>
        <w:rPr>
          <w:rFonts w:ascii="Times New Roman" w:hAnsi="Times New Roman"/>
        </w:rPr>
      </w:pPr>
      <w:r w:rsidRPr="005B305B">
        <w:rPr>
          <w:rFonts w:ascii="Times New Roman" w:hAnsi="Times New Roman"/>
        </w:rPr>
        <w:t>-находить числовые значения буквенных выражений при заданных числовых значениях входящих в них букв;</w:t>
      </w:r>
    </w:p>
    <w:p w:rsidR="005B305B" w:rsidRPr="005B305B" w:rsidRDefault="005B305B" w:rsidP="006D32A3">
      <w:pPr>
        <w:pStyle w:val="a4"/>
        <w:numPr>
          <w:ilvl w:val="0"/>
          <w:numId w:val="25"/>
        </w:numPr>
        <w:jc w:val="both"/>
        <w:rPr>
          <w:rFonts w:ascii="Times New Roman" w:hAnsi="Times New Roman"/>
        </w:rPr>
      </w:pPr>
      <w:r w:rsidRPr="005B305B">
        <w:rPr>
          <w:rFonts w:ascii="Times New Roman" w:hAnsi="Times New Roman"/>
        </w:rPr>
        <w:t>-выполнять устные вычисления в пределах 100 и с большими числами в случаях, сводимых к действиям в пределах 100;</w:t>
      </w:r>
    </w:p>
    <w:p w:rsidR="005B305B" w:rsidRPr="005B305B" w:rsidRDefault="005B305B" w:rsidP="006D32A3">
      <w:pPr>
        <w:pStyle w:val="a4"/>
        <w:numPr>
          <w:ilvl w:val="0"/>
          <w:numId w:val="25"/>
        </w:numPr>
        <w:jc w:val="both"/>
        <w:rPr>
          <w:rFonts w:ascii="Times New Roman" w:hAnsi="Times New Roman"/>
        </w:rPr>
      </w:pPr>
      <w:r w:rsidRPr="005B305B">
        <w:rPr>
          <w:rFonts w:ascii="Times New Roman" w:hAnsi="Times New Roman"/>
        </w:rPr>
        <w:t>-выполнять письменные вычисления, проверку вычислений;</w:t>
      </w:r>
    </w:p>
    <w:p w:rsidR="005B305B" w:rsidRPr="005B305B" w:rsidRDefault="005B305B" w:rsidP="006D32A3">
      <w:pPr>
        <w:pStyle w:val="a4"/>
        <w:numPr>
          <w:ilvl w:val="0"/>
          <w:numId w:val="25"/>
        </w:numPr>
        <w:jc w:val="both"/>
        <w:rPr>
          <w:rFonts w:ascii="Times New Roman" w:hAnsi="Times New Roman"/>
        </w:rPr>
      </w:pPr>
      <w:r w:rsidRPr="005B305B">
        <w:rPr>
          <w:rFonts w:ascii="Times New Roman" w:hAnsi="Times New Roman"/>
        </w:rPr>
        <w:t>-решать уравнения на основе взаимосвязи между компонентами и результатами действий;</w:t>
      </w:r>
    </w:p>
    <w:p w:rsidR="005B305B" w:rsidRPr="005B305B" w:rsidRDefault="005B305B" w:rsidP="006D32A3">
      <w:pPr>
        <w:pStyle w:val="a4"/>
        <w:numPr>
          <w:ilvl w:val="0"/>
          <w:numId w:val="25"/>
        </w:numPr>
        <w:jc w:val="both"/>
        <w:rPr>
          <w:rFonts w:ascii="Times New Roman" w:hAnsi="Times New Roman"/>
        </w:rPr>
      </w:pPr>
      <w:r w:rsidRPr="005B305B">
        <w:rPr>
          <w:rFonts w:ascii="Times New Roman" w:hAnsi="Times New Roman"/>
        </w:rPr>
        <w:lastRenderedPageBreak/>
        <w:t>-решать задачи в 1-2 действия;</w:t>
      </w:r>
    </w:p>
    <w:p w:rsidR="005B305B" w:rsidRPr="005B305B" w:rsidRDefault="005B305B" w:rsidP="006D32A3">
      <w:pPr>
        <w:pStyle w:val="a4"/>
        <w:numPr>
          <w:ilvl w:val="0"/>
          <w:numId w:val="25"/>
        </w:numPr>
        <w:jc w:val="both"/>
        <w:rPr>
          <w:rFonts w:ascii="Times New Roman" w:hAnsi="Times New Roman"/>
        </w:rPr>
      </w:pPr>
      <w:r w:rsidRPr="005B305B">
        <w:rPr>
          <w:rFonts w:ascii="Times New Roman" w:hAnsi="Times New Roman"/>
        </w:rPr>
        <w:t>-находить длину отрезка, ломаной, периметр многоугольника, в том числе прямоугольника (квадрата);</w:t>
      </w:r>
    </w:p>
    <w:p w:rsidR="005B305B" w:rsidRPr="005B305B" w:rsidRDefault="005B305B" w:rsidP="006D32A3">
      <w:pPr>
        <w:pStyle w:val="a4"/>
        <w:numPr>
          <w:ilvl w:val="0"/>
          <w:numId w:val="25"/>
        </w:numPr>
        <w:jc w:val="both"/>
        <w:rPr>
          <w:rFonts w:ascii="Times New Roman" w:hAnsi="Times New Roman"/>
        </w:rPr>
      </w:pPr>
      <w:r w:rsidRPr="005B305B">
        <w:rPr>
          <w:rFonts w:ascii="Times New Roman" w:hAnsi="Times New Roman"/>
        </w:rPr>
        <w:t>-находить площадь прямоугольника (квадрата), зная длины его сторон;</w:t>
      </w:r>
    </w:p>
    <w:p w:rsidR="005B305B" w:rsidRPr="005B305B" w:rsidRDefault="005B305B" w:rsidP="006D32A3">
      <w:pPr>
        <w:pStyle w:val="a4"/>
        <w:numPr>
          <w:ilvl w:val="0"/>
          <w:numId w:val="25"/>
        </w:numPr>
        <w:jc w:val="both"/>
        <w:rPr>
          <w:rFonts w:ascii="Times New Roman" w:hAnsi="Times New Roman"/>
        </w:rPr>
      </w:pPr>
      <w:r w:rsidRPr="005B305B">
        <w:rPr>
          <w:rFonts w:ascii="Times New Roman" w:hAnsi="Times New Roman"/>
        </w:rPr>
        <w:t xml:space="preserve"> -узнавать время по часам;</w:t>
      </w:r>
    </w:p>
    <w:p w:rsidR="005B305B" w:rsidRPr="005B305B" w:rsidRDefault="005B305B" w:rsidP="006D32A3">
      <w:pPr>
        <w:pStyle w:val="a4"/>
        <w:numPr>
          <w:ilvl w:val="0"/>
          <w:numId w:val="25"/>
        </w:numPr>
        <w:jc w:val="both"/>
        <w:rPr>
          <w:rFonts w:ascii="Times New Roman" w:hAnsi="Times New Roman"/>
        </w:rPr>
      </w:pPr>
      <w:r w:rsidRPr="005B305B">
        <w:rPr>
          <w:rFonts w:ascii="Times New Roman" w:hAnsi="Times New Roman"/>
        </w:rPr>
        <w:t>-выполнять арифметические действия с величинами;</w:t>
      </w:r>
    </w:p>
    <w:p w:rsidR="005B305B" w:rsidRPr="005B305B" w:rsidRDefault="005B305B" w:rsidP="006D32A3">
      <w:pPr>
        <w:pStyle w:val="a4"/>
        <w:numPr>
          <w:ilvl w:val="0"/>
          <w:numId w:val="25"/>
        </w:numPr>
        <w:jc w:val="both"/>
        <w:rPr>
          <w:rFonts w:ascii="Times New Roman" w:hAnsi="Times New Roman"/>
        </w:rPr>
      </w:pPr>
      <w:r w:rsidRPr="005B305B">
        <w:rPr>
          <w:rFonts w:ascii="Times New Roman" w:hAnsi="Times New Roman"/>
        </w:rPr>
        <w:t>-применять к решению текстовых задач знание изученных зависимостей между величинами;</w:t>
      </w:r>
    </w:p>
    <w:p w:rsidR="005B305B" w:rsidRPr="005B305B" w:rsidRDefault="005B305B" w:rsidP="006D32A3">
      <w:pPr>
        <w:pStyle w:val="a4"/>
        <w:numPr>
          <w:ilvl w:val="0"/>
          <w:numId w:val="25"/>
        </w:numPr>
        <w:jc w:val="both"/>
        <w:rPr>
          <w:rFonts w:ascii="Times New Roman" w:hAnsi="Times New Roman"/>
        </w:rPr>
      </w:pPr>
      <w:r w:rsidRPr="005B305B">
        <w:rPr>
          <w:rFonts w:ascii="Times New Roman" w:hAnsi="Times New Roman"/>
        </w:rPr>
        <w:t>-строить заданный отрезок;</w:t>
      </w:r>
    </w:p>
    <w:p w:rsidR="005B305B" w:rsidRPr="005B305B" w:rsidRDefault="005B305B" w:rsidP="006D32A3">
      <w:pPr>
        <w:pStyle w:val="a4"/>
        <w:numPr>
          <w:ilvl w:val="0"/>
          <w:numId w:val="25"/>
        </w:numPr>
        <w:jc w:val="both"/>
        <w:rPr>
          <w:rFonts w:ascii="Times New Roman" w:hAnsi="Times New Roman"/>
        </w:rPr>
      </w:pPr>
      <w:r w:rsidRPr="005B305B">
        <w:rPr>
          <w:rFonts w:ascii="Times New Roman" w:hAnsi="Times New Roman"/>
        </w:rPr>
        <w:t>-строить на клетчатой бумаге прямоугольник (квадрат) по заданным длинам сторон.</w:t>
      </w:r>
    </w:p>
    <w:p w:rsidR="005B305B" w:rsidRPr="005B305B" w:rsidRDefault="005B305B" w:rsidP="006D32A3">
      <w:pPr>
        <w:pStyle w:val="a4"/>
        <w:numPr>
          <w:ilvl w:val="0"/>
          <w:numId w:val="25"/>
        </w:numPr>
        <w:jc w:val="both"/>
        <w:rPr>
          <w:rFonts w:ascii="Times New Roman" w:hAnsi="Times New Roman"/>
        </w:rPr>
      </w:pPr>
      <w:r w:rsidRPr="005B305B">
        <w:rPr>
          <w:rFonts w:ascii="Times New Roman" w:hAnsi="Times New Roman"/>
        </w:rPr>
        <w:t xml:space="preserve">     В соответствии с учебным планом на изучение  программы  приходится </w:t>
      </w:r>
      <w:r w:rsidRPr="005B305B">
        <w:rPr>
          <w:rFonts w:ascii="Times New Roman" w:hAnsi="Times New Roman"/>
        </w:rPr>
        <w:softHyphen/>
      </w:r>
      <w:r w:rsidRPr="005B305B">
        <w:rPr>
          <w:rFonts w:ascii="Times New Roman" w:hAnsi="Times New Roman"/>
        </w:rPr>
        <w:softHyphen/>
      </w:r>
      <w:r w:rsidRPr="005B305B">
        <w:rPr>
          <w:rFonts w:ascii="Times New Roman" w:hAnsi="Times New Roman"/>
        </w:rPr>
        <w:softHyphen/>
      </w:r>
      <w:r w:rsidRPr="005B305B">
        <w:rPr>
          <w:rFonts w:ascii="Times New Roman" w:hAnsi="Times New Roman"/>
        </w:rPr>
        <w:softHyphen/>
      </w:r>
      <w:r w:rsidRPr="005B305B">
        <w:rPr>
          <w:rFonts w:ascii="Times New Roman" w:hAnsi="Times New Roman"/>
        </w:rPr>
        <w:softHyphen/>
      </w:r>
      <w:r w:rsidRPr="005B305B">
        <w:rPr>
          <w:rFonts w:ascii="Times New Roman" w:hAnsi="Times New Roman"/>
        </w:rPr>
        <w:softHyphen/>
        <w:t xml:space="preserve"> 136 часов. </w:t>
      </w:r>
    </w:p>
    <w:p w:rsidR="005B305B" w:rsidRPr="005B305B" w:rsidRDefault="005B305B" w:rsidP="006D32A3">
      <w:pPr>
        <w:pStyle w:val="a4"/>
        <w:numPr>
          <w:ilvl w:val="0"/>
          <w:numId w:val="25"/>
        </w:numPr>
        <w:jc w:val="both"/>
        <w:rPr>
          <w:rFonts w:ascii="Times New Roman" w:hAnsi="Times New Roman"/>
        </w:rPr>
      </w:pPr>
      <w:r w:rsidRPr="005B305B">
        <w:rPr>
          <w:rFonts w:ascii="Times New Roman" w:hAnsi="Times New Roman"/>
        </w:rPr>
        <w:t xml:space="preserve">    Содержание регионального компонента отражается в содержании заданий по темам: «Цена, количество, стоимость», «Сложение и вычитание».</w:t>
      </w:r>
    </w:p>
    <w:p w:rsidR="0025589F" w:rsidRPr="003A2479" w:rsidRDefault="0025589F" w:rsidP="005B305B">
      <w:pPr>
        <w:rPr>
          <w:rFonts w:ascii="Times New Roman" w:eastAsia="Times New Roman" w:hAnsi="Times New Roman"/>
          <w:sz w:val="24"/>
          <w:szCs w:val="24"/>
          <w:lang w:eastAsia="ru-RU"/>
        </w:rPr>
        <w:sectPr w:rsidR="0025589F" w:rsidRPr="003A2479" w:rsidSect="0025589F">
          <w:pgSz w:w="11906" w:h="16838"/>
          <w:pgMar w:top="964" w:right="709" w:bottom="964" w:left="1134" w:header="709" w:footer="709" w:gutter="0"/>
          <w:cols w:space="708"/>
          <w:docGrid w:linePitch="360"/>
        </w:sectPr>
      </w:pPr>
    </w:p>
    <w:p w:rsidR="00EE3E3A" w:rsidRPr="003A2479" w:rsidRDefault="00EE3E3A" w:rsidP="00833D04">
      <w:pPr>
        <w:widowControl w:val="0"/>
        <w:spacing w:after="0" w:line="240" w:lineRule="auto"/>
        <w:ind w:right="7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25589F" w:rsidRPr="00EE3E3A" w:rsidRDefault="0025589F" w:rsidP="00EE3E3A">
      <w:pPr>
        <w:widowControl w:val="0"/>
        <w:spacing w:after="0" w:line="240" w:lineRule="auto"/>
        <w:ind w:left="1429" w:right="7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E3E3A" w:rsidRPr="00102189" w:rsidRDefault="00EE3E3A" w:rsidP="00EE3E3A">
      <w:pPr>
        <w:widowControl w:val="0"/>
        <w:spacing w:after="0" w:line="240" w:lineRule="auto"/>
        <w:ind w:left="1429" w:right="7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58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тем учебного курса</w:t>
      </w:r>
      <w:bookmarkEnd w:id="1"/>
    </w:p>
    <w:p w:rsidR="0056621A" w:rsidRPr="00DC0045" w:rsidRDefault="0025589F" w:rsidP="0056621A">
      <w:pPr>
        <w:spacing w:after="0" w:line="240" w:lineRule="auto"/>
        <w:ind w:left="24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56621A" w:rsidRPr="00DC0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-й класс</w:t>
      </w:r>
    </w:p>
    <w:p w:rsidR="0056621A" w:rsidRPr="00DC0045" w:rsidRDefault="0056621A" w:rsidP="0056621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 часа в н</w:t>
      </w:r>
      <w:r w:rsidR="00102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еделю, всего – 136 ч</w:t>
      </w:r>
      <w:r w:rsidRPr="00DC0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56621A" w:rsidRDefault="0056621A" w:rsidP="0056621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590"/>
        <w:gridCol w:w="1317"/>
        <w:gridCol w:w="2874"/>
        <w:gridCol w:w="3277"/>
      </w:tblGrid>
      <w:tr w:rsidR="0025589F" w:rsidRPr="002F2B2D" w:rsidTr="0025589F">
        <w:tc>
          <w:tcPr>
            <w:tcW w:w="265" w:type="pct"/>
          </w:tcPr>
          <w:p w:rsidR="0025589F" w:rsidRPr="002F2B2D" w:rsidRDefault="0025589F" w:rsidP="002558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B2D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867" w:type="pct"/>
          </w:tcPr>
          <w:p w:rsidR="0025589F" w:rsidRPr="002F2B2D" w:rsidRDefault="0025589F" w:rsidP="002558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B2D">
              <w:rPr>
                <w:rFonts w:ascii="Times New Roman" w:hAnsi="Times New Roman"/>
                <w:lang w:eastAsia="ru-RU"/>
              </w:rPr>
              <w:t>Наименование разделов учебной программы</w:t>
            </w:r>
          </w:p>
        </w:tc>
        <w:tc>
          <w:tcPr>
            <w:tcW w:w="349" w:type="pct"/>
          </w:tcPr>
          <w:p w:rsidR="0025589F" w:rsidRPr="002F2B2D" w:rsidRDefault="00833D04" w:rsidP="002558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</w:t>
            </w:r>
            <w:r w:rsidR="0025589F">
              <w:rPr>
                <w:rFonts w:ascii="Times New Roman" w:hAnsi="Times New Roman"/>
                <w:lang w:eastAsia="ru-RU"/>
              </w:rPr>
              <w:t>ство часов</w:t>
            </w:r>
          </w:p>
        </w:tc>
        <w:tc>
          <w:tcPr>
            <w:tcW w:w="1693" w:type="pct"/>
          </w:tcPr>
          <w:p w:rsidR="0025589F" w:rsidRPr="002F2B2D" w:rsidRDefault="0025589F" w:rsidP="002558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B2D">
              <w:rPr>
                <w:rFonts w:ascii="Times New Roman" w:hAnsi="Times New Roman"/>
                <w:lang w:eastAsia="ru-RU"/>
              </w:rPr>
              <w:t>Характеристика основных содержательных линий</w:t>
            </w:r>
          </w:p>
        </w:tc>
        <w:tc>
          <w:tcPr>
            <w:tcW w:w="1826" w:type="pct"/>
          </w:tcPr>
          <w:p w:rsidR="0025589F" w:rsidRPr="002F2B2D" w:rsidRDefault="0025589F" w:rsidP="002558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Проектная деятельность</w:t>
            </w:r>
          </w:p>
        </w:tc>
      </w:tr>
      <w:tr w:rsidR="0025589F" w:rsidRPr="002F2B2D" w:rsidTr="0025589F">
        <w:tc>
          <w:tcPr>
            <w:tcW w:w="265" w:type="pct"/>
          </w:tcPr>
          <w:p w:rsidR="0025589F" w:rsidRPr="002F2B2D" w:rsidRDefault="0025589F" w:rsidP="002558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2B2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7" w:type="pct"/>
          </w:tcPr>
          <w:p w:rsidR="0025589F" w:rsidRPr="00B17BFF" w:rsidRDefault="0025589F" w:rsidP="002558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и вычитание (в пределах от 1 до 100)</w:t>
            </w:r>
          </w:p>
        </w:tc>
        <w:tc>
          <w:tcPr>
            <w:tcW w:w="349" w:type="pct"/>
          </w:tcPr>
          <w:p w:rsidR="0025589F" w:rsidRDefault="0025589F" w:rsidP="002558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693" w:type="pct"/>
          </w:tcPr>
          <w:p w:rsidR="0025589F" w:rsidRPr="002F2B2D" w:rsidRDefault="0025589F" w:rsidP="0025589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Работать над устными и письменными приемами сложения и вычитания. Решать уравнения с неизвестным уменьшаемым, неизвестным вычитаемым на основе взаимосвязи чисел при вычитании. Решать уравнения с неизвестным слагаемым на основе взаимосвязи чисел при сложении.</w:t>
            </w:r>
          </w:p>
        </w:tc>
        <w:tc>
          <w:tcPr>
            <w:tcW w:w="1826" w:type="pct"/>
          </w:tcPr>
          <w:p w:rsidR="0025589F" w:rsidRPr="002F2B2D" w:rsidRDefault="0025589F" w:rsidP="0025589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5589F" w:rsidRPr="002F2B2D" w:rsidTr="0025589F">
        <w:tc>
          <w:tcPr>
            <w:tcW w:w="265" w:type="pct"/>
          </w:tcPr>
          <w:p w:rsidR="0025589F" w:rsidRPr="002F2B2D" w:rsidRDefault="0025589F" w:rsidP="002558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67" w:type="pct"/>
          </w:tcPr>
          <w:p w:rsidR="00833D04" w:rsidRDefault="0025589F" w:rsidP="002558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B17BFF">
              <w:rPr>
                <w:rFonts w:ascii="Times New Roman" w:hAnsi="Times New Roman"/>
              </w:rPr>
              <w:t>абличное умножение и деление</w:t>
            </w:r>
          </w:p>
          <w:p w:rsidR="0025589F" w:rsidRPr="00B17BFF" w:rsidRDefault="0025589F" w:rsidP="002558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(в пределах от 1 до 100)</w:t>
            </w:r>
          </w:p>
        </w:tc>
        <w:tc>
          <w:tcPr>
            <w:tcW w:w="349" w:type="pct"/>
          </w:tcPr>
          <w:p w:rsidR="0025589F" w:rsidRDefault="0025589F" w:rsidP="002558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1693" w:type="pct"/>
          </w:tcPr>
          <w:p w:rsidR="0025589F" w:rsidRDefault="0025589F" w:rsidP="002558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Познакомить с таблицами умножения и деления, с числами 2,3,4,5,6,7,8,9; четными и нечетными числами с зависимостью между величинами: цена, количество, стоимость; с порядком выполнения действий в выражениях со скобками и без скобок. Познакомить с таблицей Пифагора, с площадью фигур. Дать понятие о круге, окружности, долях. Научить решать текстовые задачи на увеличение (уменьшение) числа в несколько раз, на кратное сравнение чисел; задач на нахождение четвертого пропорционального. </w:t>
            </w:r>
          </w:p>
        </w:tc>
        <w:tc>
          <w:tcPr>
            <w:tcW w:w="1826" w:type="pct"/>
          </w:tcPr>
          <w:p w:rsidR="0025589F" w:rsidRDefault="0025589F" w:rsidP="0025589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25589F" w:rsidRDefault="0025589F" w:rsidP="0025589F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25589F" w:rsidRPr="002F2B2D" w:rsidTr="0025589F">
        <w:tc>
          <w:tcPr>
            <w:tcW w:w="265" w:type="pct"/>
          </w:tcPr>
          <w:p w:rsidR="0025589F" w:rsidRPr="002F2B2D" w:rsidRDefault="0025589F" w:rsidP="002558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67" w:type="pct"/>
          </w:tcPr>
          <w:p w:rsidR="0025589F" w:rsidRPr="00B17BFF" w:rsidRDefault="0025589F" w:rsidP="0025589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17BFF">
              <w:rPr>
                <w:rFonts w:ascii="Times New Roman" w:hAnsi="Times New Roman"/>
              </w:rPr>
              <w:t>Внетабличное</w:t>
            </w:r>
            <w:proofErr w:type="spellEnd"/>
            <w:r w:rsidRPr="00B17BFF">
              <w:rPr>
                <w:rFonts w:ascii="Times New Roman" w:hAnsi="Times New Roman"/>
              </w:rPr>
              <w:t xml:space="preserve"> умножение и деление</w:t>
            </w:r>
            <w:r>
              <w:rPr>
                <w:rFonts w:ascii="Times New Roman" w:hAnsi="Times New Roman"/>
              </w:rPr>
              <w:t xml:space="preserve"> (в пределах от 1 до 100)</w:t>
            </w:r>
          </w:p>
        </w:tc>
        <w:tc>
          <w:tcPr>
            <w:tcW w:w="349" w:type="pct"/>
          </w:tcPr>
          <w:p w:rsidR="0025589F" w:rsidRDefault="0025589F" w:rsidP="002558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1693" w:type="pct"/>
          </w:tcPr>
          <w:p w:rsidR="0025589F" w:rsidRPr="002F2B2D" w:rsidRDefault="0025589F" w:rsidP="0025589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Познакомить с алгоритмами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внетабличного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умножения и деления, в том числе деление с остатком. Закреплять умения решать задачи, уравнения.</w:t>
            </w:r>
          </w:p>
        </w:tc>
        <w:tc>
          <w:tcPr>
            <w:tcW w:w="1826" w:type="pct"/>
          </w:tcPr>
          <w:p w:rsidR="0025589F" w:rsidRPr="00073C23" w:rsidRDefault="0025589F" w:rsidP="0025589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73C23">
              <w:rPr>
                <w:rFonts w:ascii="Times New Roman" w:hAnsi="Times New Roman"/>
                <w:lang w:eastAsia="ru-RU"/>
              </w:rPr>
              <w:t>Наши проекты.</w:t>
            </w:r>
          </w:p>
        </w:tc>
      </w:tr>
      <w:tr w:rsidR="0025589F" w:rsidRPr="002F2B2D" w:rsidTr="0025589F">
        <w:tc>
          <w:tcPr>
            <w:tcW w:w="265" w:type="pct"/>
          </w:tcPr>
          <w:p w:rsidR="0025589F" w:rsidRPr="002F2B2D" w:rsidRDefault="0025589F" w:rsidP="002558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67" w:type="pct"/>
          </w:tcPr>
          <w:p w:rsidR="0025589F" w:rsidRPr="00B17BFF" w:rsidRDefault="0025589F" w:rsidP="0025589F">
            <w:pPr>
              <w:jc w:val="center"/>
              <w:rPr>
                <w:rFonts w:ascii="Times New Roman" w:hAnsi="Times New Roman"/>
              </w:rPr>
            </w:pPr>
            <w:r w:rsidRPr="00B17BFF">
              <w:rPr>
                <w:rFonts w:ascii="Times New Roman" w:hAnsi="Times New Roman"/>
              </w:rPr>
              <w:t>Нумерация</w:t>
            </w:r>
            <w:r>
              <w:rPr>
                <w:rFonts w:ascii="Times New Roman" w:hAnsi="Times New Roman"/>
              </w:rPr>
              <w:t xml:space="preserve"> (в пределах от 1 до 1000)</w:t>
            </w:r>
          </w:p>
        </w:tc>
        <w:tc>
          <w:tcPr>
            <w:tcW w:w="349" w:type="pct"/>
          </w:tcPr>
          <w:p w:rsidR="0025589F" w:rsidRDefault="0025589F" w:rsidP="002558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693" w:type="pct"/>
          </w:tcPr>
          <w:p w:rsidR="0025589F" w:rsidRPr="002F2B2D" w:rsidRDefault="0025589F" w:rsidP="0025589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Изучать вопросы нумерации на числовом концентре в пределах 1000; развивать представление о возможностях решения </w:t>
            </w:r>
            <w:r>
              <w:rPr>
                <w:rFonts w:ascii="Times New Roman" w:hAnsi="Times New Roman"/>
                <w:lang w:eastAsia="ru-RU"/>
              </w:rPr>
              <w:lastRenderedPageBreak/>
              <w:t>«жизненных» задач. Познакомить с единицами массы.</w:t>
            </w:r>
          </w:p>
        </w:tc>
        <w:tc>
          <w:tcPr>
            <w:tcW w:w="1826" w:type="pct"/>
          </w:tcPr>
          <w:p w:rsidR="0025589F" w:rsidRPr="009D0613" w:rsidRDefault="0025589F" w:rsidP="0025589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5589F" w:rsidRPr="002F2B2D" w:rsidTr="0025589F">
        <w:tc>
          <w:tcPr>
            <w:tcW w:w="265" w:type="pct"/>
          </w:tcPr>
          <w:p w:rsidR="0025589F" w:rsidRPr="002F2B2D" w:rsidRDefault="0025589F" w:rsidP="002558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867" w:type="pct"/>
          </w:tcPr>
          <w:p w:rsidR="0025589F" w:rsidRPr="00B17BFF" w:rsidRDefault="0025589F" w:rsidP="0025589F">
            <w:pPr>
              <w:jc w:val="center"/>
              <w:rPr>
                <w:rFonts w:ascii="Times New Roman" w:hAnsi="Times New Roman"/>
              </w:rPr>
            </w:pPr>
            <w:r w:rsidRPr="00B17BFF">
              <w:rPr>
                <w:rFonts w:ascii="Times New Roman" w:hAnsi="Times New Roman"/>
              </w:rPr>
              <w:t>Сложение и вычитание</w:t>
            </w:r>
            <w:r>
              <w:rPr>
                <w:rFonts w:ascii="Times New Roman" w:hAnsi="Times New Roman"/>
              </w:rPr>
              <w:t xml:space="preserve"> (в пределах от 1 до 1000)</w:t>
            </w:r>
          </w:p>
        </w:tc>
        <w:tc>
          <w:tcPr>
            <w:tcW w:w="349" w:type="pct"/>
          </w:tcPr>
          <w:p w:rsidR="0025589F" w:rsidRDefault="0025589F" w:rsidP="002558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693" w:type="pct"/>
          </w:tcPr>
          <w:p w:rsidR="0025589F" w:rsidRPr="002F2B2D" w:rsidRDefault="0025589F" w:rsidP="0025589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Познакомить с приемами устного сложения и вычитания в пределах 1000; с алгоритмами письменного сложения и вычитания в пределах 1000; видами треугольников.</w:t>
            </w:r>
          </w:p>
        </w:tc>
        <w:tc>
          <w:tcPr>
            <w:tcW w:w="1826" w:type="pct"/>
          </w:tcPr>
          <w:p w:rsidR="0025589F" w:rsidRPr="001E0868" w:rsidRDefault="0025589F" w:rsidP="002558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25589F" w:rsidRPr="002F2B2D" w:rsidTr="0025589F">
        <w:tc>
          <w:tcPr>
            <w:tcW w:w="265" w:type="pct"/>
          </w:tcPr>
          <w:p w:rsidR="0025589F" w:rsidRPr="002F2B2D" w:rsidRDefault="0025589F" w:rsidP="002558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67" w:type="pct"/>
          </w:tcPr>
          <w:p w:rsidR="0025589F" w:rsidRPr="00B17BFF" w:rsidRDefault="0025589F" w:rsidP="0025589F">
            <w:pPr>
              <w:jc w:val="center"/>
              <w:rPr>
                <w:rFonts w:ascii="Times New Roman" w:hAnsi="Times New Roman"/>
              </w:rPr>
            </w:pPr>
            <w:r w:rsidRPr="00B17BFF">
              <w:rPr>
                <w:rFonts w:ascii="Times New Roman" w:hAnsi="Times New Roman"/>
              </w:rPr>
              <w:t>Умножение и деление</w:t>
            </w:r>
            <w:r>
              <w:rPr>
                <w:rFonts w:ascii="Times New Roman" w:hAnsi="Times New Roman"/>
              </w:rPr>
              <w:t xml:space="preserve"> (в пределах от 1 до 1000)</w:t>
            </w:r>
          </w:p>
        </w:tc>
        <w:tc>
          <w:tcPr>
            <w:tcW w:w="349" w:type="pct"/>
          </w:tcPr>
          <w:p w:rsidR="0025589F" w:rsidRDefault="0025589F" w:rsidP="002558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693" w:type="pct"/>
          </w:tcPr>
          <w:p w:rsidR="0025589F" w:rsidRPr="002F2B2D" w:rsidRDefault="0025589F" w:rsidP="002558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Познакомить с приемами устного умножения и деления, приемами письменного умножения и деления на однозначное число.</w:t>
            </w:r>
          </w:p>
        </w:tc>
        <w:tc>
          <w:tcPr>
            <w:tcW w:w="1826" w:type="pct"/>
          </w:tcPr>
          <w:p w:rsidR="0025589F" w:rsidRPr="001E0868" w:rsidRDefault="0025589F" w:rsidP="002558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25589F" w:rsidRPr="002F2B2D" w:rsidTr="0025589F">
        <w:tc>
          <w:tcPr>
            <w:tcW w:w="265" w:type="pct"/>
          </w:tcPr>
          <w:p w:rsidR="0025589F" w:rsidRDefault="0025589F" w:rsidP="002558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867" w:type="pct"/>
          </w:tcPr>
          <w:p w:rsidR="0025589F" w:rsidRPr="00B17BFF" w:rsidRDefault="0025589F" w:rsidP="002558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письменных вычислений</w:t>
            </w:r>
          </w:p>
        </w:tc>
        <w:tc>
          <w:tcPr>
            <w:tcW w:w="349" w:type="pct"/>
          </w:tcPr>
          <w:p w:rsidR="0025589F" w:rsidRDefault="0025589F" w:rsidP="0025589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693" w:type="pct"/>
          </w:tcPr>
          <w:p w:rsidR="0025589F" w:rsidRDefault="0025589F" w:rsidP="002558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Закрепить приемы письменных вычислений в пределах 1000</w:t>
            </w:r>
          </w:p>
        </w:tc>
        <w:tc>
          <w:tcPr>
            <w:tcW w:w="1826" w:type="pct"/>
          </w:tcPr>
          <w:p w:rsidR="0025589F" w:rsidRPr="00E52644" w:rsidRDefault="0025589F" w:rsidP="0025589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Наши проекты</w:t>
            </w:r>
          </w:p>
        </w:tc>
      </w:tr>
    </w:tbl>
    <w:p w:rsidR="0025589F" w:rsidRPr="0025589F" w:rsidRDefault="0025589F" w:rsidP="0025589F">
      <w:pPr>
        <w:rPr>
          <w:rFonts w:ascii="Times New Roman" w:hAnsi="Times New Roman"/>
          <w:b/>
        </w:rPr>
      </w:pPr>
    </w:p>
    <w:p w:rsidR="00EE3E3A" w:rsidRPr="00B677D7" w:rsidRDefault="00EE3E3A" w:rsidP="00EE3E3A">
      <w:pPr>
        <w:keepNext/>
        <w:keepLines/>
        <w:widowControl w:val="0"/>
        <w:spacing w:after="0" w:line="240" w:lineRule="auto"/>
        <w:ind w:right="440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p w:rsidR="00EE3E3A" w:rsidRPr="00B677D7" w:rsidRDefault="00EE3E3A" w:rsidP="00EE3E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618"/>
        <w:gridCol w:w="2327"/>
        <w:gridCol w:w="1417"/>
        <w:gridCol w:w="1735"/>
        <w:gridCol w:w="1652"/>
        <w:gridCol w:w="1595"/>
      </w:tblGrid>
      <w:tr w:rsidR="00EE3E3A" w:rsidRPr="00B677D7" w:rsidTr="00EE3E3A">
        <w:trPr>
          <w:trHeight w:val="278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EE3E3A" w:rsidP="00EE3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D7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B677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677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EE3E3A" w:rsidP="00EE3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D7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EE3E3A" w:rsidP="00EE3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D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E3E3A" w:rsidRPr="00B677D7" w:rsidRDefault="00EE3E3A" w:rsidP="00EE3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D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EE3E3A" w:rsidP="00EE3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D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E3E3A" w:rsidRPr="00B677D7" w:rsidTr="00EE3E3A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3A" w:rsidRPr="00B677D7" w:rsidRDefault="00EE3E3A" w:rsidP="00EE3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3A" w:rsidRPr="00B677D7" w:rsidRDefault="00EE3E3A" w:rsidP="00EE3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E3A" w:rsidRPr="00B677D7" w:rsidRDefault="00EE3E3A" w:rsidP="00EE3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EE3E3A" w:rsidP="00EE3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D7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EE3E3A" w:rsidP="00EE3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D7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EE3E3A" w:rsidP="00EE3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D7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</w:tr>
      <w:tr w:rsidR="00EE3E3A" w:rsidRPr="00B677D7" w:rsidTr="00EE3E3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EE3E3A" w:rsidP="00EE3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25589F" w:rsidP="00EE3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Числа от 1 до 100.Сложение и вычитание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25589F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5B305B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5B305B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5B305B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E3A" w:rsidRPr="00B677D7" w:rsidTr="00EE3E3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EE3E3A" w:rsidP="00EE3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25589F" w:rsidP="00EE3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Числа от 1 до 100.Табличное умножение и деление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25589F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EE3E3A" w:rsidRPr="00B677D7" w:rsidRDefault="00EE3E3A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7768FF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7768FF" w:rsidP="0077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7768FF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3E3A" w:rsidRPr="00B677D7" w:rsidTr="00EE3E3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EE3E3A" w:rsidP="00EE3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25589F" w:rsidP="00EE3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Числа от 1 до 100.Внетабличное умножение и деление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3A" w:rsidRPr="00B677D7" w:rsidRDefault="0025589F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EE3E3A" w:rsidRPr="00B677D7" w:rsidRDefault="00EE3E3A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7768FF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7768FF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7768FF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3E3A" w:rsidRPr="00B677D7" w:rsidTr="00EE3E3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EE3E3A" w:rsidP="00EE3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25589F" w:rsidP="00EE3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Числа от 1 до 1000.Нумерация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25589F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E3E3A" w:rsidRPr="00B677D7" w:rsidRDefault="00EE3E3A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3B17EB" w:rsidRDefault="007768FF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3B17EB" w:rsidRDefault="007768FF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7768FF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E3A" w:rsidRPr="00B677D7" w:rsidTr="00EE3E3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EE3E3A" w:rsidP="00EE3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25589F" w:rsidP="00EE3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Числа от 1 до 1000. Сложение и вычитание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3A" w:rsidRPr="00B677D7" w:rsidRDefault="0025589F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E3E3A" w:rsidRPr="00B677D7" w:rsidRDefault="00EE3E3A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7768FF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7768FF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7768FF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89F" w:rsidRPr="00B677D7" w:rsidTr="00EE3E3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9F" w:rsidRPr="00B677D7" w:rsidRDefault="0025589F" w:rsidP="00EE3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9F" w:rsidRDefault="00DE3EBE" w:rsidP="00EE3E3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Числа от 1 до 100.Умножение и деление.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9F" w:rsidRDefault="00DE3EBE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9F" w:rsidRDefault="007768FF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9F" w:rsidRDefault="007768FF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9F" w:rsidRPr="00B677D7" w:rsidRDefault="007768FF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589F" w:rsidRPr="00B677D7" w:rsidTr="00EE3E3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9F" w:rsidRPr="00B677D7" w:rsidRDefault="0025589F" w:rsidP="00EE3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9F" w:rsidRDefault="00DE3EBE" w:rsidP="00EE3E3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письменных вычислений.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9F" w:rsidRDefault="00DE3EBE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9F" w:rsidRDefault="005B305B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9F" w:rsidRDefault="005B305B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9F" w:rsidRPr="00B677D7" w:rsidRDefault="005B305B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3E3A" w:rsidRPr="00B677D7" w:rsidTr="00EE3E3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3A" w:rsidRPr="00B677D7" w:rsidRDefault="00EE3E3A" w:rsidP="00EE3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EE3E3A" w:rsidP="00EE3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7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3B17EB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EE3E3A" w:rsidRPr="00B677D7" w:rsidRDefault="00EE3E3A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7768FF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7768FF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3A" w:rsidRPr="00B677D7" w:rsidRDefault="007768FF" w:rsidP="00EE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E3E3A" w:rsidRDefault="00EE3E3A" w:rsidP="00EE3E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D04" w:rsidRDefault="00833D04" w:rsidP="00EE3E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D04" w:rsidRDefault="00833D04" w:rsidP="00EE3E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D04" w:rsidRPr="00B677D7" w:rsidRDefault="00833D04" w:rsidP="00EE3E3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E3A" w:rsidRDefault="00EE3E3A" w:rsidP="00EE3E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A6">
        <w:rPr>
          <w:rFonts w:ascii="Times New Roman" w:hAnsi="Times New Roman" w:cs="Times New Roman"/>
          <w:b/>
          <w:sz w:val="28"/>
          <w:szCs w:val="28"/>
        </w:rPr>
        <w:lastRenderedPageBreak/>
        <w:t>Календарно - тематическое планирование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26"/>
        <w:gridCol w:w="30"/>
        <w:gridCol w:w="798"/>
        <w:gridCol w:w="3002"/>
        <w:gridCol w:w="1843"/>
        <w:gridCol w:w="2126"/>
      </w:tblGrid>
      <w:tr w:rsidR="00D76638" w:rsidRPr="000C4F92" w:rsidTr="00D76638">
        <w:trPr>
          <w:trHeight w:val="585"/>
        </w:trPr>
        <w:tc>
          <w:tcPr>
            <w:tcW w:w="709" w:type="dxa"/>
            <w:vMerge w:val="restart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№</w:t>
            </w:r>
          </w:p>
        </w:tc>
        <w:tc>
          <w:tcPr>
            <w:tcW w:w="1705" w:type="dxa"/>
            <w:gridSpan w:val="4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Дата</w:t>
            </w:r>
          </w:p>
        </w:tc>
        <w:tc>
          <w:tcPr>
            <w:tcW w:w="3002" w:type="dxa"/>
            <w:vMerge w:val="restart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</w:t>
            </w:r>
            <w:r w:rsidRPr="000C4F92">
              <w:rPr>
                <w:rFonts w:ascii="Times New Roman" w:hAnsi="Times New Roman"/>
              </w:rPr>
              <w:t>урока</w:t>
            </w:r>
          </w:p>
        </w:tc>
        <w:tc>
          <w:tcPr>
            <w:tcW w:w="1843" w:type="dxa"/>
            <w:vMerge w:val="restart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</w:t>
            </w:r>
            <w:r w:rsidRPr="000C4F92">
              <w:rPr>
                <w:rFonts w:ascii="Times New Roman" w:hAnsi="Times New Roman"/>
              </w:rPr>
              <w:t xml:space="preserve"> контроля</w:t>
            </w:r>
          </w:p>
        </w:tc>
      </w:tr>
      <w:tr w:rsidR="00D76638" w:rsidRPr="000C4F92" w:rsidTr="00D76638">
        <w:trPr>
          <w:trHeight w:val="1244"/>
        </w:trPr>
        <w:tc>
          <w:tcPr>
            <w:tcW w:w="709" w:type="dxa"/>
            <w:vMerge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план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факт</w:t>
            </w:r>
          </w:p>
        </w:tc>
        <w:tc>
          <w:tcPr>
            <w:tcW w:w="3002" w:type="dxa"/>
            <w:vMerge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1-2</w:t>
            </w:r>
          </w:p>
        </w:tc>
        <w:tc>
          <w:tcPr>
            <w:tcW w:w="851" w:type="dxa"/>
            <w:shd w:val="clear" w:color="auto" w:fill="auto"/>
          </w:tcPr>
          <w:p w:rsidR="00D76638" w:rsidRDefault="00CE128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76638">
              <w:rPr>
                <w:rFonts w:ascii="Times New Roman" w:hAnsi="Times New Roman"/>
              </w:rPr>
              <w:t>.09</w:t>
            </w:r>
          </w:p>
          <w:p w:rsidR="00472C55" w:rsidRPr="000C4F92" w:rsidRDefault="00CE128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72C55">
              <w:rPr>
                <w:rFonts w:ascii="Times New Roman" w:hAnsi="Times New Roman"/>
              </w:rPr>
              <w:t>.09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Повторение. Нумерация чисел. Устные и письменные приемы сложения и вычитания.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:rsidR="00D76638" w:rsidRPr="000C4F92" w:rsidRDefault="00472C5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76638">
              <w:rPr>
                <w:rFonts w:ascii="Times New Roman" w:hAnsi="Times New Roman"/>
              </w:rPr>
              <w:t>.09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Выражение с переменной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4-5</w:t>
            </w:r>
          </w:p>
        </w:tc>
        <w:tc>
          <w:tcPr>
            <w:tcW w:w="851" w:type="dxa"/>
            <w:shd w:val="clear" w:color="auto" w:fill="auto"/>
          </w:tcPr>
          <w:p w:rsidR="006D32A3" w:rsidRDefault="00472C5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D32A3">
              <w:rPr>
                <w:rFonts w:ascii="Times New Roman" w:hAnsi="Times New Roman"/>
              </w:rPr>
              <w:t xml:space="preserve">.09 </w:t>
            </w:r>
          </w:p>
          <w:p w:rsidR="00D76638" w:rsidRPr="000C4F92" w:rsidRDefault="00472C5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76638">
              <w:rPr>
                <w:rFonts w:ascii="Times New Roman" w:hAnsi="Times New Roman"/>
              </w:rPr>
              <w:t>.09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Решение уравнений.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6.</w:t>
            </w:r>
          </w:p>
        </w:tc>
        <w:tc>
          <w:tcPr>
            <w:tcW w:w="851" w:type="dxa"/>
            <w:shd w:val="clear" w:color="auto" w:fill="auto"/>
          </w:tcPr>
          <w:p w:rsidR="00D76638" w:rsidRPr="000C4F92" w:rsidRDefault="00472C5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D76638">
              <w:rPr>
                <w:rFonts w:ascii="Times New Roman" w:hAnsi="Times New Roman"/>
              </w:rPr>
              <w:t>.09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Решение уравнений. Обозначение геометрических фигур буквами.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:rsidR="00D76638" w:rsidRPr="000C4F92" w:rsidRDefault="00472C55" w:rsidP="006D32A3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D76638">
              <w:rPr>
                <w:rFonts w:ascii="Times New Roman" w:hAnsi="Times New Roman"/>
              </w:rPr>
              <w:t>.09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Страничка для любознательных.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8-9</w:t>
            </w:r>
          </w:p>
        </w:tc>
        <w:tc>
          <w:tcPr>
            <w:tcW w:w="851" w:type="dxa"/>
            <w:shd w:val="clear" w:color="auto" w:fill="auto"/>
          </w:tcPr>
          <w:p w:rsidR="006D32A3" w:rsidRDefault="00472C5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6D32A3">
              <w:rPr>
                <w:rFonts w:ascii="Times New Roman" w:hAnsi="Times New Roman"/>
              </w:rPr>
              <w:t xml:space="preserve">.09 </w:t>
            </w:r>
          </w:p>
          <w:p w:rsidR="00D76638" w:rsidRPr="000C4F92" w:rsidRDefault="00472C5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D76638">
              <w:rPr>
                <w:rFonts w:ascii="Times New Roman" w:hAnsi="Times New Roman"/>
              </w:rPr>
              <w:t>.09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Контрольная работа. Работа над ошибками.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контроля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10.</w:t>
            </w:r>
          </w:p>
        </w:tc>
        <w:tc>
          <w:tcPr>
            <w:tcW w:w="851" w:type="dxa"/>
            <w:shd w:val="clear" w:color="auto" w:fill="auto"/>
          </w:tcPr>
          <w:p w:rsidR="00D76638" w:rsidRPr="000C4F92" w:rsidRDefault="00472C5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D76638">
              <w:rPr>
                <w:rFonts w:ascii="Times New Roman" w:hAnsi="Times New Roman"/>
              </w:rPr>
              <w:t>.09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Связь умножения и сложения.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11.</w:t>
            </w:r>
          </w:p>
        </w:tc>
        <w:tc>
          <w:tcPr>
            <w:tcW w:w="851" w:type="dxa"/>
            <w:shd w:val="clear" w:color="auto" w:fill="auto"/>
          </w:tcPr>
          <w:p w:rsidR="00D76638" w:rsidRPr="000C4F92" w:rsidRDefault="00472C5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76638">
              <w:rPr>
                <w:rFonts w:ascii="Times New Roman" w:hAnsi="Times New Roman"/>
              </w:rPr>
              <w:t>.09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Связь между компонентами и результатом умножения.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12.</w:t>
            </w:r>
          </w:p>
        </w:tc>
        <w:tc>
          <w:tcPr>
            <w:tcW w:w="851" w:type="dxa"/>
            <w:shd w:val="clear" w:color="auto" w:fill="auto"/>
          </w:tcPr>
          <w:p w:rsidR="00D76638" w:rsidRPr="000C4F92" w:rsidRDefault="00472C5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D76638">
              <w:rPr>
                <w:rFonts w:ascii="Times New Roman" w:hAnsi="Times New Roman"/>
              </w:rPr>
              <w:t>.09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Таблица умножения и деления с числом 3.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13.</w:t>
            </w:r>
          </w:p>
        </w:tc>
        <w:tc>
          <w:tcPr>
            <w:tcW w:w="851" w:type="dxa"/>
            <w:shd w:val="clear" w:color="auto" w:fill="auto"/>
          </w:tcPr>
          <w:p w:rsidR="00D76638" w:rsidRPr="000C4F92" w:rsidRDefault="00472C5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D76638">
              <w:rPr>
                <w:rFonts w:ascii="Times New Roman" w:hAnsi="Times New Roman"/>
              </w:rPr>
              <w:t>.09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Решение задач с величинами «цена», «количество», «стоимость».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14.</w:t>
            </w:r>
          </w:p>
        </w:tc>
        <w:tc>
          <w:tcPr>
            <w:tcW w:w="851" w:type="dxa"/>
            <w:shd w:val="clear" w:color="auto" w:fill="auto"/>
          </w:tcPr>
          <w:p w:rsidR="00D76638" w:rsidRPr="000C4F92" w:rsidRDefault="00472C5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D76638">
              <w:rPr>
                <w:rFonts w:ascii="Times New Roman" w:hAnsi="Times New Roman"/>
              </w:rPr>
              <w:t>.09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Решение задач с понятиями «масса» и «количество»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15-16</w:t>
            </w:r>
          </w:p>
        </w:tc>
        <w:tc>
          <w:tcPr>
            <w:tcW w:w="851" w:type="dxa"/>
            <w:shd w:val="clear" w:color="auto" w:fill="auto"/>
          </w:tcPr>
          <w:p w:rsidR="006D32A3" w:rsidRDefault="00472C5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6D32A3">
              <w:rPr>
                <w:rFonts w:ascii="Times New Roman" w:hAnsi="Times New Roman"/>
              </w:rPr>
              <w:t xml:space="preserve">.09 </w:t>
            </w:r>
          </w:p>
          <w:p w:rsidR="00D76638" w:rsidRPr="000C4F92" w:rsidRDefault="00472C5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D76638">
              <w:rPr>
                <w:rFonts w:ascii="Times New Roman" w:hAnsi="Times New Roman"/>
              </w:rPr>
              <w:t>.09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Порядок выполнения действий.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17.</w:t>
            </w:r>
          </w:p>
        </w:tc>
        <w:tc>
          <w:tcPr>
            <w:tcW w:w="851" w:type="dxa"/>
            <w:shd w:val="clear" w:color="auto" w:fill="auto"/>
          </w:tcPr>
          <w:p w:rsidR="00D76638" w:rsidRPr="000C4F92" w:rsidRDefault="00472C5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D76638">
              <w:rPr>
                <w:rFonts w:ascii="Times New Roman" w:hAnsi="Times New Roman"/>
              </w:rPr>
              <w:t>.09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 xml:space="preserve">Порядок выполнения </w:t>
            </w:r>
            <w:r w:rsidRPr="000C4F92">
              <w:rPr>
                <w:rFonts w:ascii="Times New Roman" w:hAnsi="Times New Roman"/>
              </w:rPr>
              <w:lastRenderedPageBreak/>
              <w:t>действий. Закрепление.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lastRenderedPageBreak/>
              <w:t xml:space="preserve">Урок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lastRenderedPageBreak/>
              <w:t>умений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lastRenderedPageBreak/>
              <w:t>18.</w:t>
            </w:r>
          </w:p>
        </w:tc>
        <w:tc>
          <w:tcPr>
            <w:tcW w:w="851" w:type="dxa"/>
            <w:shd w:val="clear" w:color="auto" w:fill="auto"/>
          </w:tcPr>
          <w:p w:rsidR="00D76638" w:rsidRPr="000C4F92" w:rsidRDefault="00472C5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76638">
              <w:rPr>
                <w:rFonts w:ascii="Times New Roman" w:hAnsi="Times New Roman"/>
              </w:rPr>
              <w:t>.10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Страничка для любознательных.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19.</w:t>
            </w:r>
          </w:p>
        </w:tc>
        <w:tc>
          <w:tcPr>
            <w:tcW w:w="851" w:type="dxa"/>
            <w:shd w:val="clear" w:color="auto" w:fill="auto"/>
          </w:tcPr>
          <w:p w:rsidR="00D76638" w:rsidRPr="000C4F92" w:rsidRDefault="00472C5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D76638">
              <w:rPr>
                <w:rFonts w:ascii="Times New Roman" w:hAnsi="Times New Roman"/>
              </w:rPr>
              <w:t>.10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теме «</w:t>
            </w:r>
            <w:r w:rsidRPr="000C4F92">
              <w:rPr>
                <w:rFonts w:ascii="Times New Roman" w:hAnsi="Times New Roman"/>
              </w:rPr>
              <w:t>Умножение и деление на 2 и на 3»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контроля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20.</w:t>
            </w:r>
          </w:p>
        </w:tc>
        <w:tc>
          <w:tcPr>
            <w:tcW w:w="851" w:type="dxa"/>
            <w:shd w:val="clear" w:color="auto" w:fill="auto"/>
          </w:tcPr>
          <w:p w:rsidR="00D76638" w:rsidRPr="000C4F92" w:rsidRDefault="00472C5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76638">
              <w:rPr>
                <w:rFonts w:ascii="Times New Roman" w:hAnsi="Times New Roman"/>
              </w:rPr>
              <w:t>.10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Анализ контрольной работы. Таблица умножения и деления с числом 4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21.</w:t>
            </w:r>
          </w:p>
        </w:tc>
        <w:tc>
          <w:tcPr>
            <w:tcW w:w="851" w:type="dxa"/>
            <w:shd w:val="clear" w:color="auto" w:fill="auto"/>
          </w:tcPr>
          <w:p w:rsidR="00D76638" w:rsidRPr="000C4F92" w:rsidRDefault="00472C5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76638">
              <w:rPr>
                <w:rFonts w:ascii="Times New Roman" w:hAnsi="Times New Roman"/>
              </w:rPr>
              <w:t>.10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Закрепление изученного.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22-23</w:t>
            </w:r>
          </w:p>
        </w:tc>
        <w:tc>
          <w:tcPr>
            <w:tcW w:w="851" w:type="dxa"/>
            <w:shd w:val="clear" w:color="auto" w:fill="auto"/>
          </w:tcPr>
          <w:p w:rsidR="00D76638" w:rsidRDefault="00472C5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76638">
              <w:rPr>
                <w:rFonts w:ascii="Times New Roman" w:hAnsi="Times New Roman"/>
              </w:rPr>
              <w:t>.10</w:t>
            </w:r>
          </w:p>
          <w:p w:rsidR="00472C55" w:rsidRPr="000C4F92" w:rsidRDefault="00472C5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Задачи на увеличение чисел в несколько раз.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24.</w:t>
            </w:r>
          </w:p>
        </w:tc>
        <w:tc>
          <w:tcPr>
            <w:tcW w:w="851" w:type="dxa"/>
            <w:shd w:val="clear" w:color="auto" w:fill="auto"/>
          </w:tcPr>
          <w:p w:rsidR="00D76638" w:rsidRPr="000C4F92" w:rsidRDefault="00472C5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D76638">
              <w:rPr>
                <w:rFonts w:ascii="Times New Roman" w:hAnsi="Times New Roman"/>
              </w:rPr>
              <w:t>.10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Задачи на уменьшение числа в несколько раз.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25.</w:t>
            </w:r>
          </w:p>
        </w:tc>
        <w:tc>
          <w:tcPr>
            <w:tcW w:w="851" w:type="dxa"/>
            <w:shd w:val="clear" w:color="auto" w:fill="auto"/>
          </w:tcPr>
          <w:p w:rsidR="00D76638" w:rsidRPr="000C4F92" w:rsidRDefault="00472C5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D76638">
              <w:rPr>
                <w:rFonts w:ascii="Times New Roman" w:hAnsi="Times New Roman"/>
              </w:rPr>
              <w:t>.10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26.</w:t>
            </w:r>
          </w:p>
        </w:tc>
        <w:tc>
          <w:tcPr>
            <w:tcW w:w="851" w:type="dxa"/>
            <w:shd w:val="clear" w:color="auto" w:fill="auto"/>
          </w:tcPr>
          <w:p w:rsidR="00D76638" w:rsidRPr="000C4F92" w:rsidRDefault="00472C5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D76638">
              <w:rPr>
                <w:rFonts w:ascii="Times New Roman" w:hAnsi="Times New Roman"/>
              </w:rPr>
              <w:t>.10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Таблица умножения и деления с числом 5.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27-29</w:t>
            </w:r>
          </w:p>
        </w:tc>
        <w:tc>
          <w:tcPr>
            <w:tcW w:w="851" w:type="dxa"/>
            <w:shd w:val="clear" w:color="auto" w:fill="auto"/>
          </w:tcPr>
          <w:p w:rsidR="006D32A3" w:rsidRDefault="00472C5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  <w:p w:rsidR="00D76638" w:rsidRDefault="00472C5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D76638">
              <w:rPr>
                <w:rFonts w:ascii="Times New Roman" w:hAnsi="Times New Roman"/>
              </w:rPr>
              <w:t>.10</w:t>
            </w:r>
          </w:p>
          <w:p w:rsidR="00472C55" w:rsidRPr="000C4F92" w:rsidRDefault="00472C5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Задачи на кратное сравнение.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30.</w:t>
            </w:r>
          </w:p>
        </w:tc>
        <w:tc>
          <w:tcPr>
            <w:tcW w:w="851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Таблица умножения и деления с числом 6.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31-33</w:t>
            </w:r>
          </w:p>
        </w:tc>
        <w:tc>
          <w:tcPr>
            <w:tcW w:w="851" w:type="dxa"/>
            <w:shd w:val="clear" w:color="auto" w:fill="auto"/>
          </w:tcPr>
          <w:p w:rsidR="00472C55" w:rsidRDefault="00472C5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D7663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</w:p>
          <w:p w:rsidR="00D76638" w:rsidRDefault="00472C5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D76638">
              <w:rPr>
                <w:rFonts w:ascii="Times New Roman" w:hAnsi="Times New Roman"/>
              </w:rPr>
              <w:t>.10</w:t>
            </w:r>
          </w:p>
          <w:p w:rsidR="00472C55" w:rsidRPr="000C4F92" w:rsidRDefault="00472C5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34.</w:t>
            </w:r>
          </w:p>
        </w:tc>
        <w:tc>
          <w:tcPr>
            <w:tcW w:w="851" w:type="dxa"/>
            <w:shd w:val="clear" w:color="auto" w:fill="auto"/>
          </w:tcPr>
          <w:p w:rsidR="00D76638" w:rsidRPr="000C4F92" w:rsidRDefault="00472C5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76638">
              <w:rPr>
                <w:rFonts w:ascii="Times New Roman" w:hAnsi="Times New Roman"/>
              </w:rPr>
              <w:t>.11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Таблица умножения и деления с числом 7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35.</w:t>
            </w:r>
          </w:p>
        </w:tc>
        <w:tc>
          <w:tcPr>
            <w:tcW w:w="851" w:type="dxa"/>
            <w:shd w:val="clear" w:color="auto" w:fill="auto"/>
          </w:tcPr>
          <w:p w:rsidR="00D76638" w:rsidRPr="000C4F92" w:rsidRDefault="00472C5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76638">
              <w:rPr>
                <w:rFonts w:ascii="Times New Roman" w:hAnsi="Times New Roman"/>
              </w:rPr>
              <w:t>.11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Страничка для любознательных. Наши проекты.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36.</w:t>
            </w:r>
          </w:p>
        </w:tc>
        <w:tc>
          <w:tcPr>
            <w:tcW w:w="851" w:type="dxa"/>
            <w:shd w:val="clear" w:color="auto" w:fill="auto"/>
          </w:tcPr>
          <w:p w:rsidR="00D76638" w:rsidRPr="000C4F92" w:rsidRDefault="00472C5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76638">
              <w:rPr>
                <w:rFonts w:ascii="Times New Roman" w:hAnsi="Times New Roman"/>
              </w:rPr>
              <w:t>.11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Что узнали. Чему научились.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развития умений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lastRenderedPageBreak/>
              <w:t>37-38</w:t>
            </w:r>
          </w:p>
        </w:tc>
        <w:tc>
          <w:tcPr>
            <w:tcW w:w="851" w:type="dxa"/>
            <w:shd w:val="clear" w:color="auto" w:fill="auto"/>
          </w:tcPr>
          <w:p w:rsidR="00D76638" w:rsidRDefault="00472C5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D76638">
              <w:rPr>
                <w:rFonts w:ascii="Times New Roman" w:hAnsi="Times New Roman"/>
              </w:rPr>
              <w:t>.11</w:t>
            </w:r>
          </w:p>
          <w:p w:rsidR="00472C55" w:rsidRPr="000C4F92" w:rsidRDefault="00472C5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Контрольная работа по теме «Табличное умножение и деление»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контроля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39-40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D32A3" w:rsidRDefault="00472C5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6D32A3">
              <w:rPr>
                <w:rFonts w:ascii="Times New Roman" w:hAnsi="Times New Roman"/>
              </w:rPr>
              <w:t xml:space="preserve">.11 </w:t>
            </w:r>
          </w:p>
          <w:p w:rsidR="00D76638" w:rsidRPr="000C4F92" w:rsidRDefault="00472C5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D76638">
              <w:rPr>
                <w:rFonts w:ascii="Times New Roman" w:hAnsi="Times New Roman"/>
              </w:rPr>
              <w:t>.11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Площадь. Сравнение площадей фигур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41.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D76638" w:rsidRPr="000C4F92" w:rsidRDefault="00472C5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D76638">
              <w:rPr>
                <w:rFonts w:ascii="Times New Roman" w:hAnsi="Times New Roman"/>
              </w:rPr>
              <w:t>.11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Квадратный сантиметр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42.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D76638" w:rsidRPr="000C4F92" w:rsidRDefault="00472C5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D76638">
              <w:rPr>
                <w:rFonts w:ascii="Times New Roman" w:hAnsi="Times New Roman"/>
              </w:rPr>
              <w:t>.11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Площадь прямоугольника.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43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D76638" w:rsidRPr="000C4F92" w:rsidRDefault="00472C5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D76638">
              <w:rPr>
                <w:rFonts w:ascii="Times New Roman" w:hAnsi="Times New Roman"/>
              </w:rPr>
              <w:t>.11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Таблица умножения и деления с числом 8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44.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D76638" w:rsidRPr="000C4F92" w:rsidRDefault="00472C5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D76638">
              <w:rPr>
                <w:rFonts w:ascii="Times New Roman" w:hAnsi="Times New Roman"/>
              </w:rPr>
              <w:t>.11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Закрепление изученного.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45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D76638" w:rsidRPr="000C4F92" w:rsidRDefault="00472C5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D76638">
              <w:rPr>
                <w:rFonts w:ascii="Times New Roman" w:hAnsi="Times New Roman"/>
              </w:rPr>
              <w:t>.11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46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D76638" w:rsidRPr="000C4F92" w:rsidRDefault="00472C5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D76638">
              <w:rPr>
                <w:rFonts w:ascii="Times New Roman" w:hAnsi="Times New Roman"/>
              </w:rPr>
              <w:t>.11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Таблица умножения и деления с числом 9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47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D76638" w:rsidRPr="000C4F92" w:rsidRDefault="00472C5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D76638">
              <w:rPr>
                <w:rFonts w:ascii="Times New Roman" w:hAnsi="Times New Roman"/>
              </w:rPr>
              <w:t>.11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Квадратный дециметр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48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D76638" w:rsidRPr="000C4F92" w:rsidRDefault="00472C5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D76638">
              <w:rPr>
                <w:rFonts w:ascii="Times New Roman" w:hAnsi="Times New Roman"/>
              </w:rPr>
              <w:t>.11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Таблица умножения. Закрепление.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49.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D76638" w:rsidRPr="000C4F92" w:rsidRDefault="00472C5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76638">
              <w:rPr>
                <w:rFonts w:ascii="Times New Roman" w:hAnsi="Times New Roman"/>
              </w:rPr>
              <w:t>.12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Закрепление изученного.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50.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D76638" w:rsidRPr="000C4F92" w:rsidRDefault="00472C5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76638">
              <w:rPr>
                <w:rFonts w:ascii="Times New Roman" w:hAnsi="Times New Roman"/>
              </w:rPr>
              <w:t>.12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Квадратный метр.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51.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D76638" w:rsidRPr="000C4F92" w:rsidRDefault="00472C5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76638">
              <w:rPr>
                <w:rFonts w:ascii="Times New Roman" w:hAnsi="Times New Roman"/>
              </w:rPr>
              <w:t>.12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Закрепление изученного.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52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D76638" w:rsidRPr="000C4F92" w:rsidRDefault="00472C5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76638">
              <w:rPr>
                <w:rFonts w:ascii="Times New Roman" w:hAnsi="Times New Roman"/>
              </w:rPr>
              <w:t>.12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Страничка для любознательных.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53-54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D76638" w:rsidRDefault="00472C5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76638">
              <w:rPr>
                <w:rFonts w:ascii="Times New Roman" w:hAnsi="Times New Roman"/>
              </w:rPr>
              <w:t>.12</w:t>
            </w:r>
          </w:p>
          <w:p w:rsidR="00472C55" w:rsidRPr="000C4F92" w:rsidRDefault="00472C5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Что узнали. Чему научились.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55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D76638">
              <w:rPr>
                <w:rFonts w:ascii="Times New Roman" w:hAnsi="Times New Roman"/>
              </w:rPr>
              <w:t>.12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Умножение на 1.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56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D76638">
              <w:rPr>
                <w:rFonts w:ascii="Times New Roman" w:hAnsi="Times New Roman"/>
              </w:rPr>
              <w:t>.12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Умножение на 0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Урок открытия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lastRenderedPageBreak/>
              <w:t>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lastRenderedPageBreak/>
              <w:t>57.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D76638">
              <w:rPr>
                <w:rFonts w:ascii="Times New Roman" w:hAnsi="Times New Roman"/>
              </w:rPr>
              <w:t>.12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Умножение и деление с числами 1,0.Деление нуля на число.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58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D76638">
              <w:rPr>
                <w:rFonts w:ascii="Times New Roman" w:hAnsi="Times New Roman"/>
              </w:rPr>
              <w:t>.12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Закрепление изученного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59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76638">
              <w:rPr>
                <w:rFonts w:ascii="Times New Roman" w:hAnsi="Times New Roman"/>
              </w:rPr>
              <w:t>.12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Доли.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60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D76638">
              <w:rPr>
                <w:rFonts w:ascii="Times New Roman" w:hAnsi="Times New Roman"/>
              </w:rPr>
              <w:t>.12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Окружность. Круг.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61.</w:t>
            </w:r>
          </w:p>
        </w:tc>
        <w:tc>
          <w:tcPr>
            <w:tcW w:w="851" w:type="dxa"/>
            <w:shd w:val="clear" w:color="auto" w:fill="auto"/>
          </w:tcPr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D76638">
              <w:rPr>
                <w:rFonts w:ascii="Times New Roman" w:hAnsi="Times New Roman"/>
              </w:rPr>
              <w:t>.12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Диаметр круга. Решение задач.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D76638">
              <w:rPr>
                <w:rFonts w:ascii="Times New Roman" w:hAnsi="Times New Roman"/>
              </w:rPr>
              <w:t>.12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Единицы времени.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63-64</w:t>
            </w:r>
          </w:p>
        </w:tc>
        <w:tc>
          <w:tcPr>
            <w:tcW w:w="851" w:type="dxa"/>
            <w:shd w:val="clear" w:color="auto" w:fill="auto"/>
          </w:tcPr>
          <w:p w:rsidR="006D32A3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6D32A3">
              <w:rPr>
                <w:rFonts w:ascii="Times New Roman" w:hAnsi="Times New Roman"/>
              </w:rPr>
              <w:t>.12</w:t>
            </w:r>
          </w:p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D76638">
              <w:rPr>
                <w:rFonts w:ascii="Times New Roman" w:hAnsi="Times New Roman"/>
              </w:rPr>
              <w:t>.12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Контрольная работа за 1 полугодие.</w:t>
            </w:r>
          </w:p>
        </w:tc>
        <w:tc>
          <w:tcPr>
            <w:tcW w:w="1843" w:type="dxa"/>
          </w:tcPr>
          <w:p w:rsidR="00D76638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контроля</w:t>
            </w:r>
          </w:p>
          <w:p w:rsidR="007768FF" w:rsidRPr="000C4F92" w:rsidRDefault="007768FF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развития умений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D76638">
              <w:rPr>
                <w:rFonts w:ascii="Times New Roman" w:hAnsi="Times New Roman"/>
              </w:rPr>
              <w:t>.12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 xml:space="preserve">Числа от 1 до 100. </w:t>
            </w:r>
            <w:proofErr w:type="spellStart"/>
            <w:r w:rsidRPr="000C4F92">
              <w:rPr>
                <w:rFonts w:ascii="Times New Roman" w:hAnsi="Times New Roman"/>
              </w:rPr>
              <w:t>Внетабличное</w:t>
            </w:r>
            <w:proofErr w:type="spellEnd"/>
            <w:r w:rsidRPr="000C4F92">
              <w:rPr>
                <w:rFonts w:ascii="Times New Roman" w:hAnsi="Times New Roman"/>
              </w:rPr>
              <w:t xml:space="preserve"> умножение и деление.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D76638">
              <w:rPr>
                <w:rFonts w:ascii="Times New Roman" w:hAnsi="Times New Roman"/>
              </w:rPr>
              <w:t>.01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Деление вида 80:20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67-68</w:t>
            </w:r>
          </w:p>
        </w:tc>
        <w:tc>
          <w:tcPr>
            <w:tcW w:w="851" w:type="dxa"/>
            <w:shd w:val="clear" w:color="auto" w:fill="auto"/>
          </w:tcPr>
          <w:p w:rsidR="006D32A3" w:rsidRDefault="004A0465" w:rsidP="004A0465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</w:t>
            </w:r>
          </w:p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D76638">
              <w:rPr>
                <w:rFonts w:ascii="Times New Roman" w:hAnsi="Times New Roman"/>
              </w:rPr>
              <w:t>.01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Умножение суммы на число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69-70</w:t>
            </w:r>
          </w:p>
        </w:tc>
        <w:tc>
          <w:tcPr>
            <w:tcW w:w="851" w:type="dxa"/>
            <w:shd w:val="clear" w:color="auto" w:fill="auto"/>
          </w:tcPr>
          <w:p w:rsidR="006D32A3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6D32A3">
              <w:rPr>
                <w:rFonts w:ascii="Times New Roman" w:hAnsi="Times New Roman"/>
              </w:rPr>
              <w:t xml:space="preserve">.01 </w:t>
            </w:r>
          </w:p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76638">
              <w:rPr>
                <w:rFonts w:ascii="Times New Roman" w:hAnsi="Times New Roman"/>
              </w:rPr>
              <w:t>.01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Умножение двузначного числа на однозначное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71</w:t>
            </w:r>
          </w:p>
        </w:tc>
        <w:tc>
          <w:tcPr>
            <w:tcW w:w="851" w:type="dxa"/>
            <w:shd w:val="clear" w:color="auto" w:fill="auto"/>
          </w:tcPr>
          <w:p w:rsidR="006D32A3" w:rsidRDefault="006D32A3" w:rsidP="006D32A3">
            <w:pPr>
              <w:outlineLvl w:val="0"/>
              <w:rPr>
                <w:rFonts w:ascii="Times New Roman" w:hAnsi="Times New Roman"/>
              </w:rPr>
            </w:pPr>
          </w:p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D76638">
              <w:rPr>
                <w:rFonts w:ascii="Times New Roman" w:hAnsi="Times New Roman"/>
              </w:rPr>
              <w:t>.01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Закрепление изученного.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72-73</w:t>
            </w:r>
          </w:p>
        </w:tc>
        <w:tc>
          <w:tcPr>
            <w:tcW w:w="851" w:type="dxa"/>
            <w:shd w:val="clear" w:color="auto" w:fill="auto"/>
          </w:tcPr>
          <w:p w:rsidR="006D32A3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6D32A3">
              <w:rPr>
                <w:rFonts w:ascii="Times New Roman" w:hAnsi="Times New Roman"/>
              </w:rPr>
              <w:t>.01</w:t>
            </w:r>
          </w:p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D76638">
              <w:rPr>
                <w:rFonts w:ascii="Times New Roman" w:hAnsi="Times New Roman"/>
              </w:rPr>
              <w:t>.01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Деление суммы на число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74</w:t>
            </w:r>
          </w:p>
        </w:tc>
        <w:tc>
          <w:tcPr>
            <w:tcW w:w="851" w:type="dxa"/>
            <w:shd w:val="clear" w:color="auto" w:fill="auto"/>
          </w:tcPr>
          <w:p w:rsidR="006D32A3" w:rsidRDefault="006D32A3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D76638">
              <w:rPr>
                <w:rFonts w:ascii="Times New Roman" w:hAnsi="Times New Roman"/>
              </w:rPr>
              <w:t>.01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Деление двузначного числа на однозначное.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D76638">
              <w:rPr>
                <w:rFonts w:ascii="Times New Roman" w:hAnsi="Times New Roman"/>
              </w:rPr>
              <w:t>.01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 xml:space="preserve">Делимое. Делитель 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Урок открытия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lastRenderedPageBreak/>
              <w:t>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lastRenderedPageBreak/>
              <w:t>76</w:t>
            </w:r>
          </w:p>
        </w:tc>
        <w:tc>
          <w:tcPr>
            <w:tcW w:w="851" w:type="dxa"/>
            <w:shd w:val="clear" w:color="auto" w:fill="auto"/>
          </w:tcPr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D76638">
              <w:rPr>
                <w:rFonts w:ascii="Times New Roman" w:hAnsi="Times New Roman"/>
              </w:rPr>
              <w:t>.01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Проверка деления.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77.</w:t>
            </w:r>
          </w:p>
        </w:tc>
        <w:tc>
          <w:tcPr>
            <w:tcW w:w="851" w:type="dxa"/>
            <w:shd w:val="clear" w:color="auto" w:fill="auto"/>
          </w:tcPr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76638">
              <w:rPr>
                <w:rFonts w:ascii="Times New Roman" w:hAnsi="Times New Roman"/>
              </w:rPr>
              <w:t>.02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Случаи деления вида 87:29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76638">
              <w:rPr>
                <w:rFonts w:ascii="Times New Roman" w:hAnsi="Times New Roman"/>
              </w:rPr>
              <w:t>.02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Проверка умножения.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79-80</w:t>
            </w:r>
          </w:p>
        </w:tc>
        <w:tc>
          <w:tcPr>
            <w:tcW w:w="851" w:type="dxa"/>
            <w:shd w:val="clear" w:color="auto" w:fill="auto"/>
          </w:tcPr>
          <w:p w:rsidR="00D76638" w:rsidRPr="000C4F92" w:rsidRDefault="004A0465" w:rsidP="004A0465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76638">
              <w:rPr>
                <w:rFonts w:ascii="Times New Roman" w:hAnsi="Times New Roman"/>
              </w:rPr>
              <w:t>.02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Решение уравнений.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81-82</w:t>
            </w:r>
          </w:p>
        </w:tc>
        <w:tc>
          <w:tcPr>
            <w:tcW w:w="851" w:type="dxa"/>
            <w:shd w:val="clear" w:color="auto" w:fill="auto"/>
          </w:tcPr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D32A3">
              <w:rPr>
                <w:rFonts w:ascii="Times New Roman" w:hAnsi="Times New Roman"/>
              </w:rPr>
              <w:t xml:space="preserve">.02. </w:t>
            </w:r>
            <w:r>
              <w:rPr>
                <w:rFonts w:ascii="Times New Roman" w:hAnsi="Times New Roman"/>
              </w:rPr>
              <w:t>8</w:t>
            </w:r>
            <w:r w:rsidR="00D76638">
              <w:rPr>
                <w:rFonts w:ascii="Times New Roman" w:hAnsi="Times New Roman"/>
              </w:rPr>
              <w:t>.02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Закрепление изученного.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83</w:t>
            </w:r>
          </w:p>
        </w:tc>
        <w:tc>
          <w:tcPr>
            <w:tcW w:w="851" w:type="dxa"/>
            <w:shd w:val="clear" w:color="auto" w:fill="auto"/>
          </w:tcPr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76638">
              <w:rPr>
                <w:rFonts w:ascii="Times New Roman" w:hAnsi="Times New Roman"/>
              </w:rPr>
              <w:t>.02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Контрольная работа по теме «Решение уравнений»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контроля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84</w:t>
            </w:r>
          </w:p>
        </w:tc>
        <w:tc>
          <w:tcPr>
            <w:tcW w:w="851" w:type="dxa"/>
            <w:shd w:val="clear" w:color="auto" w:fill="auto"/>
          </w:tcPr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D76638">
              <w:rPr>
                <w:rFonts w:ascii="Times New Roman" w:hAnsi="Times New Roman"/>
              </w:rPr>
              <w:t>.02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Анализ контрольной работы. Деление с остатком.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85-87</w:t>
            </w:r>
          </w:p>
        </w:tc>
        <w:tc>
          <w:tcPr>
            <w:tcW w:w="907" w:type="dxa"/>
            <w:gridSpan w:val="3"/>
            <w:shd w:val="clear" w:color="auto" w:fill="auto"/>
          </w:tcPr>
          <w:p w:rsidR="006D32A3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6D32A3">
              <w:rPr>
                <w:rFonts w:ascii="Times New Roman" w:hAnsi="Times New Roman"/>
              </w:rPr>
              <w:t xml:space="preserve">.02 </w:t>
            </w:r>
          </w:p>
          <w:p w:rsidR="00D76638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76638">
              <w:rPr>
                <w:rFonts w:ascii="Times New Roman" w:hAnsi="Times New Roman"/>
              </w:rPr>
              <w:t>.02</w:t>
            </w:r>
          </w:p>
          <w:p w:rsidR="004A0465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</w:tc>
        <w:tc>
          <w:tcPr>
            <w:tcW w:w="798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Деление с остатком. Закрепление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88</w:t>
            </w:r>
          </w:p>
        </w:tc>
        <w:tc>
          <w:tcPr>
            <w:tcW w:w="907" w:type="dxa"/>
            <w:gridSpan w:val="3"/>
            <w:shd w:val="clear" w:color="auto" w:fill="auto"/>
          </w:tcPr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76638">
              <w:rPr>
                <w:rFonts w:ascii="Times New Roman" w:hAnsi="Times New Roman"/>
              </w:rPr>
              <w:t>.02</w:t>
            </w:r>
          </w:p>
        </w:tc>
        <w:tc>
          <w:tcPr>
            <w:tcW w:w="798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Решение задач на деление с остатком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89</w:t>
            </w:r>
          </w:p>
        </w:tc>
        <w:tc>
          <w:tcPr>
            <w:tcW w:w="907" w:type="dxa"/>
            <w:gridSpan w:val="3"/>
            <w:shd w:val="clear" w:color="auto" w:fill="auto"/>
          </w:tcPr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D76638">
              <w:rPr>
                <w:rFonts w:ascii="Times New Roman" w:hAnsi="Times New Roman"/>
              </w:rPr>
              <w:t>.02</w:t>
            </w:r>
          </w:p>
        </w:tc>
        <w:tc>
          <w:tcPr>
            <w:tcW w:w="798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Случаи деление, когда делитель больше делимого.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90</w:t>
            </w:r>
          </w:p>
        </w:tc>
        <w:tc>
          <w:tcPr>
            <w:tcW w:w="907" w:type="dxa"/>
            <w:gridSpan w:val="3"/>
            <w:shd w:val="clear" w:color="auto" w:fill="auto"/>
          </w:tcPr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D76638">
              <w:rPr>
                <w:rFonts w:ascii="Times New Roman" w:hAnsi="Times New Roman"/>
              </w:rPr>
              <w:t>.02</w:t>
            </w:r>
          </w:p>
        </w:tc>
        <w:tc>
          <w:tcPr>
            <w:tcW w:w="798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Проверка деления с остатком.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91.</w:t>
            </w:r>
          </w:p>
        </w:tc>
        <w:tc>
          <w:tcPr>
            <w:tcW w:w="907" w:type="dxa"/>
            <w:gridSpan w:val="3"/>
            <w:shd w:val="clear" w:color="auto" w:fill="auto"/>
          </w:tcPr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D76638">
              <w:rPr>
                <w:rFonts w:ascii="Times New Roman" w:hAnsi="Times New Roman"/>
              </w:rPr>
              <w:t>.02</w:t>
            </w:r>
          </w:p>
        </w:tc>
        <w:tc>
          <w:tcPr>
            <w:tcW w:w="798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Что узнали. Чему научились.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92</w:t>
            </w:r>
          </w:p>
        </w:tc>
        <w:tc>
          <w:tcPr>
            <w:tcW w:w="907" w:type="dxa"/>
            <w:gridSpan w:val="3"/>
            <w:shd w:val="clear" w:color="auto" w:fill="auto"/>
          </w:tcPr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D76638">
              <w:rPr>
                <w:rFonts w:ascii="Times New Roman" w:hAnsi="Times New Roman"/>
              </w:rPr>
              <w:t>.02</w:t>
            </w:r>
          </w:p>
        </w:tc>
        <w:tc>
          <w:tcPr>
            <w:tcW w:w="798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Наши проекты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93</w:t>
            </w:r>
          </w:p>
        </w:tc>
        <w:tc>
          <w:tcPr>
            <w:tcW w:w="907" w:type="dxa"/>
            <w:gridSpan w:val="3"/>
            <w:shd w:val="clear" w:color="auto" w:fill="auto"/>
          </w:tcPr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1.03</w:t>
            </w:r>
          </w:p>
        </w:tc>
        <w:tc>
          <w:tcPr>
            <w:tcW w:w="798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Контрольная работа «Деление с остатком»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контроля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94</w:t>
            </w:r>
          </w:p>
        </w:tc>
        <w:tc>
          <w:tcPr>
            <w:tcW w:w="907" w:type="dxa"/>
            <w:gridSpan w:val="3"/>
            <w:shd w:val="clear" w:color="auto" w:fill="auto"/>
          </w:tcPr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3.03</w:t>
            </w:r>
          </w:p>
        </w:tc>
        <w:tc>
          <w:tcPr>
            <w:tcW w:w="798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Анализ контрольной работы. Тысяча.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95</w:t>
            </w:r>
          </w:p>
        </w:tc>
        <w:tc>
          <w:tcPr>
            <w:tcW w:w="907" w:type="dxa"/>
            <w:gridSpan w:val="3"/>
            <w:shd w:val="clear" w:color="auto" w:fill="auto"/>
          </w:tcPr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76638">
              <w:rPr>
                <w:rFonts w:ascii="Times New Roman" w:hAnsi="Times New Roman"/>
              </w:rPr>
              <w:t>.03</w:t>
            </w:r>
          </w:p>
        </w:tc>
        <w:tc>
          <w:tcPr>
            <w:tcW w:w="798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Образование и названия трехзначных чисел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 xml:space="preserve">Урок открытия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lastRenderedPageBreak/>
              <w:t>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lastRenderedPageBreak/>
              <w:t>96</w:t>
            </w:r>
          </w:p>
        </w:tc>
        <w:tc>
          <w:tcPr>
            <w:tcW w:w="907" w:type="dxa"/>
            <w:gridSpan w:val="3"/>
            <w:shd w:val="clear" w:color="auto" w:fill="auto"/>
          </w:tcPr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76638">
              <w:rPr>
                <w:rFonts w:ascii="Times New Roman" w:hAnsi="Times New Roman"/>
              </w:rPr>
              <w:t>.03</w:t>
            </w:r>
          </w:p>
        </w:tc>
        <w:tc>
          <w:tcPr>
            <w:tcW w:w="798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Запись трехзначных чисел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97</w:t>
            </w:r>
          </w:p>
        </w:tc>
        <w:tc>
          <w:tcPr>
            <w:tcW w:w="907" w:type="dxa"/>
            <w:gridSpan w:val="3"/>
            <w:shd w:val="clear" w:color="auto" w:fill="auto"/>
          </w:tcPr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76638">
              <w:rPr>
                <w:rFonts w:ascii="Times New Roman" w:hAnsi="Times New Roman"/>
              </w:rPr>
              <w:t>.03</w:t>
            </w:r>
          </w:p>
        </w:tc>
        <w:tc>
          <w:tcPr>
            <w:tcW w:w="798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Письменная нумерация в пределах 1000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98.</w:t>
            </w:r>
          </w:p>
        </w:tc>
        <w:tc>
          <w:tcPr>
            <w:tcW w:w="907" w:type="dxa"/>
            <w:gridSpan w:val="3"/>
            <w:shd w:val="clear" w:color="auto" w:fill="auto"/>
          </w:tcPr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D76638">
              <w:rPr>
                <w:rFonts w:ascii="Times New Roman" w:hAnsi="Times New Roman"/>
              </w:rPr>
              <w:t>.03</w:t>
            </w:r>
          </w:p>
        </w:tc>
        <w:tc>
          <w:tcPr>
            <w:tcW w:w="798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Увеличение и уменьшение чисел в 10 раз, в 100 раз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99</w:t>
            </w:r>
          </w:p>
        </w:tc>
        <w:tc>
          <w:tcPr>
            <w:tcW w:w="907" w:type="dxa"/>
            <w:gridSpan w:val="3"/>
            <w:shd w:val="clear" w:color="auto" w:fill="auto"/>
          </w:tcPr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D76638">
              <w:rPr>
                <w:rFonts w:ascii="Times New Roman" w:hAnsi="Times New Roman"/>
              </w:rPr>
              <w:t>.03</w:t>
            </w:r>
          </w:p>
        </w:tc>
        <w:tc>
          <w:tcPr>
            <w:tcW w:w="798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Представление трехзначных чисел в виде суммы разрядных слагаемых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100</w:t>
            </w:r>
          </w:p>
        </w:tc>
        <w:tc>
          <w:tcPr>
            <w:tcW w:w="907" w:type="dxa"/>
            <w:gridSpan w:val="3"/>
            <w:shd w:val="clear" w:color="auto" w:fill="auto"/>
          </w:tcPr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76638">
              <w:rPr>
                <w:rFonts w:ascii="Times New Roman" w:hAnsi="Times New Roman"/>
              </w:rPr>
              <w:t>.03</w:t>
            </w:r>
          </w:p>
        </w:tc>
        <w:tc>
          <w:tcPr>
            <w:tcW w:w="798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 w:rsidRPr="000C4F92">
              <w:rPr>
                <w:rFonts w:ascii="Times New Roman" w:hAnsi="Times New Roman"/>
              </w:rPr>
              <w:t>Письменная нумерация в пределах 100.Приемы устных вычислений.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907" w:type="dxa"/>
            <w:gridSpan w:val="3"/>
            <w:shd w:val="clear" w:color="auto" w:fill="auto"/>
          </w:tcPr>
          <w:p w:rsidR="00D76638" w:rsidRPr="000C4F92" w:rsidRDefault="004A0465" w:rsidP="004A0465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D76638">
              <w:rPr>
                <w:rFonts w:ascii="Times New Roman" w:hAnsi="Times New Roman"/>
              </w:rPr>
              <w:t>.03</w:t>
            </w:r>
          </w:p>
        </w:tc>
        <w:tc>
          <w:tcPr>
            <w:tcW w:w="798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трехзначных чисел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907" w:type="dxa"/>
            <w:gridSpan w:val="3"/>
            <w:shd w:val="clear" w:color="auto" w:fill="auto"/>
          </w:tcPr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76638">
              <w:rPr>
                <w:rFonts w:ascii="Times New Roman" w:hAnsi="Times New Roman"/>
              </w:rPr>
              <w:t>.03</w:t>
            </w:r>
          </w:p>
        </w:tc>
        <w:tc>
          <w:tcPr>
            <w:tcW w:w="798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Письменная нумерация в пределах 1000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907" w:type="dxa"/>
            <w:gridSpan w:val="3"/>
            <w:shd w:val="clear" w:color="auto" w:fill="auto"/>
          </w:tcPr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D76638">
              <w:rPr>
                <w:rFonts w:ascii="Times New Roman" w:hAnsi="Times New Roman"/>
              </w:rPr>
              <w:t>.03</w:t>
            </w:r>
          </w:p>
        </w:tc>
        <w:tc>
          <w:tcPr>
            <w:tcW w:w="798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Единицы массы, грамм</w:t>
            </w:r>
          </w:p>
        </w:tc>
        <w:tc>
          <w:tcPr>
            <w:tcW w:w="1843" w:type="dxa"/>
          </w:tcPr>
          <w:p w:rsidR="00D76638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rPr>
          <w:trHeight w:val="3051"/>
        </w:trPr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104-105</w:t>
            </w:r>
          </w:p>
        </w:tc>
        <w:tc>
          <w:tcPr>
            <w:tcW w:w="907" w:type="dxa"/>
            <w:gridSpan w:val="3"/>
            <w:shd w:val="clear" w:color="auto" w:fill="auto"/>
          </w:tcPr>
          <w:p w:rsidR="00D76638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D76638">
              <w:rPr>
                <w:rFonts w:ascii="Times New Roman" w:hAnsi="Times New Roman"/>
              </w:rPr>
              <w:t>.03</w:t>
            </w:r>
          </w:p>
          <w:p w:rsidR="004A0465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3.04</w:t>
            </w:r>
          </w:p>
        </w:tc>
        <w:tc>
          <w:tcPr>
            <w:tcW w:w="798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изученного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907" w:type="dxa"/>
            <w:gridSpan w:val="3"/>
            <w:shd w:val="clear" w:color="auto" w:fill="auto"/>
          </w:tcPr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4.04</w:t>
            </w:r>
          </w:p>
        </w:tc>
        <w:tc>
          <w:tcPr>
            <w:tcW w:w="798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теме «Нумерация в пределах 1000»</w:t>
            </w:r>
          </w:p>
        </w:tc>
        <w:tc>
          <w:tcPr>
            <w:tcW w:w="1843" w:type="dxa"/>
          </w:tcPr>
          <w:p w:rsidR="00D76638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контроля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907" w:type="dxa"/>
            <w:gridSpan w:val="3"/>
            <w:shd w:val="clear" w:color="auto" w:fill="auto"/>
          </w:tcPr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5.04</w:t>
            </w:r>
          </w:p>
        </w:tc>
        <w:tc>
          <w:tcPr>
            <w:tcW w:w="798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контрольной работы. Приемы устных вычислений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851" w:type="dxa"/>
            <w:shd w:val="clear" w:color="auto" w:fill="auto"/>
          </w:tcPr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76638">
              <w:rPr>
                <w:rFonts w:ascii="Times New Roman" w:hAnsi="Times New Roman"/>
              </w:rPr>
              <w:t>.04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устных вычислений вида 450+30, 620 – 200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851" w:type="dxa"/>
            <w:shd w:val="clear" w:color="auto" w:fill="auto"/>
          </w:tcPr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76638">
              <w:rPr>
                <w:rFonts w:ascii="Times New Roman" w:hAnsi="Times New Roman"/>
              </w:rPr>
              <w:t>.04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устных вычислений вида 470+80, 560-90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110</w:t>
            </w:r>
          </w:p>
        </w:tc>
        <w:tc>
          <w:tcPr>
            <w:tcW w:w="851" w:type="dxa"/>
            <w:shd w:val="clear" w:color="auto" w:fill="auto"/>
          </w:tcPr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D76638">
              <w:rPr>
                <w:rFonts w:ascii="Times New Roman" w:hAnsi="Times New Roman"/>
              </w:rPr>
              <w:t>.04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устных вычислений вида 260+310, 670-140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851" w:type="dxa"/>
            <w:shd w:val="clear" w:color="auto" w:fill="auto"/>
          </w:tcPr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D76638">
              <w:rPr>
                <w:rFonts w:ascii="Times New Roman" w:hAnsi="Times New Roman"/>
              </w:rPr>
              <w:t>.04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письменных вычислений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851" w:type="dxa"/>
            <w:shd w:val="clear" w:color="auto" w:fill="auto"/>
          </w:tcPr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D76638">
              <w:rPr>
                <w:rFonts w:ascii="Times New Roman" w:hAnsi="Times New Roman"/>
              </w:rPr>
              <w:t>.04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 сложения трехзначных чисел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851" w:type="dxa"/>
            <w:shd w:val="clear" w:color="auto" w:fill="auto"/>
          </w:tcPr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D76638">
              <w:rPr>
                <w:rFonts w:ascii="Times New Roman" w:hAnsi="Times New Roman"/>
              </w:rPr>
              <w:t>.04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 вычитания трехзначных чисел в столбик.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851" w:type="dxa"/>
            <w:shd w:val="clear" w:color="auto" w:fill="auto"/>
          </w:tcPr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D76638">
              <w:rPr>
                <w:rFonts w:ascii="Times New Roman" w:hAnsi="Times New Roman"/>
              </w:rPr>
              <w:t>.04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треугольников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851" w:type="dxa"/>
            <w:shd w:val="clear" w:color="auto" w:fill="auto"/>
          </w:tcPr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D76638">
              <w:rPr>
                <w:rFonts w:ascii="Times New Roman" w:hAnsi="Times New Roman"/>
              </w:rPr>
              <w:t>.04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изученного.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116-117</w:t>
            </w:r>
          </w:p>
        </w:tc>
        <w:tc>
          <w:tcPr>
            <w:tcW w:w="851" w:type="dxa"/>
            <w:shd w:val="clear" w:color="auto" w:fill="auto"/>
          </w:tcPr>
          <w:p w:rsidR="006D32A3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6D32A3">
              <w:rPr>
                <w:rFonts w:ascii="Times New Roman" w:hAnsi="Times New Roman"/>
              </w:rPr>
              <w:t xml:space="preserve">.04 </w:t>
            </w:r>
          </w:p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D76638">
              <w:rPr>
                <w:rFonts w:ascii="Times New Roman" w:hAnsi="Times New Roman"/>
              </w:rPr>
              <w:t>.04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узнали. Чему научились.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851" w:type="dxa"/>
            <w:shd w:val="clear" w:color="auto" w:fill="auto"/>
          </w:tcPr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D76638">
              <w:rPr>
                <w:rFonts w:ascii="Times New Roman" w:hAnsi="Times New Roman"/>
              </w:rPr>
              <w:t>.04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теме «Сложение и вычитание»</w:t>
            </w:r>
          </w:p>
        </w:tc>
        <w:tc>
          <w:tcPr>
            <w:tcW w:w="1843" w:type="dxa"/>
          </w:tcPr>
          <w:p w:rsidR="00D76638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контроля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851" w:type="dxa"/>
            <w:shd w:val="clear" w:color="auto" w:fill="auto"/>
          </w:tcPr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D76638">
              <w:rPr>
                <w:rFonts w:ascii="Times New Roman" w:hAnsi="Times New Roman"/>
              </w:rPr>
              <w:t>.04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контрольной работы. Приемы устных вычислений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120-121</w:t>
            </w:r>
          </w:p>
        </w:tc>
        <w:tc>
          <w:tcPr>
            <w:tcW w:w="851" w:type="dxa"/>
            <w:shd w:val="clear" w:color="auto" w:fill="auto"/>
          </w:tcPr>
          <w:p w:rsidR="006D32A3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6D32A3">
              <w:rPr>
                <w:rFonts w:ascii="Times New Roman" w:hAnsi="Times New Roman"/>
              </w:rPr>
              <w:t xml:space="preserve">.04 </w:t>
            </w:r>
          </w:p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устных вычислений.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851" w:type="dxa"/>
            <w:shd w:val="clear" w:color="auto" w:fill="auto"/>
          </w:tcPr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треугольников</w:t>
            </w:r>
          </w:p>
        </w:tc>
        <w:tc>
          <w:tcPr>
            <w:tcW w:w="1843" w:type="dxa"/>
          </w:tcPr>
          <w:p w:rsidR="00D76638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851" w:type="dxa"/>
            <w:shd w:val="clear" w:color="auto" w:fill="auto"/>
          </w:tcPr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изученного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851" w:type="dxa"/>
            <w:shd w:val="clear" w:color="auto" w:fill="auto"/>
          </w:tcPr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76638">
              <w:rPr>
                <w:rFonts w:ascii="Times New Roman" w:hAnsi="Times New Roman"/>
              </w:rPr>
              <w:t>.05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письменного умножения в пределах 1000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851" w:type="dxa"/>
            <w:shd w:val="clear" w:color="auto" w:fill="auto"/>
          </w:tcPr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D76638">
              <w:rPr>
                <w:rFonts w:ascii="Times New Roman" w:hAnsi="Times New Roman"/>
              </w:rPr>
              <w:t>.05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 письменного умножения трехзначного числа на однозначное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126-127</w:t>
            </w:r>
          </w:p>
        </w:tc>
        <w:tc>
          <w:tcPr>
            <w:tcW w:w="851" w:type="dxa"/>
            <w:shd w:val="clear" w:color="auto" w:fill="auto"/>
          </w:tcPr>
          <w:p w:rsidR="00D76638" w:rsidRDefault="004A0465" w:rsidP="004A0465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D76638">
              <w:rPr>
                <w:rFonts w:ascii="Times New Roman" w:hAnsi="Times New Roman"/>
              </w:rPr>
              <w:t>.05</w:t>
            </w:r>
          </w:p>
          <w:p w:rsidR="004A0465" w:rsidRPr="000C4F92" w:rsidRDefault="004A0465" w:rsidP="004A0465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изученного.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851" w:type="dxa"/>
            <w:shd w:val="clear" w:color="auto" w:fill="auto"/>
          </w:tcPr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D76638">
              <w:rPr>
                <w:rFonts w:ascii="Times New Roman" w:hAnsi="Times New Roman"/>
              </w:rPr>
              <w:t>.05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письменного деления в пределах 1000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129.</w:t>
            </w:r>
          </w:p>
        </w:tc>
        <w:tc>
          <w:tcPr>
            <w:tcW w:w="851" w:type="dxa"/>
            <w:shd w:val="clear" w:color="auto" w:fill="auto"/>
          </w:tcPr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D76638">
              <w:rPr>
                <w:rFonts w:ascii="Times New Roman" w:hAnsi="Times New Roman"/>
              </w:rPr>
              <w:t>.05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 деления трехзначного числа на однозначное.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851" w:type="dxa"/>
            <w:shd w:val="clear" w:color="auto" w:fill="auto"/>
          </w:tcPr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D76638">
              <w:rPr>
                <w:rFonts w:ascii="Times New Roman" w:hAnsi="Times New Roman"/>
              </w:rPr>
              <w:t>.05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деления.</w:t>
            </w:r>
          </w:p>
        </w:tc>
        <w:tc>
          <w:tcPr>
            <w:tcW w:w="1843" w:type="dxa"/>
          </w:tcPr>
          <w:p w:rsidR="00D76638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открытия новых знаний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131-134</w:t>
            </w:r>
          </w:p>
        </w:tc>
        <w:tc>
          <w:tcPr>
            <w:tcW w:w="851" w:type="dxa"/>
            <w:shd w:val="clear" w:color="auto" w:fill="auto"/>
          </w:tcPr>
          <w:p w:rsidR="006D32A3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6D32A3">
              <w:rPr>
                <w:rFonts w:ascii="Times New Roman" w:hAnsi="Times New Roman"/>
              </w:rPr>
              <w:t xml:space="preserve">.05 </w:t>
            </w:r>
          </w:p>
          <w:p w:rsidR="00D76638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D76638">
              <w:rPr>
                <w:rFonts w:ascii="Times New Roman" w:hAnsi="Times New Roman"/>
              </w:rPr>
              <w:t>.05</w:t>
            </w:r>
          </w:p>
          <w:p w:rsidR="004A0465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</w:p>
          <w:p w:rsidR="004A0465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изученного, знакомство с калькулятором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851" w:type="dxa"/>
            <w:shd w:val="clear" w:color="auto" w:fill="auto"/>
          </w:tcPr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D76638">
              <w:rPr>
                <w:rFonts w:ascii="Times New Roman" w:hAnsi="Times New Roman"/>
              </w:rPr>
              <w:t>.05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1843" w:type="dxa"/>
          </w:tcPr>
          <w:p w:rsidR="00D76638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контроля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851" w:type="dxa"/>
            <w:shd w:val="clear" w:color="auto" w:fill="auto"/>
          </w:tcPr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D76638">
              <w:rPr>
                <w:rFonts w:ascii="Times New Roman" w:hAnsi="Times New Roman"/>
              </w:rPr>
              <w:t>.05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изученного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Урок развития умений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  <w:tr w:rsidR="00D76638" w:rsidRPr="000C4F92" w:rsidTr="00D76638">
        <w:tc>
          <w:tcPr>
            <w:tcW w:w="709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851" w:type="dxa"/>
            <w:shd w:val="clear" w:color="auto" w:fill="auto"/>
          </w:tcPr>
          <w:p w:rsidR="00D76638" w:rsidRPr="000C4F92" w:rsidRDefault="004A0465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D76638">
              <w:rPr>
                <w:rFonts w:ascii="Times New Roman" w:hAnsi="Times New Roman"/>
              </w:rPr>
              <w:t>.05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 урок «По океану математики»</w:t>
            </w:r>
          </w:p>
        </w:tc>
        <w:tc>
          <w:tcPr>
            <w:tcW w:w="1843" w:type="dxa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2126" w:type="dxa"/>
            <w:shd w:val="clear" w:color="auto" w:fill="auto"/>
          </w:tcPr>
          <w:p w:rsidR="00D76638" w:rsidRPr="000C4F92" w:rsidRDefault="00D76638" w:rsidP="00AB655A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</w:tr>
    </w:tbl>
    <w:p w:rsidR="00EE3E3A" w:rsidRDefault="00EE3E3A" w:rsidP="00102189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EE3E3A" w:rsidRPr="003B17EB" w:rsidRDefault="00EE3E3A" w:rsidP="00EE3E3A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и информационные ресурсы</w:t>
      </w:r>
    </w:p>
    <w:p w:rsidR="00EE3E3A" w:rsidRPr="003B17EB" w:rsidRDefault="00EE3E3A" w:rsidP="00EE3E3A">
      <w:pPr>
        <w:spacing w:line="240" w:lineRule="auto"/>
        <w:ind w:right="300"/>
        <w:jc w:val="both"/>
        <w:rPr>
          <w:sz w:val="24"/>
          <w:szCs w:val="24"/>
        </w:rPr>
      </w:pPr>
    </w:p>
    <w:p w:rsidR="00EE3E3A" w:rsidRPr="003B17EB" w:rsidRDefault="00EE3E3A" w:rsidP="00EE3E3A">
      <w:pPr>
        <w:spacing w:line="240" w:lineRule="auto"/>
        <w:ind w:right="300"/>
        <w:jc w:val="both"/>
      </w:pPr>
      <w:r w:rsidRPr="003B17EB">
        <w:rPr>
          <w:sz w:val="24"/>
          <w:szCs w:val="24"/>
        </w:rPr>
        <w:t>Технические средства обучения, используемые на уроках математики:</w:t>
      </w:r>
    </w:p>
    <w:p w:rsidR="00EE3E3A" w:rsidRPr="003B17EB" w:rsidRDefault="00EE3E3A" w:rsidP="006D32A3">
      <w:pPr>
        <w:numPr>
          <w:ilvl w:val="0"/>
          <w:numId w:val="3"/>
        </w:numPr>
        <w:spacing w:line="240" w:lineRule="auto"/>
        <w:ind w:left="1080"/>
        <w:contextualSpacing/>
        <w:jc w:val="both"/>
        <w:rPr>
          <w:rFonts w:ascii="Calibri" w:eastAsia="Calibri" w:hAnsi="Calibri" w:cs="Times New Roman"/>
          <w:u w:val="single"/>
        </w:rPr>
      </w:pPr>
      <w:r w:rsidRPr="003B17EB">
        <w:rPr>
          <w:rFonts w:ascii="Calibri" w:eastAsia="Calibri" w:hAnsi="Calibri" w:cs="Times New Roman"/>
          <w:u w:val="single"/>
        </w:rPr>
        <w:t>Проектор, экран, компьютер;</w:t>
      </w:r>
    </w:p>
    <w:p w:rsidR="00EE3E3A" w:rsidRPr="003B17EB" w:rsidRDefault="00EE3E3A" w:rsidP="00EE3E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3E3A" w:rsidRPr="003B17EB" w:rsidRDefault="00EE3E3A" w:rsidP="00EE3E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обеспечение</w:t>
      </w:r>
    </w:p>
    <w:p w:rsidR="00EE3E3A" w:rsidRPr="00EE3E3A" w:rsidRDefault="00EE3E3A" w:rsidP="00EE3E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1"/>
        <w:gridCol w:w="4710"/>
      </w:tblGrid>
      <w:tr w:rsidR="00EE3E3A" w:rsidRPr="00EE3E3A" w:rsidTr="00EE3E3A">
        <w:trPr>
          <w:trHeight w:val="525"/>
        </w:trPr>
        <w:tc>
          <w:tcPr>
            <w:tcW w:w="4861" w:type="dxa"/>
            <w:shd w:val="clear" w:color="auto" w:fill="auto"/>
          </w:tcPr>
          <w:p w:rsidR="00EE3E3A" w:rsidRPr="00EE3E3A" w:rsidRDefault="00EE3E3A" w:rsidP="00EE3E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B17EB">
              <w:rPr>
                <w:rFonts w:ascii="Times New Roman" w:eastAsia="Calibri" w:hAnsi="Times New Roman" w:cs="Times New Roman"/>
                <w:sz w:val="24"/>
                <w:szCs w:val="24"/>
              </w:rPr>
              <w:t>Для ученика</w:t>
            </w:r>
          </w:p>
        </w:tc>
        <w:tc>
          <w:tcPr>
            <w:tcW w:w="4710" w:type="dxa"/>
            <w:shd w:val="clear" w:color="auto" w:fill="auto"/>
          </w:tcPr>
          <w:p w:rsidR="00EE3E3A" w:rsidRPr="00EE3E3A" w:rsidRDefault="00EE3E3A" w:rsidP="00EE3E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учителя</w:t>
            </w:r>
          </w:p>
        </w:tc>
      </w:tr>
      <w:tr w:rsidR="00EE3E3A" w:rsidRPr="00EE3E3A" w:rsidTr="00EE3E3A">
        <w:trPr>
          <w:trHeight w:val="525"/>
        </w:trPr>
        <w:tc>
          <w:tcPr>
            <w:tcW w:w="4861" w:type="dxa"/>
            <w:shd w:val="clear" w:color="auto" w:fill="auto"/>
          </w:tcPr>
          <w:p w:rsidR="00EE3E3A" w:rsidRPr="005053D3" w:rsidRDefault="00EE3E3A" w:rsidP="00EE3E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D3">
              <w:rPr>
                <w:rFonts w:ascii="Times New Roman" w:eastAsia="Calibri" w:hAnsi="Times New Roman" w:cs="Times New Roman"/>
                <w:sz w:val="24"/>
                <w:szCs w:val="24"/>
              </w:rPr>
              <w:t>1.Наглядные пособия:</w:t>
            </w:r>
          </w:p>
          <w:p w:rsidR="00EE3E3A" w:rsidRPr="005053D3" w:rsidRDefault="00EE3E3A" w:rsidP="006D32A3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firstLine="709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D3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пособия (реальные объекты живой и неживой природы, объекты – заместители);</w:t>
            </w:r>
          </w:p>
          <w:p w:rsidR="00EE3E3A" w:rsidRPr="005053D3" w:rsidRDefault="00EE3E3A" w:rsidP="006D32A3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firstLine="709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D3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Изобразительные наглядные пособия (рисунки, схематические рисунки, схемы, таблицы).</w:t>
            </w:r>
          </w:p>
          <w:p w:rsidR="00EE3E3A" w:rsidRPr="005053D3" w:rsidRDefault="00EE3E3A" w:rsidP="006D32A3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firstLine="709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D3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 (карточки, лото, геометрический материал, карточки с моделями чисел).</w:t>
            </w:r>
          </w:p>
          <w:p w:rsidR="00EE3E3A" w:rsidRPr="005053D3" w:rsidRDefault="00EE3E3A" w:rsidP="006D32A3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firstLine="709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D3">
              <w:rPr>
                <w:rFonts w:ascii="Times New Roman" w:eastAsia="Calibri" w:hAnsi="Times New Roman" w:cs="Times New Roman"/>
                <w:sz w:val="24"/>
                <w:szCs w:val="24"/>
              </w:rPr>
              <w:t>Измерительные приборы: весы, часы и их модели, сантиметровые линейки и т.д.</w:t>
            </w:r>
          </w:p>
          <w:p w:rsidR="00EE3E3A" w:rsidRPr="005053D3" w:rsidRDefault="00EE3E3A" w:rsidP="006D32A3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D3">
              <w:rPr>
                <w:rFonts w:ascii="Times New Roman" w:eastAsia="Calibri" w:hAnsi="Times New Roman" w:cs="Times New Roman"/>
                <w:sz w:val="24"/>
                <w:szCs w:val="24"/>
              </w:rPr>
              <w:t>2. Литература:</w:t>
            </w:r>
          </w:p>
          <w:p w:rsidR="00EE3E3A" w:rsidRPr="005053D3" w:rsidRDefault="003B17EB" w:rsidP="006D32A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М.И.Моро,М.А.Бантова</w:t>
            </w:r>
            <w:proofErr w:type="spellEnd"/>
            <w:r w:rsidRPr="005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Г.В.Бельтюкова</w:t>
            </w:r>
            <w:proofErr w:type="spellEnd"/>
            <w:r w:rsidRPr="005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С.И.Волкова</w:t>
            </w:r>
            <w:proofErr w:type="spellEnd"/>
            <w:r w:rsidRPr="005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С.В.Степанова</w:t>
            </w:r>
            <w:proofErr w:type="spellEnd"/>
            <w:r w:rsidRPr="005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EE3E3A" w:rsidRPr="005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атематика» </w:t>
            </w:r>
            <w:r w:rsidRPr="005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1, 2, 3, 4 </w:t>
            </w:r>
            <w:r w:rsidRPr="005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классы.  Учебники в 2</w:t>
            </w:r>
            <w:r w:rsidR="00EE3E3A" w:rsidRPr="005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частях</w:t>
            </w:r>
          </w:p>
          <w:p w:rsidR="00EE3E3A" w:rsidRPr="00102189" w:rsidRDefault="00102189" w:rsidP="00EE3E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E3E3A" w:rsidRPr="005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«Тетрадь для контрольных и самостоятельных работ» </w:t>
            </w:r>
            <w:r w:rsidR="0056621A" w:rsidRPr="0010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  <w:r w:rsidR="00EE3E3A" w:rsidRPr="0010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56621A" w:rsidRPr="0010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С.И.Волкова</w:t>
            </w:r>
          </w:p>
          <w:p w:rsidR="00EE3E3A" w:rsidRPr="00EE3E3A" w:rsidRDefault="00EE3E3A" w:rsidP="00EE3E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56621A" w:rsidRPr="00102189" w:rsidRDefault="00102189" w:rsidP="005662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</w:t>
            </w:r>
            <w:r w:rsidR="0056621A" w:rsidRPr="00102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Рабочие тетради</w:t>
            </w:r>
          </w:p>
          <w:p w:rsidR="00EE3E3A" w:rsidRPr="00102189" w:rsidRDefault="0056621A" w:rsidP="0056621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02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Моро М.И., Волкова С.И. </w:t>
            </w:r>
            <w:r w:rsidR="00D76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Математика: Рабочая тетрадь: 3</w:t>
            </w:r>
            <w:r w:rsidRPr="001021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класс: В 2 ч.</w:t>
            </w:r>
          </w:p>
          <w:p w:rsidR="00EE3E3A" w:rsidRPr="00102189" w:rsidRDefault="00EE3E3A" w:rsidP="00EE3E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EE3E3A" w:rsidRPr="00EE3E3A" w:rsidRDefault="00EE3E3A" w:rsidP="00EE3E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EE3E3A" w:rsidRPr="00EE3E3A" w:rsidRDefault="00EE3E3A" w:rsidP="00EE3E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EE3E3A" w:rsidRPr="00EE3E3A" w:rsidRDefault="00EE3E3A" w:rsidP="00EE3E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EE3E3A" w:rsidRPr="00EE3E3A" w:rsidRDefault="00EE3E3A" w:rsidP="00EE3E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EE3E3A" w:rsidRPr="00EE3E3A" w:rsidRDefault="00EE3E3A" w:rsidP="00EE3E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EE3E3A" w:rsidRPr="00EE3E3A" w:rsidRDefault="00EE3E3A" w:rsidP="00EE3E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10" w:type="dxa"/>
            <w:shd w:val="clear" w:color="auto" w:fill="auto"/>
          </w:tcPr>
          <w:p w:rsidR="00EE3E3A" w:rsidRDefault="00EE3E3A" w:rsidP="00EE3E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«Методические рекомендации для учителя» </w:t>
            </w:r>
            <w:proofErr w:type="spellStart"/>
            <w:r w:rsidR="00102189" w:rsidRPr="00DC0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Бантова</w:t>
            </w:r>
            <w:proofErr w:type="spellEnd"/>
            <w:r w:rsidR="00102189" w:rsidRPr="00DC00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М.А., Бельтюкова Г.В., Степанова С.В.</w:t>
            </w:r>
          </w:p>
          <w:p w:rsidR="00102189" w:rsidRPr="00EE3E3A" w:rsidRDefault="00102189" w:rsidP="00EE3E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EE3E3A" w:rsidRPr="005053D3" w:rsidRDefault="00EE3E3A" w:rsidP="006D32A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О.Г.Ивановская</w:t>
            </w:r>
            <w:proofErr w:type="spellEnd"/>
            <w:r w:rsidRPr="005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Л.Я.Гадасина</w:t>
            </w:r>
            <w:proofErr w:type="spellEnd"/>
            <w:r w:rsidRPr="005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 1 до 5 с чудесами по пути»</w:t>
            </w:r>
          </w:p>
          <w:p w:rsidR="00EE3E3A" w:rsidRPr="005053D3" w:rsidRDefault="00EE3E3A" w:rsidP="006D32A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и ко</w:t>
            </w:r>
            <w:r w:rsidR="006D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нтрольные работы по математике 3</w:t>
            </w:r>
            <w:r w:rsidRPr="005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класс, Ростов-на-Дону, Феникс, 2010 г.</w:t>
            </w:r>
          </w:p>
          <w:p w:rsidR="00EE3E3A" w:rsidRPr="005053D3" w:rsidRDefault="00EE3E3A" w:rsidP="006D32A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А.К.Филекина</w:t>
            </w:r>
            <w:proofErr w:type="spellEnd"/>
            <w:r w:rsidRPr="005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запомнить таблицу умножения» Москва, ООО «Образовательные проекты», 2010.</w:t>
            </w:r>
          </w:p>
          <w:p w:rsidR="00EE3E3A" w:rsidRPr="005053D3" w:rsidRDefault="00EE3E3A" w:rsidP="006D32A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О.Холодова «Юным умникам и умницам», </w:t>
            </w:r>
            <w:proofErr w:type="spellStart"/>
            <w:r w:rsidRPr="005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Росткнига</w:t>
            </w:r>
            <w:proofErr w:type="spellEnd"/>
            <w:r w:rsidRPr="005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  <w:p w:rsidR="00EE3E3A" w:rsidRPr="005053D3" w:rsidRDefault="00EE3E3A" w:rsidP="006D32A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Н.Пубышева</w:t>
            </w:r>
            <w:proofErr w:type="spellEnd"/>
            <w:r w:rsidRPr="005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«Олимпиадные задания по математике», ВАКО, 2010</w:t>
            </w:r>
          </w:p>
          <w:p w:rsidR="00EE3E3A" w:rsidRPr="00EE3E3A" w:rsidRDefault="00EE3E3A" w:rsidP="00EE3E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5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В.Волина «Праздник числа»</w:t>
            </w:r>
          </w:p>
        </w:tc>
      </w:tr>
    </w:tbl>
    <w:p w:rsidR="00EE3E3A" w:rsidRPr="00EE3E3A" w:rsidRDefault="00EE3E3A" w:rsidP="00EE3E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102189" w:rsidRPr="00DC0045" w:rsidRDefault="00102189" w:rsidP="0010218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C00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</w:t>
      </w:r>
    </w:p>
    <w:p w:rsidR="00833D04" w:rsidRDefault="00833D04" w:rsidP="00102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Классная доска.</w:t>
      </w:r>
    </w:p>
    <w:p w:rsidR="00102189" w:rsidRDefault="00102189" w:rsidP="00833D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Магнитная доска. </w:t>
      </w: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Персональный компьютер с принтером. </w:t>
      </w:r>
      <w:r w:rsidRPr="00DC0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E3E3A" w:rsidRPr="005053D3" w:rsidRDefault="00EE3E3A" w:rsidP="00EE3E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:rsidR="00EE3E3A" w:rsidRPr="005053D3" w:rsidRDefault="00EE3E3A" w:rsidP="00EE3E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E3A" w:rsidRPr="005053D3" w:rsidRDefault="008A2544" w:rsidP="00EE3E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EE3E3A" w:rsidRPr="005053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http://www.school2100.ru/</w:t>
        </w:r>
      </w:hyperlink>
    </w:p>
    <w:p w:rsidR="00EE3E3A" w:rsidRPr="005053D3" w:rsidRDefault="008A2544" w:rsidP="00EE3E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EE3E3A" w:rsidRPr="005053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http://www.school2100.ru/uroki/osn_programma/osn_programma1.php</w:t>
        </w:r>
      </w:hyperlink>
    </w:p>
    <w:p w:rsidR="00EE3E3A" w:rsidRPr="005053D3" w:rsidRDefault="00EE3E3A" w:rsidP="00EE3E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D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http://www.proshkolu.ru/club/classru/file2/4054317</w:t>
      </w:r>
    </w:p>
    <w:p w:rsidR="00EE3E3A" w:rsidRPr="005053D3" w:rsidRDefault="00EE3E3A" w:rsidP="00EE3E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D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http://pedsovet.org/m/</w:t>
      </w:r>
    </w:p>
    <w:p w:rsidR="00EE3E3A" w:rsidRPr="005053D3" w:rsidRDefault="00EE3E3A" w:rsidP="00EE3E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http://festival.1september.ru/articles/subjects/15 </w:t>
      </w:r>
    </w:p>
    <w:p w:rsidR="00EE3E3A" w:rsidRPr="005053D3" w:rsidRDefault="00EE3E3A" w:rsidP="00EE3E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D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http://www.uchportal.ru/load/47-11-2</w:t>
      </w:r>
    </w:p>
    <w:p w:rsidR="00EE3E3A" w:rsidRPr="005053D3" w:rsidRDefault="00EE3E3A" w:rsidP="00EE3E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D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http://www.school2100.ru/pedagogam/lessons/</w:t>
      </w:r>
    </w:p>
    <w:p w:rsidR="00EE3E3A" w:rsidRPr="005053D3" w:rsidRDefault="00EE3E3A" w:rsidP="00EE3E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D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http://viki.rdf.ru/cat/bukvi_</w:t>
      </w:r>
    </w:p>
    <w:p w:rsidR="00EE3E3A" w:rsidRPr="005053D3" w:rsidRDefault="00EE3E3A" w:rsidP="00EE3E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3D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http://nsportal.ru/nachalnaya-shkola/</w:t>
      </w:r>
    </w:p>
    <w:p w:rsidR="00EE3E3A" w:rsidRPr="005053D3" w:rsidRDefault="008A2544" w:rsidP="00EE3E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EE3E3A" w:rsidRPr="005053D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http://avtatuzova.ru/publ/</w:t>
        </w:r>
      </w:hyperlink>
    </w:p>
    <w:p w:rsidR="00EE3E3A" w:rsidRPr="00EE3E3A" w:rsidRDefault="00EE3E3A" w:rsidP="00EE3E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B40ADC" w:rsidRDefault="00B40ADC" w:rsidP="00EE3E3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638" w:rsidRDefault="00D76638" w:rsidP="00D76638">
      <w:pPr>
        <w:tabs>
          <w:tab w:val="left" w:pos="4125"/>
        </w:tabs>
        <w:rPr>
          <w:rFonts w:ascii="Times New Roman" w:hAnsi="Times New Roman"/>
        </w:rPr>
      </w:pPr>
    </w:p>
    <w:p w:rsidR="00EE3E3A" w:rsidRPr="00EE3E3A" w:rsidRDefault="00EE3E3A" w:rsidP="00D7663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EE3E3A" w:rsidRPr="00EE3E3A" w:rsidRDefault="00EE3E3A" w:rsidP="00EE3E3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3E3A" w:rsidRPr="00EE3E3A" w:rsidRDefault="00EE3E3A" w:rsidP="00EE3E3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3E3A" w:rsidRPr="00EE3E3A" w:rsidRDefault="00EE3E3A" w:rsidP="00EE3E3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3E3A" w:rsidRDefault="00EE3E3A"/>
    <w:p w:rsidR="00EE3E3A" w:rsidRDefault="00EE3E3A"/>
    <w:p w:rsidR="00EE3E3A" w:rsidRDefault="00EE3E3A"/>
    <w:p w:rsidR="00EE3E3A" w:rsidRDefault="00EE3E3A"/>
    <w:p w:rsidR="00EE3E3A" w:rsidRPr="0017777C" w:rsidRDefault="00EE3E3A" w:rsidP="00EE3E3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</w:p>
    <w:p w:rsidR="00EE3E3A" w:rsidRDefault="00EE3E3A"/>
    <w:p w:rsidR="00EE3E3A" w:rsidRDefault="00EE3E3A"/>
    <w:sectPr w:rsidR="00EE3E3A" w:rsidSect="00954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E2D"/>
    <w:multiLevelType w:val="multilevel"/>
    <w:tmpl w:val="39C83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76F27"/>
    <w:multiLevelType w:val="multilevel"/>
    <w:tmpl w:val="01E05C7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FC756D"/>
    <w:multiLevelType w:val="multilevel"/>
    <w:tmpl w:val="525E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908BE"/>
    <w:multiLevelType w:val="multilevel"/>
    <w:tmpl w:val="26FE3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F3B52"/>
    <w:multiLevelType w:val="multilevel"/>
    <w:tmpl w:val="D766F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71D32"/>
    <w:multiLevelType w:val="multilevel"/>
    <w:tmpl w:val="71706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0A235E"/>
    <w:multiLevelType w:val="multilevel"/>
    <w:tmpl w:val="FC7CE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46074"/>
    <w:multiLevelType w:val="multilevel"/>
    <w:tmpl w:val="3C10B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9554E4"/>
    <w:multiLevelType w:val="multilevel"/>
    <w:tmpl w:val="D938D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D7DF2"/>
    <w:multiLevelType w:val="multilevel"/>
    <w:tmpl w:val="16A61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C06E2F"/>
    <w:multiLevelType w:val="multilevel"/>
    <w:tmpl w:val="AB346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75B8B"/>
    <w:multiLevelType w:val="multilevel"/>
    <w:tmpl w:val="540E0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50ACE"/>
    <w:multiLevelType w:val="multilevel"/>
    <w:tmpl w:val="4D620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0475C3"/>
    <w:multiLevelType w:val="multilevel"/>
    <w:tmpl w:val="FF8E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5A101AD"/>
    <w:multiLevelType w:val="multilevel"/>
    <w:tmpl w:val="00FAA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A80521"/>
    <w:multiLevelType w:val="multilevel"/>
    <w:tmpl w:val="F048A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3F3079"/>
    <w:multiLevelType w:val="multilevel"/>
    <w:tmpl w:val="B5B44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32182F"/>
    <w:multiLevelType w:val="multilevel"/>
    <w:tmpl w:val="D5B2C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1070DD"/>
    <w:multiLevelType w:val="multilevel"/>
    <w:tmpl w:val="45AA0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165FA8"/>
    <w:multiLevelType w:val="hybridMultilevel"/>
    <w:tmpl w:val="E8C0CDF0"/>
    <w:lvl w:ilvl="0" w:tplc="059EB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F7229"/>
    <w:multiLevelType w:val="multilevel"/>
    <w:tmpl w:val="DED4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F47513"/>
    <w:multiLevelType w:val="hybridMultilevel"/>
    <w:tmpl w:val="67B60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72514"/>
    <w:multiLevelType w:val="multilevel"/>
    <w:tmpl w:val="37C26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4C7F31"/>
    <w:multiLevelType w:val="multilevel"/>
    <w:tmpl w:val="A6106680"/>
    <w:lvl w:ilvl="0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EA27C6"/>
    <w:multiLevelType w:val="multilevel"/>
    <w:tmpl w:val="1F5C7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1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5"/>
  </w:num>
  <w:num w:numId="7">
    <w:abstractNumId w:val="18"/>
  </w:num>
  <w:num w:numId="8">
    <w:abstractNumId w:val="16"/>
  </w:num>
  <w:num w:numId="9">
    <w:abstractNumId w:val="4"/>
  </w:num>
  <w:num w:numId="10">
    <w:abstractNumId w:val="24"/>
  </w:num>
  <w:num w:numId="11">
    <w:abstractNumId w:val="3"/>
  </w:num>
  <w:num w:numId="12">
    <w:abstractNumId w:val="6"/>
  </w:num>
  <w:num w:numId="13">
    <w:abstractNumId w:val="7"/>
  </w:num>
  <w:num w:numId="14">
    <w:abstractNumId w:val="10"/>
  </w:num>
  <w:num w:numId="15">
    <w:abstractNumId w:val="20"/>
  </w:num>
  <w:num w:numId="16">
    <w:abstractNumId w:val="12"/>
  </w:num>
  <w:num w:numId="17">
    <w:abstractNumId w:val="22"/>
  </w:num>
  <w:num w:numId="18">
    <w:abstractNumId w:val="9"/>
  </w:num>
  <w:num w:numId="19">
    <w:abstractNumId w:val="17"/>
  </w:num>
  <w:num w:numId="20">
    <w:abstractNumId w:val="8"/>
  </w:num>
  <w:num w:numId="21">
    <w:abstractNumId w:val="0"/>
  </w:num>
  <w:num w:numId="22">
    <w:abstractNumId w:val="2"/>
  </w:num>
  <w:num w:numId="23">
    <w:abstractNumId w:val="11"/>
  </w:num>
  <w:num w:numId="24">
    <w:abstractNumId w:val="15"/>
  </w:num>
  <w:num w:numId="25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3E3A"/>
    <w:rsid w:val="00060268"/>
    <w:rsid w:val="00102189"/>
    <w:rsid w:val="0025589F"/>
    <w:rsid w:val="00270BA6"/>
    <w:rsid w:val="003517B3"/>
    <w:rsid w:val="003A2479"/>
    <w:rsid w:val="003B17EB"/>
    <w:rsid w:val="00472C55"/>
    <w:rsid w:val="004A0465"/>
    <w:rsid w:val="004C2080"/>
    <w:rsid w:val="004C698C"/>
    <w:rsid w:val="005053D3"/>
    <w:rsid w:val="0056621A"/>
    <w:rsid w:val="005B305B"/>
    <w:rsid w:val="005D1359"/>
    <w:rsid w:val="005F41B8"/>
    <w:rsid w:val="006D32A3"/>
    <w:rsid w:val="007768FF"/>
    <w:rsid w:val="00833D04"/>
    <w:rsid w:val="00882F48"/>
    <w:rsid w:val="008A2544"/>
    <w:rsid w:val="0093575B"/>
    <w:rsid w:val="009545E0"/>
    <w:rsid w:val="009A5329"/>
    <w:rsid w:val="009B0F86"/>
    <w:rsid w:val="009D14EC"/>
    <w:rsid w:val="00AA1F01"/>
    <w:rsid w:val="00AA6E30"/>
    <w:rsid w:val="00AB655A"/>
    <w:rsid w:val="00AC081D"/>
    <w:rsid w:val="00B40ADC"/>
    <w:rsid w:val="00B677D7"/>
    <w:rsid w:val="00C46830"/>
    <w:rsid w:val="00CD21D5"/>
    <w:rsid w:val="00CE1288"/>
    <w:rsid w:val="00D76638"/>
    <w:rsid w:val="00DE3EBE"/>
    <w:rsid w:val="00E3196E"/>
    <w:rsid w:val="00E565B0"/>
    <w:rsid w:val="00E576C9"/>
    <w:rsid w:val="00EB0F38"/>
    <w:rsid w:val="00EE3E3A"/>
    <w:rsid w:val="00EE79BB"/>
    <w:rsid w:val="00F72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3A"/>
  </w:style>
  <w:style w:type="paragraph" w:styleId="1">
    <w:name w:val="heading 1"/>
    <w:basedOn w:val="a"/>
    <w:next w:val="a"/>
    <w:link w:val="10"/>
    <w:qFormat/>
    <w:rsid w:val="00EE3E3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E3E3A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qFormat/>
    <w:rsid w:val="00EE3E3A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EE3E3A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E3E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EE3E3A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EE3E3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3E3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qFormat/>
    <w:rsid w:val="00EE3E3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EE3E3A"/>
  </w:style>
  <w:style w:type="table" w:customStyle="1" w:styleId="13">
    <w:name w:val="Сетка таблицы1"/>
    <w:basedOn w:val="a1"/>
    <w:next w:val="a3"/>
    <w:rsid w:val="00EE3E3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E3A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4">
    <w:name w:val="Обычный1"/>
    <w:rsid w:val="00EE3E3A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5">
    <w:name w:val="Normal (Web)"/>
    <w:basedOn w:val="a"/>
    <w:unhideWhenUsed/>
    <w:rsid w:val="00EE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E3E3A"/>
    <w:rPr>
      <w:b/>
      <w:bCs/>
    </w:rPr>
  </w:style>
  <w:style w:type="character" w:styleId="a7">
    <w:name w:val="Emphasis"/>
    <w:basedOn w:val="a0"/>
    <w:uiPriority w:val="20"/>
    <w:qFormat/>
    <w:rsid w:val="00EE3E3A"/>
    <w:rPr>
      <w:i/>
      <w:iCs/>
    </w:rPr>
  </w:style>
  <w:style w:type="paragraph" w:styleId="a8">
    <w:name w:val="Balloon Text"/>
    <w:basedOn w:val="a"/>
    <w:link w:val="a9"/>
    <w:unhideWhenUsed/>
    <w:rsid w:val="00EE3E3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EE3E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E3E3A"/>
  </w:style>
  <w:style w:type="paragraph" w:styleId="21">
    <w:name w:val="Body Text Indent 2"/>
    <w:basedOn w:val="a"/>
    <w:link w:val="22"/>
    <w:rsid w:val="00EE3E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E3E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b"/>
    <w:locked/>
    <w:rsid w:val="00EE3E3A"/>
  </w:style>
  <w:style w:type="paragraph" w:styleId="ab">
    <w:name w:val="Body Text Indent"/>
    <w:basedOn w:val="a"/>
    <w:link w:val="aa"/>
    <w:rsid w:val="00EE3E3A"/>
    <w:pPr>
      <w:spacing w:after="120" w:line="240" w:lineRule="auto"/>
      <w:ind w:left="283"/>
    </w:pPr>
  </w:style>
  <w:style w:type="character" w:customStyle="1" w:styleId="15">
    <w:name w:val="Основной текст с отступом Знак1"/>
    <w:basedOn w:val="a0"/>
    <w:uiPriority w:val="99"/>
    <w:semiHidden/>
    <w:rsid w:val="00EE3E3A"/>
  </w:style>
  <w:style w:type="character" w:customStyle="1" w:styleId="31">
    <w:name w:val="Основной текст 3 Знак"/>
    <w:basedOn w:val="a0"/>
    <w:link w:val="32"/>
    <w:locked/>
    <w:rsid w:val="00EE3E3A"/>
    <w:rPr>
      <w:sz w:val="16"/>
      <w:szCs w:val="16"/>
    </w:rPr>
  </w:style>
  <w:style w:type="paragraph" w:styleId="32">
    <w:name w:val="Body Text 3"/>
    <w:basedOn w:val="a"/>
    <w:link w:val="31"/>
    <w:rsid w:val="00EE3E3A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EE3E3A"/>
    <w:rPr>
      <w:sz w:val="16"/>
      <w:szCs w:val="16"/>
    </w:rPr>
  </w:style>
  <w:style w:type="paragraph" w:styleId="ac">
    <w:name w:val="header"/>
    <w:basedOn w:val="a"/>
    <w:link w:val="ad"/>
    <w:rsid w:val="00EE3E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EE3E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EE3E3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footer"/>
    <w:basedOn w:val="a"/>
    <w:link w:val="af"/>
    <w:uiPriority w:val="99"/>
    <w:rsid w:val="00EE3E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EE3E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laceholder Text"/>
    <w:basedOn w:val="a0"/>
    <w:uiPriority w:val="99"/>
    <w:semiHidden/>
    <w:rsid w:val="00EE3E3A"/>
    <w:rPr>
      <w:color w:val="808080"/>
    </w:rPr>
  </w:style>
  <w:style w:type="paragraph" w:customStyle="1" w:styleId="16">
    <w:name w:val="Основной текст1"/>
    <w:basedOn w:val="a"/>
    <w:next w:val="af1"/>
    <w:link w:val="af2"/>
    <w:uiPriority w:val="99"/>
    <w:unhideWhenUsed/>
    <w:rsid w:val="00EE3E3A"/>
    <w:pPr>
      <w:spacing w:after="120"/>
    </w:pPr>
    <w:rPr>
      <w:rFonts w:eastAsia="Calibri"/>
    </w:rPr>
  </w:style>
  <w:style w:type="character" w:customStyle="1" w:styleId="af2">
    <w:name w:val="Основной текст Знак"/>
    <w:basedOn w:val="a0"/>
    <w:link w:val="16"/>
    <w:uiPriority w:val="99"/>
    <w:rsid w:val="00EE3E3A"/>
    <w:rPr>
      <w:rFonts w:eastAsia="Calibri"/>
    </w:rPr>
  </w:style>
  <w:style w:type="paragraph" w:customStyle="1" w:styleId="17">
    <w:name w:val="Текст сноски1"/>
    <w:basedOn w:val="a"/>
    <w:next w:val="af3"/>
    <w:link w:val="af4"/>
    <w:uiPriority w:val="99"/>
    <w:unhideWhenUsed/>
    <w:rsid w:val="00EE3E3A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4">
    <w:name w:val="Текст сноски Знак"/>
    <w:basedOn w:val="a0"/>
    <w:link w:val="17"/>
    <w:uiPriority w:val="99"/>
    <w:rsid w:val="00EE3E3A"/>
    <w:rPr>
      <w:rFonts w:eastAsia="Calibri"/>
      <w:sz w:val="20"/>
      <w:szCs w:val="20"/>
    </w:rPr>
  </w:style>
  <w:style w:type="character" w:styleId="af5">
    <w:name w:val="footnote reference"/>
    <w:basedOn w:val="a0"/>
    <w:unhideWhenUsed/>
    <w:rsid w:val="00EE3E3A"/>
    <w:rPr>
      <w:vertAlign w:val="superscript"/>
    </w:rPr>
  </w:style>
  <w:style w:type="character" w:customStyle="1" w:styleId="18">
    <w:name w:val="Гиперссылка1"/>
    <w:basedOn w:val="a0"/>
    <w:uiPriority w:val="99"/>
    <w:unhideWhenUsed/>
    <w:rsid w:val="00EE3E3A"/>
    <w:rPr>
      <w:color w:val="0000FF"/>
      <w:u w:val="single"/>
    </w:rPr>
  </w:style>
  <w:style w:type="table" w:customStyle="1" w:styleId="23">
    <w:name w:val="Сетка таблицы2"/>
    <w:basedOn w:val="a1"/>
    <w:next w:val="a3"/>
    <w:uiPriority w:val="59"/>
    <w:rsid w:val="00EE3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rsid w:val="00EE3E3A"/>
  </w:style>
  <w:style w:type="character" w:customStyle="1" w:styleId="110">
    <w:name w:val="Заголовок 1 Знак1"/>
    <w:basedOn w:val="a0"/>
    <w:uiPriority w:val="9"/>
    <w:rsid w:val="00EE3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Body Text"/>
    <w:basedOn w:val="a"/>
    <w:link w:val="19"/>
    <w:unhideWhenUsed/>
    <w:rsid w:val="00EE3E3A"/>
    <w:pPr>
      <w:spacing w:after="120"/>
    </w:pPr>
  </w:style>
  <w:style w:type="character" w:customStyle="1" w:styleId="19">
    <w:name w:val="Основной текст Знак1"/>
    <w:basedOn w:val="a0"/>
    <w:link w:val="af1"/>
    <w:rsid w:val="00EE3E3A"/>
  </w:style>
  <w:style w:type="paragraph" w:styleId="af3">
    <w:name w:val="footnote text"/>
    <w:basedOn w:val="a"/>
    <w:link w:val="1a"/>
    <w:semiHidden/>
    <w:unhideWhenUsed/>
    <w:rsid w:val="00EE3E3A"/>
    <w:pPr>
      <w:spacing w:after="0" w:line="240" w:lineRule="auto"/>
    </w:pPr>
    <w:rPr>
      <w:sz w:val="20"/>
      <w:szCs w:val="20"/>
    </w:rPr>
  </w:style>
  <w:style w:type="character" w:customStyle="1" w:styleId="1a">
    <w:name w:val="Текст сноски Знак1"/>
    <w:basedOn w:val="a0"/>
    <w:link w:val="af3"/>
    <w:semiHidden/>
    <w:rsid w:val="00EE3E3A"/>
    <w:rPr>
      <w:sz w:val="20"/>
      <w:szCs w:val="20"/>
    </w:rPr>
  </w:style>
  <w:style w:type="character" w:styleId="af7">
    <w:name w:val="Hyperlink"/>
    <w:basedOn w:val="a0"/>
    <w:uiPriority w:val="99"/>
    <w:unhideWhenUsed/>
    <w:rsid w:val="00EE3E3A"/>
    <w:rPr>
      <w:color w:val="0000FF" w:themeColor="hyperlink"/>
      <w:u w:val="single"/>
    </w:rPr>
  </w:style>
  <w:style w:type="table" w:customStyle="1" w:styleId="210">
    <w:name w:val="Сетка таблицы21"/>
    <w:basedOn w:val="a1"/>
    <w:uiPriority w:val="59"/>
    <w:rsid w:val="00EE3E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Заголовок 3+"/>
    <w:basedOn w:val="a"/>
    <w:rsid w:val="00EE3E3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8">
    <w:name w:val="annotation reference"/>
    <w:semiHidden/>
    <w:rsid w:val="00EE3E3A"/>
    <w:rPr>
      <w:sz w:val="16"/>
      <w:szCs w:val="16"/>
    </w:rPr>
  </w:style>
  <w:style w:type="paragraph" w:styleId="af9">
    <w:name w:val="annotation text"/>
    <w:basedOn w:val="a"/>
    <w:link w:val="afa"/>
    <w:semiHidden/>
    <w:rsid w:val="00EE3E3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semiHidden/>
    <w:rsid w:val="00EE3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текст 2 кл"/>
    <w:basedOn w:val="a"/>
    <w:rsid w:val="00EE3E3A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  <w:style w:type="paragraph" w:styleId="34">
    <w:name w:val="Body Text Indent 3"/>
    <w:basedOn w:val="a"/>
    <w:link w:val="35"/>
    <w:uiPriority w:val="99"/>
    <w:semiHidden/>
    <w:unhideWhenUsed/>
    <w:rsid w:val="00EE3E3A"/>
    <w:pPr>
      <w:widowControl w:val="0"/>
      <w:overflowPunct w:val="0"/>
      <w:autoSpaceDE w:val="0"/>
      <w:autoSpaceDN w:val="0"/>
      <w:adjustRightInd w:val="0"/>
      <w:spacing w:after="120" w:line="360" w:lineRule="auto"/>
      <w:ind w:left="283" w:firstLine="709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EE3E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Title"/>
    <w:basedOn w:val="a"/>
    <w:link w:val="afc"/>
    <w:qFormat/>
    <w:rsid w:val="00EE3E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c">
    <w:name w:val="Название Знак"/>
    <w:basedOn w:val="a0"/>
    <w:link w:val="afb"/>
    <w:rsid w:val="00EE3E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d">
    <w:name w:val="annotation subject"/>
    <w:basedOn w:val="af9"/>
    <w:next w:val="af9"/>
    <w:link w:val="afe"/>
    <w:uiPriority w:val="99"/>
    <w:semiHidden/>
    <w:unhideWhenUsed/>
    <w:rsid w:val="00EE3E3A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  <w:textAlignment w:val="baseline"/>
    </w:pPr>
    <w:rPr>
      <w:b/>
      <w:bCs/>
    </w:rPr>
  </w:style>
  <w:style w:type="character" w:customStyle="1" w:styleId="afe">
    <w:name w:val="Тема примечания Знак"/>
    <w:basedOn w:val="afa"/>
    <w:link w:val="afd"/>
    <w:uiPriority w:val="99"/>
    <w:semiHidden/>
    <w:rsid w:val="00EE3E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EE3E3A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EE3E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uiPriority w:val="99"/>
    <w:semiHidden/>
    <w:unhideWhenUsed/>
    <w:rsid w:val="00EE3E3A"/>
    <w:rPr>
      <w:vertAlign w:val="superscript"/>
    </w:rPr>
  </w:style>
  <w:style w:type="paragraph" w:customStyle="1" w:styleId="1-12">
    <w:name w:val="1-12 с отступом"/>
    <w:basedOn w:val="a"/>
    <w:rsid w:val="00EE3E3A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EE3E3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3">
    <w:name w:val="Style3"/>
    <w:basedOn w:val="a"/>
    <w:rsid w:val="00EE3E3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27">
    <w:name w:val="Style27"/>
    <w:basedOn w:val="a"/>
    <w:rsid w:val="00EE3E3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41">
    <w:name w:val="Style41"/>
    <w:basedOn w:val="a"/>
    <w:rsid w:val="00EE3E3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3">
    <w:name w:val="Font Style63"/>
    <w:rsid w:val="00EE3E3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8">
    <w:name w:val="Font Style68"/>
    <w:rsid w:val="00EE3E3A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rsid w:val="00EE3E3A"/>
    <w:rPr>
      <w:rFonts w:ascii="Times New Roman" w:hAnsi="Times New Roman" w:cs="Times New Roman"/>
      <w:i/>
      <w:iCs/>
      <w:sz w:val="22"/>
      <w:szCs w:val="22"/>
    </w:rPr>
  </w:style>
  <w:style w:type="paragraph" w:styleId="aff2">
    <w:name w:val="Plain Text"/>
    <w:basedOn w:val="a"/>
    <w:link w:val="aff3"/>
    <w:rsid w:val="00EE3E3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EE3E3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4">
    <w:name w:val="FollowedHyperlink"/>
    <w:uiPriority w:val="99"/>
    <w:unhideWhenUsed/>
    <w:rsid w:val="00EE3E3A"/>
    <w:rPr>
      <w:color w:val="800080"/>
      <w:u w:val="single"/>
    </w:rPr>
  </w:style>
  <w:style w:type="paragraph" w:customStyle="1" w:styleId="1b">
    <w:name w:val="Без интервала1"/>
    <w:rsid w:val="00EE3E3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17">
    <w:name w:val="Style17"/>
    <w:basedOn w:val="a"/>
    <w:rsid w:val="00EE3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rsid w:val="00EE3E3A"/>
    <w:pPr>
      <w:widowControl w:val="0"/>
      <w:autoSpaceDE w:val="0"/>
      <w:autoSpaceDN w:val="0"/>
      <w:adjustRightInd w:val="0"/>
      <w:spacing w:after="0" w:line="28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0">
    <w:name w:val="Font Style150"/>
    <w:rsid w:val="00EE3E3A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9">
    <w:name w:val="Style9"/>
    <w:basedOn w:val="a"/>
    <w:rsid w:val="00EE3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EE3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EE3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EE3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EE3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EE3E3A"/>
    <w:pPr>
      <w:widowControl w:val="0"/>
      <w:autoSpaceDE w:val="0"/>
      <w:autoSpaceDN w:val="0"/>
      <w:adjustRightInd w:val="0"/>
      <w:spacing w:after="0" w:line="278" w:lineRule="exact"/>
      <w:ind w:hanging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EE3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EE3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rsid w:val="00EE3E3A"/>
    <w:pPr>
      <w:widowControl w:val="0"/>
      <w:autoSpaceDE w:val="0"/>
      <w:autoSpaceDN w:val="0"/>
      <w:adjustRightInd w:val="0"/>
      <w:spacing w:after="0" w:line="70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2">
    <w:name w:val="Style72"/>
    <w:basedOn w:val="a"/>
    <w:rsid w:val="00EE3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3">
    <w:name w:val="Style73"/>
    <w:basedOn w:val="a"/>
    <w:rsid w:val="00EE3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"/>
    <w:rsid w:val="00EE3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2">
    <w:name w:val="Style82"/>
    <w:basedOn w:val="a"/>
    <w:rsid w:val="00EE3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4">
    <w:name w:val="Style84"/>
    <w:basedOn w:val="a"/>
    <w:rsid w:val="00EE3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8">
    <w:name w:val="Style88"/>
    <w:basedOn w:val="a"/>
    <w:rsid w:val="00EE3E3A"/>
    <w:pPr>
      <w:widowControl w:val="0"/>
      <w:autoSpaceDE w:val="0"/>
      <w:autoSpaceDN w:val="0"/>
      <w:adjustRightInd w:val="0"/>
      <w:spacing w:after="0" w:line="29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2">
    <w:name w:val="Style92"/>
    <w:basedOn w:val="a"/>
    <w:rsid w:val="00EE3E3A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3">
    <w:name w:val="Style93"/>
    <w:basedOn w:val="a"/>
    <w:rsid w:val="00EE3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rsid w:val="00EE3E3A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9">
    <w:name w:val="Style99"/>
    <w:basedOn w:val="a"/>
    <w:rsid w:val="00EE3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"/>
    <w:rsid w:val="00EE3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0">
    <w:name w:val="Style110"/>
    <w:basedOn w:val="a"/>
    <w:rsid w:val="00EE3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2">
    <w:name w:val="Style112"/>
    <w:basedOn w:val="a"/>
    <w:rsid w:val="00EE3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4">
    <w:name w:val="Font Style114"/>
    <w:rsid w:val="00EE3E3A"/>
    <w:rPr>
      <w:rFonts w:ascii="Times New Roman" w:hAnsi="Times New Roman" w:cs="Times New Roman"/>
      <w:b/>
      <w:bCs/>
      <w:spacing w:val="10"/>
      <w:sz w:val="44"/>
      <w:szCs w:val="44"/>
    </w:rPr>
  </w:style>
  <w:style w:type="character" w:customStyle="1" w:styleId="FontStyle121">
    <w:name w:val="Font Style121"/>
    <w:rsid w:val="00EE3E3A"/>
    <w:rPr>
      <w:rFonts w:ascii="Candara" w:hAnsi="Candara" w:cs="Candara"/>
      <w:b/>
      <w:bCs/>
      <w:smallCaps/>
      <w:sz w:val="16"/>
      <w:szCs w:val="16"/>
    </w:rPr>
  </w:style>
  <w:style w:type="character" w:customStyle="1" w:styleId="FontStyle147">
    <w:name w:val="Font Style147"/>
    <w:rsid w:val="00EE3E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5">
    <w:name w:val="Font Style155"/>
    <w:rsid w:val="00EE3E3A"/>
    <w:rPr>
      <w:rFonts w:ascii="Arial" w:hAnsi="Arial" w:cs="Arial"/>
      <w:sz w:val="30"/>
      <w:szCs w:val="30"/>
    </w:rPr>
  </w:style>
  <w:style w:type="character" w:customStyle="1" w:styleId="FontStyle156">
    <w:name w:val="Font Style156"/>
    <w:rsid w:val="00EE3E3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7">
    <w:name w:val="Font Style157"/>
    <w:rsid w:val="00EE3E3A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58">
    <w:name w:val="Font Style158"/>
    <w:rsid w:val="00EE3E3A"/>
    <w:rPr>
      <w:rFonts w:ascii="Calibri" w:hAnsi="Calibri" w:cs="Calibri"/>
      <w:b/>
      <w:bCs/>
      <w:sz w:val="22"/>
      <w:szCs w:val="22"/>
    </w:rPr>
  </w:style>
  <w:style w:type="character" w:customStyle="1" w:styleId="FontStyle159">
    <w:name w:val="Font Style159"/>
    <w:rsid w:val="00EE3E3A"/>
    <w:rPr>
      <w:rFonts w:ascii="Franklin Gothic Book" w:hAnsi="Franklin Gothic Book" w:cs="Franklin Gothic Book"/>
      <w:b/>
      <w:bCs/>
      <w:sz w:val="20"/>
      <w:szCs w:val="20"/>
    </w:rPr>
  </w:style>
  <w:style w:type="character" w:customStyle="1" w:styleId="FontStyle160">
    <w:name w:val="Font Style160"/>
    <w:rsid w:val="00EE3E3A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61">
    <w:name w:val="Font Style161"/>
    <w:rsid w:val="00EE3E3A"/>
    <w:rPr>
      <w:rFonts w:ascii="Times New Roman" w:hAnsi="Times New Roman" w:cs="Times New Roman"/>
      <w:sz w:val="8"/>
      <w:szCs w:val="8"/>
    </w:rPr>
  </w:style>
  <w:style w:type="character" w:customStyle="1" w:styleId="FontStyle162">
    <w:name w:val="Font Style162"/>
    <w:rsid w:val="00EE3E3A"/>
    <w:rPr>
      <w:rFonts w:ascii="Times New Roman" w:hAnsi="Times New Roman" w:cs="Times New Roman"/>
      <w:sz w:val="10"/>
      <w:szCs w:val="10"/>
    </w:rPr>
  </w:style>
  <w:style w:type="character" w:customStyle="1" w:styleId="FontStyle168">
    <w:name w:val="Font Style168"/>
    <w:rsid w:val="00EE3E3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9">
    <w:name w:val="Font Style169"/>
    <w:rsid w:val="00EE3E3A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76">
    <w:name w:val="Font Style176"/>
    <w:rsid w:val="00EE3E3A"/>
    <w:rPr>
      <w:rFonts w:ascii="Times New Roman" w:hAnsi="Times New Roman" w:cs="Times New Roman"/>
      <w:b/>
      <w:bCs/>
      <w:i/>
      <w:iCs/>
      <w:spacing w:val="-10"/>
      <w:sz w:val="38"/>
      <w:szCs w:val="38"/>
    </w:rPr>
  </w:style>
  <w:style w:type="character" w:customStyle="1" w:styleId="FontStyle178">
    <w:name w:val="Font Style178"/>
    <w:rsid w:val="00EE3E3A"/>
    <w:rPr>
      <w:rFonts w:ascii="Constantia" w:hAnsi="Constantia" w:cs="Constantia"/>
      <w:b/>
      <w:bCs/>
      <w:i/>
      <w:iCs/>
      <w:sz w:val="12"/>
      <w:szCs w:val="12"/>
    </w:rPr>
  </w:style>
  <w:style w:type="character" w:customStyle="1" w:styleId="FontStyle180">
    <w:name w:val="Font Style180"/>
    <w:rsid w:val="00EE3E3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81">
    <w:name w:val="Font Style181"/>
    <w:rsid w:val="00EE3E3A"/>
    <w:rPr>
      <w:rFonts w:ascii="Times New Roman" w:hAnsi="Times New Roman" w:cs="Times New Roman"/>
      <w:spacing w:val="-10"/>
      <w:w w:val="150"/>
      <w:sz w:val="12"/>
      <w:szCs w:val="12"/>
    </w:rPr>
  </w:style>
  <w:style w:type="character" w:customStyle="1" w:styleId="FontStyle182">
    <w:name w:val="Font Style182"/>
    <w:rsid w:val="00EE3E3A"/>
    <w:rPr>
      <w:rFonts w:ascii="Century Schoolbook" w:hAnsi="Century Schoolbook" w:cs="Century Schoolbook"/>
      <w:i/>
      <w:iCs/>
      <w:sz w:val="8"/>
      <w:szCs w:val="8"/>
    </w:rPr>
  </w:style>
  <w:style w:type="character" w:customStyle="1" w:styleId="FontStyle183">
    <w:name w:val="Font Style183"/>
    <w:rsid w:val="00EE3E3A"/>
    <w:rPr>
      <w:rFonts w:ascii="Times New Roman" w:hAnsi="Times New Roman" w:cs="Times New Roman"/>
      <w:sz w:val="14"/>
      <w:szCs w:val="14"/>
    </w:rPr>
  </w:style>
  <w:style w:type="character" w:customStyle="1" w:styleId="FontStyle184">
    <w:name w:val="Font Style184"/>
    <w:rsid w:val="00EE3E3A"/>
    <w:rPr>
      <w:rFonts w:ascii="Cambria" w:hAnsi="Cambria" w:cs="Cambria"/>
      <w:sz w:val="20"/>
      <w:szCs w:val="20"/>
    </w:rPr>
  </w:style>
  <w:style w:type="character" w:customStyle="1" w:styleId="FontStyle185">
    <w:name w:val="Font Style185"/>
    <w:rsid w:val="00EE3E3A"/>
    <w:rPr>
      <w:rFonts w:ascii="Times New Roman" w:hAnsi="Times New Roman" w:cs="Times New Roman"/>
      <w:w w:val="50"/>
      <w:sz w:val="42"/>
      <w:szCs w:val="42"/>
    </w:rPr>
  </w:style>
  <w:style w:type="character" w:customStyle="1" w:styleId="FontStyle186">
    <w:name w:val="Font Style186"/>
    <w:rsid w:val="00EE3E3A"/>
    <w:rPr>
      <w:rFonts w:ascii="Times New Roman" w:hAnsi="Times New Roman" w:cs="Times New Roman"/>
      <w:b/>
      <w:bCs/>
      <w:w w:val="150"/>
      <w:sz w:val="16"/>
      <w:szCs w:val="16"/>
    </w:rPr>
  </w:style>
  <w:style w:type="character" w:customStyle="1" w:styleId="25">
    <w:name w:val="Основной текст (2)_"/>
    <w:basedOn w:val="a0"/>
    <w:link w:val="26"/>
    <w:rsid w:val="00EE3E3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E3E3A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u-2-msonormal">
    <w:name w:val="u-2-msonormal"/>
    <w:basedOn w:val="a"/>
    <w:uiPriority w:val="99"/>
    <w:rsid w:val="00DE3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3">
    <w:name w:val="Table Web 3"/>
    <w:basedOn w:val="a1"/>
    <w:rsid w:val="00DE3EBE"/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5">
    <w:name w:val="No Spacing"/>
    <w:uiPriority w:val="1"/>
    <w:qFormat/>
    <w:rsid w:val="00DE3EB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tatuzova.ru/pub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hool2100.ru/uroki/osn_programma/osn_programma1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2100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6148</Words>
  <Characters>35049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12</cp:revision>
  <cp:lastPrinted>2015-06-19T07:14:00Z</cp:lastPrinted>
  <dcterms:created xsi:type="dcterms:W3CDTF">2016-08-14T17:58:00Z</dcterms:created>
  <dcterms:modified xsi:type="dcterms:W3CDTF">2016-11-08T12:06:00Z</dcterms:modified>
</cp:coreProperties>
</file>