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E1" w:rsidRPr="00BB2025" w:rsidRDefault="00965DE1" w:rsidP="0064225F">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bookmarkStart w:id="0" w:name="_GoBack"/>
      <w:bookmarkEnd w:id="0"/>
      <w:r w:rsidRPr="00BB2025">
        <w:rPr>
          <w:rFonts w:ascii="Times New Roman" w:eastAsia="Times New Roman" w:hAnsi="Times New Roman" w:cs="Times New Roman"/>
          <w:sz w:val="28"/>
          <w:szCs w:val="28"/>
          <w:lang w:eastAsia="ru-RU"/>
        </w:rPr>
        <w:t>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w:t>
      </w:r>
    </w:p>
    <w:p w:rsidR="00965DE1" w:rsidRPr="00BB2025" w:rsidRDefault="00965DE1" w:rsidP="00B2039D">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Физическая культура совместно с другими предметами решает одну из важных проблем – проблему здоровья ребенка.</w:t>
      </w:r>
    </w:p>
    <w:p w:rsidR="00965DE1" w:rsidRPr="00BB2025" w:rsidRDefault="00965DE1" w:rsidP="00B2039D">
      <w:pPr>
        <w:shd w:val="clear" w:color="auto" w:fill="FFFFFF" w:themeFill="background1"/>
        <w:spacing w:before="150" w:after="150" w:line="240" w:lineRule="auto"/>
        <w:ind w:left="300" w:right="300" w:firstLine="40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65DE1" w:rsidRPr="00BB2025" w:rsidRDefault="00965DE1" w:rsidP="00B2039D">
      <w:pPr>
        <w:shd w:val="clear" w:color="auto" w:fill="FFFFFF" w:themeFill="background1"/>
        <w:spacing w:after="0" w:line="240" w:lineRule="auto"/>
        <w:ind w:left="300" w:right="300" w:firstLine="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Учитывая эти особенности, </w:t>
      </w:r>
      <w:r w:rsidRPr="00BB2025">
        <w:rPr>
          <w:rFonts w:ascii="Times New Roman" w:eastAsia="Times New Roman" w:hAnsi="Times New Roman" w:cs="Times New Roman"/>
          <w:b/>
          <w:bCs/>
          <w:sz w:val="28"/>
          <w:szCs w:val="28"/>
          <w:lang w:eastAsia="ru-RU"/>
        </w:rPr>
        <w:t>целью</w:t>
      </w:r>
      <w:r w:rsidRPr="00BB2025">
        <w:rPr>
          <w:rFonts w:ascii="Times New Roman" w:eastAsia="Times New Roman" w:hAnsi="Times New Roman" w:cs="Times New Roman"/>
          <w:sz w:val="28"/>
          <w:szCs w:val="28"/>
          <w:lang w:eastAsia="ru-RU"/>
        </w:rPr>
        <w:t>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BB2025">
        <w:rPr>
          <w:rFonts w:ascii="Times New Roman" w:eastAsia="Times New Roman" w:hAnsi="Times New Roman" w:cs="Times New Roman"/>
          <w:b/>
          <w:bCs/>
          <w:sz w:val="28"/>
          <w:szCs w:val="28"/>
          <w:lang w:eastAsia="ru-RU"/>
        </w:rPr>
        <w:t>задач</w:t>
      </w:r>
      <w:r w:rsidRPr="00BB2025">
        <w:rPr>
          <w:rFonts w:ascii="Times New Roman" w:eastAsia="Times New Roman" w:hAnsi="Times New Roman" w:cs="Times New Roman"/>
          <w:sz w:val="28"/>
          <w:szCs w:val="28"/>
          <w:lang w:eastAsia="ru-RU"/>
        </w:rPr>
        <w:t>:</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интереса к самостоятельным занятиям физическими упражнениями, подвижным играм, формам активного отдыха и досуга;</w:t>
      </w:r>
    </w:p>
    <w:p w:rsidR="00965DE1" w:rsidRPr="00BB2025" w:rsidRDefault="00965DE1" w:rsidP="00965DE1">
      <w:pPr>
        <w:numPr>
          <w:ilvl w:val="0"/>
          <w:numId w:val="1"/>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965DE1" w:rsidRPr="00BB2025" w:rsidRDefault="00965DE1" w:rsidP="00965DE1">
      <w:pPr>
        <w:shd w:val="clear" w:color="auto" w:fill="FFFFFF" w:themeFill="background1"/>
        <w:spacing w:before="150" w:after="15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Программа обучения физической культуре направлена на:</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65DE1" w:rsidRPr="00BB2025" w:rsidRDefault="00965DE1" w:rsidP="00965DE1">
      <w:pPr>
        <w:numPr>
          <w:ilvl w:val="0"/>
          <w:numId w:val="2"/>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64225F" w:rsidRPr="00C70E26" w:rsidRDefault="00965DE1" w:rsidP="00C70E26">
      <w:pPr>
        <w:shd w:val="clear" w:color="auto" w:fill="FFFFFF" w:themeFill="background1"/>
        <w:spacing w:before="150" w:after="150" w:line="240" w:lineRule="auto"/>
        <w:ind w:right="300" w:firstLine="24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bookmarkStart w:id="1" w:name="m2"/>
      <w:bookmarkEnd w:id="1"/>
      <w:r w:rsidR="00C70E26">
        <w:rPr>
          <w:rFonts w:ascii="Times New Roman" w:eastAsia="Times New Roman" w:hAnsi="Times New Roman" w:cs="Times New Roman"/>
          <w:sz w:val="28"/>
          <w:szCs w:val="28"/>
          <w:lang w:eastAsia="ru-RU"/>
        </w:rPr>
        <w:t>.</w:t>
      </w:r>
    </w:p>
    <w:p w:rsidR="00107486" w:rsidRPr="00D5110E" w:rsidRDefault="00107486"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Общая характеристика учебного предмета</w:t>
      </w:r>
    </w:p>
    <w:p w:rsidR="00965DE1" w:rsidRPr="00BB2025" w:rsidRDefault="00965DE1" w:rsidP="00C70E26">
      <w:pPr>
        <w:shd w:val="clear" w:color="auto" w:fill="FFFFFF" w:themeFill="background1"/>
        <w:spacing w:before="150" w:after="150" w:line="240" w:lineRule="auto"/>
        <w:ind w:right="300" w:firstLine="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Современные школьники отличаются от сверстников пятнадцати</w:t>
      </w:r>
      <w:r w:rsidR="00B2039D">
        <w:rPr>
          <w:rFonts w:ascii="Times New Roman" w:eastAsia="Times New Roman" w:hAnsi="Times New Roman" w:cs="Times New Roman"/>
          <w:sz w:val="28"/>
          <w:szCs w:val="28"/>
          <w:lang w:eastAsia="ru-RU"/>
        </w:rPr>
        <w:t xml:space="preserve"> </w:t>
      </w:r>
      <w:r w:rsidRPr="00BB2025">
        <w:rPr>
          <w:rFonts w:ascii="Times New Roman" w:eastAsia="Times New Roman" w:hAnsi="Times New Roman" w:cs="Times New Roman"/>
          <w:sz w:val="28"/>
          <w:szCs w:val="28"/>
          <w:lang w:eastAsia="ru-RU"/>
        </w:rPr>
        <w:t>-</w:t>
      </w:r>
      <w:r w:rsidR="00B2039D">
        <w:rPr>
          <w:rFonts w:ascii="Times New Roman" w:eastAsia="Times New Roman" w:hAnsi="Times New Roman" w:cs="Times New Roman"/>
          <w:sz w:val="28"/>
          <w:szCs w:val="28"/>
          <w:lang w:eastAsia="ru-RU"/>
        </w:rPr>
        <w:t xml:space="preserve"> </w:t>
      </w:r>
      <w:r w:rsidRPr="00BB2025">
        <w:rPr>
          <w:rFonts w:ascii="Times New Roman" w:eastAsia="Times New Roman" w:hAnsi="Times New Roman" w:cs="Times New Roman"/>
          <w:sz w:val="28"/>
          <w:szCs w:val="28"/>
          <w:lang w:eastAsia="ru-RU"/>
        </w:rPr>
        <w:t>двадцатилетней давности любознательностью и большей информированностью, но при этом физически слабо развиты. Причина 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образом изменилась.</w:t>
      </w:r>
    </w:p>
    <w:p w:rsidR="00965DE1" w:rsidRPr="00BB2025" w:rsidRDefault="00965DE1" w:rsidP="00C70E26">
      <w:pPr>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В соответствии с Примерной программой по физической культуре в начальной школе на предметную область «Физическая культура» выделяется 270 ч. Из них 12 ч. – на раздел «Знания о физической </w:t>
      </w:r>
      <w:r w:rsidRPr="00BB2025">
        <w:rPr>
          <w:rFonts w:ascii="Times New Roman" w:eastAsia="Times New Roman" w:hAnsi="Times New Roman" w:cs="Times New Roman"/>
          <w:sz w:val="28"/>
          <w:szCs w:val="28"/>
          <w:lang w:eastAsia="ru-RU"/>
        </w:rPr>
        <w:lastRenderedPageBreak/>
        <w:t xml:space="preserve">культуре», 12 ч. – на раздел «Способы физкультурной деятельности» и 246 ч. – на раздел «Физическое совершенствование». </w:t>
      </w:r>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bookmarkStart w:id="2" w:name="m3"/>
      <w:bookmarkEnd w:id="2"/>
      <w:r w:rsidRPr="00BB2025">
        <w:rPr>
          <w:rFonts w:ascii="Times New Roman" w:eastAsia="Times New Roman" w:hAnsi="Times New Roman" w:cs="Times New Roman"/>
          <w:b/>
          <w:bCs/>
          <w:i/>
          <w:iCs/>
          <w:sz w:val="28"/>
          <w:szCs w:val="28"/>
          <w:lang w:eastAsia="ru-RU"/>
        </w:rPr>
        <w:t>Описание места учебного предмета в учебном плане</w:t>
      </w:r>
    </w:p>
    <w:p w:rsidR="00107486" w:rsidRPr="00D5110E" w:rsidRDefault="00D5110E" w:rsidP="00D5110E">
      <w:pPr>
        <w:spacing w:line="240" w:lineRule="atLeast"/>
        <w:ind w:left="48" w:firstLine="902"/>
        <w:jc w:val="both"/>
        <w:rPr>
          <w:rFonts w:ascii="Times New Roman" w:hAnsi="Times New Roman" w:cs="Times New Roman"/>
          <w:color w:val="000000"/>
          <w:spacing w:val="-7"/>
          <w:sz w:val="28"/>
          <w:szCs w:val="28"/>
        </w:rPr>
      </w:pPr>
      <w:r w:rsidRPr="00FE66B9">
        <w:rPr>
          <w:rFonts w:ascii="Times New Roman" w:eastAsia="Times New Roman" w:hAnsi="Times New Roman" w:cs="Times New Roman"/>
          <w:sz w:val="28"/>
          <w:szCs w:val="28"/>
          <w:lang w:eastAsia="ru-RU"/>
        </w:rPr>
        <w:t xml:space="preserve">В соответствии с федеральным базисным учебным  планом общий объём учебного времени составляет 405 часов. </w:t>
      </w:r>
      <w:r w:rsidR="00107486" w:rsidRPr="00D5110E">
        <w:rPr>
          <w:rFonts w:ascii="Times New Roman" w:hAnsi="Times New Roman" w:cs="Times New Roman"/>
          <w:color w:val="000000"/>
          <w:spacing w:val="-7"/>
          <w:sz w:val="28"/>
          <w:szCs w:val="28"/>
        </w:rPr>
        <w:t xml:space="preserve">Учебным планом МОБУ СОШ №34 на 2014-2015 учебный год  предусмотрено 3 часов в неделю. Календарный учебный график МОБУ СОШ №34 на 2014-2015 г.г. определяет 34 учебные недели. Исходя из нормативных условий рабочая </w:t>
      </w:r>
      <w:r w:rsidR="00E01C5E">
        <w:rPr>
          <w:rFonts w:ascii="Times New Roman" w:hAnsi="Times New Roman" w:cs="Times New Roman"/>
          <w:color w:val="000000"/>
          <w:spacing w:val="-7"/>
          <w:sz w:val="28"/>
          <w:szCs w:val="28"/>
        </w:rPr>
        <w:t>программа составлена на 101 час (3 часа</w:t>
      </w:r>
      <w:r w:rsidR="00107486" w:rsidRPr="00D5110E">
        <w:rPr>
          <w:rFonts w:ascii="Times New Roman" w:hAnsi="Times New Roman" w:cs="Times New Roman"/>
          <w:color w:val="000000"/>
          <w:spacing w:val="-7"/>
          <w:sz w:val="28"/>
          <w:szCs w:val="28"/>
        </w:rPr>
        <w:t xml:space="preserve"> в неделю).</w:t>
      </w:r>
    </w:p>
    <w:p w:rsidR="00107486" w:rsidRDefault="00107486" w:rsidP="00C70E26">
      <w:pPr>
        <w:spacing w:before="150" w:after="150" w:line="240" w:lineRule="auto"/>
        <w:ind w:right="300" w:firstLine="48"/>
        <w:jc w:val="both"/>
        <w:textAlignment w:val="baseline"/>
        <w:rPr>
          <w:color w:val="000000"/>
          <w:spacing w:val="-7"/>
          <w:sz w:val="28"/>
          <w:szCs w:val="28"/>
        </w:rPr>
      </w:pPr>
      <w:r w:rsidRPr="00D5110E">
        <w:rPr>
          <w:rFonts w:ascii="Times New Roman" w:hAnsi="Times New Roman" w:cs="Times New Roman"/>
          <w:color w:val="000000"/>
          <w:spacing w:val="-7"/>
          <w:sz w:val="28"/>
          <w:szCs w:val="28"/>
        </w:rPr>
        <w:t>Программа  реализуется на основе УМК «</w:t>
      </w:r>
      <w:r>
        <w:rPr>
          <w:color w:val="000000"/>
          <w:spacing w:val="-7"/>
          <w:sz w:val="28"/>
          <w:szCs w:val="28"/>
        </w:rPr>
        <w:t xml:space="preserve"> </w:t>
      </w:r>
      <w:hyperlink r:id="rId9" w:tgtFrame="_blank" w:history="1">
        <w:r w:rsidRPr="008949FD">
          <w:rPr>
            <w:rStyle w:val="a5"/>
            <w:rFonts w:ascii="Times New Roman" w:hAnsi="Times New Roman" w:cs="Times New Roman"/>
            <w:color w:val="auto"/>
            <w:sz w:val="28"/>
            <w:szCs w:val="28"/>
            <w:u w:val="none"/>
          </w:rPr>
          <w:t xml:space="preserve">Мой друг - физкультура: Учебник для учащихся 1-4 классов начальной </w:t>
        </w:r>
        <w:r>
          <w:rPr>
            <w:rStyle w:val="a5"/>
            <w:rFonts w:ascii="Times New Roman" w:hAnsi="Times New Roman" w:cs="Times New Roman"/>
            <w:color w:val="auto"/>
            <w:sz w:val="28"/>
            <w:szCs w:val="28"/>
            <w:u w:val="none"/>
          </w:rPr>
          <w:t xml:space="preserve">     школы. -5-е издание</w:t>
        </w:r>
      </w:hyperlink>
      <w:r>
        <w:t xml:space="preserve"> ,</w:t>
      </w:r>
      <w:r w:rsidRPr="00E13AB5">
        <w:rPr>
          <w:rFonts w:ascii="Times New Roman" w:hAnsi="Times New Roman" w:cs="Times New Roman"/>
          <w:sz w:val="28"/>
          <w:szCs w:val="28"/>
        </w:rPr>
        <w:t>авт</w:t>
      </w:r>
      <w:r>
        <w:t xml:space="preserve">. </w:t>
      </w:r>
      <w:r w:rsidRPr="008949FD">
        <w:rPr>
          <w:rFonts w:ascii="Times New Roman" w:hAnsi="Times New Roman" w:cs="Times New Roman"/>
          <w:sz w:val="28"/>
          <w:szCs w:val="28"/>
        </w:rPr>
        <w:t>Лях Владимир</w:t>
      </w:r>
      <w:r>
        <w:rPr>
          <w:rFonts w:ascii="Times New Roman" w:hAnsi="Times New Roman" w:cs="Times New Roman"/>
          <w:sz w:val="28"/>
          <w:szCs w:val="28"/>
        </w:rPr>
        <w:t xml:space="preserve">   </w:t>
      </w:r>
      <w:r w:rsidRPr="008949FD">
        <w:rPr>
          <w:rFonts w:ascii="Times New Roman" w:hAnsi="Times New Roman" w:cs="Times New Roman"/>
          <w:sz w:val="28"/>
          <w:szCs w:val="28"/>
        </w:rPr>
        <w:t>Издательство: Просвещение</w:t>
      </w:r>
      <w:r>
        <w:rPr>
          <w:color w:val="000000"/>
          <w:spacing w:val="-7"/>
          <w:sz w:val="28"/>
          <w:szCs w:val="28"/>
        </w:rPr>
        <w:t xml:space="preserve">. </w:t>
      </w:r>
    </w:p>
    <w:p w:rsidR="00B2039D" w:rsidRPr="0064225F" w:rsidRDefault="00965DE1" w:rsidP="00C70E26">
      <w:pPr>
        <w:shd w:val="clear" w:color="auto" w:fill="FFFFFF" w:themeFill="background1"/>
        <w:spacing w:before="150" w:after="150" w:line="240" w:lineRule="auto"/>
        <w:ind w:right="300" w:firstLine="48"/>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В соответствии </w:t>
      </w:r>
      <w:r w:rsidR="00B05C66" w:rsidRPr="00BB2025">
        <w:rPr>
          <w:rFonts w:ascii="Times New Roman" w:eastAsia="Times New Roman" w:hAnsi="Times New Roman" w:cs="Times New Roman"/>
          <w:sz w:val="28"/>
          <w:szCs w:val="28"/>
          <w:lang w:eastAsia="ru-RU"/>
        </w:rPr>
        <w:t xml:space="preserve">с </w:t>
      </w:r>
      <w:r w:rsidRPr="00BB2025">
        <w:rPr>
          <w:rFonts w:ascii="Times New Roman" w:eastAsia="Times New Roman" w:hAnsi="Times New Roman" w:cs="Times New Roman"/>
          <w:sz w:val="28"/>
          <w:szCs w:val="28"/>
          <w:lang w:eastAsia="ru-RU"/>
        </w:rPr>
        <w:t>федеральны</w:t>
      </w:r>
      <w:r w:rsidR="00B05C66" w:rsidRPr="00BB2025">
        <w:rPr>
          <w:rFonts w:ascii="Times New Roman" w:eastAsia="Times New Roman" w:hAnsi="Times New Roman" w:cs="Times New Roman"/>
          <w:sz w:val="28"/>
          <w:szCs w:val="28"/>
          <w:lang w:eastAsia="ru-RU"/>
        </w:rPr>
        <w:t xml:space="preserve">м </w:t>
      </w:r>
      <w:r w:rsidRPr="00BB2025">
        <w:rPr>
          <w:rFonts w:ascii="Times New Roman" w:eastAsia="Times New Roman" w:hAnsi="Times New Roman" w:cs="Times New Roman"/>
          <w:sz w:val="28"/>
          <w:szCs w:val="28"/>
          <w:lang w:eastAsia="ru-RU"/>
        </w:rPr>
        <w:t>базисны</w:t>
      </w:r>
      <w:r w:rsidR="00B05C66" w:rsidRPr="00BB2025">
        <w:rPr>
          <w:rFonts w:ascii="Times New Roman" w:eastAsia="Times New Roman" w:hAnsi="Times New Roman" w:cs="Times New Roman"/>
          <w:sz w:val="28"/>
          <w:szCs w:val="28"/>
          <w:lang w:eastAsia="ru-RU"/>
        </w:rPr>
        <w:t xml:space="preserve">м </w:t>
      </w:r>
      <w:r w:rsidRPr="00BB2025">
        <w:rPr>
          <w:rFonts w:ascii="Times New Roman" w:eastAsia="Times New Roman" w:hAnsi="Times New Roman" w:cs="Times New Roman"/>
          <w:sz w:val="28"/>
          <w:szCs w:val="28"/>
          <w:lang w:eastAsia="ru-RU"/>
        </w:rPr>
        <w:t>учебны</w:t>
      </w:r>
      <w:r w:rsidR="00B05C66" w:rsidRPr="00BB2025">
        <w:rPr>
          <w:rFonts w:ascii="Times New Roman" w:eastAsia="Times New Roman" w:hAnsi="Times New Roman" w:cs="Times New Roman"/>
          <w:sz w:val="28"/>
          <w:szCs w:val="28"/>
          <w:lang w:eastAsia="ru-RU"/>
        </w:rPr>
        <w:t>м  планом</w:t>
      </w:r>
      <w:r w:rsidRPr="00BB2025">
        <w:rPr>
          <w:rFonts w:ascii="Times New Roman" w:eastAsia="Times New Roman" w:hAnsi="Times New Roman" w:cs="Times New Roman"/>
          <w:sz w:val="28"/>
          <w:szCs w:val="28"/>
          <w:lang w:eastAsia="ru-RU"/>
        </w:rPr>
        <w:t xml:space="preserve"> </w:t>
      </w:r>
      <w:r w:rsidR="00B05C66" w:rsidRPr="00BB2025">
        <w:rPr>
          <w:rFonts w:ascii="Times New Roman" w:eastAsia="Times New Roman" w:hAnsi="Times New Roman" w:cs="Times New Roman"/>
          <w:sz w:val="28"/>
          <w:szCs w:val="28"/>
          <w:lang w:eastAsia="ru-RU"/>
        </w:rPr>
        <w:t>о</w:t>
      </w:r>
      <w:r w:rsidRPr="00BB2025">
        <w:rPr>
          <w:rFonts w:ascii="Times New Roman" w:eastAsia="Times New Roman" w:hAnsi="Times New Roman" w:cs="Times New Roman"/>
          <w:sz w:val="28"/>
          <w:szCs w:val="28"/>
          <w:lang w:eastAsia="ru-RU"/>
        </w:rPr>
        <w:t>бщий объём учебного времени составляет 405 часов. В каждом классе выделяется время для совместной работы учеников с родителями (проекты, соревнования, конкурсы).</w:t>
      </w:r>
      <w:bookmarkStart w:id="3" w:name="m4"/>
      <w:bookmarkEnd w:id="3"/>
    </w:p>
    <w:p w:rsidR="00965DE1" w:rsidRPr="00BB2025" w:rsidRDefault="00965DE1"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Описание ценностных ориентиров содержания учебного предмета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жизни</w:t>
      </w:r>
      <w:r w:rsidRPr="00BB2025">
        <w:rPr>
          <w:rFonts w:ascii="Times New Roman" w:eastAsia="Times New Roman" w:hAnsi="Times New Roman" w:cs="Times New Roman"/>
          <w:sz w:val="28"/>
          <w:szCs w:val="28"/>
          <w:lang w:eastAsia="ru-RU"/>
        </w:rPr>
        <w:t> – признание человеческой жизни величайшей ценностью, что реализуется в бережном отношении к другим людям и к природе.</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природы</w:t>
      </w:r>
      <w:r w:rsidRPr="00BB2025">
        <w:rPr>
          <w:rFonts w:ascii="Times New Roman" w:eastAsia="Times New Roman" w:hAnsi="Times New Roman" w:cs="Times New Roman"/>
          <w:sz w:val="28"/>
          <w:szCs w:val="28"/>
          <w:lang w:eastAsia="ru-RU"/>
        </w:rPr>
        <w:t>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человека</w:t>
      </w:r>
      <w:r w:rsidRPr="00BB2025">
        <w:rPr>
          <w:rFonts w:ascii="Times New Roman" w:eastAsia="Times New Roman" w:hAnsi="Times New Roman" w:cs="Times New Roman"/>
          <w:sz w:val="28"/>
          <w:szCs w:val="28"/>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добра</w:t>
      </w:r>
      <w:r w:rsidRPr="00BB2025">
        <w:rPr>
          <w:rFonts w:ascii="Times New Roman" w:eastAsia="Times New Roman" w:hAnsi="Times New Roman" w:cs="Times New Roman"/>
          <w:sz w:val="28"/>
          <w:szCs w:val="28"/>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истины</w:t>
      </w:r>
      <w:r w:rsidRPr="00BB2025">
        <w:rPr>
          <w:rFonts w:ascii="Times New Roman" w:eastAsia="Times New Roman" w:hAnsi="Times New Roman" w:cs="Times New Roman"/>
          <w:sz w:val="28"/>
          <w:szCs w:val="28"/>
          <w:lang w:eastAsia="ru-RU"/>
        </w:rPr>
        <w:t> – это ценность научного познания как части культуры человечества, разума, понимания сущности бытия, мироздания.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семьи</w:t>
      </w:r>
      <w:r w:rsidRPr="00BB2025">
        <w:rPr>
          <w:rFonts w:ascii="Times New Roman" w:eastAsia="Times New Roman" w:hAnsi="Times New Roman" w:cs="Times New Roman"/>
          <w:sz w:val="28"/>
          <w:szCs w:val="28"/>
          <w:lang w:eastAsia="ru-RU"/>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lastRenderedPageBreak/>
        <w:t>Ценность труда и творчества</w:t>
      </w:r>
      <w:r w:rsidRPr="00BB2025">
        <w:rPr>
          <w:rFonts w:ascii="Times New Roman" w:eastAsia="Times New Roman" w:hAnsi="Times New Roman" w:cs="Times New Roman"/>
          <w:sz w:val="28"/>
          <w:szCs w:val="28"/>
          <w:lang w:eastAsia="ru-RU"/>
        </w:rPr>
        <w:t> как естественного условия человеческой жизни, состояния нормального человеческого существования.</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свободы</w:t>
      </w:r>
      <w:r w:rsidRPr="00BB2025">
        <w:rPr>
          <w:rFonts w:ascii="Times New Roman" w:eastAsia="Times New Roman" w:hAnsi="Times New Roman" w:cs="Times New Roman"/>
          <w:sz w:val="28"/>
          <w:szCs w:val="28"/>
          <w:lang w:eastAsia="ru-RU"/>
        </w:rPr>
        <w:t>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социальной солидарности</w:t>
      </w:r>
      <w:r w:rsidRPr="00BB2025">
        <w:rPr>
          <w:rFonts w:ascii="Times New Roman" w:eastAsia="Times New Roman" w:hAnsi="Times New Roman" w:cs="Times New Roman"/>
          <w:sz w:val="28"/>
          <w:szCs w:val="28"/>
          <w:lang w:eastAsia="ru-RU"/>
        </w:rPr>
        <w:t> как признание прав и свобод человека, обладание чувствами справедливости, милосердия, чести, достоинства по отношению к себе и к другим людям.</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гражданственности</w:t>
      </w:r>
      <w:r w:rsidRPr="00BB2025">
        <w:rPr>
          <w:rFonts w:ascii="Times New Roman" w:eastAsia="Times New Roman" w:hAnsi="Times New Roman" w:cs="Times New Roman"/>
          <w:sz w:val="28"/>
          <w:szCs w:val="28"/>
          <w:lang w:eastAsia="ru-RU"/>
        </w:rPr>
        <w:t> – осознание человеком себя как члена общества, народа, представителя страны и государства.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патриотизма</w:t>
      </w:r>
      <w:r w:rsidRPr="00BB2025">
        <w:rPr>
          <w:rFonts w:ascii="Times New Roman" w:eastAsia="Times New Roman" w:hAnsi="Times New Roman" w:cs="Times New Roman"/>
          <w:sz w:val="28"/>
          <w:szCs w:val="28"/>
          <w:lang w:eastAsia="ru-RU"/>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3E243C" w:rsidRDefault="00965DE1" w:rsidP="00B2039D">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Ценность человечества</w:t>
      </w:r>
      <w:r w:rsidRPr="00BB2025">
        <w:rPr>
          <w:rFonts w:ascii="Times New Roman" w:eastAsia="Times New Roman" w:hAnsi="Times New Roman" w:cs="Times New Roman"/>
          <w:sz w:val="28"/>
          <w:szCs w:val="28"/>
          <w:lang w:eastAsia="ru-RU"/>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bookmarkStart w:id="4" w:name="m5"/>
      <w:bookmarkEnd w:id="4"/>
    </w:p>
    <w:p w:rsidR="00C70E26" w:rsidRDefault="00C70E26" w:rsidP="00B2039D">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p>
    <w:p w:rsidR="00C70E26" w:rsidRPr="00B2039D" w:rsidRDefault="00C70E26" w:rsidP="00B2039D">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p>
    <w:p w:rsidR="003E243C" w:rsidRPr="00D5110E" w:rsidRDefault="00D5110E" w:rsidP="00D5110E">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sidRPr="00C66472">
        <w:rPr>
          <w:rFonts w:ascii="Times New Roman" w:eastAsia="Times New Roman" w:hAnsi="Times New Roman" w:cs="Times New Roman"/>
          <w:b/>
          <w:bCs/>
          <w:iCs/>
          <w:sz w:val="28"/>
          <w:szCs w:val="28"/>
          <w:lang w:eastAsia="ru-RU"/>
        </w:rPr>
        <w:t>ТРЕБОВАНИЯ К УРОВНЮ ПОДГОТОВКИ ОБУЧАЮЩИХСЯ</w:t>
      </w:r>
    </w:p>
    <w:p w:rsidR="00965DE1" w:rsidRPr="00BB2025" w:rsidRDefault="00965DE1" w:rsidP="00701E0E">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
          <w:iCs/>
          <w:sz w:val="28"/>
          <w:szCs w:val="28"/>
          <w:lang w:eastAsia="ru-RU"/>
        </w:rPr>
      </w:pPr>
      <w:r w:rsidRPr="00BB2025">
        <w:rPr>
          <w:rFonts w:ascii="Times New Roman" w:eastAsia="Times New Roman" w:hAnsi="Times New Roman" w:cs="Times New Roman"/>
          <w:b/>
          <w:bCs/>
          <w:i/>
          <w:iCs/>
          <w:sz w:val="28"/>
          <w:szCs w:val="28"/>
          <w:lang w:eastAsia="ru-RU"/>
        </w:rPr>
        <w:t>Личностные, метапредметные и предметные результаты освоения учебного предмета</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Универсальными компетенциями</w:t>
      </w:r>
      <w:r w:rsidRPr="00BB2025">
        <w:rPr>
          <w:rFonts w:ascii="Times New Roman" w:eastAsia="Times New Roman" w:hAnsi="Times New Roman" w:cs="Times New Roman"/>
          <w:sz w:val="28"/>
          <w:szCs w:val="28"/>
          <w:lang w:eastAsia="ru-RU"/>
        </w:rPr>
        <w:t> учащихся на этапе начального общего образования по физической культуре являются:</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умения организовывать собственную деятельность, выбирать и использовать средства для достижения её цели;</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умения активно включаться в коллективную деятельность, взаимодействовать со сверстниками в достижении общих целей;</w:t>
      </w:r>
    </w:p>
    <w:p w:rsidR="00965DE1" w:rsidRPr="00BB2025" w:rsidRDefault="00965DE1" w:rsidP="00965DE1">
      <w:pPr>
        <w:numPr>
          <w:ilvl w:val="0"/>
          <w:numId w:val="4"/>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Личностными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проявлять дисциплинированность, трудолюбие и упорство в достижении поставленных целей;</w:t>
      </w:r>
    </w:p>
    <w:p w:rsidR="00965DE1" w:rsidRPr="00BB2025" w:rsidRDefault="00965DE1" w:rsidP="00965DE1">
      <w:pPr>
        <w:numPr>
          <w:ilvl w:val="0"/>
          <w:numId w:val="5"/>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оказывать бескорыстную помощь своим сверстникам, находить с ними общий язык и общие интересы.</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Метапредметными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характеризовать явления (действия и поступки), давать им объективную оценку на основе освоенных знаний и имеющегося опыта;</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находить ошибки при выполнении учебных заданий, отбирать способы их исправления;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обеспечивать защиту и сохранность природы во время активного отдыха и занятий физической культурой;</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планировать собственную деятельность, распределять нагрузку и отдых в процессе ее выполнения;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видеть красоту движений, выделять и обосновывать эстетические признаки в движениях и передвижениях человека;</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оценивать красоту телосложения и осанки, сравнивать их с эталонными образцами;</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965DE1" w:rsidRPr="00BB2025" w:rsidRDefault="00965DE1" w:rsidP="00965DE1">
      <w:pPr>
        <w:numPr>
          <w:ilvl w:val="0"/>
          <w:numId w:val="6"/>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965DE1" w:rsidRPr="00BB2025" w:rsidRDefault="00965DE1" w:rsidP="00965DE1">
      <w:pPr>
        <w:shd w:val="clear" w:color="auto" w:fill="FFFFFF" w:themeFill="background1"/>
        <w:spacing w:after="0" w:line="240" w:lineRule="auto"/>
        <w:ind w:left="3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Предметными результатами</w:t>
      </w:r>
      <w:r w:rsidRPr="00BB2025">
        <w:rPr>
          <w:rFonts w:ascii="Times New Roman" w:eastAsia="Times New Roman" w:hAnsi="Times New Roman" w:cs="Times New Roman"/>
          <w:sz w:val="28"/>
          <w:szCs w:val="28"/>
          <w:lang w:eastAsia="ru-RU"/>
        </w:rPr>
        <w:t> освоения учащимися содержания программы по физической культуре являются следующие умения: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планировать занятия физическими упражнениями в режиме дня, организовывать отдых и досуг с использованием средств физической культуры;</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представлять физическую культуру как средство укрепления здоровья, физического развития и физической подготовки человека;</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измерять (познавать) индивидуальные показатели физического развития (длину и массу тела), развития основных физических качеств;</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и проводить со сверстниками подвижные игры и элементы соревнований, осуществлять их объективное судейство;</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бережно обращаться с инвентарём и оборудованием, соблюдать требования техники безопасности к местам проведения;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взаимодействовать со сверстниками по правилам проведения подвижных игр и соревнований;</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подавать строевые команды, вести подсчёт при выполнении общеразвивающих упражнений;</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выполнять акробатические и гимнастические комбинации на необходимом техничном уровне, характеризовать признаки техничного исполнения;</w:t>
      </w:r>
    </w:p>
    <w:p w:rsidR="00965DE1" w:rsidRPr="00BB2025"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выполнять технические действия из базовых видов спорта, применять их в игровой и соревновательной деятельности;</w:t>
      </w:r>
    </w:p>
    <w:p w:rsidR="00965DE1" w:rsidRDefault="00965DE1" w:rsidP="00965DE1">
      <w:pPr>
        <w:numPr>
          <w:ilvl w:val="0"/>
          <w:numId w:val="7"/>
        </w:numPr>
        <w:shd w:val="clear" w:color="auto" w:fill="FFFFFF" w:themeFill="background1"/>
        <w:spacing w:after="0" w:line="240" w:lineRule="auto"/>
        <w:ind w:left="600"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применять жизненно важные двигательные навыки и умения различными способами, в различных изменяющихся, вариативных условиях.</w:t>
      </w:r>
    </w:p>
    <w:p w:rsidR="00B2039D" w:rsidRPr="00E01C5E" w:rsidRDefault="00B2039D" w:rsidP="003E243C">
      <w:pPr>
        <w:shd w:val="clear" w:color="auto" w:fill="FFFFFF" w:themeFill="background1"/>
        <w:spacing w:before="210" w:after="210" w:line="240" w:lineRule="auto"/>
        <w:textAlignment w:val="baseline"/>
        <w:outlineLvl w:val="2"/>
        <w:rPr>
          <w:rFonts w:ascii="Times New Roman" w:eastAsia="Times New Roman" w:hAnsi="Times New Roman" w:cs="Times New Roman"/>
          <w:b/>
          <w:bCs/>
          <w:i/>
          <w:iCs/>
          <w:sz w:val="28"/>
          <w:szCs w:val="28"/>
          <w:lang w:eastAsia="ru-RU"/>
        </w:rPr>
      </w:pPr>
    </w:p>
    <w:p w:rsidR="00965DE1" w:rsidRDefault="00B2039D" w:rsidP="00965DE1">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СОДЕРЖАНИЕ УЧЕБНОГО КУРСА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Первая часть (270 ч.)</w:t>
      </w:r>
      <w:r w:rsidRPr="00BB2025">
        <w:rPr>
          <w:rFonts w:ascii="Times New Roman" w:eastAsia="Times New Roman" w:hAnsi="Times New Roman" w:cs="Times New Roman"/>
          <w:sz w:val="28"/>
          <w:szCs w:val="28"/>
          <w:lang w:eastAsia="ru-RU"/>
        </w:rPr>
        <w:t> состоит из следующих разделов:</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Знания о физической культуре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Физическая культура.</w:t>
      </w:r>
      <w:r w:rsidRPr="00BB2025">
        <w:rPr>
          <w:rFonts w:ascii="Times New Roman" w:eastAsia="Times New Roman" w:hAnsi="Times New Roman" w:cs="Times New Roman"/>
          <w:sz w:val="28"/>
          <w:szCs w:val="28"/>
          <w:lang w:eastAsia="ru-RU"/>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Из истории физической культуры. </w:t>
      </w:r>
      <w:r w:rsidRPr="00BB2025">
        <w:rPr>
          <w:rFonts w:ascii="Times New Roman" w:eastAsia="Times New Roman" w:hAnsi="Times New Roman" w:cs="Times New Roman"/>
          <w:sz w:val="28"/>
          <w:szCs w:val="28"/>
          <w:lang w:eastAsia="ru-RU"/>
        </w:rPr>
        <w:t>История развития физической культуры и первых соревнований. Связь физической культуры с трудовой и военной деятельностью.</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Физические упражнения . </w:t>
      </w:r>
      <w:r w:rsidRPr="00BB2025">
        <w:rPr>
          <w:rFonts w:ascii="Times New Roman" w:eastAsia="Times New Roman" w:hAnsi="Times New Roman" w:cs="Times New Roman"/>
          <w:sz w:val="28"/>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Способы физкультурной деятельности.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занятия.</w:t>
      </w:r>
      <w:r w:rsidRPr="00BB2025">
        <w:rPr>
          <w:rFonts w:ascii="Times New Roman" w:eastAsia="Times New Roman" w:hAnsi="Times New Roman" w:cs="Times New Roman"/>
          <w:sz w:val="28"/>
          <w:szCs w:val="28"/>
          <w:lang w:eastAsia="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наблюдения за физическим развитием и физической подготовленностью.</w:t>
      </w:r>
      <w:r w:rsidRPr="00BB2025">
        <w:rPr>
          <w:rFonts w:ascii="Times New Roman" w:eastAsia="Times New Roman" w:hAnsi="Times New Roman" w:cs="Times New Roman"/>
          <w:sz w:val="28"/>
          <w:szCs w:val="28"/>
          <w:lang w:eastAsia="ru-RU"/>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Самостоятельные игры и развлечения.</w:t>
      </w:r>
      <w:r w:rsidRPr="00BB2025">
        <w:rPr>
          <w:rFonts w:ascii="Times New Roman" w:eastAsia="Times New Roman" w:hAnsi="Times New Roman" w:cs="Times New Roman"/>
          <w:sz w:val="28"/>
          <w:szCs w:val="28"/>
          <w:lang w:eastAsia="ru-RU"/>
        </w:rPr>
        <w:t> Организация и проведение подвижных игр (на спортивных площадках и в спортивных залах).</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Физическое совершенствование.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Физкультурно-оздоровительная деятельность.</w:t>
      </w:r>
      <w:r w:rsidRPr="00BB2025">
        <w:rPr>
          <w:rFonts w:ascii="Times New Roman" w:eastAsia="Times New Roman" w:hAnsi="Times New Roman" w:cs="Times New Roman"/>
          <w:sz w:val="28"/>
          <w:szCs w:val="28"/>
          <w:lang w:eastAsia="ru-RU"/>
        </w:rPr>
        <w:t>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Спортивно-оздоровительная деятельность.</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Гимнастика с основами акробатики.</w:t>
      </w:r>
      <w:r w:rsidRPr="00BB2025">
        <w:rPr>
          <w:rFonts w:ascii="Times New Roman" w:eastAsia="Times New Roman" w:hAnsi="Times New Roman" w:cs="Times New Roman"/>
          <w:sz w:val="28"/>
          <w:szCs w:val="28"/>
          <w:lang w:eastAsia="ru-RU"/>
        </w:rPr>
        <w:t>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lastRenderedPageBreak/>
        <w:t>Легкая атлетика.</w:t>
      </w:r>
      <w:r w:rsidRPr="00BB2025">
        <w:rPr>
          <w:rFonts w:ascii="Times New Roman" w:eastAsia="Times New Roman" w:hAnsi="Times New Roman" w:cs="Times New Roman"/>
          <w:sz w:val="28"/>
          <w:szCs w:val="28"/>
          <w:lang w:eastAsia="ru-RU"/>
        </w:rPr>
        <w:t>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Броски: большого мяча (1 кг) на дальность разными способами. Метание: малого мяча в вертикальную цель и на дальность.</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 спортивные игры.</w:t>
      </w:r>
      <w:r w:rsidRPr="00BB2025">
        <w:rPr>
          <w:rFonts w:ascii="Times New Roman" w:eastAsia="Times New Roman" w:hAnsi="Times New Roman" w:cs="Times New Roman"/>
          <w:sz w:val="28"/>
          <w:szCs w:val="28"/>
          <w:lang w:eastAsia="ru-RU"/>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 материале лёгкой атлетики: прыжки, бег, метания и броски; упражнения на координацию, выносливость и быстроту.</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На материале спортивных игр:</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Футбол: удар по неподвижному и катящемуся мячу; остановка мяча; ведение мяча; подвижные игры на материале футбола.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Баскетбол: специальные передвижения без мяча; ведение мяча; броски мяча в корзину; подвижные игры на материале баскетбола.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Волейбол: подбрасывание мяча; подача мяча; приём и передача мяча; подвижные игры на материале волейбола.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Общеразвивающие упражнения из базовых видов спорта.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Общеразвивающие упражнения</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На материале гимнастики с основами акробатики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w:t>
      </w:r>
      <w:r w:rsidRPr="00BB2025">
        <w:rPr>
          <w:rFonts w:ascii="Times New Roman" w:eastAsia="Times New Roman" w:hAnsi="Times New Roman" w:cs="Times New Roman"/>
          <w:sz w:val="28"/>
          <w:szCs w:val="28"/>
          <w:lang w:eastAsia="ru-RU"/>
        </w:rPr>
        <w:lastRenderedPageBreak/>
        <w:t>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2039D"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r>
        <w:rPr>
          <w:rFonts w:ascii="Times New Roman" w:eastAsia="Times New Roman" w:hAnsi="Times New Roman" w:cs="Times New Roman"/>
          <w:sz w:val="28"/>
          <w:szCs w:val="28"/>
          <w:lang w:eastAsia="ru-RU"/>
        </w:rPr>
        <w:t>.</w:t>
      </w:r>
    </w:p>
    <w:p w:rsidR="00B2039D" w:rsidRDefault="00B2039D"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C70E26" w:rsidRDefault="00C70E26"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C70E26" w:rsidRPr="00B2039D" w:rsidRDefault="00C70E26" w:rsidP="00B2039D">
      <w:pPr>
        <w:pStyle w:val="a6"/>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На материале лёгкой атлетики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w:t>
      </w:r>
      <w:r w:rsidRPr="00BB2025">
        <w:rPr>
          <w:rFonts w:ascii="Times New Roman" w:eastAsia="Times New Roman" w:hAnsi="Times New Roman" w:cs="Times New Roman"/>
          <w:sz w:val="28"/>
          <w:szCs w:val="28"/>
          <w:lang w:eastAsia="ru-RU"/>
        </w:rPr>
        <w:lastRenderedPageBreak/>
        <w:t>теннисного мяча в максимальном темпе, из разных исходных положений, с поворотами.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4225F" w:rsidRPr="00D5110E" w:rsidRDefault="00B2039D" w:rsidP="00D5110E">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 xml:space="preserve">Вторая часть </w:t>
      </w:r>
      <w:r w:rsidRPr="00BB2025">
        <w:rPr>
          <w:rFonts w:ascii="Times New Roman" w:eastAsia="Times New Roman" w:hAnsi="Times New Roman" w:cs="Times New Roman"/>
          <w:sz w:val="28"/>
          <w:szCs w:val="28"/>
          <w:lang w:eastAsia="ru-RU"/>
        </w:rPr>
        <w:t>определяется образовательным учреждением и состоит из следующих разделов:</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с элементами спорта.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баскетбола.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мячом – держать, передавать на расстояние, ловля, ведение, броски.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мини-футбола.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мячом – остановки мяча, передачи мяча на расстояние, ведение и удары.</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бадминтона.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хватом, ракеткой и воланом, передачи волана на расстояние.</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на основе настольного тенниса.</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физических качеств. Умение владеть хватом, ракеткой и мячом, набивание мяча, передачи мяча, накат по диагонали.</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Подвижные игры и национальные виды спорта народов России.</w:t>
      </w:r>
    </w:p>
    <w:p w:rsidR="00B2039D" w:rsidRPr="00BB2025" w:rsidRDefault="00B2039D" w:rsidP="00B2039D">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lastRenderedPageBreak/>
        <w:t>Развитие физических качеств. Определяется исходя из национально-региональных особенностей содержания образования.</w:t>
      </w:r>
    </w:p>
    <w:p w:rsidR="00B2039D" w:rsidRPr="00BB2025" w:rsidRDefault="00B2039D" w:rsidP="00B2039D">
      <w:pPr>
        <w:pStyle w:val="a6"/>
        <w:numPr>
          <w:ilvl w:val="0"/>
          <w:numId w:val="7"/>
        </w:numPr>
        <w:shd w:val="clear" w:color="auto" w:fill="FFFFFF" w:themeFill="background1"/>
        <w:spacing w:after="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b/>
          <w:bCs/>
          <w:sz w:val="28"/>
          <w:szCs w:val="28"/>
          <w:lang w:eastAsia="ru-RU"/>
        </w:rPr>
        <w:t>Подготовка и проведение соревновательных мероприятий.</w:t>
      </w:r>
    </w:p>
    <w:p w:rsidR="0064225F" w:rsidRPr="00D5110E" w:rsidRDefault="00B2039D" w:rsidP="00D5110E">
      <w:pPr>
        <w:pStyle w:val="a6"/>
        <w:numPr>
          <w:ilvl w:val="0"/>
          <w:numId w:val="7"/>
        </w:numPr>
        <w:shd w:val="clear" w:color="auto" w:fill="FFFFFF" w:themeFill="background1"/>
        <w:spacing w:before="150" w:after="150" w:line="240" w:lineRule="auto"/>
        <w:ind w:right="300"/>
        <w:jc w:val="both"/>
        <w:textAlignment w:val="baseline"/>
        <w:rPr>
          <w:rFonts w:ascii="Times New Roman" w:eastAsia="Times New Roman" w:hAnsi="Times New Roman" w:cs="Times New Roman"/>
          <w:sz w:val="28"/>
          <w:szCs w:val="28"/>
          <w:lang w:eastAsia="ru-RU"/>
        </w:rPr>
      </w:pPr>
      <w:r w:rsidRPr="00BB2025">
        <w:rPr>
          <w:rFonts w:ascii="Times New Roman" w:eastAsia="Times New Roman" w:hAnsi="Times New Roman" w:cs="Times New Roman"/>
          <w:sz w:val="28"/>
          <w:szCs w:val="28"/>
          <w:lang w:eastAsia="ru-RU"/>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w:t>
      </w:r>
      <w:r w:rsidR="00D5110E">
        <w:rPr>
          <w:rFonts w:ascii="Times New Roman" w:eastAsia="Times New Roman" w:hAnsi="Times New Roman" w:cs="Times New Roman"/>
          <w:sz w:val="28"/>
          <w:szCs w:val="28"/>
          <w:lang w:eastAsia="ru-RU"/>
        </w:rPr>
        <w:t>зической культуре.</w:t>
      </w:r>
    </w:p>
    <w:p w:rsidR="0064225F" w:rsidRDefault="0064225F" w:rsidP="00B2039D">
      <w:pPr>
        <w:shd w:val="clear" w:color="auto" w:fill="FFFFFF" w:themeFill="background1"/>
        <w:spacing w:before="210" w:after="210" w:line="240" w:lineRule="auto"/>
        <w:textAlignment w:val="baseline"/>
        <w:outlineLvl w:val="2"/>
        <w:rPr>
          <w:rFonts w:ascii="Times New Roman" w:eastAsia="Times New Roman" w:hAnsi="Times New Roman" w:cs="Times New Roman"/>
          <w:b/>
          <w:bCs/>
          <w:iCs/>
          <w:sz w:val="28"/>
          <w:szCs w:val="28"/>
          <w:lang w:eastAsia="ru-RU"/>
        </w:rPr>
      </w:pPr>
    </w:p>
    <w:p w:rsidR="00965DE1" w:rsidRPr="00B2039D" w:rsidRDefault="00B2039D" w:rsidP="00B2039D">
      <w:pPr>
        <w:shd w:val="clear" w:color="auto" w:fill="FFFFFF" w:themeFill="background1"/>
        <w:spacing w:before="210" w:after="210" w:line="240" w:lineRule="auto"/>
        <w:jc w:val="center"/>
        <w:textAlignment w:val="baseline"/>
        <w:outlineLvl w:val="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УЧЕБНО - </w:t>
      </w:r>
      <w:r w:rsidR="00965DE1" w:rsidRPr="00BB2025">
        <w:rPr>
          <w:rFonts w:ascii="Times New Roman" w:hAnsi="Times New Roman" w:cs="Times New Roman"/>
          <w:b/>
          <w:sz w:val="28"/>
          <w:szCs w:val="28"/>
        </w:rPr>
        <w:t>ТЕМАТИЧЕСКИЙ ПЛАН</w:t>
      </w:r>
    </w:p>
    <w:tbl>
      <w:tblPr>
        <w:tblW w:w="9454" w:type="dxa"/>
        <w:jc w:val="center"/>
        <w:tblCellSpacing w:w="0" w:type="dxa"/>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803"/>
        <w:gridCol w:w="5621"/>
        <w:gridCol w:w="762"/>
        <w:gridCol w:w="850"/>
        <w:gridCol w:w="709"/>
        <w:gridCol w:w="709"/>
      </w:tblGrid>
      <w:tr w:rsidR="008F2E24" w:rsidRPr="00BB2025" w:rsidTr="00E01C5E">
        <w:trPr>
          <w:tblCellSpacing w:w="0" w:type="dxa"/>
          <w:jc w:val="center"/>
        </w:trPr>
        <w:tc>
          <w:tcPr>
            <w:tcW w:w="803" w:type="dxa"/>
            <w:vMerge w:val="restart"/>
            <w:vAlign w:val="center"/>
          </w:tcPr>
          <w:p w:rsidR="008F2E24" w:rsidRPr="00BB2025" w:rsidRDefault="008F2E24" w:rsidP="003E243C">
            <w:pPr>
              <w:autoSpaceDE w:val="0"/>
              <w:autoSpaceDN w:val="0"/>
              <w:adjustRightInd w:val="0"/>
              <w:spacing w:line="264" w:lineRule="auto"/>
              <w:jc w:val="both"/>
              <w:rPr>
                <w:rFonts w:ascii="Times New Roman" w:hAnsi="Times New Roman" w:cs="Times New Roman"/>
                <w:sz w:val="28"/>
                <w:szCs w:val="28"/>
              </w:rPr>
            </w:pPr>
            <w:r w:rsidRPr="00BB2025">
              <w:rPr>
                <w:rFonts w:ascii="Times New Roman" w:hAnsi="Times New Roman" w:cs="Times New Roman"/>
                <w:sz w:val="28"/>
                <w:szCs w:val="28"/>
              </w:rPr>
              <w:t>№ п/п</w:t>
            </w:r>
          </w:p>
        </w:tc>
        <w:tc>
          <w:tcPr>
            <w:tcW w:w="5621" w:type="dxa"/>
            <w:vMerge w:val="restart"/>
            <w:vAlign w:val="center"/>
          </w:tcPr>
          <w:p w:rsidR="008F2E24" w:rsidRPr="00BB2025" w:rsidRDefault="008F2E24" w:rsidP="00B05C66">
            <w:pPr>
              <w:autoSpaceDE w:val="0"/>
              <w:autoSpaceDN w:val="0"/>
              <w:adjustRightInd w:val="0"/>
              <w:spacing w:line="264" w:lineRule="auto"/>
              <w:jc w:val="center"/>
              <w:rPr>
                <w:rFonts w:ascii="Times New Roman" w:hAnsi="Times New Roman" w:cs="Times New Roman"/>
                <w:sz w:val="28"/>
                <w:szCs w:val="28"/>
              </w:rPr>
            </w:pPr>
            <w:r w:rsidRPr="00BB2025">
              <w:rPr>
                <w:rFonts w:ascii="Times New Roman" w:hAnsi="Times New Roman" w:cs="Times New Roman"/>
                <w:sz w:val="28"/>
                <w:szCs w:val="28"/>
              </w:rPr>
              <w:t>Тема</w:t>
            </w:r>
          </w:p>
        </w:tc>
        <w:tc>
          <w:tcPr>
            <w:tcW w:w="3030" w:type="dxa"/>
            <w:gridSpan w:val="4"/>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Количество часов (уроков)</w:t>
            </w:r>
          </w:p>
        </w:tc>
      </w:tr>
      <w:tr w:rsidR="001644EC" w:rsidTr="00E01C5E">
        <w:trPr>
          <w:tblCellSpacing w:w="0" w:type="dxa"/>
          <w:jc w:val="center"/>
        </w:trPr>
        <w:tc>
          <w:tcPr>
            <w:tcW w:w="803" w:type="dxa"/>
            <w:vMerge/>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5621" w:type="dxa"/>
            <w:vMerge/>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3030" w:type="dxa"/>
            <w:gridSpan w:val="4"/>
            <w:vAlign w:val="center"/>
          </w:tcPr>
          <w:p w:rsidR="008F2E24" w:rsidRPr="00BB2025" w:rsidRDefault="008F2E24" w:rsidP="00701E0E">
            <w:pPr>
              <w:autoSpaceDE w:val="0"/>
              <w:autoSpaceDN w:val="0"/>
              <w:adjustRightInd w:val="0"/>
              <w:spacing w:before="15" w:after="15" w:line="264" w:lineRule="auto"/>
              <w:jc w:val="center"/>
              <w:rPr>
                <w:rFonts w:ascii="Times New Roman" w:hAnsi="Times New Roman" w:cs="Times New Roman"/>
                <w:sz w:val="28"/>
                <w:szCs w:val="28"/>
              </w:rPr>
            </w:pPr>
            <w:r w:rsidRPr="00BB2025">
              <w:rPr>
                <w:rFonts w:ascii="Times New Roman" w:hAnsi="Times New Roman" w:cs="Times New Roman"/>
                <w:sz w:val="28"/>
                <w:szCs w:val="28"/>
              </w:rPr>
              <w:t>Класс</w:t>
            </w:r>
          </w:p>
        </w:tc>
      </w:tr>
      <w:tr w:rsidR="001644EC" w:rsidTr="00E01C5E">
        <w:trPr>
          <w:trHeight w:val="150"/>
          <w:tblCellSpacing w:w="0" w:type="dxa"/>
          <w:jc w:val="center"/>
        </w:trPr>
        <w:tc>
          <w:tcPr>
            <w:tcW w:w="803" w:type="dxa"/>
            <w:vMerge/>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5621" w:type="dxa"/>
            <w:vMerge/>
            <w:vAlign w:val="center"/>
          </w:tcPr>
          <w:p w:rsidR="008F2E24" w:rsidRPr="00BB2025" w:rsidRDefault="008F2E24" w:rsidP="003E243C">
            <w:pPr>
              <w:autoSpaceDE w:val="0"/>
              <w:autoSpaceDN w:val="0"/>
              <w:adjustRightInd w:val="0"/>
              <w:jc w:val="both"/>
              <w:rPr>
                <w:rFonts w:ascii="Times New Roman" w:hAnsi="Times New Roman" w:cs="Times New Roman"/>
                <w:b/>
                <w:bCs/>
                <w:sz w:val="28"/>
                <w:szCs w:val="28"/>
              </w:rPr>
            </w:pP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3</w:t>
            </w:r>
          </w:p>
        </w:tc>
        <w:tc>
          <w:tcPr>
            <w:tcW w:w="709" w:type="dxa"/>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lang w:val="en-US"/>
              </w:rPr>
            </w:pPr>
            <w:r w:rsidRPr="00BB2025">
              <w:rPr>
                <w:rFonts w:ascii="Times New Roman" w:hAnsi="Times New Roman" w:cs="Times New Roman"/>
                <w:sz w:val="28"/>
                <w:szCs w:val="28"/>
                <w:lang w:val="en-US"/>
              </w:rPr>
              <w:t>4</w:t>
            </w:r>
          </w:p>
        </w:tc>
      </w:tr>
      <w:tr w:rsidR="001644EC" w:rsidTr="00E01C5E">
        <w:trPr>
          <w:tblCellSpacing w:w="0" w:type="dxa"/>
          <w:jc w:val="center"/>
        </w:trPr>
        <w:tc>
          <w:tcPr>
            <w:tcW w:w="803"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5621" w:type="dxa"/>
            <w:vAlign w:val="center"/>
          </w:tcPr>
          <w:p w:rsidR="008F2E24" w:rsidRPr="00BB2025" w:rsidRDefault="008F2E24" w:rsidP="003E243C">
            <w:pPr>
              <w:keepNext/>
              <w:autoSpaceDE w:val="0"/>
              <w:autoSpaceDN w:val="0"/>
              <w:adjustRightInd w:val="0"/>
              <w:spacing w:before="15" w:after="15" w:line="264" w:lineRule="auto"/>
              <w:jc w:val="both"/>
              <w:rPr>
                <w:rFonts w:ascii="Times New Roman" w:hAnsi="Times New Roman" w:cs="Times New Roman"/>
                <w:b/>
                <w:bCs/>
                <w:i/>
                <w:iCs/>
                <w:sz w:val="28"/>
                <w:szCs w:val="28"/>
              </w:rPr>
            </w:pP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709" w:type="dxa"/>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r>
      <w:tr w:rsidR="00E01C5E" w:rsidTr="00DF6AB6">
        <w:trPr>
          <w:tblCellSpacing w:w="0" w:type="dxa"/>
          <w:jc w:val="center"/>
        </w:trPr>
        <w:tc>
          <w:tcPr>
            <w:tcW w:w="803" w:type="dxa"/>
            <w:vAlign w:val="center"/>
          </w:tcPr>
          <w:p w:rsidR="00E01C5E" w:rsidRPr="00BB2025" w:rsidRDefault="00E01C5E" w:rsidP="00B05C66">
            <w:pPr>
              <w:pStyle w:val="a7"/>
              <w:numPr>
                <w:ilvl w:val="0"/>
                <w:numId w:val="11"/>
              </w:numPr>
              <w:rPr>
                <w:rFonts w:ascii="Times New Roman" w:hAnsi="Times New Roman" w:cs="Times New Roman"/>
              </w:rPr>
            </w:pPr>
          </w:p>
        </w:tc>
        <w:tc>
          <w:tcPr>
            <w:tcW w:w="5621" w:type="dxa"/>
            <w:vAlign w:val="center"/>
          </w:tcPr>
          <w:p w:rsidR="00E01C5E" w:rsidRPr="00BB2025" w:rsidRDefault="00E01C5E"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Основы знаний о физической культуре</w:t>
            </w:r>
          </w:p>
        </w:tc>
        <w:tc>
          <w:tcPr>
            <w:tcW w:w="3030" w:type="dxa"/>
            <w:gridSpan w:val="4"/>
            <w:vAlign w:val="center"/>
          </w:tcPr>
          <w:p w:rsidR="00E01C5E" w:rsidRPr="00BB2025" w:rsidRDefault="00E01C5E" w:rsidP="003E243C">
            <w:pPr>
              <w:autoSpaceDE w:val="0"/>
              <w:autoSpaceDN w:val="0"/>
              <w:adjustRightInd w:val="0"/>
              <w:spacing w:before="15" w:after="15" w:line="264" w:lineRule="auto"/>
              <w:jc w:val="both"/>
              <w:rPr>
                <w:rFonts w:ascii="Times New Roman" w:hAnsi="Times New Roman" w:cs="Times New Roman"/>
                <w:i/>
                <w:iCs/>
                <w:sz w:val="28"/>
                <w:szCs w:val="28"/>
              </w:rPr>
            </w:pPr>
            <w:r w:rsidRPr="00BB2025">
              <w:rPr>
                <w:rFonts w:ascii="Times New Roman" w:hAnsi="Times New Roman" w:cs="Times New Roman"/>
                <w:i/>
                <w:iCs/>
                <w:sz w:val="28"/>
                <w:szCs w:val="28"/>
              </w:rPr>
              <w:t>В процессе урока</w:t>
            </w:r>
          </w:p>
        </w:tc>
      </w:tr>
      <w:tr w:rsidR="001644EC" w:rsidTr="00E01C5E">
        <w:trPr>
          <w:tblCellSpacing w:w="0" w:type="dxa"/>
          <w:jc w:val="center"/>
        </w:trPr>
        <w:tc>
          <w:tcPr>
            <w:tcW w:w="803" w:type="dxa"/>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Подвижные игры</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20</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r>
      <w:tr w:rsidR="001644EC" w:rsidTr="00E01C5E">
        <w:trPr>
          <w:tblCellSpacing w:w="0" w:type="dxa"/>
          <w:jc w:val="center"/>
        </w:trPr>
        <w:tc>
          <w:tcPr>
            <w:tcW w:w="803" w:type="dxa"/>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Гимнастика с элементами акробатики</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17</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18</w:t>
            </w:r>
          </w:p>
        </w:tc>
      </w:tr>
      <w:tr w:rsidR="001644EC" w:rsidTr="00E01C5E">
        <w:trPr>
          <w:tblCellSpacing w:w="0" w:type="dxa"/>
          <w:jc w:val="center"/>
        </w:trPr>
        <w:tc>
          <w:tcPr>
            <w:tcW w:w="803" w:type="dxa"/>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Легкоатлетические упражнения</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22</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r>
      <w:tr w:rsidR="001644EC" w:rsidTr="00E01C5E">
        <w:trPr>
          <w:tblCellSpacing w:w="0" w:type="dxa"/>
          <w:jc w:val="center"/>
        </w:trPr>
        <w:tc>
          <w:tcPr>
            <w:tcW w:w="803" w:type="dxa"/>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Кроссовая подготовка</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21</w:t>
            </w:r>
          </w:p>
        </w:tc>
        <w:tc>
          <w:tcPr>
            <w:tcW w:w="709" w:type="dxa"/>
            <w:vAlign w:val="center"/>
          </w:tcPr>
          <w:p w:rsidR="008F2E24" w:rsidRPr="00BB2025" w:rsidRDefault="00D5110E" w:rsidP="003E243C">
            <w:pPr>
              <w:autoSpaceDE w:val="0"/>
              <w:autoSpaceDN w:val="0"/>
              <w:adjustRightInd w:val="0"/>
              <w:spacing w:before="15" w:after="15" w:line="264" w:lineRule="auto"/>
              <w:jc w:val="both"/>
              <w:rPr>
                <w:rFonts w:ascii="Times New Roman" w:hAnsi="Times New Roman" w:cs="Times New Roman"/>
                <w:sz w:val="28"/>
                <w:szCs w:val="28"/>
              </w:rPr>
            </w:pPr>
            <w:r>
              <w:rPr>
                <w:rFonts w:ascii="Times New Roman" w:hAnsi="Times New Roman" w:cs="Times New Roman"/>
                <w:sz w:val="28"/>
                <w:szCs w:val="28"/>
              </w:rPr>
              <w:t>21</w:t>
            </w:r>
          </w:p>
        </w:tc>
      </w:tr>
      <w:tr w:rsidR="001644EC" w:rsidTr="00E01C5E">
        <w:trPr>
          <w:tblCellSpacing w:w="0" w:type="dxa"/>
          <w:jc w:val="center"/>
        </w:trPr>
        <w:tc>
          <w:tcPr>
            <w:tcW w:w="803" w:type="dxa"/>
            <w:vAlign w:val="center"/>
          </w:tcPr>
          <w:p w:rsidR="008F2E24" w:rsidRPr="00BB2025" w:rsidRDefault="008F2E24" w:rsidP="00B05C66">
            <w:pPr>
              <w:pStyle w:val="a7"/>
              <w:numPr>
                <w:ilvl w:val="0"/>
                <w:numId w:val="11"/>
              </w:numPr>
              <w:rPr>
                <w:rFonts w:ascii="Times New Roman" w:hAnsi="Times New Roman" w:cs="Times New Roman"/>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Подвижные игры c элементами баскетбола</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19</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24</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24</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24</w:t>
            </w:r>
          </w:p>
        </w:tc>
      </w:tr>
      <w:tr w:rsidR="001644EC" w:rsidTr="00E01C5E">
        <w:trPr>
          <w:tblCellSpacing w:w="0" w:type="dxa"/>
          <w:jc w:val="center"/>
        </w:trPr>
        <w:tc>
          <w:tcPr>
            <w:tcW w:w="803"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p>
        </w:tc>
        <w:tc>
          <w:tcPr>
            <w:tcW w:w="5621"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ИТОГО:</w:t>
            </w:r>
          </w:p>
        </w:tc>
        <w:tc>
          <w:tcPr>
            <w:tcW w:w="762"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99</w:t>
            </w:r>
          </w:p>
        </w:tc>
        <w:tc>
          <w:tcPr>
            <w:tcW w:w="850"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c>
          <w:tcPr>
            <w:tcW w:w="709" w:type="dxa"/>
            <w:vAlign w:val="center"/>
          </w:tcPr>
          <w:p w:rsidR="008F2E24" w:rsidRPr="00BB2025" w:rsidRDefault="008F2E24" w:rsidP="003E243C">
            <w:pPr>
              <w:autoSpaceDE w:val="0"/>
              <w:autoSpaceDN w:val="0"/>
              <w:adjustRightInd w:val="0"/>
              <w:spacing w:before="15" w:after="15" w:line="264" w:lineRule="auto"/>
              <w:jc w:val="both"/>
              <w:rPr>
                <w:rFonts w:ascii="Times New Roman" w:hAnsi="Times New Roman" w:cs="Times New Roman"/>
                <w:sz w:val="28"/>
                <w:szCs w:val="28"/>
              </w:rPr>
            </w:pPr>
            <w:r w:rsidRPr="00BB2025">
              <w:rPr>
                <w:rFonts w:ascii="Times New Roman" w:hAnsi="Times New Roman" w:cs="Times New Roman"/>
                <w:sz w:val="28"/>
                <w:szCs w:val="28"/>
              </w:rPr>
              <w:t>102</w:t>
            </w:r>
          </w:p>
        </w:tc>
      </w:tr>
    </w:tbl>
    <w:p w:rsidR="0064225F" w:rsidRPr="00D5110E" w:rsidRDefault="0064225F" w:rsidP="003E243C">
      <w:pPr>
        <w:rPr>
          <w:rFonts w:ascii="Times New Roman" w:hAnsi="Times New Roman" w:cs="Times New Roman"/>
          <w:b/>
          <w:sz w:val="28"/>
          <w:szCs w:val="28"/>
        </w:rPr>
      </w:pPr>
    </w:p>
    <w:p w:rsidR="0064225F" w:rsidRDefault="0064225F" w:rsidP="003E243C">
      <w:pPr>
        <w:rPr>
          <w:rFonts w:ascii="Times New Roman" w:hAnsi="Times New Roman" w:cs="Times New Roman"/>
          <w:b/>
          <w:sz w:val="28"/>
          <w:szCs w:val="28"/>
        </w:rPr>
      </w:pPr>
    </w:p>
    <w:p w:rsidR="00B2039D" w:rsidRDefault="008949FD" w:rsidP="00C70E26">
      <w:pPr>
        <w:pStyle w:val="a6"/>
        <w:rPr>
          <w:rFonts w:ascii="Times New Roman" w:hAnsi="Times New Roman" w:cs="Times New Roman"/>
          <w:b/>
          <w:sz w:val="28"/>
          <w:szCs w:val="28"/>
        </w:rPr>
      </w:pPr>
      <w:r w:rsidRPr="001644EC">
        <w:rPr>
          <w:rFonts w:ascii="Times New Roman" w:hAnsi="Times New Roman" w:cs="Times New Roman"/>
          <w:b/>
          <w:sz w:val="28"/>
          <w:szCs w:val="28"/>
        </w:rPr>
        <w:t>КАЛЕНДАРНО-ТЕМАТИЧЕСКОЕ ПЛАНИРОВАНИЕ</w:t>
      </w:r>
    </w:p>
    <w:p w:rsidR="00CA2F38" w:rsidRPr="00CA2F38" w:rsidRDefault="00CA2F38" w:rsidP="00CA2F38">
      <w:pPr>
        <w:pStyle w:val="a6"/>
        <w:autoSpaceDE w:val="0"/>
        <w:autoSpaceDN w:val="0"/>
        <w:adjustRightInd w:val="0"/>
        <w:spacing w:line="232"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3</w:t>
      </w:r>
      <w:r w:rsidRPr="001644EC">
        <w:rPr>
          <w:rFonts w:ascii="Times New Roman" w:hAnsi="Times New Roman" w:cs="Times New Roman"/>
          <w:b/>
          <w:bCs/>
          <w:sz w:val="28"/>
          <w:szCs w:val="28"/>
        </w:rPr>
        <w:t xml:space="preserve"> КЛАСС</w:t>
      </w:r>
    </w:p>
    <w:tbl>
      <w:tblPr>
        <w:tblpPr w:leftFromText="180" w:rightFromText="180" w:vertAnchor="text" w:horzAnchor="margin" w:tblpXSpec="right" w:tblpY="381"/>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36"/>
        <w:gridCol w:w="142"/>
        <w:gridCol w:w="567"/>
        <w:gridCol w:w="142"/>
        <w:gridCol w:w="708"/>
        <w:gridCol w:w="142"/>
        <w:gridCol w:w="709"/>
        <w:gridCol w:w="2693"/>
        <w:gridCol w:w="2268"/>
        <w:gridCol w:w="1559"/>
        <w:gridCol w:w="21"/>
      </w:tblGrid>
      <w:tr w:rsidR="00CA2F38" w:rsidRPr="004B3DD4" w:rsidTr="00CA2F38">
        <w:trPr>
          <w:gridAfter w:val="1"/>
          <w:wAfter w:w="21" w:type="dxa"/>
        </w:trPr>
        <w:tc>
          <w:tcPr>
            <w:tcW w:w="648" w:type="dxa"/>
            <w:vMerge w:val="restart"/>
          </w:tcPr>
          <w:p w:rsidR="00CA2F38" w:rsidRPr="004B3DD4" w:rsidRDefault="00CA2F38" w:rsidP="00CA2F3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w:t>
            </w:r>
          </w:p>
          <w:p w:rsidR="00CA2F38" w:rsidRPr="004B3DD4" w:rsidRDefault="00CA2F38" w:rsidP="00CA2F3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п/п</w:t>
            </w:r>
          </w:p>
        </w:tc>
        <w:tc>
          <w:tcPr>
            <w:tcW w:w="3146" w:type="dxa"/>
            <w:gridSpan w:val="7"/>
          </w:tcPr>
          <w:p w:rsidR="00CA2F38" w:rsidRPr="004B3DD4" w:rsidRDefault="00CA2F38" w:rsidP="00CA2F38">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Дата</w:t>
            </w:r>
          </w:p>
        </w:tc>
        <w:tc>
          <w:tcPr>
            <w:tcW w:w="2693" w:type="dxa"/>
            <w:vMerge w:val="restart"/>
          </w:tcPr>
          <w:p w:rsidR="00CA2F38" w:rsidRPr="004B3DD4" w:rsidRDefault="00CA2F38" w:rsidP="00CA2F38">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Тема урока</w:t>
            </w:r>
          </w:p>
        </w:tc>
        <w:tc>
          <w:tcPr>
            <w:tcW w:w="2268" w:type="dxa"/>
            <w:vMerge w:val="restart"/>
          </w:tcPr>
          <w:p w:rsidR="00CA2F38" w:rsidRPr="004B3DD4" w:rsidRDefault="00CA2F38" w:rsidP="00CA2F38">
            <w:pPr>
              <w:tabs>
                <w:tab w:val="left" w:pos="993"/>
              </w:tabs>
              <w:adjustRightInd w:val="0"/>
              <w:spacing w:after="0"/>
              <w:jc w:val="center"/>
              <w:rPr>
                <w:rFonts w:ascii="Times New Roman" w:hAnsi="Times New Roman" w:cs="Times New Roman"/>
                <w:bCs/>
                <w:sz w:val="28"/>
                <w:szCs w:val="28"/>
              </w:rPr>
            </w:pPr>
            <w:r w:rsidRPr="004B3DD4">
              <w:rPr>
                <w:rFonts w:ascii="Times New Roman" w:hAnsi="Times New Roman" w:cs="Times New Roman"/>
                <w:bCs/>
                <w:sz w:val="28"/>
                <w:szCs w:val="28"/>
              </w:rPr>
              <w:t>Тип урока</w:t>
            </w:r>
          </w:p>
        </w:tc>
        <w:tc>
          <w:tcPr>
            <w:tcW w:w="1559" w:type="dxa"/>
            <w:vMerge w:val="restart"/>
          </w:tcPr>
          <w:p w:rsidR="00CA2F38" w:rsidRPr="004B3DD4" w:rsidRDefault="00CA2F38" w:rsidP="00CA2F3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Форма контроля</w:t>
            </w:r>
          </w:p>
        </w:tc>
      </w:tr>
      <w:tr w:rsidR="00CA2F38" w:rsidRPr="004B3DD4" w:rsidTr="00CA2F38">
        <w:trPr>
          <w:gridAfter w:val="1"/>
          <w:wAfter w:w="21" w:type="dxa"/>
        </w:trPr>
        <w:tc>
          <w:tcPr>
            <w:tcW w:w="648" w:type="dxa"/>
            <w:vMerge/>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c>
          <w:tcPr>
            <w:tcW w:w="878" w:type="dxa"/>
            <w:gridSpan w:val="2"/>
          </w:tcPr>
          <w:p w:rsidR="00CA2F38" w:rsidRPr="004B3DD4" w:rsidRDefault="00CA2F38" w:rsidP="00CA2F3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план</w:t>
            </w:r>
          </w:p>
        </w:tc>
        <w:tc>
          <w:tcPr>
            <w:tcW w:w="709" w:type="dxa"/>
            <w:gridSpan w:val="2"/>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c>
          <w:tcPr>
            <w:tcW w:w="850" w:type="dxa"/>
            <w:gridSpan w:val="2"/>
          </w:tcPr>
          <w:p w:rsidR="00CA2F38" w:rsidRPr="004B3DD4" w:rsidRDefault="00CA2F38" w:rsidP="00CA2F38">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факт</w:t>
            </w:r>
          </w:p>
        </w:tc>
        <w:tc>
          <w:tcPr>
            <w:tcW w:w="709" w:type="dxa"/>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c>
          <w:tcPr>
            <w:tcW w:w="2693" w:type="dxa"/>
            <w:vMerge/>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c>
          <w:tcPr>
            <w:tcW w:w="2268" w:type="dxa"/>
            <w:vMerge/>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c>
          <w:tcPr>
            <w:tcW w:w="1559" w:type="dxa"/>
            <w:vMerge/>
          </w:tcPr>
          <w:p w:rsidR="00CA2F38" w:rsidRPr="004B3DD4" w:rsidRDefault="00CA2F38" w:rsidP="00CA2F38">
            <w:pPr>
              <w:tabs>
                <w:tab w:val="left" w:pos="993"/>
              </w:tabs>
              <w:adjustRightInd w:val="0"/>
              <w:spacing w:after="0"/>
              <w:rPr>
                <w:rFonts w:ascii="Times New Roman" w:hAnsi="Times New Roman" w:cs="Times New Roman"/>
                <w:bCs/>
                <w:sz w:val="28"/>
                <w:szCs w:val="28"/>
              </w:rPr>
            </w:pPr>
          </w:p>
        </w:tc>
      </w:tr>
      <w:tr w:rsidR="00CA2F38" w:rsidRPr="004B3DD4" w:rsidTr="00CA2F38">
        <w:trPr>
          <w:gridAfter w:val="1"/>
          <w:wAfter w:w="21" w:type="dxa"/>
        </w:trPr>
        <w:tc>
          <w:tcPr>
            <w:tcW w:w="10314" w:type="dxa"/>
            <w:gridSpan w:val="11"/>
          </w:tcPr>
          <w:p w:rsidR="00CA2F38" w:rsidRPr="004B3DD4" w:rsidRDefault="00CA2F38" w:rsidP="00CA2F38">
            <w:pPr>
              <w:tabs>
                <w:tab w:val="left" w:pos="993"/>
              </w:tabs>
              <w:adjustRightInd w:val="0"/>
              <w:spacing w:after="0"/>
              <w:jc w:val="center"/>
              <w:rPr>
                <w:rFonts w:ascii="Times New Roman" w:hAnsi="Times New Roman" w:cs="Times New Roman"/>
                <w:b/>
                <w:bCs/>
                <w:sz w:val="28"/>
                <w:szCs w:val="28"/>
              </w:rPr>
            </w:pPr>
            <w:r w:rsidRPr="004B3DD4">
              <w:rPr>
                <w:rFonts w:ascii="Times New Roman" w:hAnsi="Times New Roman" w:cs="Times New Roman"/>
                <w:b/>
                <w:bCs/>
                <w:sz w:val="28"/>
                <w:szCs w:val="28"/>
              </w:rPr>
              <w:t>Лёгкая атлетика (11 часов)</w:t>
            </w:r>
          </w:p>
        </w:tc>
      </w:tr>
      <w:tr w:rsidR="0076255B" w:rsidRPr="004B3DD4" w:rsidTr="0039255E">
        <w:trPr>
          <w:gridAfter w:val="1"/>
          <w:wAfter w:w="21" w:type="dxa"/>
        </w:trPr>
        <w:tc>
          <w:tcPr>
            <w:tcW w:w="648" w:type="dxa"/>
          </w:tcPr>
          <w:p w:rsidR="0076255B" w:rsidRPr="004B3DD4" w:rsidRDefault="0076255B" w:rsidP="00CA2F38">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1</w:t>
            </w:r>
          </w:p>
        </w:tc>
        <w:tc>
          <w:tcPr>
            <w:tcW w:w="878" w:type="dxa"/>
            <w:gridSpan w:val="2"/>
            <w:vAlign w:val="center"/>
          </w:tcPr>
          <w:p w:rsidR="0076255B" w:rsidRPr="002C6E48" w:rsidRDefault="0076255B" w:rsidP="00CA2F38">
            <w:pPr>
              <w:autoSpaceDE w:val="0"/>
              <w:autoSpaceDN w:val="0"/>
              <w:adjustRightInd w:val="0"/>
              <w:rPr>
                <w:rFonts w:ascii="Times New Roman" w:hAnsi="Times New Roman" w:cs="Times New Roman"/>
                <w:sz w:val="28"/>
                <w:szCs w:val="28"/>
                <w:lang w:val="en-US"/>
              </w:rPr>
            </w:pPr>
          </w:p>
        </w:tc>
        <w:tc>
          <w:tcPr>
            <w:tcW w:w="709" w:type="dxa"/>
            <w:gridSpan w:val="2"/>
            <w:vAlign w:val="center"/>
          </w:tcPr>
          <w:p w:rsidR="0076255B" w:rsidRPr="00B4550B" w:rsidRDefault="0076255B"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Pr>
          <w:p w:rsidR="0076255B" w:rsidRPr="004B3DD4" w:rsidRDefault="0076255B" w:rsidP="00CA2F38">
            <w:pPr>
              <w:tabs>
                <w:tab w:val="left" w:pos="993"/>
              </w:tabs>
              <w:adjustRightInd w:val="0"/>
              <w:spacing w:after="0"/>
              <w:rPr>
                <w:rFonts w:ascii="Times New Roman" w:hAnsi="Times New Roman" w:cs="Times New Roman"/>
                <w:bCs/>
                <w:sz w:val="28"/>
                <w:szCs w:val="28"/>
              </w:rPr>
            </w:pPr>
          </w:p>
        </w:tc>
        <w:tc>
          <w:tcPr>
            <w:tcW w:w="709" w:type="dxa"/>
          </w:tcPr>
          <w:p w:rsidR="0076255B" w:rsidRPr="004B3DD4" w:rsidRDefault="0076255B" w:rsidP="00CA2F38">
            <w:pPr>
              <w:tabs>
                <w:tab w:val="left" w:pos="993"/>
              </w:tabs>
              <w:adjustRightInd w:val="0"/>
              <w:spacing w:after="0"/>
              <w:rPr>
                <w:rFonts w:ascii="Times New Roman" w:hAnsi="Times New Roman" w:cs="Times New Roman"/>
                <w:bCs/>
                <w:sz w:val="28"/>
                <w:szCs w:val="28"/>
              </w:rPr>
            </w:pPr>
          </w:p>
        </w:tc>
        <w:tc>
          <w:tcPr>
            <w:tcW w:w="2693" w:type="dxa"/>
          </w:tcPr>
          <w:p w:rsidR="0076255B" w:rsidRPr="004B3DD4" w:rsidRDefault="0039255E" w:rsidP="00CA2F38">
            <w:pPr>
              <w:tabs>
                <w:tab w:val="left" w:pos="993"/>
              </w:tabs>
              <w:adjustRightInd w:val="0"/>
              <w:spacing w:after="0"/>
              <w:rPr>
                <w:rFonts w:ascii="Times New Roman" w:hAnsi="Times New Roman" w:cs="Times New Roman"/>
                <w:bCs/>
                <w:sz w:val="28"/>
                <w:szCs w:val="28"/>
              </w:rPr>
            </w:pPr>
            <w:r>
              <w:rPr>
                <w:rFonts w:ascii="Times New Roman" w:hAnsi="Times New Roman" w:cs="Times New Roman"/>
                <w:bCs/>
                <w:sz w:val="28"/>
                <w:szCs w:val="28"/>
              </w:rPr>
              <w:t xml:space="preserve">Техника безопасности на занятиях легкой атлетикой. </w:t>
            </w:r>
            <w:r w:rsidR="0076255B" w:rsidRPr="004B3DD4">
              <w:rPr>
                <w:rFonts w:ascii="Times New Roman" w:hAnsi="Times New Roman" w:cs="Times New Roman"/>
                <w:bCs/>
                <w:sz w:val="28"/>
                <w:szCs w:val="28"/>
              </w:rPr>
              <w:t>Ходьба и бег</w:t>
            </w:r>
          </w:p>
        </w:tc>
        <w:tc>
          <w:tcPr>
            <w:tcW w:w="2268" w:type="dxa"/>
            <w:vAlign w:val="center"/>
          </w:tcPr>
          <w:p w:rsidR="0076255B" w:rsidRPr="004B3DD4" w:rsidRDefault="0076255B" w:rsidP="00CA2F3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Вводный</w:t>
            </w:r>
          </w:p>
        </w:tc>
        <w:tc>
          <w:tcPr>
            <w:tcW w:w="1559" w:type="dxa"/>
            <w:vAlign w:val="center"/>
          </w:tcPr>
          <w:p w:rsidR="0076255B" w:rsidRPr="004B3DD4" w:rsidRDefault="0076255B" w:rsidP="00CA2F38">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39255E">
        <w:trPr>
          <w:gridAfter w:val="1"/>
          <w:wAfter w:w="21" w:type="dxa"/>
        </w:trPr>
        <w:tc>
          <w:tcPr>
            <w:tcW w:w="648" w:type="dxa"/>
          </w:tcPr>
          <w:p w:rsidR="0039255E" w:rsidRPr="004B3DD4" w:rsidRDefault="0039255E" w:rsidP="0039255E">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2</w:t>
            </w:r>
          </w:p>
        </w:tc>
        <w:tc>
          <w:tcPr>
            <w:tcW w:w="878"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268" w:type="dxa"/>
            <w:vAlign w:val="center"/>
          </w:tcPr>
          <w:p w:rsidR="0039255E" w:rsidRPr="004B3DD4" w:rsidRDefault="0039255E" w:rsidP="0039255E">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59" w:type="dxa"/>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39255E">
        <w:trPr>
          <w:gridAfter w:val="1"/>
          <w:wAfter w:w="21" w:type="dxa"/>
        </w:trPr>
        <w:tc>
          <w:tcPr>
            <w:tcW w:w="648" w:type="dxa"/>
          </w:tcPr>
          <w:p w:rsidR="0039255E" w:rsidRPr="004B3DD4" w:rsidRDefault="0039255E" w:rsidP="0039255E">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3</w:t>
            </w:r>
          </w:p>
        </w:tc>
        <w:tc>
          <w:tcPr>
            <w:tcW w:w="878"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268" w:type="dxa"/>
          </w:tcPr>
          <w:p w:rsidR="0039255E" w:rsidRPr="004B3DD4" w:rsidRDefault="0039255E" w:rsidP="0039255E">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Изучение нового</w:t>
            </w:r>
          </w:p>
          <w:p w:rsidR="0039255E" w:rsidRPr="004B3DD4" w:rsidRDefault="0039255E" w:rsidP="0039255E">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59" w:type="dxa"/>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39255E">
        <w:trPr>
          <w:gridAfter w:val="1"/>
          <w:wAfter w:w="21" w:type="dxa"/>
        </w:trPr>
        <w:tc>
          <w:tcPr>
            <w:tcW w:w="648" w:type="dxa"/>
          </w:tcPr>
          <w:p w:rsidR="0039255E" w:rsidRPr="004B3DD4" w:rsidRDefault="0039255E" w:rsidP="0039255E">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4</w:t>
            </w:r>
          </w:p>
        </w:tc>
        <w:tc>
          <w:tcPr>
            <w:tcW w:w="878"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268" w:type="dxa"/>
          </w:tcPr>
          <w:p w:rsidR="0039255E" w:rsidRPr="004B3DD4" w:rsidRDefault="0039255E" w:rsidP="0039255E">
            <w:pPr>
              <w:autoSpaceDE w:val="0"/>
              <w:autoSpaceDN w:val="0"/>
              <w:adjustRightInd w:val="0"/>
              <w:spacing w:after="0" w:line="240"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59" w:type="dxa"/>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39255E">
        <w:trPr>
          <w:gridAfter w:val="1"/>
          <w:wAfter w:w="21" w:type="dxa"/>
        </w:trPr>
        <w:tc>
          <w:tcPr>
            <w:tcW w:w="648" w:type="dxa"/>
          </w:tcPr>
          <w:p w:rsidR="0039255E" w:rsidRPr="004B3DD4" w:rsidRDefault="0039255E" w:rsidP="0039255E">
            <w:pPr>
              <w:spacing w:before="100" w:after="0"/>
              <w:rPr>
                <w:rFonts w:ascii="Times New Roman" w:hAnsi="Times New Roman" w:cs="Times New Roman"/>
                <w:bCs/>
                <w:sz w:val="28"/>
                <w:szCs w:val="28"/>
              </w:rPr>
            </w:pPr>
            <w:r w:rsidRPr="004B3DD4">
              <w:rPr>
                <w:rFonts w:ascii="Times New Roman" w:hAnsi="Times New Roman" w:cs="Times New Roman"/>
                <w:bCs/>
                <w:sz w:val="28"/>
                <w:szCs w:val="28"/>
              </w:rPr>
              <w:t>5</w:t>
            </w:r>
          </w:p>
        </w:tc>
        <w:tc>
          <w:tcPr>
            <w:tcW w:w="878"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Ходьба и бег</w:t>
            </w:r>
          </w:p>
        </w:tc>
        <w:tc>
          <w:tcPr>
            <w:tcW w:w="2268" w:type="dxa"/>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59" w:type="dxa"/>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39255E">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bCs/>
                <w:sz w:val="28"/>
                <w:szCs w:val="28"/>
              </w:rPr>
              <w:t>Прыжки</w:t>
            </w:r>
          </w:p>
        </w:tc>
        <w:tc>
          <w:tcPr>
            <w:tcW w:w="2268"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Изучение нового 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39255E">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Прыжки</w:t>
            </w:r>
          </w:p>
        </w:tc>
        <w:tc>
          <w:tcPr>
            <w:tcW w:w="2268"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39255E">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9255E" w:rsidRPr="003E13AD"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9255E" w:rsidRPr="00B4550B"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bCs/>
                <w:sz w:val="28"/>
                <w:szCs w:val="28"/>
              </w:rPr>
              <w:t>Прыжки</w:t>
            </w:r>
          </w:p>
        </w:tc>
        <w:tc>
          <w:tcPr>
            <w:tcW w:w="2268"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CA2F38">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r>
              <w:rPr>
                <w:rFonts w:ascii="Times New Roman" w:hAnsi="Times New Roman" w:cs="Times New Roman"/>
                <w:bCs/>
                <w:sz w:val="28"/>
                <w:szCs w:val="28"/>
              </w:rPr>
              <w:t>Метание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CA2F38">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10</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Pr>
                <w:rFonts w:ascii="Times New Roman" w:hAnsi="Times New Roman" w:cs="Times New Roman"/>
                <w:sz w:val="28"/>
                <w:szCs w:val="28"/>
              </w:rPr>
              <w:t>Метание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CA2F38">
        <w:trPr>
          <w:gridAfter w:val="1"/>
          <w:wAfter w:w="21" w:type="dxa"/>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11</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9255E" w:rsidRDefault="0039255E" w:rsidP="0039255E">
            <w:pPr>
              <w:tabs>
                <w:tab w:val="left" w:pos="993"/>
              </w:tabs>
              <w:adjustRightInd w:val="0"/>
              <w:spacing w:after="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Pr>
                <w:rFonts w:ascii="Times New Roman" w:hAnsi="Times New Roman" w:cs="Times New Roman"/>
                <w:sz w:val="28"/>
                <w:szCs w:val="28"/>
              </w:rPr>
              <w:t>Метание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Комбинированный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76255B" w:rsidRPr="004B3DD4" w:rsidTr="00CA2F38">
        <w:trPr>
          <w:gridAfter w:val="1"/>
          <w:wAfter w:w="21" w:type="dxa"/>
        </w:trPr>
        <w:tc>
          <w:tcPr>
            <w:tcW w:w="10314" w:type="dxa"/>
            <w:gridSpan w:val="11"/>
            <w:tcBorders>
              <w:top w:val="single" w:sz="4" w:space="0" w:color="auto"/>
              <w:left w:val="single" w:sz="4" w:space="0" w:color="auto"/>
              <w:bottom w:val="single" w:sz="4" w:space="0" w:color="auto"/>
              <w:right w:val="single" w:sz="4" w:space="0" w:color="auto"/>
            </w:tcBorders>
          </w:tcPr>
          <w:p w:rsidR="0076255B" w:rsidRPr="004B3DD4" w:rsidRDefault="0076255B" w:rsidP="0039255E">
            <w:pPr>
              <w:tabs>
                <w:tab w:val="left" w:pos="993"/>
              </w:tabs>
              <w:adjustRightInd w:val="0"/>
              <w:spacing w:after="0"/>
              <w:jc w:val="center"/>
              <w:rPr>
                <w:rFonts w:ascii="Times New Roman" w:hAnsi="Times New Roman" w:cs="Times New Roman"/>
                <w:bCs/>
                <w:sz w:val="28"/>
                <w:szCs w:val="28"/>
              </w:rPr>
            </w:pP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12</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rPr>
          <w:trHeight w:val="821"/>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13</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14</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C8493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15</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C8493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16</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17</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C8493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Arial" w:eastAsia="Calibri"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18</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Arial" w:eastAsia="Calibri" w:hAnsi="Arial" w:cs="Arial"/>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Arial" w:eastAsia="Calibri"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19</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Arial" w:eastAsia="Calibri" w:hAnsi="Arial" w:cs="Arial"/>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Arial" w:eastAsia="Calibri"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20</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Arial" w:eastAsia="Calibri" w:hAnsi="Arial" w:cs="Arial"/>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C8493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CA2F38">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21</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C8493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9255E" w:rsidRDefault="0039255E" w:rsidP="0039255E">
            <w:pPr>
              <w:autoSpaceDE w:val="0"/>
              <w:autoSpaceDN w:val="0"/>
              <w:adjustRightInd w:val="0"/>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255E" w:rsidRPr="0039255E" w:rsidRDefault="0039255E" w:rsidP="0039255E">
            <w:pPr>
              <w:autoSpaceDE w:val="0"/>
              <w:autoSpaceDN w:val="0"/>
              <w:adjustRightInd w:val="0"/>
              <w:rPr>
                <w:rFonts w:ascii="Calibri" w:eastAsia="Calibri" w:hAnsi="Calibri"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746337">
        <w:trPr>
          <w:trHeight w:val="1017"/>
        </w:trPr>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23</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9255E" w:rsidRDefault="0039255E" w:rsidP="000F1DBF">
            <w:pPr>
              <w:autoSpaceDE w:val="0"/>
              <w:autoSpaceDN w:val="0"/>
              <w:adjustRightInd w:val="0"/>
              <w:rPr>
                <w:rFonts w:ascii="Calibri" w:eastAsia="Calibri" w:hAnsi="Calibri"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C8493E" w:rsidRDefault="0039255E" w:rsidP="000F1DBF">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9255E" w:rsidRDefault="0039255E" w:rsidP="0039255E">
            <w:pPr>
              <w:autoSpaceDE w:val="0"/>
              <w:autoSpaceDN w:val="0"/>
              <w:adjustRightInd w:val="0"/>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255E" w:rsidRPr="0039255E" w:rsidRDefault="0039255E" w:rsidP="0039255E">
            <w:pPr>
              <w:autoSpaceDE w:val="0"/>
              <w:autoSpaceDN w:val="0"/>
              <w:adjustRightInd w:val="0"/>
              <w:rPr>
                <w:rFonts w:ascii="Calibri" w:eastAsia="Calibri" w:hAnsi="Calibri"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Текущий </w:t>
            </w:r>
          </w:p>
        </w:tc>
      </w:tr>
      <w:tr w:rsidR="0039255E" w:rsidRPr="004B3DD4" w:rsidTr="004F5BF7">
        <w:trPr>
          <w:trHeight w:val="1274"/>
        </w:trPr>
        <w:tc>
          <w:tcPr>
            <w:tcW w:w="648" w:type="dxa"/>
            <w:tcBorders>
              <w:top w:val="single" w:sz="4" w:space="0" w:color="auto"/>
              <w:left w:val="single" w:sz="4" w:space="0" w:color="auto"/>
              <w:bottom w:val="single" w:sz="4" w:space="0" w:color="auto"/>
              <w:right w:val="single" w:sz="4" w:space="0" w:color="auto"/>
            </w:tcBorders>
          </w:tcPr>
          <w:p w:rsidR="0039255E"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24</w:t>
            </w:r>
          </w:p>
        </w:tc>
        <w:tc>
          <w:tcPr>
            <w:tcW w:w="878"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0F1DB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C8493E"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39255E" w:rsidRDefault="0039255E" w:rsidP="0039255E">
            <w:pPr>
              <w:tabs>
                <w:tab w:val="left" w:pos="993"/>
              </w:tabs>
              <w:adjustRightInd w:val="0"/>
              <w:spacing w:after="0"/>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9255E" w:rsidRPr="0039255E" w:rsidRDefault="0039255E" w:rsidP="0039255E">
            <w:pPr>
              <w:tabs>
                <w:tab w:val="left" w:pos="993"/>
              </w:tabs>
              <w:adjustRightInd w:val="0"/>
              <w:spacing w:after="0"/>
              <w:rPr>
                <w:rFonts w:ascii="Times New Roman" w:hAnsi="Times New Roman" w:cs="Times New Roman"/>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39255E" w:rsidRDefault="0039255E" w:rsidP="0039255E">
            <w:r w:rsidRPr="0075438C">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Учетный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F5BF7" w:rsidRDefault="0039255E" w:rsidP="0039255E">
            <w:pPr>
              <w:autoSpaceDE w:val="0"/>
              <w:autoSpaceDN w:val="0"/>
              <w:adjustRightInd w:val="0"/>
              <w:spacing w:line="225" w:lineRule="auto"/>
            </w:pPr>
            <w:r>
              <w:rPr>
                <w:rFonts w:ascii="Calibri" w:eastAsia="Calibri" w:hAnsi="Calibri" w:cs="Times New Roman"/>
              </w:rPr>
              <w:t>Сдача норм без учета времени, выполнение бега и ходьбы без остановки</w:t>
            </w:r>
          </w:p>
        </w:tc>
      </w:tr>
      <w:tr w:rsidR="0039255E" w:rsidRPr="002C6E48" w:rsidTr="00CA2F38">
        <w:trPr>
          <w:gridAfter w:val="1"/>
          <w:wAfter w:w="21" w:type="dxa"/>
        </w:trPr>
        <w:tc>
          <w:tcPr>
            <w:tcW w:w="10314" w:type="dxa"/>
            <w:gridSpan w:val="11"/>
            <w:tcBorders>
              <w:top w:val="single" w:sz="4" w:space="0" w:color="auto"/>
              <w:left w:val="single" w:sz="4" w:space="0" w:color="auto"/>
              <w:bottom w:val="single" w:sz="4" w:space="0" w:color="auto"/>
              <w:right w:val="single" w:sz="4" w:space="0" w:color="auto"/>
            </w:tcBorders>
          </w:tcPr>
          <w:p w:rsidR="0039255E" w:rsidRPr="002C6E48" w:rsidRDefault="0039255E" w:rsidP="00746337">
            <w:pPr>
              <w:spacing w:after="0"/>
              <w:jc w:val="center"/>
              <w:rPr>
                <w:rFonts w:ascii="Times New Roman" w:hAnsi="Times New Roman" w:cs="Times New Roman"/>
                <w:b/>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C8493E" w:rsidRDefault="0039255E" w:rsidP="0039255E">
            <w:pPr>
              <w:autoSpaceDE w:val="0"/>
              <w:autoSpaceDN w:val="0"/>
              <w:adjustRightInd w:val="0"/>
              <w:rPr>
                <w:rFonts w:ascii="Calibri" w:eastAsia="Calibri" w:hAnsi="Calibri"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Pr>
                <w:rFonts w:ascii="Times New Roman" w:hAnsi="Times New Roman" w:cs="Times New Roman"/>
                <w:sz w:val="28"/>
                <w:szCs w:val="28"/>
              </w:rPr>
              <w:t xml:space="preserve">Текущий </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2C6E48"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2</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28</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29</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0</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1</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2</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3</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4</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3</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Подвижные игры на </w:t>
            </w:r>
            <w:r w:rsidRPr="004B3DD4">
              <w:rPr>
                <w:rFonts w:ascii="Times New Roman" w:hAnsi="Times New Roman" w:cs="Times New Roman"/>
                <w:sz w:val="28"/>
                <w:szCs w:val="28"/>
              </w:rPr>
              <w:lastRenderedPageBreak/>
              <w:t>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lastRenderedPageBreak/>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3</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38</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B4550B"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2C6E48"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39</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0</w:t>
            </w:r>
          </w:p>
        </w:tc>
        <w:tc>
          <w:tcPr>
            <w:tcW w:w="736" w:type="dxa"/>
            <w:tcBorders>
              <w:top w:val="single" w:sz="4" w:space="0" w:color="auto"/>
              <w:left w:val="single" w:sz="4" w:space="0" w:color="auto"/>
              <w:bottom w:val="single" w:sz="4" w:space="0" w:color="auto"/>
              <w:right w:val="single" w:sz="4" w:space="0" w:color="auto"/>
            </w:tcBorders>
          </w:tcPr>
          <w:p w:rsidR="0039255E" w:rsidRPr="002C6E48" w:rsidRDefault="0039255E" w:rsidP="0039255E">
            <w:pPr>
              <w:autoSpaceDE w:val="0"/>
              <w:autoSpaceDN w:val="0"/>
              <w:adjustRightInd w:val="0"/>
              <w:spacing w:after="0" w:line="244" w:lineRule="auto"/>
              <w:ind w:right="120"/>
              <w:rPr>
                <w:rFonts w:ascii="Times New Roman" w:hAnsi="Times New Roman" w:cs="Times New Roman"/>
                <w:sz w:val="28"/>
                <w:szCs w:val="28"/>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1</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2</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27425C">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3</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4</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rPr>
                <w:rFonts w:ascii="Calibri" w:eastAsia="Calibri" w:hAnsi="Calibri" w:cs="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6</w:t>
            </w:r>
          </w:p>
        </w:tc>
        <w:tc>
          <w:tcPr>
            <w:tcW w:w="736" w:type="dxa"/>
          </w:tcPr>
          <w:p w:rsidR="0039255E" w:rsidRPr="00746337" w:rsidRDefault="0039255E" w:rsidP="00C8493E">
            <w:pPr>
              <w:autoSpaceDE w:val="0"/>
              <w:autoSpaceDN w:val="0"/>
              <w:adjustRightInd w:val="0"/>
              <w:spacing w:line="252" w:lineRule="auto"/>
              <w:rPr>
                <w:rFonts w:ascii="Calibri" w:eastAsia="Calibri" w:hAnsi="Calibri" w:cs="Times New Roman"/>
                <w:sz w:val="20"/>
                <w:szCs w:val="20"/>
              </w:rPr>
            </w:pPr>
          </w:p>
        </w:tc>
        <w:tc>
          <w:tcPr>
            <w:tcW w:w="709" w:type="dxa"/>
            <w:gridSpan w:val="2"/>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992" w:type="dxa"/>
            <w:gridSpan w:val="3"/>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Pr>
          <w:p w:rsidR="0039255E" w:rsidRPr="004B3DD4" w:rsidRDefault="0039255E" w:rsidP="0039255E">
            <w:pPr>
              <w:spacing w:after="0"/>
              <w:rPr>
                <w:rFonts w:ascii="Times New Roman" w:hAnsi="Times New Roman" w:cs="Times New Roman"/>
                <w:sz w:val="28"/>
                <w:szCs w:val="28"/>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27425C">
        <w:tc>
          <w:tcPr>
            <w:tcW w:w="648" w:type="dxa"/>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4</w:t>
            </w:r>
            <w:r>
              <w:rPr>
                <w:rFonts w:ascii="Times New Roman" w:hAnsi="Times New Roman" w:cs="Times New Roman"/>
                <w:bCs/>
                <w:sz w:val="28"/>
                <w:szCs w:val="28"/>
              </w:rPr>
              <w:t>7</w:t>
            </w:r>
          </w:p>
        </w:tc>
        <w:tc>
          <w:tcPr>
            <w:tcW w:w="736" w:type="dxa"/>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Pr>
          <w:p w:rsidR="0039255E" w:rsidRPr="0027425C" w:rsidRDefault="0039255E" w:rsidP="0027425C">
            <w:pPr>
              <w:autoSpaceDE w:val="0"/>
              <w:autoSpaceDN w:val="0"/>
              <w:adjustRightInd w:val="0"/>
              <w:spacing w:line="252" w:lineRule="auto"/>
              <w:rPr>
                <w:rFonts w:ascii="Calibri" w:eastAsia="Calibri" w:hAnsi="Calibri" w:cs="Times New Roman"/>
                <w:sz w:val="20"/>
                <w:szCs w:val="20"/>
              </w:rPr>
            </w:pPr>
          </w:p>
        </w:tc>
        <w:tc>
          <w:tcPr>
            <w:tcW w:w="992" w:type="dxa"/>
            <w:gridSpan w:val="3"/>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Pr>
          <w:p w:rsidR="0039255E" w:rsidRPr="004B3DD4" w:rsidRDefault="0039255E" w:rsidP="0039255E">
            <w:pPr>
              <w:spacing w:after="0"/>
              <w:rPr>
                <w:rFonts w:ascii="Times New Roman" w:hAnsi="Times New Roman" w:cs="Times New Roman"/>
                <w:sz w:val="28"/>
                <w:szCs w:val="28"/>
              </w:rPr>
            </w:pPr>
          </w:p>
        </w:tc>
        <w:tc>
          <w:tcPr>
            <w:tcW w:w="2693" w:type="dxa"/>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 на основе баскетбола</w:t>
            </w:r>
          </w:p>
        </w:tc>
        <w:tc>
          <w:tcPr>
            <w:tcW w:w="2268" w:type="dxa"/>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p>
        </w:tc>
      </w:tr>
      <w:tr w:rsidR="0039255E" w:rsidRPr="004B3DD4" w:rsidTr="0027425C">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48</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27425C">
            <w:pPr>
              <w:autoSpaceDE w:val="0"/>
              <w:autoSpaceDN w:val="0"/>
              <w:adjustRightInd w:val="0"/>
              <w:spacing w:line="252" w:lineRule="auto"/>
              <w:rPr>
                <w:rFonts w:ascii="Calibri" w:eastAsia="Calibri" w:hAnsi="Calibri" w:cs="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Default="00D5110E" w:rsidP="0039255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0039255E" w:rsidRPr="004B3DD4">
              <w:rPr>
                <w:rFonts w:ascii="Times New Roman" w:hAnsi="Times New Roman" w:cs="Times New Roman"/>
                <w:sz w:val="28"/>
                <w:szCs w:val="28"/>
              </w:rPr>
              <w:t>Подвижные игры на основе баскетбола</w:t>
            </w:r>
            <w:r>
              <w:rPr>
                <w:rFonts w:ascii="Times New Roman" w:hAnsi="Times New Roman" w:cs="Times New Roman"/>
                <w:sz w:val="28"/>
                <w:szCs w:val="28"/>
              </w:rPr>
              <w:t>»</w:t>
            </w:r>
          </w:p>
          <w:p w:rsidR="00746337" w:rsidRPr="004B3DD4" w:rsidRDefault="00746337" w:rsidP="0039255E">
            <w:pPr>
              <w:spacing w:after="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D5110E" w:rsidP="0039255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D5110E" w:rsidP="0039255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39255E">
        <w:tc>
          <w:tcPr>
            <w:tcW w:w="10335" w:type="dxa"/>
            <w:gridSpan w:val="12"/>
            <w:tcBorders>
              <w:top w:val="single" w:sz="4" w:space="0" w:color="auto"/>
              <w:left w:val="single" w:sz="4" w:space="0" w:color="auto"/>
              <w:bottom w:val="single" w:sz="4" w:space="0" w:color="auto"/>
              <w:right w:val="single" w:sz="4" w:space="0" w:color="auto"/>
            </w:tcBorders>
          </w:tcPr>
          <w:p w:rsidR="0039255E" w:rsidRPr="0076255B" w:rsidRDefault="0039255E" w:rsidP="00746337">
            <w:pPr>
              <w:autoSpaceDE w:val="0"/>
              <w:autoSpaceDN w:val="0"/>
              <w:adjustRightInd w:val="0"/>
              <w:spacing w:after="0" w:line="244" w:lineRule="auto"/>
              <w:jc w:val="center"/>
              <w:rPr>
                <w:rFonts w:ascii="Times New Roman" w:hAnsi="Times New Roman" w:cs="Times New Roman"/>
                <w:b/>
                <w:sz w:val="28"/>
                <w:szCs w:val="28"/>
              </w:rPr>
            </w:pP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49</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27425C">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0</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1</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2</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3</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27425C">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5</w:t>
            </w:r>
            <w:r>
              <w:rPr>
                <w:rFonts w:ascii="Times New Roman" w:hAnsi="Times New Roman" w:cs="Times New Roman"/>
                <w:bCs/>
                <w:sz w:val="28"/>
                <w:szCs w:val="28"/>
              </w:rPr>
              <w:t>4</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E1062" w:rsidRDefault="0039255E" w:rsidP="0027425C">
            <w:pPr>
              <w:autoSpaceDE w:val="0"/>
              <w:autoSpaceDN w:val="0"/>
              <w:adjustRightInd w:val="0"/>
              <w:spacing w:line="252"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8B454A"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5</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58</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59</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60</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61</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62</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63</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64</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65</w:t>
            </w:r>
          </w:p>
        </w:tc>
        <w:tc>
          <w:tcPr>
            <w:tcW w:w="736" w:type="dxa"/>
            <w:tcBorders>
              <w:top w:val="single" w:sz="4" w:space="0" w:color="auto"/>
              <w:left w:val="single" w:sz="4" w:space="0" w:color="auto"/>
              <w:bottom w:val="single" w:sz="4" w:space="0" w:color="auto"/>
              <w:right w:val="single" w:sz="4" w:space="0" w:color="auto"/>
            </w:tcBorders>
          </w:tcPr>
          <w:p w:rsidR="0039255E" w:rsidRPr="006E1062" w:rsidRDefault="0039255E" w:rsidP="0039255E">
            <w:pPr>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5BF7">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D5110E" w:rsidRPr="003E13AD" w:rsidRDefault="00D5110E" w:rsidP="00D5110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Подвижные игры</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CA2F38">
        <w:trPr>
          <w:gridAfter w:val="1"/>
          <w:wAfter w:w="21" w:type="dxa"/>
        </w:trPr>
        <w:tc>
          <w:tcPr>
            <w:tcW w:w="10314" w:type="dxa"/>
            <w:gridSpan w:val="11"/>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 w:val="left" w:pos="3255"/>
                <w:tab w:val="left" w:pos="4035"/>
              </w:tabs>
              <w:adjustRightInd w:val="0"/>
              <w:spacing w:after="0"/>
              <w:rPr>
                <w:rFonts w:ascii="Times New Roman" w:hAnsi="Times New Roman" w:cs="Times New Roman"/>
                <w:bCs/>
                <w:sz w:val="28"/>
                <w:szCs w:val="28"/>
              </w:rPr>
            </w:pP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6</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27425C">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ind w:right="120"/>
              <w:rPr>
                <w:rFonts w:ascii="Times New Roman" w:hAnsi="Times New Roman" w:cs="Times New Roman"/>
                <w:sz w:val="28"/>
                <w:szCs w:val="2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материала</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68</w:t>
            </w:r>
          </w:p>
        </w:tc>
        <w:tc>
          <w:tcPr>
            <w:tcW w:w="736" w:type="dxa"/>
            <w:tcBorders>
              <w:top w:val="single" w:sz="4" w:space="0" w:color="auto"/>
              <w:left w:val="single" w:sz="4" w:space="0" w:color="auto"/>
              <w:bottom w:val="single" w:sz="4" w:space="0" w:color="auto"/>
              <w:right w:val="single" w:sz="4" w:space="0" w:color="auto"/>
            </w:tcBorders>
          </w:tcPr>
          <w:p w:rsidR="0039255E" w:rsidRPr="003E13AD"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ind w:right="120"/>
              <w:rPr>
                <w:rFonts w:ascii="Times New Roman" w:hAnsi="Times New Roman" w:cs="Times New Roman"/>
                <w:sz w:val="28"/>
                <w:szCs w:val="2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69</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70</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27425C">
            <w:pPr>
              <w:spacing w:after="0"/>
              <w:rPr>
                <w:rFonts w:ascii="Times New Roman" w:hAnsi="Times New Roman" w:cs="Times New Roman"/>
                <w:sz w:val="28"/>
                <w:szCs w:val="28"/>
              </w:rPr>
            </w:pPr>
            <w:r w:rsidRPr="004B3DD4">
              <w:rPr>
                <w:rFonts w:ascii="Times New Roman" w:hAnsi="Times New Roman" w:cs="Times New Roman"/>
                <w:sz w:val="28"/>
                <w:szCs w:val="28"/>
              </w:rPr>
              <w:t>Акробатика.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D5110E" w:rsidP="0039255E">
            <w:pPr>
              <w:autoSpaceDE w:val="0"/>
              <w:autoSpaceDN w:val="0"/>
              <w:adjustRightInd w:val="0"/>
              <w:spacing w:after="0" w:line="252" w:lineRule="auto"/>
              <w:rPr>
                <w:rFonts w:ascii="Times New Roman" w:hAnsi="Times New Roman" w:cs="Times New Roman"/>
                <w:sz w:val="28"/>
                <w:szCs w:val="28"/>
              </w:rPr>
            </w:pPr>
            <w:r>
              <w:rPr>
                <w:rFonts w:ascii="Times New Roman" w:hAnsi="Times New Roman" w:cs="Times New Roman"/>
                <w:sz w:val="28"/>
                <w:szCs w:val="28"/>
              </w:rPr>
              <w:t xml:space="preserve">Текущий </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71</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 xml:space="preserve">Акробатика. </w:t>
            </w:r>
            <w:r w:rsidRPr="004B3DD4">
              <w:rPr>
                <w:rFonts w:ascii="Times New Roman" w:hAnsi="Times New Roman" w:cs="Times New Roman"/>
                <w:sz w:val="28"/>
                <w:szCs w:val="28"/>
              </w:rPr>
              <w:lastRenderedPageBreak/>
              <w:t>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lastRenderedPageBreak/>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5BF7">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lastRenderedPageBreak/>
              <w:t>72</w:t>
            </w:r>
          </w:p>
        </w:tc>
        <w:tc>
          <w:tcPr>
            <w:tcW w:w="736" w:type="dxa"/>
            <w:tcBorders>
              <w:top w:val="single" w:sz="4" w:space="0" w:color="auto"/>
              <w:left w:val="single" w:sz="4" w:space="0" w:color="auto"/>
              <w:bottom w:val="single" w:sz="4" w:space="0" w:color="auto"/>
              <w:right w:val="single" w:sz="4" w:space="0" w:color="auto"/>
            </w:tcBorders>
          </w:tcPr>
          <w:p w:rsidR="00D5110E" w:rsidRPr="00921410" w:rsidRDefault="00D5110E" w:rsidP="00D5110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Акробатика</w:t>
            </w:r>
            <w:r>
              <w:rPr>
                <w:rFonts w:ascii="Times New Roman" w:hAnsi="Times New Roman" w:cs="Times New Roman"/>
                <w:sz w:val="28"/>
                <w:szCs w:val="28"/>
              </w:rPr>
              <w:t>»</w:t>
            </w:r>
            <w:r w:rsidRPr="004B3DD4">
              <w:rPr>
                <w:rFonts w:ascii="Times New Roman" w:hAnsi="Times New Roman" w:cs="Times New Roman"/>
                <w:sz w:val="28"/>
                <w:szCs w:val="28"/>
              </w:rPr>
              <w:t>.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4F5BF7">
        <w:tc>
          <w:tcPr>
            <w:tcW w:w="648" w:type="dxa"/>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73</w:t>
            </w:r>
          </w:p>
        </w:tc>
        <w:tc>
          <w:tcPr>
            <w:tcW w:w="736" w:type="dxa"/>
          </w:tcPr>
          <w:p w:rsidR="0039255E" w:rsidRPr="00921410"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Pr>
          <w:p w:rsidR="0039255E" w:rsidRDefault="0039255E" w:rsidP="0039255E">
            <w:pPr>
              <w:autoSpaceDE w:val="0"/>
              <w:autoSpaceDN w:val="0"/>
              <w:adjustRightInd w:val="0"/>
              <w:spacing w:after="0"/>
              <w:rPr>
                <w:rFonts w:ascii="Times New Roman" w:hAnsi="Times New Roman" w:cs="Times New Roman"/>
                <w:sz w:val="28"/>
                <w:szCs w:val="28"/>
              </w:rPr>
            </w:pPr>
          </w:p>
        </w:tc>
        <w:tc>
          <w:tcPr>
            <w:tcW w:w="2693" w:type="dxa"/>
          </w:tcPr>
          <w:p w:rsidR="0039255E" w:rsidRPr="004B3DD4" w:rsidRDefault="0039255E" w:rsidP="0039255E">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268" w:type="dxa"/>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80" w:type="dxa"/>
            <w:gridSpan w:val="2"/>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rPr>
          <w:trHeight w:val="70"/>
        </w:trPr>
        <w:tc>
          <w:tcPr>
            <w:tcW w:w="648" w:type="dxa"/>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4</w:t>
            </w:r>
          </w:p>
        </w:tc>
        <w:tc>
          <w:tcPr>
            <w:tcW w:w="736" w:type="dxa"/>
          </w:tcPr>
          <w:p w:rsidR="0039255E" w:rsidRPr="00921410"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Pr>
          <w:p w:rsidR="0039255E" w:rsidRDefault="0039255E" w:rsidP="0039255E">
            <w:pPr>
              <w:spacing w:after="0"/>
              <w:rPr>
                <w:rFonts w:ascii="Times New Roman" w:hAnsi="Times New Roman" w:cs="Times New Roman"/>
                <w:sz w:val="28"/>
                <w:szCs w:val="28"/>
              </w:rPr>
            </w:pPr>
          </w:p>
        </w:tc>
        <w:tc>
          <w:tcPr>
            <w:tcW w:w="2693" w:type="dxa"/>
          </w:tcPr>
          <w:p w:rsidR="0039255E" w:rsidRPr="004B3DD4" w:rsidRDefault="0039255E" w:rsidP="0039255E">
            <w:pPr>
              <w:spacing w:after="0"/>
              <w:rPr>
                <w:rFonts w:ascii="Times New Roman" w:hAnsi="Times New Roman" w:cs="Times New Roman"/>
                <w:sz w:val="28"/>
                <w:szCs w:val="28"/>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268" w:type="dxa"/>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80" w:type="dxa"/>
            <w:gridSpan w:val="2"/>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C8493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Pr>
                <w:rFonts w:ascii="Times New Roman" w:hAnsi="Times New Roman" w:cs="Times New Roman"/>
                <w:sz w:val="28"/>
                <w:szCs w:val="28"/>
              </w:rPr>
              <w:t xml:space="preserve">Висы. </w:t>
            </w:r>
            <w:r w:rsidRPr="004B3DD4">
              <w:rPr>
                <w:rFonts w:ascii="Times New Roman" w:hAnsi="Times New Roman" w:cs="Times New Roman"/>
                <w:sz w:val="28"/>
                <w:szCs w:val="28"/>
              </w:rPr>
              <w:t>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52"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52"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lang w:val="en-US"/>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sidRPr="004B3DD4">
              <w:rPr>
                <w:rFonts w:ascii="Times New Roman" w:hAnsi="Times New Roman" w:cs="Times New Roman"/>
                <w:bCs/>
                <w:sz w:val="28"/>
                <w:szCs w:val="28"/>
              </w:rPr>
              <w:t>7</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27425C" w:rsidRPr="0027425C" w:rsidRDefault="0027425C"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Pr>
                <w:rFonts w:ascii="Times New Roman" w:hAnsi="Times New Roman" w:cs="Times New Roman"/>
                <w:sz w:val="28"/>
                <w:szCs w:val="28"/>
              </w:rPr>
              <w:t>Висы</w:t>
            </w:r>
            <w:r w:rsidRPr="004B3DD4">
              <w:rPr>
                <w:rFonts w:ascii="Times New Roman" w:hAnsi="Times New Roman" w:cs="Times New Roman"/>
                <w:sz w:val="28"/>
                <w:szCs w:val="28"/>
              </w:rPr>
              <w:t>. Строевые упражнения</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Совершенствование ЗУН</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5BF7">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bCs/>
                <w:sz w:val="28"/>
                <w:szCs w:val="28"/>
              </w:rPr>
            </w:pPr>
            <w:r>
              <w:rPr>
                <w:rFonts w:ascii="Times New Roman" w:hAnsi="Times New Roman" w:cs="Times New Roman"/>
                <w:bCs/>
                <w:sz w:val="28"/>
                <w:szCs w:val="28"/>
              </w:rPr>
              <w:t>78</w:t>
            </w:r>
          </w:p>
        </w:tc>
        <w:tc>
          <w:tcPr>
            <w:tcW w:w="736" w:type="dxa"/>
            <w:tcBorders>
              <w:top w:val="single" w:sz="4" w:space="0" w:color="auto"/>
              <w:left w:val="single" w:sz="4" w:space="0" w:color="auto"/>
              <w:bottom w:val="single" w:sz="4" w:space="0" w:color="auto"/>
              <w:right w:val="single" w:sz="4" w:space="0" w:color="auto"/>
            </w:tcBorders>
          </w:tcPr>
          <w:p w:rsidR="00D5110E" w:rsidRPr="00921410" w:rsidRDefault="00D5110E" w:rsidP="00D5110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«Висы</w:t>
            </w:r>
            <w:r w:rsidRPr="004B3DD4">
              <w:rPr>
                <w:rFonts w:ascii="Times New Roman" w:hAnsi="Times New Roman" w:cs="Times New Roman"/>
                <w:sz w:val="28"/>
                <w:szCs w:val="28"/>
              </w:rPr>
              <w:t>. Строевые упражнения</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79</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 xml:space="preserve">Изучение нового </w:t>
            </w:r>
          </w:p>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материала</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80</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81</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82</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Pr>
                <w:rFonts w:ascii="Times New Roman" w:hAnsi="Times New Roman" w:cs="Times New Roman"/>
                <w:bCs/>
                <w:sz w:val="28"/>
                <w:szCs w:val="28"/>
              </w:rPr>
              <w:t>83</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Опорный прыжок, лазание</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5BF7">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84</w:t>
            </w:r>
          </w:p>
        </w:tc>
        <w:tc>
          <w:tcPr>
            <w:tcW w:w="736" w:type="dxa"/>
            <w:tcBorders>
              <w:top w:val="single" w:sz="4" w:space="0" w:color="auto"/>
              <w:left w:val="single" w:sz="4" w:space="0" w:color="auto"/>
              <w:bottom w:val="single" w:sz="4" w:space="0" w:color="auto"/>
              <w:right w:val="single" w:sz="4" w:space="0" w:color="auto"/>
            </w:tcBorders>
          </w:tcPr>
          <w:p w:rsidR="00D5110E" w:rsidRPr="00921410" w:rsidRDefault="00D5110E" w:rsidP="00D5110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Опорный прыжок, лазание</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CA2F38">
        <w:trPr>
          <w:gridAfter w:val="1"/>
          <w:wAfter w:w="21" w:type="dxa"/>
        </w:trPr>
        <w:tc>
          <w:tcPr>
            <w:tcW w:w="10314" w:type="dxa"/>
            <w:gridSpan w:val="11"/>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52" w:lineRule="auto"/>
              <w:jc w:val="center"/>
              <w:rPr>
                <w:rFonts w:ascii="Times New Roman" w:hAnsi="Times New Roman" w:cs="Times New Roman"/>
                <w:sz w:val="28"/>
                <w:szCs w:val="28"/>
              </w:rPr>
            </w:pP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A4706"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C8493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A4706"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lastRenderedPageBreak/>
              <w:t>8</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6A4706"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8</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spacing w:line="244" w:lineRule="auto"/>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spacing w:line="244" w:lineRule="auto"/>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9</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90</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8</w:t>
            </w:r>
            <w:r>
              <w:rPr>
                <w:rFonts w:ascii="Times New Roman" w:hAnsi="Times New Roman" w:cs="Times New Roman"/>
                <w:bCs/>
                <w:sz w:val="28"/>
                <w:szCs w:val="28"/>
              </w:rPr>
              <w:t>9</w:t>
            </w:r>
          </w:p>
        </w:tc>
        <w:tc>
          <w:tcPr>
            <w:tcW w:w="736" w:type="dxa"/>
            <w:tcBorders>
              <w:top w:val="single" w:sz="4" w:space="0" w:color="auto"/>
              <w:left w:val="single" w:sz="4" w:space="0" w:color="auto"/>
              <w:bottom w:val="single" w:sz="4" w:space="0" w:color="auto"/>
              <w:right w:val="single" w:sz="4" w:space="0" w:color="auto"/>
            </w:tcBorders>
          </w:tcPr>
          <w:p w:rsidR="0039255E" w:rsidRPr="00921410" w:rsidRDefault="0039255E" w:rsidP="0039255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Calibri" w:eastAsia="Calibri" w:hAnsi="Calibri"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39255E" w:rsidRPr="004B3DD4" w:rsidTr="004F5BF7">
        <w:tc>
          <w:tcPr>
            <w:tcW w:w="64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90</w:t>
            </w:r>
          </w:p>
        </w:tc>
        <w:tc>
          <w:tcPr>
            <w:tcW w:w="736" w:type="dxa"/>
            <w:tcBorders>
              <w:top w:val="single" w:sz="4" w:space="0" w:color="auto"/>
              <w:left w:val="single" w:sz="4" w:space="0" w:color="auto"/>
              <w:bottom w:val="single" w:sz="4" w:space="0" w:color="auto"/>
              <w:right w:val="single" w:sz="4" w:space="0" w:color="auto"/>
            </w:tcBorders>
          </w:tcPr>
          <w:p w:rsidR="0039255E" w:rsidRPr="0027425C" w:rsidRDefault="0039255E" w:rsidP="0039255E">
            <w:pPr>
              <w:autoSpaceDE w:val="0"/>
              <w:autoSpaceDN w:val="0"/>
              <w:adjustRightInd w:val="0"/>
              <w:rPr>
                <w:rFonts w:ascii="Times New Roman" w:hAnsi="Times New Roman"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39255E" w:rsidRPr="0027425C" w:rsidRDefault="0039255E" w:rsidP="0039255E">
            <w:pPr>
              <w:tabs>
                <w:tab w:val="left" w:pos="993"/>
              </w:tabs>
              <w:adjustRightInd w:val="0"/>
              <w:spacing w:after="0"/>
              <w:rPr>
                <w:rFonts w:ascii="Times New Roman" w:hAnsi="Times New Roman" w:cs="Times New Roman"/>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spacing w:after="0"/>
              <w:rPr>
                <w:rFonts w:ascii="Times New Roman" w:hAnsi="Times New Roman" w:cs="Times New Roman"/>
                <w:sz w:val="28"/>
                <w:szCs w:val="28"/>
              </w:rPr>
            </w:pPr>
            <w:r w:rsidRPr="004B3DD4">
              <w:rPr>
                <w:rFonts w:ascii="Times New Roman" w:hAnsi="Times New Roman" w:cs="Times New Roman"/>
                <w:sz w:val="28"/>
                <w:szCs w:val="28"/>
              </w:rPr>
              <w:t>Бег по пересеченной местности</w:t>
            </w:r>
          </w:p>
        </w:tc>
        <w:tc>
          <w:tcPr>
            <w:tcW w:w="2268" w:type="dxa"/>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44"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39255E" w:rsidRPr="004B3DD4" w:rsidRDefault="0039255E" w:rsidP="0039255E">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5BF7">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91</w:t>
            </w:r>
          </w:p>
        </w:tc>
        <w:tc>
          <w:tcPr>
            <w:tcW w:w="736" w:type="dxa"/>
            <w:tcBorders>
              <w:top w:val="single" w:sz="4" w:space="0" w:color="auto"/>
              <w:left w:val="single" w:sz="4" w:space="0" w:color="auto"/>
              <w:bottom w:val="single" w:sz="4" w:space="0" w:color="auto"/>
              <w:right w:val="single" w:sz="4" w:space="0" w:color="auto"/>
            </w:tcBorders>
          </w:tcPr>
          <w:p w:rsidR="00D5110E" w:rsidRPr="0027425C" w:rsidRDefault="00D5110E" w:rsidP="00D5110E">
            <w:pPr>
              <w:autoSpaceDE w:val="0"/>
              <w:autoSpaceDN w:val="0"/>
              <w:adjustRightInd w:val="0"/>
              <w:spacing w:line="232" w:lineRule="auto"/>
              <w:rPr>
                <w:rFonts w:ascii="Times New Roman" w:hAnsi="Times New Roman"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tabs>
                <w:tab w:val="left" w:pos="993"/>
              </w:tabs>
              <w:adjustRightInd w:val="0"/>
              <w:spacing w:after="0"/>
              <w:rPr>
                <w:rFonts w:ascii="Times New Roman" w:hAnsi="Times New Roman" w:cs="Times New Roman"/>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Бег по пересеченной местности</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39255E" w:rsidRPr="004B3DD4" w:rsidTr="00CA2F38">
        <w:trPr>
          <w:gridAfter w:val="1"/>
          <w:wAfter w:w="21" w:type="dxa"/>
        </w:trPr>
        <w:tc>
          <w:tcPr>
            <w:tcW w:w="10314" w:type="dxa"/>
            <w:gridSpan w:val="11"/>
          </w:tcPr>
          <w:p w:rsidR="0039255E" w:rsidRPr="004B3DD4" w:rsidRDefault="0039255E" w:rsidP="0039255E">
            <w:pPr>
              <w:autoSpaceDE w:val="0"/>
              <w:autoSpaceDN w:val="0"/>
              <w:adjustRightInd w:val="0"/>
              <w:spacing w:after="0" w:line="232" w:lineRule="auto"/>
              <w:jc w:val="center"/>
              <w:rPr>
                <w:rFonts w:ascii="Times New Roman" w:hAnsi="Times New Roman" w:cs="Times New Roman"/>
                <w:sz w:val="28"/>
                <w:szCs w:val="28"/>
              </w:rPr>
            </w:pPr>
          </w:p>
        </w:tc>
      </w:tr>
      <w:tr w:rsidR="0056304F" w:rsidRPr="004B3DD4" w:rsidTr="004F297E">
        <w:tc>
          <w:tcPr>
            <w:tcW w:w="648" w:type="dxa"/>
          </w:tcPr>
          <w:p w:rsidR="0056304F" w:rsidRPr="004B3DD4" w:rsidRDefault="007C490A" w:rsidP="0056304F">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92</w:t>
            </w:r>
          </w:p>
        </w:tc>
        <w:tc>
          <w:tcPr>
            <w:tcW w:w="736" w:type="dxa"/>
          </w:tcPr>
          <w:p w:rsidR="0056304F" w:rsidRPr="00921410" w:rsidRDefault="0056304F" w:rsidP="0056304F">
            <w:pPr>
              <w:autoSpaceDE w:val="0"/>
              <w:autoSpaceDN w:val="0"/>
              <w:adjustRightInd w:val="0"/>
              <w:rPr>
                <w:rFonts w:ascii="Calibri" w:eastAsia="Calibri" w:hAnsi="Calibri" w:cs="Times New Roman"/>
                <w:sz w:val="20"/>
                <w:szCs w:val="20"/>
                <w:lang w:val="en-US"/>
              </w:rPr>
            </w:pPr>
          </w:p>
        </w:tc>
        <w:tc>
          <w:tcPr>
            <w:tcW w:w="709" w:type="dxa"/>
            <w:gridSpan w:val="2"/>
          </w:tcPr>
          <w:p w:rsidR="0056304F" w:rsidRPr="006A4706" w:rsidRDefault="0056304F" w:rsidP="0056304F">
            <w:pPr>
              <w:autoSpaceDE w:val="0"/>
              <w:autoSpaceDN w:val="0"/>
              <w:adjustRightInd w:val="0"/>
              <w:rPr>
                <w:rFonts w:ascii="Calibri" w:eastAsia="Calibri" w:hAnsi="Calibri" w:cs="Times New Roman"/>
                <w:sz w:val="20"/>
                <w:szCs w:val="20"/>
                <w:lang w:val="en-US"/>
              </w:rPr>
            </w:pPr>
          </w:p>
        </w:tc>
        <w:tc>
          <w:tcPr>
            <w:tcW w:w="850" w:type="dxa"/>
            <w:gridSpan w:val="2"/>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Pr>
          <w:p w:rsidR="0056304F" w:rsidRPr="004B3DD4" w:rsidRDefault="0056304F" w:rsidP="0056304F">
            <w:pPr>
              <w:tabs>
                <w:tab w:val="left" w:pos="993"/>
              </w:tabs>
              <w:adjustRightInd w:val="0"/>
              <w:spacing w:after="0"/>
              <w:rPr>
                <w:rFonts w:ascii="Times New Roman" w:hAnsi="Times New Roman" w:cs="Times New Roman"/>
                <w:sz w:val="28"/>
                <w:szCs w:val="28"/>
              </w:rPr>
            </w:pPr>
          </w:p>
        </w:tc>
        <w:tc>
          <w:tcPr>
            <w:tcW w:w="2693" w:type="dxa"/>
          </w:tcPr>
          <w:p w:rsidR="0056304F" w:rsidRPr="004B3DD4" w:rsidRDefault="0056304F" w:rsidP="0056304F">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Ходьба и бег</w:t>
            </w:r>
          </w:p>
        </w:tc>
        <w:tc>
          <w:tcPr>
            <w:tcW w:w="2268" w:type="dxa"/>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3</w:t>
            </w:r>
          </w:p>
        </w:tc>
        <w:tc>
          <w:tcPr>
            <w:tcW w:w="736" w:type="dxa"/>
            <w:tcBorders>
              <w:top w:val="single" w:sz="4" w:space="0" w:color="auto"/>
              <w:left w:val="single" w:sz="4" w:space="0" w:color="auto"/>
              <w:bottom w:val="single" w:sz="4" w:space="0" w:color="auto"/>
              <w:right w:val="single" w:sz="4" w:space="0" w:color="auto"/>
            </w:tcBorders>
          </w:tcPr>
          <w:p w:rsidR="0056304F" w:rsidRPr="00921410" w:rsidRDefault="0056304F" w:rsidP="0056304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6A4706" w:rsidRDefault="0056304F" w:rsidP="0027425C">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r w:rsidRPr="004B3DD4">
              <w:rPr>
                <w:rFonts w:ascii="Times New Roman" w:hAnsi="Times New Roman" w:cs="Times New Roman"/>
                <w:sz w:val="28"/>
                <w:szCs w:val="28"/>
              </w:rPr>
              <w:t>Ходьба и бег</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4</w:t>
            </w:r>
          </w:p>
        </w:tc>
        <w:tc>
          <w:tcPr>
            <w:tcW w:w="736" w:type="dxa"/>
            <w:tcBorders>
              <w:top w:val="single" w:sz="4" w:space="0" w:color="auto"/>
              <w:left w:val="single" w:sz="4" w:space="0" w:color="auto"/>
              <w:bottom w:val="single" w:sz="4" w:space="0" w:color="auto"/>
              <w:right w:val="single" w:sz="4" w:space="0" w:color="auto"/>
            </w:tcBorders>
          </w:tcPr>
          <w:p w:rsidR="0056304F" w:rsidRPr="00921410" w:rsidRDefault="0056304F"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6A4706" w:rsidRDefault="0056304F" w:rsidP="0027425C">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r w:rsidRPr="004B3DD4">
              <w:rPr>
                <w:rFonts w:ascii="Times New Roman" w:hAnsi="Times New Roman" w:cs="Times New Roman"/>
                <w:sz w:val="28"/>
                <w:szCs w:val="28"/>
              </w:rPr>
              <w:t>Ходьба и бег</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297E">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5</w:t>
            </w:r>
          </w:p>
        </w:tc>
        <w:tc>
          <w:tcPr>
            <w:tcW w:w="736" w:type="dxa"/>
            <w:tcBorders>
              <w:top w:val="single" w:sz="4" w:space="0" w:color="auto"/>
              <w:left w:val="single" w:sz="4" w:space="0" w:color="auto"/>
              <w:bottom w:val="single" w:sz="4" w:space="0" w:color="auto"/>
              <w:right w:val="single" w:sz="4" w:space="0" w:color="auto"/>
            </w:tcBorders>
          </w:tcPr>
          <w:p w:rsidR="00D5110E" w:rsidRPr="00921410" w:rsidRDefault="00D5110E" w:rsidP="00D5110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6A4706" w:rsidRDefault="00D5110E" w:rsidP="00D5110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Ходьба и бег</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6</w:t>
            </w:r>
          </w:p>
        </w:tc>
        <w:tc>
          <w:tcPr>
            <w:tcW w:w="736" w:type="dxa"/>
            <w:tcBorders>
              <w:top w:val="single" w:sz="4" w:space="0" w:color="auto"/>
              <w:left w:val="single" w:sz="4" w:space="0" w:color="auto"/>
              <w:bottom w:val="single" w:sz="4" w:space="0" w:color="auto"/>
              <w:right w:val="single" w:sz="4" w:space="0" w:color="auto"/>
            </w:tcBorders>
          </w:tcPr>
          <w:p w:rsidR="0056304F" w:rsidRPr="00921410" w:rsidRDefault="0056304F" w:rsidP="0056304F">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6A4706" w:rsidRDefault="0056304F" w:rsidP="0056304F">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r w:rsidRPr="004B3DD4">
              <w:rPr>
                <w:rFonts w:ascii="Times New Roman" w:hAnsi="Times New Roman" w:cs="Times New Roman"/>
                <w:sz w:val="28"/>
                <w:szCs w:val="28"/>
              </w:rPr>
              <w:t>Прыжки</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7</w:t>
            </w:r>
          </w:p>
        </w:tc>
        <w:tc>
          <w:tcPr>
            <w:tcW w:w="736" w:type="dxa"/>
            <w:tcBorders>
              <w:top w:val="single" w:sz="4" w:space="0" w:color="auto"/>
              <w:left w:val="single" w:sz="4" w:space="0" w:color="auto"/>
              <w:bottom w:val="single" w:sz="4" w:space="0" w:color="auto"/>
              <w:right w:val="single" w:sz="4" w:space="0" w:color="auto"/>
            </w:tcBorders>
          </w:tcPr>
          <w:p w:rsidR="0056304F" w:rsidRPr="00921410" w:rsidRDefault="0056304F"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6A4706" w:rsidRDefault="0056304F" w:rsidP="0027425C">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r w:rsidRPr="004B3DD4">
              <w:rPr>
                <w:rFonts w:ascii="Times New Roman" w:hAnsi="Times New Roman" w:cs="Times New Roman"/>
                <w:sz w:val="28"/>
                <w:szCs w:val="28"/>
              </w:rPr>
              <w:t>Прыжки</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297E">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8</w:t>
            </w:r>
          </w:p>
        </w:tc>
        <w:tc>
          <w:tcPr>
            <w:tcW w:w="736" w:type="dxa"/>
            <w:tcBorders>
              <w:top w:val="single" w:sz="4" w:space="0" w:color="auto"/>
              <w:left w:val="single" w:sz="4" w:space="0" w:color="auto"/>
              <w:bottom w:val="single" w:sz="4" w:space="0" w:color="auto"/>
              <w:right w:val="single" w:sz="4" w:space="0" w:color="auto"/>
            </w:tcBorders>
          </w:tcPr>
          <w:p w:rsidR="00D5110E" w:rsidRPr="006A4706" w:rsidRDefault="00D5110E" w:rsidP="00D5110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6A4706" w:rsidRDefault="00D5110E" w:rsidP="00D5110E">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Прыжки</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 xml:space="preserve">Учетный </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autoSpaceDE w:val="0"/>
              <w:autoSpaceDN w:val="0"/>
              <w:adjustRightInd w:val="0"/>
              <w:spacing w:after="0" w:line="244"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sidRPr="004B3DD4">
              <w:rPr>
                <w:rFonts w:ascii="Times New Roman" w:hAnsi="Times New Roman" w:cs="Times New Roman"/>
                <w:bCs/>
                <w:sz w:val="28"/>
                <w:szCs w:val="28"/>
              </w:rPr>
              <w:t>9</w:t>
            </w:r>
            <w:r>
              <w:rPr>
                <w:rFonts w:ascii="Times New Roman" w:hAnsi="Times New Roman" w:cs="Times New Roman"/>
                <w:bCs/>
                <w:sz w:val="28"/>
                <w:szCs w:val="28"/>
              </w:rPr>
              <w:t>9</w:t>
            </w:r>
          </w:p>
        </w:tc>
        <w:tc>
          <w:tcPr>
            <w:tcW w:w="736" w:type="dxa"/>
            <w:tcBorders>
              <w:top w:val="single" w:sz="4" w:space="0" w:color="auto"/>
              <w:left w:val="single" w:sz="4" w:space="0" w:color="auto"/>
              <w:bottom w:val="single" w:sz="4" w:space="0" w:color="auto"/>
              <w:right w:val="single" w:sz="4" w:space="0" w:color="auto"/>
            </w:tcBorders>
          </w:tcPr>
          <w:p w:rsidR="0056304F" w:rsidRPr="006A4706" w:rsidRDefault="0056304F" w:rsidP="00C8493E">
            <w:pPr>
              <w:autoSpaceDE w:val="0"/>
              <w:autoSpaceDN w:val="0"/>
              <w:adjustRightInd w:val="0"/>
              <w:rPr>
                <w:rFonts w:ascii="Calibri" w:eastAsia="Calibri" w:hAnsi="Calibri" w:cs="Times New Roman"/>
                <w:sz w:val="20"/>
                <w:szCs w:val="20"/>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6A4706" w:rsidRDefault="0056304F" w:rsidP="0027425C">
            <w:pPr>
              <w:autoSpaceDE w:val="0"/>
              <w:autoSpaceDN w:val="0"/>
              <w:adjustRightInd w:val="0"/>
              <w:rPr>
                <w:rFonts w:ascii="Calibri" w:eastAsia="Calibri" w:hAnsi="Calibri"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r w:rsidRPr="004B3DD4">
              <w:rPr>
                <w:rFonts w:ascii="Times New Roman" w:hAnsi="Times New Roman" w:cs="Times New Roman"/>
                <w:sz w:val="28"/>
                <w:szCs w:val="28"/>
              </w:rPr>
              <w:t>Метание мяча</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56304F" w:rsidRPr="004B3DD4" w:rsidTr="004F297E">
        <w:tc>
          <w:tcPr>
            <w:tcW w:w="648" w:type="dxa"/>
            <w:tcBorders>
              <w:top w:val="single" w:sz="4" w:space="0" w:color="auto"/>
              <w:left w:val="single" w:sz="4" w:space="0" w:color="auto"/>
              <w:bottom w:val="single" w:sz="4" w:space="0" w:color="auto"/>
              <w:right w:val="single" w:sz="4" w:space="0" w:color="auto"/>
            </w:tcBorders>
          </w:tcPr>
          <w:p w:rsidR="0056304F" w:rsidRPr="004B3DD4" w:rsidRDefault="007C490A" w:rsidP="0056304F">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100</w:t>
            </w:r>
          </w:p>
        </w:tc>
        <w:tc>
          <w:tcPr>
            <w:tcW w:w="736" w:type="dxa"/>
            <w:tcBorders>
              <w:top w:val="single" w:sz="4" w:space="0" w:color="auto"/>
              <w:left w:val="single" w:sz="4" w:space="0" w:color="auto"/>
              <w:bottom w:val="single" w:sz="4" w:space="0" w:color="auto"/>
              <w:right w:val="single" w:sz="4" w:space="0" w:color="auto"/>
            </w:tcBorders>
          </w:tcPr>
          <w:p w:rsidR="0056304F" w:rsidRPr="00C8493E" w:rsidRDefault="0056304F" w:rsidP="0056304F">
            <w:pPr>
              <w:autoSpaceDE w:val="0"/>
              <w:autoSpaceDN w:val="0"/>
              <w:adjustRightInd w:val="0"/>
              <w:spacing w:line="232" w:lineRule="auto"/>
              <w:rPr>
                <w:rFonts w:ascii="Times New Roman" w:hAnsi="Times New Roman" w:cs="Times New Roman"/>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27425C">
            <w:pPr>
              <w:tabs>
                <w:tab w:val="left" w:pos="993"/>
              </w:tabs>
              <w:adjustRightInd w:val="0"/>
              <w:spacing w:after="0"/>
              <w:rPr>
                <w:rFonts w:ascii="Times New Roman" w:hAnsi="Times New Roman" w:cs="Times New Roman"/>
                <w:bCs/>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spacing w:after="0"/>
              <w:rPr>
                <w:rFonts w:ascii="Times New Roman" w:hAnsi="Times New Roman" w:cs="Times New Roman"/>
                <w:sz w:val="28"/>
                <w:szCs w:val="28"/>
              </w:rPr>
            </w:pPr>
            <w:r w:rsidRPr="004B3DD4">
              <w:rPr>
                <w:rFonts w:ascii="Times New Roman" w:hAnsi="Times New Roman" w:cs="Times New Roman"/>
                <w:sz w:val="28"/>
                <w:szCs w:val="28"/>
              </w:rPr>
              <w:t>Метание мяча</w:t>
            </w:r>
          </w:p>
        </w:tc>
        <w:tc>
          <w:tcPr>
            <w:tcW w:w="2268" w:type="dxa"/>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Комплексный</w:t>
            </w:r>
          </w:p>
        </w:tc>
        <w:tc>
          <w:tcPr>
            <w:tcW w:w="1580" w:type="dxa"/>
            <w:gridSpan w:val="2"/>
            <w:tcBorders>
              <w:top w:val="single" w:sz="4" w:space="0" w:color="auto"/>
              <w:left w:val="single" w:sz="4" w:space="0" w:color="auto"/>
              <w:bottom w:val="single" w:sz="4" w:space="0" w:color="auto"/>
              <w:right w:val="single" w:sz="4" w:space="0" w:color="auto"/>
            </w:tcBorders>
          </w:tcPr>
          <w:p w:rsidR="0056304F" w:rsidRPr="004B3DD4" w:rsidRDefault="0056304F" w:rsidP="0056304F">
            <w:pPr>
              <w:autoSpaceDE w:val="0"/>
              <w:autoSpaceDN w:val="0"/>
              <w:adjustRightInd w:val="0"/>
              <w:spacing w:after="0" w:line="232" w:lineRule="auto"/>
              <w:rPr>
                <w:rFonts w:ascii="Times New Roman" w:hAnsi="Times New Roman" w:cs="Times New Roman"/>
                <w:sz w:val="28"/>
                <w:szCs w:val="28"/>
              </w:rPr>
            </w:pPr>
            <w:r w:rsidRPr="004B3DD4">
              <w:rPr>
                <w:rFonts w:ascii="Times New Roman" w:hAnsi="Times New Roman" w:cs="Times New Roman"/>
                <w:sz w:val="28"/>
                <w:szCs w:val="28"/>
              </w:rPr>
              <w:t>Текущий</w:t>
            </w:r>
          </w:p>
        </w:tc>
      </w:tr>
      <w:tr w:rsidR="00D5110E" w:rsidRPr="004B3DD4" w:rsidTr="004F297E">
        <w:tc>
          <w:tcPr>
            <w:tcW w:w="648" w:type="dxa"/>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before="100" w:beforeAutospacing="1" w:after="0"/>
              <w:rPr>
                <w:rFonts w:ascii="Times New Roman" w:hAnsi="Times New Roman" w:cs="Times New Roman"/>
                <w:bCs/>
                <w:sz w:val="28"/>
                <w:szCs w:val="28"/>
              </w:rPr>
            </w:pPr>
            <w:r>
              <w:rPr>
                <w:rFonts w:ascii="Times New Roman" w:hAnsi="Times New Roman" w:cs="Times New Roman"/>
                <w:bCs/>
                <w:sz w:val="28"/>
                <w:szCs w:val="28"/>
              </w:rPr>
              <w:t>101</w:t>
            </w:r>
          </w:p>
        </w:tc>
        <w:tc>
          <w:tcPr>
            <w:tcW w:w="736" w:type="dxa"/>
            <w:tcBorders>
              <w:top w:val="single" w:sz="4" w:space="0" w:color="auto"/>
              <w:left w:val="single" w:sz="4" w:space="0" w:color="auto"/>
              <w:bottom w:val="single" w:sz="4" w:space="0" w:color="auto"/>
              <w:right w:val="single" w:sz="4" w:space="0" w:color="auto"/>
            </w:tcBorders>
          </w:tcPr>
          <w:p w:rsidR="00D5110E" w:rsidRPr="00C8493E" w:rsidRDefault="00D5110E" w:rsidP="00D5110E">
            <w:pPr>
              <w:autoSpaceDE w:val="0"/>
              <w:autoSpaceDN w:val="0"/>
              <w:adjustRightInd w:val="0"/>
              <w:spacing w:line="232" w:lineRule="auto"/>
              <w:rPr>
                <w:rFonts w:ascii="Times New Roman" w:hAnsi="Times New Roman" w:cs="Times New Roman"/>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D5110E" w:rsidRPr="0027425C" w:rsidRDefault="00D5110E" w:rsidP="00D5110E">
            <w:pPr>
              <w:tabs>
                <w:tab w:val="left" w:pos="993"/>
              </w:tabs>
              <w:adjustRightInd w:val="0"/>
              <w:spacing w:after="0"/>
              <w:rPr>
                <w:rFonts w:ascii="Times New Roman" w:hAnsi="Times New Roman" w:cs="Times New Roman"/>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tabs>
                <w:tab w:val="left" w:pos="993"/>
              </w:tabs>
              <w:adjustRightInd w:val="0"/>
              <w:spacing w:after="0"/>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D5110E" w:rsidRPr="004B3DD4" w:rsidRDefault="00D5110E" w:rsidP="00D5110E">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5110E" w:rsidRPr="004B3DD4" w:rsidRDefault="00E01C5E" w:rsidP="00D5110E">
            <w:pPr>
              <w:spacing w:after="0"/>
              <w:rPr>
                <w:rFonts w:ascii="Times New Roman" w:hAnsi="Times New Roman" w:cs="Times New Roman"/>
                <w:sz w:val="28"/>
                <w:szCs w:val="28"/>
              </w:rPr>
            </w:pPr>
            <w:r>
              <w:rPr>
                <w:rFonts w:ascii="Times New Roman" w:hAnsi="Times New Roman" w:cs="Times New Roman"/>
                <w:sz w:val="28"/>
                <w:szCs w:val="28"/>
              </w:rPr>
              <w:t>Зачётный урок по теме «</w:t>
            </w:r>
            <w:r w:rsidRPr="004B3DD4">
              <w:rPr>
                <w:rFonts w:ascii="Times New Roman" w:hAnsi="Times New Roman" w:cs="Times New Roman"/>
                <w:sz w:val="28"/>
                <w:szCs w:val="28"/>
              </w:rPr>
              <w:t>Метание мяча</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5110E" w:rsidRPr="004B3DD4" w:rsidRDefault="00E01C5E" w:rsidP="00D5110E">
            <w:pPr>
              <w:autoSpaceDE w:val="0"/>
              <w:autoSpaceDN w:val="0"/>
              <w:adjustRightInd w:val="0"/>
              <w:spacing w:after="0" w:line="232" w:lineRule="auto"/>
              <w:rPr>
                <w:rFonts w:ascii="Times New Roman" w:hAnsi="Times New Roman" w:cs="Times New Roman"/>
                <w:sz w:val="28"/>
                <w:szCs w:val="28"/>
              </w:rPr>
            </w:pPr>
            <w:r>
              <w:rPr>
                <w:rFonts w:ascii="Times New Roman" w:hAnsi="Times New Roman" w:cs="Times New Roman"/>
                <w:sz w:val="28"/>
                <w:szCs w:val="28"/>
              </w:rPr>
              <w:t>Учетный</w:t>
            </w:r>
          </w:p>
        </w:tc>
        <w:tc>
          <w:tcPr>
            <w:tcW w:w="1580" w:type="dxa"/>
            <w:gridSpan w:val="2"/>
            <w:tcBorders>
              <w:top w:val="single" w:sz="4" w:space="0" w:color="auto"/>
              <w:left w:val="single" w:sz="4" w:space="0" w:color="auto"/>
              <w:bottom w:val="single" w:sz="4" w:space="0" w:color="auto"/>
              <w:right w:val="single" w:sz="4" w:space="0" w:color="auto"/>
            </w:tcBorders>
          </w:tcPr>
          <w:p w:rsidR="00D5110E" w:rsidRPr="004B3DD4" w:rsidRDefault="00E01C5E" w:rsidP="00D5110E">
            <w:pPr>
              <w:autoSpaceDE w:val="0"/>
              <w:autoSpaceDN w:val="0"/>
              <w:adjustRightInd w:val="0"/>
              <w:spacing w:after="0" w:line="232" w:lineRule="auto"/>
              <w:rPr>
                <w:rFonts w:ascii="Times New Roman" w:hAnsi="Times New Roman" w:cs="Times New Roman"/>
                <w:sz w:val="28"/>
                <w:szCs w:val="28"/>
              </w:rPr>
            </w:pPr>
            <w:r>
              <w:rPr>
                <w:rFonts w:ascii="Times New Roman" w:hAnsi="Times New Roman" w:cs="Times New Roman"/>
                <w:sz w:val="28"/>
                <w:szCs w:val="28"/>
              </w:rPr>
              <w:t>Индивидуальный контроль</w:t>
            </w:r>
          </w:p>
        </w:tc>
      </w:tr>
    </w:tbl>
    <w:p w:rsidR="0064225F" w:rsidRDefault="0064225F" w:rsidP="003E243C">
      <w:pPr>
        <w:rPr>
          <w:rFonts w:ascii="Times New Roman" w:hAnsi="Times New Roman" w:cs="Times New Roman"/>
          <w:b/>
          <w:sz w:val="28"/>
          <w:szCs w:val="28"/>
        </w:rPr>
      </w:pPr>
    </w:p>
    <w:p w:rsidR="008949FD" w:rsidRDefault="008949FD" w:rsidP="00C70E26">
      <w:pPr>
        <w:pStyle w:val="a6"/>
        <w:jc w:val="center"/>
        <w:rPr>
          <w:rFonts w:ascii="Times New Roman" w:hAnsi="Times New Roman" w:cs="Times New Roman"/>
          <w:b/>
          <w:sz w:val="28"/>
          <w:szCs w:val="28"/>
        </w:rPr>
      </w:pPr>
      <w:r>
        <w:rPr>
          <w:rFonts w:ascii="Times New Roman" w:hAnsi="Times New Roman" w:cs="Times New Roman"/>
          <w:b/>
          <w:sz w:val="28"/>
          <w:szCs w:val="28"/>
        </w:rPr>
        <w:t>СИСТЕМА ОЦЕНКИ ПЛАНИРУЕМЫХ РЕЗУЛЬТАТОВ</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lastRenderedPageBreak/>
        <w:t xml:space="preserve">Критерии оценивания по физической культуре являются качественными и количественными. </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i/>
          <w:iCs/>
          <w:color w:val="000000"/>
          <w:sz w:val="28"/>
          <w:szCs w:val="28"/>
        </w:rPr>
        <w:t xml:space="preserve">Качественные критерии успеваемости </w:t>
      </w:r>
      <w:r w:rsidRPr="00C70E26">
        <w:rPr>
          <w:rFonts w:ascii="Times New Roman" w:hAnsi="Times New Roman" w:cs="Times New Roman"/>
          <w:color w:val="000000"/>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i/>
          <w:iCs/>
          <w:color w:val="000000"/>
          <w:sz w:val="28"/>
          <w:szCs w:val="28"/>
        </w:rPr>
        <w:t xml:space="preserve">Количественные критерии успеваемости </w:t>
      </w:r>
      <w:r w:rsidRPr="00C70E26">
        <w:rPr>
          <w:rFonts w:ascii="Times New Roman" w:hAnsi="Times New Roman" w:cs="Times New Roman"/>
          <w:color w:val="000000"/>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sz w:val="28"/>
          <w:szCs w:val="28"/>
        </w:rPr>
      </w:pPr>
      <w:r w:rsidRPr="00C70E26">
        <w:rPr>
          <w:rFonts w:ascii="Times New Roman" w:hAnsi="Times New Roman" w:cs="Times New Roman"/>
          <w:color w:val="000000"/>
          <w:sz w:val="28"/>
          <w:szCs w:val="28"/>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r w:rsidRPr="00C70E26">
        <w:rPr>
          <w:rFonts w:ascii="Times New Roman" w:hAnsi="Times New Roman" w:cs="Times New Roman"/>
          <w:sz w:val="28"/>
          <w:szCs w:val="28"/>
        </w:rPr>
        <w:t xml:space="preserve"> </w:t>
      </w:r>
    </w:p>
    <w:p w:rsidR="00D5110E" w:rsidRPr="00D5110E"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D5110E">
        <w:rPr>
          <w:rFonts w:ascii="Times New Roman" w:hAnsi="Times New Roman" w:cs="Times New Roman"/>
          <w:color w:val="000000"/>
          <w:sz w:val="28"/>
          <w:szCs w:val="28"/>
        </w:rPr>
        <w:t>Для контроля и учёта достижений обучающихся используются следующие формы  контроля:</w:t>
      </w:r>
    </w:p>
    <w:p w:rsidR="00D5110E" w:rsidRPr="00C70E26" w:rsidRDefault="00D5110E" w:rsidP="00E01C5E">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b/>
          <w:color w:val="000000"/>
          <w:sz w:val="28"/>
          <w:szCs w:val="28"/>
        </w:rPr>
        <w:t>Текущий контроль</w:t>
      </w:r>
      <w:r w:rsidRPr="00C70E26">
        <w:rPr>
          <w:rFonts w:ascii="Times New Roman" w:hAnsi="Times New Roman" w:cs="Times New Roman"/>
          <w:color w:val="000000"/>
          <w:sz w:val="28"/>
          <w:szCs w:val="28"/>
        </w:rPr>
        <w:t xml:space="preserve"> проводится в виде:</w:t>
      </w:r>
      <w:r w:rsidRPr="00C70E26">
        <w:rPr>
          <w:rFonts w:ascii="Times New Roman" w:hAnsi="Times New Roman" w:cs="Times New Roman"/>
          <w:i/>
          <w:color w:val="000000"/>
          <w:sz w:val="28"/>
          <w:szCs w:val="28"/>
        </w:rPr>
        <w:t xml:space="preserve"> </w:t>
      </w:r>
      <w:r w:rsidRPr="00C70E26">
        <w:rPr>
          <w:rFonts w:ascii="Times New Roman" w:hAnsi="Times New Roman" w:cs="Times New Roman"/>
          <w:color w:val="000000"/>
          <w:sz w:val="28"/>
          <w:szCs w:val="28"/>
        </w:rPr>
        <w:t>опроса, проверочной беседы (без вызова из строя), тестирования</w:t>
      </w:r>
      <w:r w:rsidRPr="00C70E26">
        <w:rPr>
          <w:rFonts w:ascii="Times New Roman" w:hAnsi="Times New Roman" w:cs="Times New Roman"/>
          <w:sz w:val="28"/>
          <w:szCs w:val="28"/>
        </w:rPr>
        <w:t xml:space="preserve">, </w:t>
      </w:r>
      <w:r w:rsidRPr="00C70E26">
        <w:rPr>
          <w:rFonts w:ascii="Times New Roman" w:hAnsi="Times New Roman" w:cs="Times New Roman"/>
          <w:color w:val="000000"/>
          <w:sz w:val="28"/>
          <w:szCs w:val="28"/>
        </w:rPr>
        <w:t>наблюдение, вызов из строя для показа, выполнение упражнений и комбинированный метод.</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b/>
          <w:color w:val="000000"/>
          <w:sz w:val="28"/>
          <w:szCs w:val="28"/>
        </w:rPr>
        <w:t>Тематический контроль</w:t>
      </w:r>
      <w:r w:rsidRPr="00C70E26">
        <w:rPr>
          <w:rFonts w:ascii="Times New Roman" w:hAnsi="Times New Roman" w:cs="Times New Roman"/>
          <w:color w:val="000000"/>
          <w:sz w:val="28"/>
          <w:szCs w:val="28"/>
        </w:rPr>
        <w:t xml:space="preserve"> 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Тематический контроль проводится в виде практической зачетной работы.</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b/>
          <w:color w:val="000000"/>
          <w:sz w:val="28"/>
          <w:szCs w:val="28"/>
        </w:rPr>
        <w:t>Промежуточный контроль</w:t>
      </w:r>
      <w:r w:rsidRPr="00C70E26">
        <w:rPr>
          <w:rFonts w:ascii="Times New Roman" w:hAnsi="Times New Roman" w:cs="Times New Roman"/>
          <w:color w:val="000000"/>
          <w:sz w:val="28"/>
          <w:szCs w:val="28"/>
        </w:rPr>
        <w:t xml:space="preserve"> проводится в конце четверти всего учебного года.</w:t>
      </w:r>
    </w:p>
    <w:p w:rsidR="00D5110E" w:rsidRPr="00C70E26" w:rsidRDefault="00D5110E" w:rsidP="00C70E26">
      <w:pPr>
        <w:shd w:val="clear" w:color="auto" w:fill="FFFFFF"/>
        <w:autoSpaceDE w:val="0"/>
        <w:autoSpaceDN w:val="0"/>
        <w:adjustRightInd w:val="0"/>
        <w:spacing w:before="120"/>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w:t>
      </w:r>
      <w:r w:rsidRPr="00C70E26">
        <w:rPr>
          <w:rFonts w:ascii="Times New Roman" w:hAnsi="Times New Roman" w:cs="Times New Roman"/>
          <w:color w:val="000000"/>
          <w:sz w:val="28"/>
          <w:szCs w:val="28"/>
        </w:rPr>
        <w:lastRenderedPageBreak/>
        <w:t>систематических занятий дает основание учителю для выставления высокой оценки.</w:t>
      </w:r>
    </w:p>
    <w:p w:rsidR="00D5110E" w:rsidRPr="00C70E26" w:rsidRDefault="00D5110E" w:rsidP="00C70E26">
      <w:pPr>
        <w:ind w:firstLine="708"/>
        <w:rPr>
          <w:rFonts w:ascii="Times New Roman" w:hAnsi="Times New Roman" w:cs="Times New Roman"/>
          <w:color w:val="000000"/>
          <w:sz w:val="28"/>
          <w:szCs w:val="28"/>
        </w:rPr>
      </w:pPr>
      <w:r w:rsidRPr="00C70E26">
        <w:rPr>
          <w:rFonts w:ascii="Times New Roman" w:hAnsi="Times New Roman" w:cs="Times New Roman"/>
          <w:i/>
          <w:iCs/>
          <w:color w:val="000000"/>
          <w:sz w:val="28"/>
          <w:szCs w:val="28"/>
        </w:rPr>
        <w:t>Оценка успеваемости за учебный год</w:t>
      </w:r>
      <w:r w:rsidRPr="00C70E26">
        <w:rPr>
          <w:rFonts w:ascii="Times New Roman" w:hAnsi="Times New Roman" w:cs="Times New Roman"/>
          <w:color w:val="000000"/>
          <w:sz w:val="28"/>
          <w:szCs w:val="28"/>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t>К р и т е р и и   о ц е н и в а н и я   у с п е в а е м о с т и  по базовым составляющим физической подготовки учащихся:</w:t>
      </w:r>
    </w:p>
    <w:p w:rsidR="00D5110E" w:rsidRPr="00D5110E" w:rsidRDefault="00D5110E" w:rsidP="00D5110E">
      <w:pPr>
        <w:pStyle w:val="a6"/>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r w:rsidRPr="00D5110E">
        <w:rPr>
          <w:rFonts w:ascii="Times New Roman" w:hAnsi="Times New Roman" w:cs="Times New Roman"/>
          <w:b/>
          <w:bCs/>
          <w:color w:val="000000"/>
          <w:sz w:val="28"/>
          <w:szCs w:val="28"/>
        </w:rPr>
        <w:t>I. Знания</w:t>
      </w:r>
    </w:p>
    <w:p w:rsidR="00D5110E" w:rsidRPr="00C70E26" w:rsidRDefault="00D5110E" w:rsidP="00C70E26">
      <w:pPr>
        <w:shd w:val="clear" w:color="auto" w:fill="FFFFFF"/>
        <w:autoSpaceDE w:val="0"/>
        <w:autoSpaceDN w:val="0"/>
        <w:adjustRightInd w:val="0"/>
        <w:spacing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D5110E" w:rsidRPr="00C70E26" w:rsidRDefault="00D5110E" w:rsidP="00C70E26">
      <w:pPr>
        <w:shd w:val="clear" w:color="auto" w:fill="FFFFFF"/>
        <w:autoSpaceDE w:val="0"/>
        <w:autoSpaceDN w:val="0"/>
        <w:adjustRightInd w:val="0"/>
        <w:spacing w:after="60"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t xml:space="preserve">Для текущего контроля и учёта достижений обучающихся используются следующие формы:  </w:t>
      </w:r>
      <w:r w:rsidRPr="00C70E26">
        <w:rPr>
          <w:rFonts w:ascii="Times New Roman" w:hAnsi="Times New Roman" w:cs="Times New Roman"/>
          <w:i/>
          <w:color w:val="000000"/>
          <w:sz w:val="28"/>
          <w:szCs w:val="28"/>
        </w:rPr>
        <w:t>опрос, проверочные беседы</w:t>
      </w:r>
      <w:r w:rsidRPr="00C70E26">
        <w:rPr>
          <w:rFonts w:ascii="Times New Roman" w:hAnsi="Times New Roman" w:cs="Times New Roman"/>
          <w:color w:val="000000"/>
          <w:sz w:val="28"/>
          <w:szCs w:val="28"/>
        </w:rPr>
        <w:t xml:space="preserve"> (без вызова из строя), тестирование.</w:t>
      </w:r>
    </w:p>
    <w:p w:rsidR="00D5110E" w:rsidRPr="00D5110E" w:rsidRDefault="00D5110E" w:rsidP="00D5110E">
      <w:pPr>
        <w:pStyle w:val="a6"/>
        <w:shd w:val="clear" w:color="auto" w:fill="FFFFFF"/>
        <w:autoSpaceDE w:val="0"/>
        <w:autoSpaceDN w:val="0"/>
        <w:adjustRightInd w:val="0"/>
        <w:spacing w:after="60" w:line="244" w:lineRule="auto"/>
        <w:ind w:firstLine="696"/>
        <w:jc w:val="both"/>
        <w:rPr>
          <w:rFonts w:ascii="Times New Roman" w:hAnsi="Times New Roman" w:cs="Times New Roman"/>
          <w:color w:val="000000"/>
          <w:sz w:val="28"/>
          <w:szCs w:val="28"/>
        </w:rPr>
      </w:pPr>
    </w:p>
    <w:tbl>
      <w:tblPr>
        <w:tblW w:w="9142" w:type="dxa"/>
        <w:tblCellSpacing w:w="0" w:type="dxa"/>
        <w:tblInd w:w="-112" w:type="dxa"/>
        <w:tblCellMar>
          <w:top w:w="30" w:type="dxa"/>
          <w:left w:w="30" w:type="dxa"/>
          <w:bottom w:w="30" w:type="dxa"/>
          <w:right w:w="30" w:type="dxa"/>
        </w:tblCellMar>
        <w:tblLook w:val="0000" w:firstRow="0" w:lastRow="0" w:firstColumn="0" w:lastColumn="0" w:noHBand="0" w:noVBand="0"/>
      </w:tblPr>
      <w:tblGrid>
        <w:gridCol w:w="2266"/>
        <w:gridCol w:w="2232"/>
        <w:gridCol w:w="2526"/>
        <w:gridCol w:w="2118"/>
      </w:tblGrid>
      <w:tr w:rsidR="00D5110E" w:rsidRPr="001A5448" w:rsidTr="001443C6">
        <w:trPr>
          <w:tblCellSpacing w:w="0" w:type="dxa"/>
        </w:trPr>
        <w:tc>
          <w:tcPr>
            <w:tcW w:w="2363"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5</w:t>
            </w:r>
          </w:p>
        </w:tc>
        <w:tc>
          <w:tcPr>
            <w:tcW w:w="2291"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2 </w:t>
            </w:r>
          </w:p>
        </w:tc>
      </w:tr>
      <w:tr w:rsidR="00D5110E" w:rsidRPr="001A5448" w:rsidTr="001443C6">
        <w:tblPrEx>
          <w:tblCellSpacing w:w="-8" w:type="dxa"/>
        </w:tblPrEx>
        <w:trPr>
          <w:tblCellSpacing w:w="-8" w:type="dxa"/>
        </w:trPr>
        <w:tc>
          <w:tcPr>
            <w:tcW w:w="2363"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За ответ, в котором учащийся демонстрирует глубокое понимание сущности материала; логично его излагает, используя в деятельности</w:t>
            </w:r>
          </w:p>
        </w:tc>
        <w:tc>
          <w:tcPr>
            <w:tcW w:w="2291"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За тот же ответ, если в нем содержатся небольшие неточности и незначительные ошибки </w:t>
            </w:r>
          </w:p>
        </w:tc>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За непонимание и незнание материала программы </w:t>
            </w:r>
          </w:p>
        </w:tc>
      </w:tr>
    </w:tbl>
    <w:p w:rsidR="00D5110E" w:rsidRPr="00D5110E" w:rsidRDefault="00D5110E" w:rsidP="00D5110E">
      <w:pPr>
        <w:pStyle w:val="a6"/>
        <w:shd w:val="clear" w:color="auto" w:fill="FFFFFF"/>
        <w:autoSpaceDE w:val="0"/>
        <w:autoSpaceDN w:val="0"/>
        <w:adjustRightInd w:val="0"/>
        <w:spacing w:after="60" w:line="244" w:lineRule="auto"/>
        <w:rPr>
          <w:rFonts w:ascii="Times New Roman" w:hAnsi="Times New Roman" w:cs="Times New Roman"/>
          <w:b/>
          <w:bCs/>
          <w:color w:val="000000"/>
          <w:sz w:val="28"/>
          <w:szCs w:val="28"/>
        </w:rPr>
      </w:pPr>
    </w:p>
    <w:p w:rsidR="00D5110E" w:rsidRPr="00D5110E" w:rsidRDefault="00D5110E" w:rsidP="00D5110E">
      <w:pPr>
        <w:pStyle w:val="a6"/>
        <w:shd w:val="clear" w:color="auto" w:fill="FFFFFF"/>
        <w:autoSpaceDE w:val="0"/>
        <w:autoSpaceDN w:val="0"/>
        <w:adjustRightInd w:val="0"/>
        <w:spacing w:after="60" w:line="244" w:lineRule="auto"/>
        <w:rPr>
          <w:rFonts w:ascii="Times New Roman" w:hAnsi="Times New Roman" w:cs="Times New Roman"/>
          <w:b/>
          <w:bCs/>
          <w:color w:val="000000"/>
          <w:sz w:val="28"/>
          <w:szCs w:val="28"/>
        </w:rPr>
      </w:pPr>
      <w:r w:rsidRPr="00D5110E">
        <w:rPr>
          <w:rFonts w:ascii="Times New Roman" w:hAnsi="Times New Roman" w:cs="Times New Roman"/>
          <w:b/>
          <w:bCs/>
          <w:color w:val="000000"/>
          <w:sz w:val="28"/>
          <w:szCs w:val="28"/>
        </w:rPr>
        <w:t>II. Техника владения двигательными умениями и навыками</w:t>
      </w:r>
    </w:p>
    <w:p w:rsidR="00D5110E" w:rsidRPr="00C70E26" w:rsidRDefault="00D5110E" w:rsidP="00C70E26">
      <w:pPr>
        <w:shd w:val="clear" w:color="auto" w:fill="FFFFFF"/>
        <w:autoSpaceDE w:val="0"/>
        <w:autoSpaceDN w:val="0"/>
        <w:adjustRightInd w:val="0"/>
        <w:spacing w:after="60" w:line="244" w:lineRule="auto"/>
        <w:ind w:firstLine="708"/>
        <w:jc w:val="both"/>
        <w:rPr>
          <w:rFonts w:ascii="Times New Roman" w:hAnsi="Times New Roman" w:cs="Times New Roman"/>
          <w:color w:val="000000"/>
          <w:sz w:val="28"/>
          <w:szCs w:val="28"/>
        </w:rPr>
      </w:pPr>
      <w:r w:rsidRPr="00C70E26">
        <w:rPr>
          <w:rFonts w:ascii="Times New Roman" w:hAnsi="Times New Roman" w:cs="Times New Roman"/>
          <w:color w:val="000000"/>
          <w:sz w:val="28"/>
          <w:szCs w:val="28"/>
        </w:rPr>
        <w:t xml:space="preserve">Для оценивания техники владения двигательными умениями и навыками используются следующие </w:t>
      </w:r>
      <w:r w:rsidRPr="00C70E26">
        <w:rPr>
          <w:rFonts w:ascii="Times New Roman" w:hAnsi="Times New Roman" w:cs="Times New Roman"/>
          <w:color w:val="000000"/>
          <w:spacing w:val="45"/>
          <w:sz w:val="28"/>
          <w:szCs w:val="28"/>
        </w:rPr>
        <w:t>формы:</w:t>
      </w:r>
      <w:r w:rsidRPr="00C70E26">
        <w:rPr>
          <w:rFonts w:ascii="Times New Roman" w:hAnsi="Times New Roman" w:cs="Times New Roman"/>
          <w:color w:val="000000"/>
          <w:sz w:val="28"/>
          <w:szCs w:val="28"/>
        </w:rPr>
        <w:t xml:space="preserve"> </w:t>
      </w:r>
      <w:r w:rsidRPr="00C70E26">
        <w:rPr>
          <w:rFonts w:ascii="Times New Roman" w:hAnsi="Times New Roman" w:cs="Times New Roman"/>
          <w:i/>
          <w:color w:val="000000"/>
          <w:sz w:val="28"/>
          <w:szCs w:val="28"/>
        </w:rPr>
        <w:t>наблюдение, вызов из строя для показа, выполнение упражнений и комбинированный метод.</w:t>
      </w:r>
    </w:p>
    <w:tbl>
      <w:tblPr>
        <w:tblW w:w="9811" w:type="dxa"/>
        <w:tblCellSpacing w:w="0" w:type="dxa"/>
        <w:tblCellMar>
          <w:top w:w="30" w:type="dxa"/>
          <w:left w:w="30" w:type="dxa"/>
          <w:bottom w:w="30" w:type="dxa"/>
          <w:right w:w="30" w:type="dxa"/>
        </w:tblCellMar>
        <w:tblLook w:val="0000" w:firstRow="0" w:lastRow="0" w:firstColumn="0" w:lastColumn="0" w:noHBand="0" w:noVBand="0"/>
      </w:tblPr>
      <w:tblGrid>
        <w:gridCol w:w="2552"/>
        <w:gridCol w:w="2549"/>
        <w:gridCol w:w="2408"/>
        <w:gridCol w:w="2302"/>
      </w:tblGrid>
      <w:tr w:rsidR="00D5110E" w:rsidRPr="001A5448" w:rsidTr="001443C6">
        <w:trPr>
          <w:tblCellSpacing w:w="0" w:type="dxa"/>
        </w:trPr>
        <w:tc>
          <w:tcPr>
            <w:tcW w:w="2576"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5 </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425"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2322"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line="244" w:lineRule="auto"/>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2 </w:t>
            </w:r>
          </w:p>
        </w:tc>
      </w:tr>
      <w:tr w:rsidR="00D5110E" w:rsidRPr="001A5448" w:rsidTr="001443C6">
        <w:tblPrEx>
          <w:tblCellSpacing w:w="-8" w:type="dxa"/>
        </w:tblPrEx>
        <w:trPr>
          <w:tblCellSpacing w:w="-8" w:type="dxa"/>
        </w:trPr>
        <w:tc>
          <w:tcPr>
            <w:tcW w:w="2576"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lastRenderedPageBreak/>
              <w:t>1</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2</w:t>
            </w:r>
          </w:p>
        </w:tc>
        <w:tc>
          <w:tcPr>
            <w:tcW w:w="2425"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3</w:t>
            </w:r>
          </w:p>
        </w:tc>
        <w:tc>
          <w:tcPr>
            <w:tcW w:w="2322"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4</w:t>
            </w:r>
          </w:p>
        </w:tc>
      </w:tr>
      <w:tr w:rsidR="00D5110E" w:rsidRPr="001A5448" w:rsidTr="001443C6">
        <w:tblPrEx>
          <w:tblCellSpacing w:w="-8" w:type="dxa"/>
        </w:tblPrEx>
        <w:trPr>
          <w:tblCellSpacing w:w="-8" w:type="dxa"/>
        </w:trPr>
        <w:tc>
          <w:tcPr>
            <w:tcW w:w="2576"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2425"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22"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line="244" w:lineRule="auto"/>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Движение или отдельные его элементы выполнены неправильно, допущено более двух значительных или одна грубая ошибка </w:t>
            </w:r>
          </w:p>
        </w:tc>
      </w:tr>
    </w:tbl>
    <w:p w:rsidR="00D5110E" w:rsidRPr="00D5110E" w:rsidRDefault="00D5110E" w:rsidP="00D5110E">
      <w:pPr>
        <w:pStyle w:val="a6"/>
        <w:shd w:val="clear" w:color="auto" w:fill="FFFFFF"/>
        <w:autoSpaceDE w:val="0"/>
        <w:autoSpaceDN w:val="0"/>
        <w:adjustRightInd w:val="0"/>
        <w:rPr>
          <w:rFonts w:ascii="Times New Roman" w:hAnsi="Times New Roman" w:cs="Times New Roman"/>
          <w:b/>
          <w:bCs/>
          <w:color w:val="000000"/>
          <w:sz w:val="28"/>
          <w:szCs w:val="28"/>
        </w:rPr>
      </w:pPr>
    </w:p>
    <w:p w:rsidR="00D5110E" w:rsidRDefault="00D5110E" w:rsidP="00D5110E">
      <w:pPr>
        <w:pStyle w:val="a6"/>
        <w:shd w:val="clear" w:color="auto" w:fill="FFFFFF"/>
        <w:autoSpaceDE w:val="0"/>
        <w:autoSpaceDN w:val="0"/>
        <w:adjustRightInd w:val="0"/>
        <w:rPr>
          <w:rFonts w:ascii="Times New Roman" w:hAnsi="Times New Roman" w:cs="Times New Roman"/>
          <w:b/>
          <w:bCs/>
          <w:color w:val="000000"/>
          <w:sz w:val="28"/>
          <w:szCs w:val="28"/>
        </w:rPr>
      </w:pPr>
    </w:p>
    <w:p w:rsidR="00E01C5E" w:rsidRDefault="00E01C5E" w:rsidP="00D5110E">
      <w:pPr>
        <w:pStyle w:val="a6"/>
        <w:shd w:val="clear" w:color="auto" w:fill="FFFFFF"/>
        <w:autoSpaceDE w:val="0"/>
        <w:autoSpaceDN w:val="0"/>
        <w:adjustRightInd w:val="0"/>
        <w:rPr>
          <w:rFonts w:ascii="Times New Roman" w:hAnsi="Times New Roman" w:cs="Times New Roman"/>
          <w:b/>
          <w:bCs/>
          <w:color w:val="000000"/>
          <w:sz w:val="28"/>
          <w:szCs w:val="28"/>
        </w:rPr>
      </w:pPr>
    </w:p>
    <w:p w:rsidR="00E01C5E" w:rsidRDefault="00E01C5E" w:rsidP="00D5110E">
      <w:pPr>
        <w:pStyle w:val="a6"/>
        <w:shd w:val="clear" w:color="auto" w:fill="FFFFFF"/>
        <w:autoSpaceDE w:val="0"/>
        <w:autoSpaceDN w:val="0"/>
        <w:adjustRightInd w:val="0"/>
        <w:rPr>
          <w:rFonts w:ascii="Times New Roman" w:hAnsi="Times New Roman" w:cs="Times New Roman"/>
          <w:b/>
          <w:bCs/>
          <w:color w:val="000000"/>
          <w:sz w:val="28"/>
          <w:szCs w:val="28"/>
        </w:rPr>
      </w:pPr>
    </w:p>
    <w:p w:rsidR="00E01C5E" w:rsidRPr="00D5110E" w:rsidRDefault="00E01C5E" w:rsidP="00D5110E">
      <w:pPr>
        <w:pStyle w:val="a6"/>
        <w:shd w:val="clear" w:color="auto" w:fill="FFFFFF"/>
        <w:autoSpaceDE w:val="0"/>
        <w:autoSpaceDN w:val="0"/>
        <w:adjustRightInd w:val="0"/>
        <w:rPr>
          <w:rFonts w:ascii="Times New Roman" w:hAnsi="Times New Roman" w:cs="Times New Roman"/>
          <w:b/>
          <w:bCs/>
          <w:color w:val="000000"/>
          <w:sz w:val="28"/>
          <w:szCs w:val="28"/>
        </w:rPr>
      </w:pPr>
    </w:p>
    <w:p w:rsidR="00D5110E" w:rsidRPr="00D5110E" w:rsidRDefault="00D5110E" w:rsidP="00D5110E">
      <w:pPr>
        <w:pStyle w:val="a6"/>
        <w:shd w:val="clear" w:color="auto" w:fill="FFFFFF"/>
        <w:autoSpaceDE w:val="0"/>
        <w:autoSpaceDN w:val="0"/>
        <w:adjustRightInd w:val="0"/>
        <w:jc w:val="center"/>
        <w:rPr>
          <w:rFonts w:ascii="Times New Roman" w:hAnsi="Times New Roman" w:cs="Times New Roman"/>
          <w:b/>
          <w:bCs/>
          <w:color w:val="000000"/>
          <w:sz w:val="28"/>
          <w:szCs w:val="28"/>
        </w:rPr>
      </w:pPr>
      <w:r w:rsidRPr="00D5110E">
        <w:rPr>
          <w:rFonts w:ascii="Times New Roman" w:hAnsi="Times New Roman" w:cs="Times New Roman"/>
          <w:b/>
          <w:bCs/>
          <w:color w:val="000000"/>
          <w:sz w:val="28"/>
          <w:szCs w:val="28"/>
        </w:rPr>
        <w:t>III. Владение способами</w:t>
      </w:r>
    </w:p>
    <w:p w:rsidR="00D5110E" w:rsidRPr="00D5110E" w:rsidRDefault="00D5110E" w:rsidP="00D5110E">
      <w:pPr>
        <w:pStyle w:val="a6"/>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D5110E">
        <w:rPr>
          <w:rFonts w:ascii="Times New Roman" w:hAnsi="Times New Roman" w:cs="Times New Roman"/>
          <w:b/>
          <w:bCs/>
          <w:color w:val="000000"/>
          <w:sz w:val="28"/>
          <w:szCs w:val="28"/>
        </w:rPr>
        <w:t>и умение осуществлять физкультурно-оздоровительную деятельность</w:t>
      </w:r>
    </w:p>
    <w:tbl>
      <w:tblPr>
        <w:tblpPr w:leftFromText="180" w:rightFromText="180" w:vertAnchor="text" w:horzAnchor="margin" w:tblpY="336"/>
        <w:tblW w:w="9794" w:type="dxa"/>
        <w:tblCellSpacing w:w="0" w:type="dxa"/>
        <w:tblCellMar>
          <w:top w:w="30" w:type="dxa"/>
          <w:left w:w="30" w:type="dxa"/>
          <w:bottom w:w="30" w:type="dxa"/>
          <w:right w:w="30" w:type="dxa"/>
        </w:tblCellMar>
        <w:tblLook w:val="0000" w:firstRow="0" w:lastRow="0" w:firstColumn="0" w:lastColumn="0" w:noHBand="0" w:noVBand="0"/>
      </w:tblPr>
      <w:tblGrid>
        <w:gridCol w:w="2550"/>
        <w:gridCol w:w="2544"/>
        <w:gridCol w:w="2366"/>
        <w:gridCol w:w="2334"/>
      </w:tblGrid>
      <w:tr w:rsidR="00D5110E" w:rsidRPr="001A5448" w:rsidTr="001443C6">
        <w:trPr>
          <w:tblCellSpacing w:w="0" w:type="dxa"/>
        </w:trPr>
        <w:tc>
          <w:tcPr>
            <w:tcW w:w="2576"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5</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4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 xml:space="preserve">Оценка 3 </w:t>
            </w:r>
          </w:p>
        </w:tc>
        <w:tc>
          <w:tcPr>
            <w:tcW w:w="2352" w:type="dxa"/>
            <w:tcBorders>
              <w:top w:val="single" w:sz="6" w:space="0" w:color="000000"/>
              <w:left w:val="single" w:sz="6" w:space="0" w:color="000000"/>
              <w:bottom w:val="single" w:sz="6" w:space="0" w:color="000000"/>
              <w:right w:val="single" w:sz="6" w:space="0" w:color="000000"/>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b/>
                <w:color w:val="000000"/>
                <w:sz w:val="28"/>
                <w:szCs w:val="28"/>
              </w:rPr>
            </w:pPr>
            <w:r w:rsidRPr="001A5448">
              <w:rPr>
                <w:rFonts w:ascii="Times New Roman" w:hAnsi="Times New Roman" w:cs="Times New Roman"/>
                <w:b/>
                <w:color w:val="000000"/>
                <w:sz w:val="28"/>
                <w:szCs w:val="28"/>
              </w:rPr>
              <w:t>Оценка 2</w:t>
            </w:r>
          </w:p>
        </w:tc>
      </w:tr>
      <w:tr w:rsidR="00D5110E" w:rsidRPr="001A5448" w:rsidTr="001443C6">
        <w:tblPrEx>
          <w:tblCellSpacing w:w="-8" w:type="dxa"/>
        </w:tblPrEx>
        <w:trPr>
          <w:tblCellSpacing w:w="-8" w:type="dxa"/>
        </w:trPr>
        <w:tc>
          <w:tcPr>
            <w:tcW w:w="2576" w:type="dxa"/>
            <w:tcBorders>
              <w:top w:val="single" w:sz="6" w:space="0" w:color="000000"/>
              <w:left w:val="single" w:sz="6" w:space="0" w:color="000000"/>
              <w:bottom w:val="single" w:sz="4" w:space="0" w:color="auto"/>
              <w:right w:val="single" w:sz="6" w:space="0" w:color="000000"/>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lastRenderedPageBreak/>
              <w:t xml:space="preserve">Учащийся </w:t>
            </w:r>
            <w:r w:rsidRPr="001A5448">
              <w:rPr>
                <w:rFonts w:ascii="Times New Roman" w:hAnsi="Times New Roman" w:cs="Times New Roman"/>
                <w:b/>
                <w:bCs/>
                <w:color w:val="000000"/>
                <w:sz w:val="28"/>
                <w:szCs w:val="28"/>
              </w:rPr>
              <w:t>умеет</w:t>
            </w:r>
            <w:r w:rsidRPr="001A5448">
              <w:rPr>
                <w:rFonts w:ascii="Times New Roman" w:hAnsi="Times New Roman" w:cs="Times New Roman"/>
                <w:color w:val="000000"/>
                <w:sz w:val="28"/>
                <w:szCs w:val="28"/>
              </w:rPr>
              <w:t>:</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самостоятельно организовать место занятий;</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подбирать средства и инвентарь и применять их в конкретных условиях;</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 контролировать ход выполнения деятельности и оценивать итоги </w:t>
            </w:r>
          </w:p>
        </w:tc>
        <w:tc>
          <w:tcPr>
            <w:tcW w:w="2568" w:type="dxa"/>
            <w:tcBorders>
              <w:top w:val="single" w:sz="6" w:space="0" w:color="000000"/>
              <w:left w:val="single" w:sz="6" w:space="0" w:color="000000"/>
              <w:bottom w:val="single" w:sz="4" w:space="0" w:color="auto"/>
              <w:right w:val="single" w:sz="6" w:space="0" w:color="000000"/>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Учащийся:</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организует место занятий в основном самостоятельно, лишь с незначительной помощью;</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допускает незначительные ошибки в подборе средств;</w:t>
            </w:r>
          </w:p>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контролирует ход выполнения деятельности и оценивает итоги</w:t>
            </w:r>
          </w:p>
        </w:tc>
        <w:tc>
          <w:tcPr>
            <w:tcW w:w="2378" w:type="dxa"/>
            <w:tcBorders>
              <w:top w:val="single" w:sz="6" w:space="0" w:color="000000"/>
              <w:left w:val="single" w:sz="6" w:space="0" w:color="000000"/>
              <w:bottom w:val="single" w:sz="4" w:space="0" w:color="auto"/>
              <w:right w:val="single" w:sz="6" w:space="0" w:color="000000"/>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Более половины видов самостоятельной деятельности выполнены с помощью учителя или не выполняется один из пунктов </w:t>
            </w:r>
          </w:p>
        </w:tc>
        <w:tc>
          <w:tcPr>
            <w:tcW w:w="2352" w:type="dxa"/>
            <w:tcBorders>
              <w:top w:val="single" w:sz="6" w:space="0" w:color="000000"/>
              <w:left w:val="single" w:sz="6" w:space="0" w:color="000000"/>
              <w:bottom w:val="single" w:sz="4" w:space="0" w:color="auto"/>
              <w:right w:val="single" w:sz="6" w:space="0" w:color="000000"/>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Учащийся не может выполнить самостоятельно ни один из пунктов </w:t>
            </w:r>
          </w:p>
        </w:tc>
      </w:tr>
    </w:tbl>
    <w:p w:rsidR="00D5110E" w:rsidRPr="00D5110E" w:rsidRDefault="00D5110E" w:rsidP="00D5110E">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D5110E" w:rsidRPr="00D5110E" w:rsidRDefault="00D5110E" w:rsidP="00D5110E">
      <w:pPr>
        <w:pStyle w:val="a6"/>
        <w:shd w:val="clear" w:color="auto" w:fill="FFFFFF"/>
        <w:autoSpaceDE w:val="0"/>
        <w:autoSpaceDN w:val="0"/>
        <w:adjustRightInd w:val="0"/>
        <w:spacing w:after="60"/>
        <w:rPr>
          <w:rFonts w:ascii="Times New Roman" w:hAnsi="Times New Roman" w:cs="Times New Roman"/>
          <w:b/>
          <w:bCs/>
          <w:color w:val="000000"/>
          <w:sz w:val="28"/>
          <w:szCs w:val="28"/>
        </w:rPr>
      </w:pPr>
    </w:p>
    <w:p w:rsidR="00D5110E" w:rsidRPr="00D5110E" w:rsidRDefault="00D5110E" w:rsidP="00D5110E">
      <w:pPr>
        <w:pStyle w:val="a6"/>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D5110E">
        <w:rPr>
          <w:rFonts w:ascii="Times New Roman" w:hAnsi="Times New Roman" w:cs="Times New Roman"/>
          <w:b/>
          <w:bCs/>
          <w:color w:val="000000"/>
          <w:sz w:val="28"/>
          <w:szCs w:val="28"/>
        </w:rPr>
        <w:t>IV. Уровень физической подготовленности учащихся</w:t>
      </w:r>
    </w:p>
    <w:tbl>
      <w:tblPr>
        <w:tblpPr w:leftFromText="180" w:rightFromText="180" w:vertAnchor="text" w:horzAnchor="margin" w:tblpXSpec="center" w:tblpY="300"/>
        <w:tblW w:w="9953" w:type="dxa"/>
        <w:tblCellSpacing w:w="0" w:type="dxa"/>
        <w:tblBorders>
          <w:left w:val="single" w:sz="6" w:space="0" w:color="000000"/>
          <w:bottom w:val="single" w:sz="4" w:space="0" w:color="auto"/>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570"/>
        <w:gridCol w:w="2541"/>
        <w:gridCol w:w="2410"/>
        <w:gridCol w:w="2432"/>
      </w:tblGrid>
      <w:tr w:rsidR="00D5110E" w:rsidRPr="001A5448" w:rsidTr="001443C6">
        <w:trPr>
          <w:trHeight w:val="385"/>
          <w:tblCellSpacing w:w="0" w:type="dxa"/>
        </w:trPr>
        <w:tc>
          <w:tcPr>
            <w:tcW w:w="2591" w:type="dxa"/>
            <w:tcBorders>
              <w:bottom w:val="single" w:sz="4" w:space="0" w:color="auto"/>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5 </w:t>
            </w:r>
          </w:p>
        </w:tc>
        <w:tc>
          <w:tcPr>
            <w:tcW w:w="2568" w:type="dxa"/>
            <w:tcBorders>
              <w:bottom w:val="single" w:sz="4" w:space="0" w:color="auto"/>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4 </w:t>
            </w:r>
          </w:p>
        </w:tc>
        <w:tc>
          <w:tcPr>
            <w:tcW w:w="2425" w:type="dxa"/>
            <w:tcBorders>
              <w:bottom w:val="single" w:sz="4" w:space="0" w:color="auto"/>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3 </w:t>
            </w:r>
          </w:p>
        </w:tc>
        <w:tc>
          <w:tcPr>
            <w:tcW w:w="2449" w:type="dxa"/>
            <w:tcBorders>
              <w:bottom w:val="single" w:sz="4" w:space="0" w:color="auto"/>
            </w:tcBorders>
            <w:shd w:val="clear" w:color="auto" w:fill="auto"/>
          </w:tcPr>
          <w:p w:rsidR="00D5110E" w:rsidRPr="001A5448" w:rsidRDefault="00D5110E" w:rsidP="001443C6">
            <w:pPr>
              <w:autoSpaceDE w:val="0"/>
              <w:autoSpaceDN w:val="0"/>
              <w:adjustRightInd w:val="0"/>
              <w:spacing w:before="60" w:after="60"/>
              <w:jc w:val="center"/>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Оценка 2 </w:t>
            </w:r>
          </w:p>
        </w:tc>
      </w:tr>
      <w:tr w:rsidR="00D5110E" w:rsidRPr="001A5448" w:rsidTr="001443C6">
        <w:tblPrEx>
          <w:tblCellSpacing w:w="-8" w:type="dxa"/>
        </w:tblPrEx>
        <w:trPr>
          <w:trHeight w:val="1231"/>
          <w:tblCellSpacing w:w="-8" w:type="dxa"/>
        </w:trPr>
        <w:tc>
          <w:tcPr>
            <w:tcW w:w="2591" w:type="dxa"/>
            <w:tcBorders>
              <w:top w:val="single" w:sz="4" w:space="0" w:color="auto"/>
              <w:left w:val="single" w:sz="4" w:space="0" w:color="auto"/>
              <w:bottom w:val="single" w:sz="4" w:space="0" w:color="auto"/>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w:t>
            </w:r>
            <w:r w:rsidRPr="001A5448">
              <w:rPr>
                <w:rFonts w:ascii="Times New Roman" w:hAnsi="Times New Roman" w:cs="Times New Roman"/>
                <w:color w:val="000000"/>
                <w:sz w:val="28"/>
                <w:szCs w:val="28"/>
              </w:rPr>
              <w:lastRenderedPageBreak/>
              <w:t xml:space="preserve">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568" w:type="dxa"/>
            <w:tcBorders>
              <w:top w:val="single" w:sz="4" w:space="0" w:color="auto"/>
              <w:bottom w:val="single" w:sz="4" w:space="0" w:color="auto"/>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lastRenderedPageBreak/>
              <w:t>Исходный показатель соответствует среднему уровню подготовленности и достаточному темпу прироста</w:t>
            </w:r>
          </w:p>
        </w:tc>
        <w:tc>
          <w:tcPr>
            <w:tcW w:w="2425" w:type="dxa"/>
            <w:tcBorders>
              <w:top w:val="single" w:sz="4" w:space="0" w:color="auto"/>
              <w:bottom w:val="single" w:sz="4" w:space="0" w:color="auto"/>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Исходный показатель соответствует низкому уровню подготовленности и незначительному приросту </w:t>
            </w:r>
          </w:p>
        </w:tc>
        <w:tc>
          <w:tcPr>
            <w:tcW w:w="2449" w:type="dxa"/>
            <w:tcBorders>
              <w:top w:val="single" w:sz="4" w:space="0" w:color="auto"/>
              <w:bottom w:val="single" w:sz="4" w:space="0" w:color="auto"/>
              <w:right w:val="single" w:sz="4" w:space="0" w:color="auto"/>
            </w:tcBorders>
            <w:shd w:val="clear" w:color="auto" w:fill="auto"/>
          </w:tcPr>
          <w:p w:rsidR="00D5110E" w:rsidRPr="001A5448" w:rsidRDefault="00D5110E" w:rsidP="001443C6">
            <w:pPr>
              <w:autoSpaceDE w:val="0"/>
              <w:autoSpaceDN w:val="0"/>
              <w:adjustRightInd w:val="0"/>
              <w:rPr>
                <w:rFonts w:ascii="Times New Roman" w:hAnsi="Times New Roman" w:cs="Times New Roman"/>
                <w:color w:val="000000"/>
                <w:sz w:val="28"/>
                <w:szCs w:val="28"/>
              </w:rPr>
            </w:pPr>
            <w:r w:rsidRPr="001A5448">
              <w:rPr>
                <w:rFonts w:ascii="Times New Roman" w:hAnsi="Times New Roman" w:cs="Times New Roman"/>
                <w:color w:val="000000"/>
                <w:sz w:val="28"/>
                <w:szCs w:val="28"/>
              </w:rPr>
              <w:t xml:space="preserve">Учащийся не выполняет государственный стандарт, нет темпа роста показателей физической подготовленности </w:t>
            </w:r>
          </w:p>
        </w:tc>
      </w:tr>
    </w:tbl>
    <w:p w:rsidR="008949FD" w:rsidRDefault="008949FD" w:rsidP="008949FD">
      <w:pPr>
        <w:pStyle w:val="a6"/>
        <w:rPr>
          <w:rFonts w:ascii="Times New Roman" w:hAnsi="Times New Roman" w:cs="Times New Roman"/>
          <w:b/>
          <w:sz w:val="28"/>
          <w:szCs w:val="28"/>
        </w:rPr>
      </w:pPr>
    </w:p>
    <w:p w:rsidR="00D5110E" w:rsidRDefault="00D5110E" w:rsidP="008949FD">
      <w:pPr>
        <w:pStyle w:val="a6"/>
        <w:rPr>
          <w:rFonts w:ascii="Times New Roman" w:hAnsi="Times New Roman" w:cs="Times New Roman"/>
          <w:b/>
          <w:sz w:val="28"/>
          <w:szCs w:val="28"/>
        </w:rPr>
      </w:pPr>
    </w:p>
    <w:p w:rsidR="00790D2A" w:rsidRPr="008949FD" w:rsidRDefault="00790D2A" w:rsidP="008949FD">
      <w:pPr>
        <w:pStyle w:val="a6"/>
        <w:jc w:val="center"/>
        <w:rPr>
          <w:rFonts w:ascii="Times New Roman" w:hAnsi="Times New Roman" w:cs="Times New Roman"/>
          <w:b/>
          <w:sz w:val="28"/>
          <w:szCs w:val="28"/>
        </w:rPr>
      </w:pPr>
      <w:r w:rsidRPr="008949FD">
        <w:rPr>
          <w:rFonts w:ascii="Times New Roman" w:hAnsi="Times New Roman" w:cs="Times New Roman"/>
          <w:b/>
          <w:sz w:val="28"/>
          <w:szCs w:val="28"/>
        </w:rPr>
        <w:t>ПРОВЕДЕНИЕ ЗАЧЕТНО-ТЕСТОВЫХ УРОКОВ</w:t>
      </w:r>
    </w:p>
    <w:p w:rsidR="00790D2A" w:rsidRPr="00C70E26" w:rsidRDefault="00790D2A" w:rsidP="00C70E26">
      <w:pPr>
        <w:jc w:val="both"/>
        <w:rPr>
          <w:rFonts w:ascii="Times New Roman" w:hAnsi="Times New Roman" w:cs="Times New Roman"/>
          <w:sz w:val="28"/>
          <w:szCs w:val="28"/>
        </w:rPr>
      </w:pPr>
      <w:r w:rsidRPr="00C70E26">
        <w:rPr>
          <w:rFonts w:ascii="Times New Roman" w:hAnsi="Times New Roman" w:cs="Times New Roman"/>
          <w:sz w:val="28"/>
          <w:szCs w:val="28"/>
        </w:rPr>
        <w:t>КОНТРОЛЬНЫЕ НОРМАТИВЫ: проверка нормативов проводится в течении учебного года с целью контроля уровня физической подготовленности учащихся на разных этапах обучения.</w:t>
      </w:r>
    </w:p>
    <w:tbl>
      <w:tblPr>
        <w:tblpPr w:leftFromText="180" w:rightFromText="180" w:vertAnchor="text" w:horzAnchor="margin" w:tblpXSpec="center" w:tblpY="201"/>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325"/>
        <w:gridCol w:w="394"/>
        <w:gridCol w:w="636"/>
        <w:gridCol w:w="636"/>
        <w:gridCol w:w="636"/>
        <w:gridCol w:w="636"/>
        <w:gridCol w:w="636"/>
        <w:gridCol w:w="636"/>
        <w:gridCol w:w="636"/>
        <w:gridCol w:w="706"/>
        <w:gridCol w:w="706"/>
      </w:tblGrid>
      <w:tr w:rsidR="009B3E5B" w:rsidRPr="00BB2025" w:rsidTr="009B3E5B">
        <w:trPr>
          <w:trHeight w:val="562"/>
        </w:trPr>
        <w:tc>
          <w:tcPr>
            <w:tcW w:w="3215" w:type="dxa"/>
            <w:gridSpan w:val="3"/>
            <w:vMerge w:val="restart"/>
            <w:shd w:val="clear" w:color="auto" w:fill="auto"/>
            <w:noWrap/>
            <w:vAlign w:val="bottom"/>
          </w:tcPr>
          <w:p w:rsidR="009B3E5B"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Нормативы</w:t>
            </w:r>
          </w:p>
          <w:p w:rsidR="009B3E5B" w:rsidRPr="00BB2025" w:rsidRDefault="009B3E5B" w:rsidP="009B3E5B">
            <w:pPr>
              <w:jc w:val="both"/>
              <w:rPr>
                <w:rFonts w:ascii="Times New Roman" w:hAnsi="Times New Roman" w:cs="Times New Roman"/>
                <w:bCs/>
                <w:sz w:val="28"/>
                <w:szCs w:val="28"/>
              </w:rPr>
            </w:pPr>
          </w:p>
        </w:tc>
        <w:tc>
          <w:tcPr>
            <w:tcW w:w="190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2 класс</w:t>
            </w:r>
          </w:p>
        </w:tc>
        <w:tc>
          <w:tcPr>
            <w:tcW w:w="190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 класс</w:t>
            </w:r>
          </w:p>
        </w:tc>
        <w:tc>
          <w:tcPr>
            <w:tcW w:w="2048" w:type="dxa"/>
            <w:gridSpan w:val="3"/>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 класс</w:t>
            </w:r>
          </w:p>
        </w:tc>
      </w:tr>
      <w:tr w:rsidR="009B3E5B" w:rsidRPr="00BB2025" w:rsidTr="009B3E5B">
        <w:trPr>
          <w:trHeight w:val="560"/>
        </w:trPr>
        <w:tc>
          <w:tcPr>
            <w:tcW w:w="3215" w:type="dxa"/>
            <w:gridSpan w:val="3"/>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c>
          <w:tcPr>
            <w:tcW w:w="63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tc>
        <w:tc>
          <w:tcPr>
            <w:tcW w:w="70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"4"</w:t>
            </w:r>
          </w:p>
        </w:tc>
        <w:tc>
          <w:tcPr>
            <w:tcW w:w="706"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tc>
      </w:tr>
      <w:tr w:rsidR="009B3E5B" w:rsidRPr="00BB2025" w:rsidTr="009B3E5B">
        <w:trPr>
          <w:trHeight w:val="948"/>
        </w:trPr>
        <w:tc>
          <w:tcPr>
            <w:tcW w:w="496" w:type="dxa"/>
            <w:vMerge w:val="restart"/>
            <w:shd w:val="clear" w:color="auto" w:fill="auto"/>
            <w:noWrap/>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BB2025">
                <w:rPr>
                  <w:rFonts w:ascii="Times New Roman" w:hAnsi="Times New Roman" w:cs="Times New Roman"/>
                  <w:bCs/>
                  <w:sz w:val="28"/>
                  <w:szCs w:val="28"/>
                </w:rPr>
                <w:t>30 м</w:t>
              </w:r>
            </w:smartTag>
            <w:r w:rsidRPr="00BB2025">
              <w:rPr>
                <w:rFonts w:ascii="Times New Roman" w:hAnsi="Times New Roman" w:cs="Times New Roman"/>
                <w:bCs/>
                <w:sz w:val="28"/>
                <w:szCs w:val="28"/>
              </w:rPr>
              <w:t xml:space="preserve"> (сек.)</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6,6</w:t>
            </w:r>
          </w:p>
        </w:tc>
      </w:tr>
      <w:tr w:rsidR="009B3E5B" w:rsidRPr="00BB2025" w:rsidTr="009B3E5B">
        <w:trPr>
          <w:trHeight w:val="834"/>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6,9</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6,8</w:t>
            </w:r>
          </w:p>
        </w:tc>
      </w:tr>
      <w:tr w:rsidR="009B3E5B" w:rsidRPr="00BB2025" w:rsidTr="009B3E5B">
        <w:trPr>
          <w:trHeight w:val="704"/>
        </w:trPr>
        <w:tc>
          <w:tcPr>
            <w:tcW w:w="496" w:type="dxa"/>
            <w:vMerge w:val="restart"/>
            <w:shd w:val="clear" w:color="auto" w:fill="auto"/>
            <w:noWrap/>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2</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 xml:space="preserve">Бег </w:t>
            </w:r>
            <w:smartTag w:uri="urn:schemas-microsoft-com:office:smarttags" w:element="metricconverter">
              <w:smartTagPr>
                <w:attr w:name="ProductID" w:val="1000 м"/>
              </w:smartTagPr>
              <w:r w:rsidRPr="00BB2025">
                <w:rPr>
                  <w:rFonts w:ascii="Times New Roman" w:hAnsi="Times New Roman" w:cs="Times New Roman"/>
                  <w:bCs/>
                  <w:sz w:val="28"/>
                  <w:szCs w:val="28"/>
                </w:rPr>
                <w:t>1000 м</w:t>
              </w:r>
            </w:smartTag>
            <w:r w:rsidRPr="00BB2025">
              <w:rPr>
                <w:rFonts w:ascii="Times New Roman" w:hAnsi="Times New Roman" w:cs="Times New Roman"/>
                <w:bCs/>
                <w:sz w:val="28"/>
                <w:szCs w:val="28"/>
              </w:rPr>
              <w:t xml:space="preserve"> (мин,сек.)                                  ("+" - без учета времени) </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r>
      <w:tr w:rsidR="009B3E5B" w:rsidRPr="00BB2025" w:rsidTr="009B3E5B">
        <w:trPr>
          <w:trHeight w:val="840"/>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Cs/>
                <w:sz w:val="28"/>
                <w:szCs w:val="28"/>
              </w:rPr>
            </w:pPr>
            <w:r w:rsidRPr="00BB2025">
              <w:rPr>
                <w:rFonts w:ascii="Times New Roman" w:hAnsi="Times New Roman" w:cs="Times New Roman"/>
                <w:bCs/>
                <w:sz w:val="28"/>
                <w:szCs w:val="28"/>
              </w:rPr>
              <w:t>+</w:t>
            </w:r>
          </w:p>
        </w:tc>
      </w:tr>
      <w:tr w:rsidR="009B3E5B" w:rsidRPr="00BB2025" w:rsidTr="009B3E5B">
        <w:trPr>
          <w:trHeight w:val="827"/>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3</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 xml:space="preserve">Челночный бег </w:t>
            </w:r>
            <w:r w:rsidRPr="00BB2025">
              <w:rPr>
                <w:rFonts w:ascii="Times New Roman" w:hAnsi="Times New Roman" w:cs="Times New Roman"/>
                <w:bCs/>
                <w:sz w:val="28"/>
                <w:szCs w:val="28"/>
              </w:rPr>
              <w:lastRenderedPageBreak/>
              <w:t>3х10 м (сек.)</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10,5</w:t>
            </w:r>
          </w:p>
        </w:tc>
      </w:tr>
      <w:tr w:rsidR="009B3E5B" w:rsidRPr="00BB2025" w:rsidTr="009B3E5B">
        <w:trPr>
          <w:trHeight w:val="697"/>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p>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10,8</w:t>
            </w:r>
          </w:p>
        </w:tc>
      </w:tr>
      <w:tr w:rsidR="009B3E5B" w:rsidRPr="00BB2025" w:rsidTr="009B3E5B">
        <w:trPr>
          <w:trHeight w:val="827"/>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lastRenderedPageBreak/>
              <w:t>4</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tcPr>
          <w:p w:rsidR="009B3E5B" w:rsidRDefault="009B3E5B" w:rsidP="009B3E5B">
            <w:pPr>
              <w:rPr>
                <w:rFonts w:ascii="Times New Roman" w:hAnsi="Times New Roman" w:cs="Times New Roman"/>
                <w:bCs/>
                <w:sz w:val="28"/>
                <w:szCs w:val="28"/>
              </w:rPr>
            </w:pPr>
          </w:p>
          <w:p w:rsidR="009B3E5B" w:rsidRPr="00BB2025" w:rsidRDefault="009B3E5B" w:rsidP="009B3E5B">
            <w:pPr>
              <w:rPr>
                <w:rFonts w:ascii="Times New Roman" w:hAnsi="Times New Roman" w:cs="Times New Roman"/>
                <w:bCs/>
                <w:sz w:val="28"/>
                <w:szCs w:val="28"/>
              </w:rPr>
            </w:pPr>
            <w:r w:rsidRPr="00BB2025">
              <w:rPr>
                <w:rFonts w:ascii="Times New Roman" w:hAnsi="Times New Roman" w:cs="Times New Roman"/>
                <w:bCs/>
                <w:sz w:val="28"/>
                <w:szCs w:val="28"/>
              </w:rPr>
              <w:t>Прыжок в длину с места (см)</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145</w:t>
            </w:r>
          </w:p>
        </w:tc>
      </w:tr>
      <w:tr w:rsidR="009B3E5B" w:rsidRPr="00BB2025" w:rsidTr="009B3E5B">
        <w:trPr>
          <w:trHeight w:val="695"/>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135</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5</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Прыжок в высоту, способом "Перешагивания" (см)</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6</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Прыжки через скакалку (кол-во раз/мин.)</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90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80</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7</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Отжимания (кол-во раз)</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r>
      <w:tr w:rsidR="009B3E5B" w:rsidRPr="00BB2025" w:rsidTr="009B3E5B">
        <w:trPr>
          <w:trHeight w:val="1141"/>
        </w:trPr>
        <w:tc>
          <w:tcPr>
            <w:tcW w:w="496"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bottom"/>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7</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11</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r>
      <w:tr w:rsidR="009B3E5B" w:rsidRPr="00BB2025" w:rsidTr="009B3E5B">
        <w:trPr>
          <w:trHeight w:val="1141"/>
        </w:trPr>
        <w:tc>
          <w:tcPr>
            <w:tcW w:w="496" w:type="dxa"/>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8</w:t>
            </w:r>
          </w:p>
        </w:tc>
        <w:tc>
          <w:tcPr>
            <w:tcW w:w="2325" w:type="dxa"/>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Подтягивания (кол-во раз)</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6</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9</w:t>
            </w: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Метание т/м (м)</w:t>
            </w:r>
          </w:p>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12</w:t>
            </w:r>
          </w:p>
        </w:tc>
      </w:tr>
      <w:tr w:rsidR="009B3E5B" w:rsidRPr="00BB2025" w:rsidTr="009B3E5B">
        <w:trPr>
          <w:trHeight w:val="1141"/>
        </w:trPr>
        <w:tc>
          <w:tcPr>
            <w:tcW w:w="496" w:type="dxa"/>
            <w:vMerge w:val="restart"/>
            <w:shd w:val="clear" w:color="auto" w:fill="auto"/>
            <w:vAlign w:val="bottom"/>
          </w:tcPr>
          <w:p w:rsidR="009B3E5B" w:rsidRDefault="009B3E5B" w:rsidP="009B3E5B">
            <w:pPr>
              <w:jc w:val="both"/>
              <w:rPr>
                <w:rFonts w:ascii="Times New Roman" w:hAnsi="Times New Roman" w:cs="Times New Roman"/>
                <w:bCs/>
                <w:sz w:val="28"/>
                <w:szCs w:val="28"/>
              </w:rPr>
            </w:pPr>
          </w:p>
          <w:p w:rsidR="009B3E5B"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10</w:t>
            </w:r>
          </w:p>
          <w:p w:rsidR="009B3E5B" w:rsidRDefault="009B3E5B" w:rsidP="009B3E5B">
            <w:pPr>
              <w:jc w:val="both"/>
              <w:rPr>
                <w:rFonts w:ascii="Times New Roman" w:hAnsi="Times New Roman" w:cs="Times New Roman"/>
                <w:bCs/>
                <w:sz w:val="28"/>
                <w:szCs w:val="28"/>
              </w:rPr>
            </w:pPr>
          </w:p>
          <w:p w:rsidR="009B3E5B" w:rsidRPr="00BB2025" w:rsidRDefault="009B3E5B" w:rsidP="009B3E5B">
            <w:pPr>
              <w:jc w:val="both"/>
              <w:rPr>
                <w:rFonts w:ascii="Times New Roman" w:hAnsi="Times New Roman" w:cs="Times New Roman"/>
                <w:bCs/>
                <w:sz w:val="28"/>
                <w:szCs w:val="28"/>
              </w:rPr>
            </w:pP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Подъем туловища из положения лежа на спине (кол-во раз/мин)</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19</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25</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21</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25</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23</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33</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28</w:t>
            </w:r>
          </w:p>
        </w:tc>
      </w:tr>
      <w:tr w:rsidR="009B3E5B" w:rsidRPr="00BB2025" w:rsidTr="009B3E5B">
        <w:trPr>
          <w:trHeight w:val="1141"/>
        </w:trPr>
        <w:tc>
          <w:tcPr>
            <w:tcW w:w="496"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11</w:t>
            </w:r>
          </w:p>
        </w:tc>
        <w:tc>
          <w:tcPr>
            <w:tcW w:w="2325" w:type="dxa"/>
            <w:vMerge w:val="restart"/>
            <w:shd w:val="clear" w:color="auto" w:fill="auto"/>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Приседания (кол-во раз/мин)</w:t>
            </w: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м</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44</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r>
      <w:tr w:rsidR="009B3E5B" w:rsidRPr="00BB2025" w:rsidTr="009B3E5B">
        <w:trPr>
          <w:trHeight w:val="1141"/>
        </w:trPr>
        <w:tc>
          <w:tcPr>
            <w:tcW w:w="496"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2325" w:type="dxa"/>
            <w:vMerge/>
            <w:shd w:val="clear" w:color="auto" w:fill="auto"/>
            <w:vAlign w:val="center"/>
          </w:tcPr>
          <w:p w:rsidR="009B3E5B" w:rsidRPr="00BB2025" w:rsidRDefault="009B3E5B" w:rsidP="009B3E5B">
            <w:pPr>
              <w:jc w:val="both"/>
              <w:rPr>
                <w:rFonts w:ascii="Times New Roman" w:hAnsi="Times New Roman" w:cs="Times New Roman"/>
                <w:bCs/>
                <w:sz w:val="28"/>
                <w:szCs w:val="28"/>
              </w:rPr>
            </w:pPr>
          </w:p>
        </w:tc>
        <w:tc>
          <w:tcPr>
            <w:tcW w:w="394" w:type="dxa"/>
            <w:shd w:val="clear" w:color="auto" w:fill="auto"/>
            <w:noWrap/>
            <w:vAlign w:val="bottom"/>
          </w:tcPr>
          <w:p w:rsidR="009B3E5B" w:rsidRPr="00BB2025" w:rsidRDefault="009B3E5B" w:rsidP="009B3E5B">
            <w:pPr>
              <w:jc w:val="both"/>
              <w:rPr>
                <w:rFonts w:ascii="Times New Roman" w:hAnsi="Times New Roman" w:cs="Times New Roman"/>
                <w:bCs/>
                <w:sz w:val="28"/>
                <w:szCs w:val="28"/>
              </w:rPr>
            </w:pPr>
            <w:r w:rsidRPr="00BB2025">
              <w:rPr>
                <w:rFonts w:ascii="Times New Roman" w:hAnsi="Times New Roman" w:cs="Times New Roman"/>
                <w:bCs/>
                <w:sz w:val="28"/>
                <w:szCs w:val="28"/>
              </w:rPr>
              <w:t>д</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34</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36</w:t>
            </w:r>
          </w:p>
        </w:tc>
        <w:tc>
          <w:tcPr>
            <w:tcW w:w="63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42</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40</w:t>
            </w:r>
          </w:p>
        </w:tc>
        <w:tc>
          <w:tcPr>
            <w:tcW w:w="706" w:type="dxa"/>
            <w:shd w:val="clear" w:color="auto" w:fill="auto"/>
            <w:noWrap/>
            <w:vAlign w:val="center"/>
          </w:tcPr>
          <w:p w:rsidR="009B3E5B" w:rsidRPr="00BB2025" w:rsidRDefault="009B3E5B" w:rsidP="009B3E5B">
            <w:pPr>
              <w:jc w:val="center"/>
              <w:rPr>
                <w:rFonts w:ascii="Times New Roman" w:hAnsi="Times New Roman" w:cs="Times New Roman"/>
                <w:b/>
                <w:sz w:val="28"/>
                <w:szCs w:val="28"/>
              </w:rPr>
            </w:pPr>
            <w:r w:rsidRPr="00BB2025">
              <w:rPr>
                <w:rFonts w:ascii="Times New Roman" w:hAnsi="Times New Roman" w:cs="Times New Roman"/>
                <w:b/>
                <w:sz w:val="28"/>
                <w:szCs w:val="28"/>
              </w:rPr>
              <w:t>38</w:t>
            </w:r>
          </w:p>
        </w:tc>
      </w:tr>
    </w:tbl>
    <w:p w:rsidR="00C70E26" w:rsidRDefault="00C70E26" w:rsidP="00C70E26">
      <w:pPr>
        <w:jc w:val="both"/>
        <w:rPr>
          <w:rFonts w:ascii="Times New Roman" w:hAnsi="Times New Roman" w:cs="Times New Roman"/>
          <w:sz w:val="28"/>
          <w:szCs w:val="28"/>
        </w:rPr>
      </w:pPr>
    </w:p>
    <w:p w:rsidR="008949FD" w:rsidRDefault="00790D2A" w:rsidP="00C70E26">
      <w:pPr>
        <w:jc w:val="both"/>
        <w:rPr>
          <w:rFonts w:ascii="Times New Roman" w:hAnsi="Times New Roman" w:cs="Times New Roman"/>
          <w:sz w:val="28"/>
          <w:szCs w:val="28"/>
        </w:rPr>
      </w:pPr>
      <w:r w:rsidRPr="00C70E26">
        <w:rPr>
          <w:rFonts w:ascii="Times New Roman" w:hAnsi="Times New Roman" w:cs="Times New Roman"/>
          <w:sz w:val="28"/>
          <w:szCs w:val="28"/>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008949FD" w:rsidRPr="00C70E26">
        <w:rPr>
          <w:rFonts w:ascii="Times New Roman" w:hAnsi="Times New Roman" w:cs="Times New Roman"/>
          <w:sz w:val="28"/>
          <w:szCs w:val="28"/>
        </w:rPr>
        <w:t>.</w:t>
      </w: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Default="00C70E26" w:rsidP="00C70E26">
      <w:pPr>
        <w:jc w:val="both"/>
        <w:rPr>
          <w:rFonts w:ascii="Times New Roman" w:hAnsi="Times New Roman" w:cs="Times New Roman"/>
          <w:sz w:val="28"/>
          <w:szCs w:val="28"/>
        </w:rPr>
      </w:pPr>
    </w:p>
    <w:p w:rsidR="00C70E26" w:rsidRPr="00C70E26" w:rsidRDefault="00C70E26" w:rsidP="00C70E26">
      <w:pPr>
        <w:jc w:val="both"/>
        <w:rPr>
          <w:rFonts w:ascii="Times New Roman" w:hAnsi="Times New Roman" w:cs="Times New Roman"/>
          <w:sz w:val="28"/>
          <w:szCs w:val="28"/>
        </w:rPr>
      </w:pPr>
    </w:p>
    <w:p w:rsidR="008949FD" w:rsidRDefault="008949FD" w:rsidP="00C70E26">
      <w:pPr>
        <w:pStyle w:val="a7"/>
        <w:ind w:left="720"/>
        <w:rPr>
          <w:rFonts w:ascii="Times New Roman" w:hAnsi="Times New Roman" w:cs="Times New Roman"/>
          <w:b/>
          <w:sz w:val="28"/>
          <w:szCs w:val="28"/>
        </w:rPr>
      </w:pPr>
      <w:r>
        <w:rPr>
          <w:rFonts w:ascii="Times New Roman" w:hAnsi="Times New Roman" w:cs="Times New Roman"/>
          <w:b/>
          <w:sz w:val="28"/>
          <w:szCs w:val="28"/>
        </w:rPr>
        <w:t xml:space="preserve">ОБРАЗОВАТЕЛЬНЫЕ И ИНФОРМАЙИОННЫЕ РЕСУРСЫ </w:t>
      </w:r>
    </w:p>
    <w:p w:rsidR="008949FD" w:rsidRDefault="008949FD" w:rsidP="00E062A7">
      <w:pPr>
        <w:ind w:left="786"/>
        <w:rPr>
          <w:b/>
          <w:sz w:val="28"/>
          <w:szCs w:val="28"/>
          <w:lang w:val="en-US"/>
        </w:rPr>
      </w:pPr>
    </w:p>
    <w:tbl>
      <w:tblPr>
        <w:tblpPr w:leftFromText="180" w:rightFromText="180" w:vertAnchor="text" w:horzAnchor="margin" w:tblpX="534" w:tblpY="445"/>
        <w:tblW w:w="8788" w:type="dxa"/>
        <w:tblLook w:val="01E0" w:firstRow="1" w:lastRow="1" w:firstColumn="1" w:lastColumn="1" w:noHBand="0" w:noVBand="0"/>
      </w:tblPr>
      <w:tblGrid>
        <w:gridCol w:w="8788"/>
      </w:tblGrid>
      <w:tr w:rsidR="00E062A7" w:rsidRPr="007458B2" w:rsidTr="00335339">
        <w:tc>
          <w:tcPr>
            <w:tcW w:w="8788" w:type="dxa"/>
            <w:hideMark/>
          </w:tcPr>
          <w:p w:rsidR="00E062A7" w:rsidRPr="00E062A7" w:rsidRDefault="00E062A7" w:rsidP="00E062A7">
            <w:pPr>
              <w:pStyle w:val="a7"/>
              <w:numPr>
                <w:ilvl w:val="0"/>
                <w:numId w:val="13"/>
              </w:numPr>
              <w:ind w:left="502"/>
              <w:rPr>
                <w:rFonts w:ascii="Times New Roman" w:hAnsi="Times New Roman" w:cs="Times New Roman"/>
                <w:sz w:val="28"/>
                <w:szCs w:val="28"/>
              </w:rPr>
            </w:pPr>
            <w:r w:rsidRPr="00E062A7">
              <w:rPr>
                <w:rFonts w:ascii="Times New Roman" w:hAnsi="Times New Roman" w:cs="Times New Roman"/>
                <w:sz w:val="28"/>
                <w:szCs w:val="28"/>
              </w:rPr>
              <w:lastRenderedPageBreak/>
              <w:t>Спортивное оборудование.</w:t>
            </w:r>
          </w:p>
          <w:p w:rsidR="00E062A7" w:rsidRPr="00E062A7" w:rsidRDefault="00E062A7" w:rsidP="00E062A7">
            <w:pPr>
              <w:pStyle w:val="a7"/>
              <w:numPr>
                <w:ilvl w:val="0"/>
                <w:numId w:val="13"/>
              </w:numPr>
              <w:ind w:left="502"/>
              <w:rPr>
                <w:rFonts w:ascii="Times New Roman" w:hAnsi="Times New Roman" w:cs="Times New Roman"/>
                <w:sz w:val="28"/>
                <w:szCs w:val="28"/>
              </w:rPr>
            </w:pPr>
            <w:r w:rsidRPr="00E062A7">
              <w:rPr>
                <w:rFonts w:ascii="Times New Roman" w:hAnsi="Times New Roman" w:cs="Times New Roman"/>
                <w:sz w:val="28"/>
                <w:szCs w:val="28"/>
              </w:rPr>
              <w:t>Технические средства обучения</w:t>
            </w:r>
          </w:p>
          <w:p w:rsidR="00E062A7" w:rsidRPr="00E062A7" w:rsidRDefault="00E062A7" w:rsidP="00E062A7">
            <w:pPr>
              <w:pStyle w:val="a7"/>
              <w:numPr>
                <w:ilvl w:val="0"/>
                <w:numId w:val="15"/>
              </w:numPr>
              <w:rPr>
                <w:rFonts w:ascii="Times New Roman" w:hAnsi="Times New Roman" w:cs="Times New Roman"/>
                <w:sz w:val="28"/>
                <w:szCs w:val="28"/>
              </w:rPr>
            </w:pPr>
            <w:r w:rsidRPr="00E062A7">
              <w:rPr>
                <w:rFonts w:ascii="Times New Roman" w:hAnsi="Times New Roman" w:cs="Times New Roman"/>
                <w:sz w:val="28"/>
                <w:szCs w:val="28"/>
              </w:rPr>
              <w:t>Компьютер;</w:t>
            </w:r>
          </w:p>
          <w:p w:rsidR="00E062A7" w:rsidRPr="00E062A7" w:rsidRDefault="00E062A7" w:rsidP="00E062A7">
            <w:pPr>
              <w:pStyle w:val="a7"/>
              <w:numPr>
                <w:ilvl w:val="0"/>
                <w:numId w:val="15"/>
              </w:numPr>
              <w:rPr>
                <w:rFonts w:ascii="Times New Roman" w:hAnsi="Times New Roman" w:cs="Times New Roman"/>
                <w:sz w:val="28"/>
                <w:szCs w:val="28"/>
              </w:rPr>
            </w:pPr>
            <w:r w:rsidRPr="00E062A7">
              <w:rPr>
                <w:rFonts w:ascii="Times New Roman" w:hAnsi="Times New Roman" w:cs="Times New Roman"/>
                <w:sz w:val="28"/>
                <w:szCs w:val="28"/>
              </w:rPr>
              <w:t>Экран;</w:t>
            </w:r>
          </w:p>
          <w:p w:rsidR="00E062A7" w:rsidRPr="00E062A7" w:rsidRDefault="00E062A7" w:rsidP="00E062A7">
            <w:pPr>
              <w:pStyle w:val="a7"/>
              <w:numPr>
                <w:ilvl w:val="0"/>
                <w:numId w:val="15"/>
              </w:numPr>
              <w:rPr>
                <w:rFonts w:ascii="Times New Roman" w:hAnsi="Times New Roman" w:cs="Times New Roman"/>
                <w:sz w:val="28"/>
                <w:szCs w:val="28"/>
              </w:rPr>
            </w:pPr>
            <w:r w:rsidRPr="00E062A7">
              <w:rPr>
                <w:rFonts w:ascii="Times New Roman" w:hAnsi="Times New Roman" w:cs="Times New Roman"/>
                <w:sz w:val="28"/>
                <w:szCs w:val="28"/>
              </w:rPr>
              <w:t>Проектор;</w:t>
            </w:r>
          </w:p>
          <w:p w:rsidR="00E062A7" w:rsidRPr="00E062A7" w:rsidRDefault="00E062A7" w:rsidP="00E062A7">
            <w:pPr>
              <w:pStyle w:val="a7"/>
              <w:numPr>
                <w:ilvl w:val="0"/>
                <w:numId w:val="15"/>
              </w:numPr>
              <w:rPr>
                <w:rFonts w:ascii="Times New Roman" w:hAnsi="Times New Roman" w:cs="Times New Roman"/>
                <w:sz w:val="28"/>
                <w:szCs w:val="28"/>
              </w:rPr>
            </w:pPr>
            <w:r w:rsidRPr="00E062A7">
              <w:rPr>
                <w:rFonts w:ascii="Times New Roman" w:hAnsi="Times New Roman" w:cs="Times New Roman"/>
                <w:sz w:val="28"/>
                <w:szCs w:val="28"/>
              </w:rPr>
              <w:t>Система ВКС.</w:t>
            </w:r>
          </w:p>
          <w:p w:rsidR="00E062A7" w:rsidRPr="00E062A7" w:rsidRDefault="00E062A7" w:rsidP="00E062A7">
            <w:pPr>
              <w:numPr>
                <w:ilvl w:val="0"/>
                <w:numId w:val="13"/>
              </w:numPr>
              <w:spacing w:after="0" w:line="240" w:lineRule="auto"/>
              <w:ind w:left="502"/>
              <w:jc w:val="both"/>
              <w:rPr>
                <w:rFonts w:ascii="Times New Roman" w:hAnsi="Times New Roman" w:cs="Times New Roman"/>
                <w:sz w:val="28"/>
                <w:szCs w:val="28"/>
              </w:rPr>
            </w:pPr>
            <w:r w:rsidRPr="00E062A7">
              <w:rPr>
                <w:rFonts w:ascii="Times New Roman" w:hAnsi="Times New Roman" w:cs="Times New Roman"/>
                <w:sz w:val="28"/>
                <w:szCs w:val="28"/>
              </w:rPr>
              <w:t>Физическая культура. 1-11 классы: развернутое тематическое планирование по комплексной программе под редакцией В.И. Ляха, Л.Б. Кофмана, Г.Б. Мейксона/авт.-сост. М.И. Васильева и др.-Волгоград: Учитель, 2010.-183с.</w:t>
            </w:r>
          </w:p>
          <w:p w:rsidR="00E062A7" w:rsidRPr="00E062A7" w:rsidRDefault="00E062A7" w:rsidP="00335339">
            <w:pPr>
              <w:keepNext/>
              <w:autoSpaceDE w:val="0"/>
              <w:autoSpaceDN w:val="0"/>
              <w:adjustRightInd w:val="0"/>
              <w:spacing w:after="120" w:line="252" w:lineRule="auto"/>
              <w:rPr>
                <w:rFonts w:ascii="Times New Roman" w:hAnsi="Times New Roman" w:cs="Times New Roman"/>
                <w:sz w:val="28"/>
                <w:szCs w:val="28"/>
              </w:rPr>
            </w:pPr>
            <w:r w:rsidRPr="00E062A7">
              <w:rPr>
                <w:rFonts w:ascii="Times New Roman" w:hAnsi="Times New Roman" w:cs="Times New Roman"/>
                <w:sz w:val="28"/>
                <w:szCs w:val="28"/>
              </w:rPr>
              <w:t xml:space="preserve">   3.  </w:t>
            </w:r>
            <w:hyperlink r:id="rId10" w:tgtFrame="_blank" w:history="1">
              <w:r w:rsidRPr="00E062A7">
                <w:rPr>
                  <w:rStyle w:val="a5"/>
                  <w:rFonts w:ascii="Times New Roman" w:hAnsi="Times New Roman" w:cs="Times New Roman"/>
                  <w:color w:val="auto"/>
                  <w:sz w:val="28"/>
                  <w:szCs w:val="28"/>
                  <w:u w:val="none"/>
                </w:rPr>
                <w:t>Мой друг - физкультура: Учебник для учащихся 1-4 классов начальной      школы. -5-е издание</w:t>
              </w:r>
            </w:hyperlink>
            <w:r w:rsidRPr="00E062A7">
              <w:rPr>
                <w:rFonts w:ascii="Times New Roman" w:hAnsi="Times New Roman" w:cs="Times New Roman"/>
                <w:sz w:val="28"/>
                <w:szCs w:val="28"/>
              </w:rPr>
              <w:t xml:space="preserve"> ,авт. Лях Владимир   Издательство: Просвещение</w:t>
            </w:r>
          </w:p>
        </w:tc>
      </w:tr>
      <w:tr w:rsidR="00E062A7" w:rsidRPr="007458B2" w:rsidTr="00335339">
        <w:tc>
          <w:tcPr>
            <w:tcW w:w="8788" w:type="dxa"/>
            <w:hideMark/>
          </w:tcPr>
          <w:p w:rsidR="00E062A7" w:rsidRPr="00E062A7" w:rsidRDefault="00E062A7" w:rsidP="00335339">
            <w:pPr>
              <w:spacing w:after="0" w:line="240" w:lineRule="auto"/>
              <w:ind w:left="142"/>
              <w:rPr>
                <w:rFonts w:ascii="Times New Roman" w:hAnsi="Times New Roman" w:cs="Times New Roman"/>
                <w:sz w:val="28"/>
                <w:szCs w:val="28"/>
              </w:rPr>
            </w:pPr>
            <w:r w:rsidRPr="00E062A7">
              <w:rPr>
                <w:rFonts w:ascii="Times New Roman" w:hAnsi="Times New Roman" w:cs="Times New Roman"/>
                <w:sz w:val="28"/>
                <w:szCs w:val="28"/>
              </w:rPr>
              <w:t>4.Обухова Л.А., Лемяскина Н.А., Жиренко О.Е. Новые 135 уроков здоровья, или Школа докторов природы (1-4 класс).-М.:ВАКО, 2008.- 288с.-(Мастерская учителя).</w:t>
            </w:r>
          </w:p>
          <w:p w:rsidR="00E062A7" w:rsidRPr="00E062A7" w:rsidRDefault="00E062A7" w:rsidP="00335339">
            <w:pPr>
              <w:spacing w:after="0" w:line="240" w:lineRule="auto"/>
              <w:ind w:left="142"/>
              <w:rPr>
                <w:rFonts w:ascii="Times New Roman" w:hAnsi="Times New Roman" w:cs="Times New Roman"/>
                <w:sz w:val="28"/>
                <w:szCs w:val="28"/>
              </w:rPr>
            </w:pPr>
            <w:r w:rsidRPr="00E062A7">
              <w:rPr>
                <w:rFonts w:ascii="Times New Roman" w:hAnsi="Times New Roman" w:cs="Times New Roman"/>
                <w:sz w:val="28"/>
                <w:szCs w:val="28"/>
              </w:rPr>
              <w:t>5.Настольная книга учителя физической культуры: подготовка школьников к олимпиадам. Методическое пособие/авт.- сост.:П.А. Киселёва.-М.:Глобус. 2008.-320с.-</w:t>
            </w:r>
          </w:p>
          <w:p w:rsidR="00E062A7" w:rsidRPr="00E062A7" w:rsidRDefault="00E062A7" w:rsidP="00335339">
            <w:pPr>
              <w:spacing w:after="0" w:line="240" w:lineRule="auto"/>
              <w:ind w:left="142"/>
              <w:rPr>
                <w:rFonts w:ascii="Times New Roman" w:hAnsi="Times New Roman" w:cs="Times New Roman"/>
                <w:sz w:val="28"/>
                <w:szCs w:val="28"/>
              </w:rPr>
            </w:pPr>
            <w:r w:rsidRPr="00E062A7">
              <w:rPr>
                <w:rFonts w:ascii="Times New Roman" w:hAnsi="Times New Roman" w:cs="Times New Roman"/>
                <w:sz w:val="28"/>
                <w:szCs w:val="28"/>
              </w:rPr>
              <w:t>6.Сборник нормативных документов. Физическая культура/сост.Э.Д. Днепров, А.Г. Аркадьев.-4-е изд. Стереотип.-М.: Дрофа, 2008.-103с.</w:t>
            </w:r>
          </w:p>
          <w:p w:rsidR="00E062A7" w:rsidRPr="00E062A7" w:rsidRDefault="00E062A7" w:rsidP="00335339">
            <w:pPr>
              <w:spacing w:after="0" w:line="240" w:lineRule="auto"/>
              <w:ind w:left="142"/>
              <w:rPr>
                <w:rFonts w:ascii="Times New Roman" w:hAnsi="Times New Roman" w:cs="Times New Roman"/>
                <w:sz w:val="28"/>
                <w:szCs w:val="28"/>
              </w:rPr>
            </w:pPr>
            <w:r w:rsidRPr="00E062A7">
              <w:rPr>
                <w:rFonts w:ascii="Times New Roman" w:hAnsi="Times New Roman" w:cs="Times New Roman"/>
                <w:sz w:val="28"/>
                <w:szCs w:val="28"/>
              </w:rPr>
              <w:t>7.Научно-методический журнал Физическая культура в школе.</w:t>
            </w:r>
          </w:p>
          <w:p w:rsidR="00E062A7" w:rsidRPr="00E062A7" w:rsidRDefault="00E062A7" w:rsidP="00335339">
            <w:pPr>
              <w:spacing w:after="0" w:line="240" w:lineRule="auto"/>
              <w:ind w:left="142"/>
              <w:rPr>
                <w:rFonts w:ascii="Times New Roman" w:hAnsi="Times New Roman" w:cs="Times New Roman"/>
                <w:sz w:val="28"/>
                <w:szCs w:val="28"/>
              </w:rPr>
            </w:pPr>
            <w:r w:rsidRPr="00E062A7">
              <w:rPr>
                <w:rFonts w:ascii="Times New Roman" w:hAnsi="Times New Roman" w:cs="Times New Roman"/>
                <w:sz w:val="28"/>
                <w:szCs w:val="28"/>
              </w:rPr>
              <w:t>8.Интернет –ресурсы:</w:t>
            </w:r>
          </w:p>
          <w:p w:rsidR="00E062A7" w:rsidRPr="00E062A7" w:rsidRDefault="00E062A7" w:rsidP="00335339">
            <w:pPr>
              <w:spacing w:after="0" w:line="240" w:lineRule="auto"/>
              <w:ind w:left="142"/>
              <w:jc w:val="both"/>
              <w:rPr>
                <w:rStyle w:val="a5"/>
                <w:rFonts w:ascii="Times New Roman" w:hAnsi="Times New Roman" w:cs="Times New Roman"/>
                <w:color w:val="auto"/>
                <w:u w:val="none"/>
              </w:rPr>
            </w:pPr>
            <w:r w:rsidRPr="00E062A7">
              <w:rPr>
                <w:rFonts w:ascii="Times New Roman" w:hAnsi="Times New Roman" w:cs="Times New Roman"/>
                <w:sz w:val="28"/>
                <w:szCs w:val="28"/>
              </w:rPr>
              <w:t xml:space="preserve">9.             </w:t>
            </w:r>
            <w:hyperlink w:history="1">
              <w:r w:rsidRPr="00E062A7">
                <w:rPr>
                  <w:rStyle w:val="a5"/>
                  <w:rFonts w:ascii="Times New Roman" w:hAnsi="Times New Roman" w:cs="Times New Roman"/>
                  <w:color w:val="auto"/>
                  <w:u w:val="none"/>
                </w:rPr>
                <w:t>www.zloy-fizruk.narod.ru -  ВСЕ, ЧТО НУЖНО ПО ФИЗИЧЕСКОЙ КУЛЬТУРЕ</w:t>
              </w:r>
            </w:hyperlink>
          </w:p>
          <w:p w:rsidR="00E062A7" w:rsidRPr="00E062A7" w:rsidRDefault="00D1651B" w:rsidP="00335339">
            <w:pPr>
              <w:spacing w:after="0" w:line="240" w:lineRule="auto"/>
              <w:ind w:left="720"/>
              <w:jc w:val="both"/>
              <w:rPr>
                <w:rFonts w:ascii="Times New Roman" w:hAnsi="Times New Roman" w:cs="Times New Roman"/>
                <w:sz w:val="24"/>
                <w:szCs w:val="24"/>
                <w:lang w:val="en-US"/>
              </w:rPr>
            </w:pPr>
            <w:hyperlink w:history="1">
              <w:r w:rsidR="00E062A7" w:rsidRPr="005E38B3">
                <w:rPr>
                  <w:rStyle w:val="a5"/>
                  <w:rFonts w:ascii="Times New Roman" w:hAnsi="Times New Roman" w:cs="Times New Roman"/>
                  <w:color w:val="auto"/>
                  <w:sz w:val="28"/>
                  <w:szCs w:val="28"/>
                  <w:u w:val="none"/>
                  <w:lang w:val="en-US"/>
                </w:rPr>
                <w:t xml:space="preserve">             </w:t>
              </w:r>
            </w:hyperlink>
            <w:hyperlink r:id="rId11" w:history="1">
              <w:r w:rsidR="00E062A7" w:rsidRPr="00E062A7">
                <w:rPr>
                  <w:rStyle w:val="a5"/>
                  <w:rFonts w:ascii="Times New Roman" w:hAnsi="Times New Roman" w:cs="Times New Roman"/>
                  <w:color w:val="auto"/>
                  <w:sz w:val="24"/>
                  <w:szCs w:val="24"/>
                  <w:u w:val="none"/>
                  <w:lang w:val="en-US"/>
                </w:rPr>
                <w:t>www, spo.1september.ru</w:t>
              </w:r>
            </w:hyperlink>
          </w:p>
          <w:p w:rsidR="00E062A7" w:rsidRPr="00E062A7" w:rsidRDefault="00E062A7" w:rsidP="00335339">
            <w:pPr>
              <w:spacing w:after="0" w:line="240" w:lineRule="auto"/>
              <w:ind w:left="720"/>
              <w:jc w:val="both"/>
              <w:rPr>
                <w:rFonts w:ascii="Times New Roman" w:hAnsi="Times New Roman" w:cs="Times New Roman"/>
                <w:sz w:val="24"/>
                <w:szCs w:val="24"/>
                <w:lang w:val="en-US"/>
              </w:rPr>
            </w:pPr>
            <w:r w:rsidRPr="00E062A7">
              <w:rPr>
                <w:rFonts w:ascii="Times New Roman" w:hAnsi="Times New Roman" w:cs="Times New Roman"/>
                <w:sz w:val="24"/>
                <w:szCs w:val="24"/>
                <w:lang w:val="en-US"/>
              </w:rPr>
              <w:t xml:space="preserve">               </w:t>
            </w:r>
            <w:hyperlink r:id="rId12" w:history="1">
              <w:r w:rsidRPr="00E062A7">
                <w:rPr>
                  <w:rStyle w:val="a5"/>
                  <w:rFonts w:ascii="Times New Roman" w:hAnsi="Times New Roman" w:cs="Times New Roman"/>
                  <w:color w:val="auto"/>
                  <w:sz w:val="24"/>
                  <w:szCs w:val="24"/>
                  <w:u w:val="none"/>
                  <w:lang w:val="en-US"/>
                </w:rPr>
                <w:t>www.fizkulturavshkole.ru</w:t>
              </w:r>
            </w:hyperlink>
          </w:p>
          <w:p w:rsidR="00E062A7" w:rsidRPr="00E062A7" w:rsidRDefault="00E062A7" w:rsidP="00335339">
            <w:pPr>
              <w:spacing w:after="0"/>
              <w:ind w:left="720"/>
              <w:jc w:val="both"/>
              <w:rPr>
                <w:rFonts w:ascii="Times New Roman" w:hAnsi="Times New Roman" w:cs="Times New Roman"/>
                <w:sz w:val="28"/>
                <w:szCs w:val="28"/>
                <w:lang w:val="en-US"/>
              </w:rPr>
            </w:pPr>
            <w:r w:rsidRPr="00E062A7">
              <w:rPr>
                <w:rFonts w:ascii="Times New Roman" w:hAnsi="Times New Roman" w:cs="Times New Roman"/>
                <w:sz w:val="24"/>
                <w:szCs w:val="24"/>
                <w:lang w:val="en-US"/>
              </w:rPr>
              <w:t xml:space="preserve">               www.pedcovet.org</w:t>
            </w:r>
          </w:p>
        </w:tc>
      </w:tr>
    </w:tbl>
    <w:p w:rsidR="00E062A7" w:rsidRPr="004B3DD4" w:rsidRDefault="00E062A7" w:rsidP="00E062A7">
      <w:pPr>
        <w:ind w:left="786"/>
        <w:rPr>
          <w:b/>
          <w:sz w:val="28"/>
          <w:szCs w:val="28"/>
          <w:lang w:val="en-US"/>
        </w:rPr>
      </w:pPr>
    </w:p>
    <w:p w:rsidR="008949FD" w:rsidRPr="008949FD" w:rsidRDefault="008949FD" w:rsidP="008949FD">
      <w:pPr>
        <w:pStyle w:val="a7"/>
        <w:ind w:left="720"/>
        <w:rPr>
          <w:rFonts w:ascii="Times New Roman" w:hAnsi="Times New Roman" w:cs="Times New Roman"/>
          <w:b/>
          <w:sz w:val="28"/>
          <w:szCs w:val="28"/>
          <w:lang w:val="en-US"/>
        </w:rPr>
      </w:pPr>
    </w:p>
    <w:p w:rsidR="008949FD" w:rsidRPr="008949FD" w:rsidRDefault="008949FD" w:rsidP="009B3E5B">
      <w:pPr>
        <w:pStyle w:val="a6"/>
        <w:jc w:val="both"/>
        <w:rPr>
          <w:rFonts w:ascii="Times New Roman" w:hAnsi="Times New Roman" w:cs="Times New Roman"/>
          <w:sz w:val="28"/>
          <w:szCs w:val="28"/>
          <w:lang w:val="en-US"/>
        </w:rPr>
      </w:pPr>
    </w:p>
    <w:sectPr w:rsidR="008949FD" w:rsidRPr="008949FD" w:rsidSect="00D5110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1B" w:rsidRDefault="00D1651B" w:rsidP="009B3E5B">
      <w:pPr>
        <w:spacing w:after="0" w:line="240" w:lineRule="auto"/>
      </w:pPr>
      <w:r>
        <w:separator/>
      </w:r>
    </w:p>
  </w:endnote>
  <w:endnote w:type="continuationSeparator" w:id="0">
    <w:p w:rsidR="00D1651B" w:rsidRDefault="00D1651B" w:rsidP="009B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BF" w:rsidRDefault="000F1DB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240"/>
      <w:docPartObj>
        <w:docPartGallery w:val="Page Numbers (Bottom of Page)"/>
        <w:docPartUnique/>
      </w:docPartObj>
    </w:sdtPr>
    <w:sdtEndPr/>
    <w:sdtContent>
      <w:p w:rsidR="000F1DBF" w:rsidRDefault="00D1651B">
        <w:pPr>
          <w:pStyle w:val="ac"/>
        </w:pPr>
        <w:r>
          <w:fldChar w:fldCharType="begin"/>
        </w:r>
        <w:r>
          <w:instrText xml:space="preserve"> PAGE   \* MERGEFORMAT </w:instrText>
        </w:r>
        <w:r>
          <w:fldChar w:fldCharType="separate"/>
        </w:r>
        <w:r w:rsidR="000A2318">
          <w:rPr>
            <w:noProof/>
          </w:rPr>
          <w:t>1</w:t>
        </w:r>
        <w:r>
          <w:rPr>
            <w:noProof/>
          </w:rPr>
          <w:fldChar w:fldCharType="end"/>
        </w:r>
      </w:p>
    </w:sdtContent>
  </w:sdt>
  <w:p w:rsidR="000F1DBF" w:rsidRDefault="000F1DB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BF" w:rsidRDefault="000F1D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1B" w:rsidRDefault="00D1651B" w:rsidP="009B3E5B">
      <w:pPr>
        <w:spacing w:after="0" w:line="240" w:lineRule="auto"/>
      </w:pPr>
      <w:r>
        <w:separator/>
      </w:r>
    </w:p>
  </w:footnote>
  <w:footnote w:type="continuationSeparator" w:id="0">
    <w:p w:rsidR="00D1651B" w:rsidRDefault="00D1651B" w:rsidP="009B3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BF" w:rsidRDefault="000F1D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BF" w:rsidRDefault="000F1DBF">
    <w:pPr>
      <w:pStyle w:val="aa"/>
    </w:pPr>
  </w:p>
  <w:p w:rsidR="000F1DBF" w:rsidRDefault="000F1DB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BF" w:rsidRDefault="000F1D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0082"/>
    <w:multiLevelType w:val="multilevel"/>
    <w:tmpl w:val="43FC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55613"/>
    <w:multiLevelType w:val="multilevel"/>
    <w:tmpl w:val="C17E8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E976E1"/>
    <w:multiLevelType w:val="hybridMultilevel"/>
    <w:tmpl w:val="DBE2E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30BFA"/>
    <w:multiLevelType w:val="multilevel"/>
    <w:tmpl w:val="4B0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1C9E"/>
    <w:multiLevelType w:val="hybridMultilevel"/>
    <w:tmpl w:val="FBA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46C2F"/>
    <w:multiLevelType w:val="hybridMultilevel"/>
    <w:tmpl w:val="1BA2602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388756C9"/>
    <w:multiLevelType w:val="hybridMultilevel"/>
    <w:tmpl w:val="363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85BAF"/>
    <w:multiLevelType w:val="multilevel"/>
    <w:tmpl w:val="171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B153C"/>
    <w:multiLevelType w:val="multilevel"/>
    <w:tmpl w:val="82DC9A06"/>
    <w:lvl w:ilvl="0">
      <w:start w:val="1"/>
      <w:numFmt w:val="decimal"/>
      <w:lvlText w:val="%1."/>
      <w:lvlJc w:val="left"/>
      <w:pPr>
        <w:ind w:left="72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9">
    <w:nsid w:val="4A434308"/>
    <w:multiLevelType w:val="multilevel"/>
    <w:tmpl w:val="0C1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64730"/>
    <w:multiLevelType w:val="hybridMultilevel"/>
    <w:tmpl w:val="73DC4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B86C5F"/>
    <w:multiLevelType w:val="multilevel"/>
    <w:tmpl w:val="A78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D65A9"/>
    <w:multiLevelType w:val="multilevel"/>
    <w:tmpl w:val="83E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A92447"/>
    <w:multiLevelType w:val="hybridMultilevel"/>
    <w:tmpl w:val="D898D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FD78D4"/>
    <w:multiLevelType w:val="hybridMultilevel"/>
    <w:tmpl w:val="F2CC1B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3"/>
  </w:num>
  <w:num w:numId="5">
    <w:abstractNumId w:val="7"/>
  </w:num>
  <w:num w:numId="6">
    <w:abstractNumId w:val="0"/>
  </w:num>
  <w:num w:numId="7">
    <w:abstractNumId w:val="11"/>
  </w:num>
  <w:num w:numId="8">
    <w:abstractNumId w:val="13"/>
  </w:num>
  <w:num w:numId="9">
    <w:abstractNumId w:val="6"/>
  </w:num>
  <w:num w:numId="10">
    <w:abstractNumId w:val="4"/>
  </w:num>
  <w:num w:numId="11">
    <w:abstractNumId w:val="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78E"/>
    <w:rsid w:val="00013CEF"/>
    <w:rsid w:val="00027FF8"/>
    <w:rsid w:val="000A2318"/>
    <w:rsid w:val="000B1058"/>
    <w:rsid w:val="000B76A6"/>
    <w:rsid w:val="000F1DBF"/>
    <w:rsid w:val="001033F7"/>
    <w:rsid w:val="00107486"/>
    <w:rsid w:val="001644EC"/>
    <w:rsid w:val="001802BB"/>
    <w:rsid w:val="001E14B0"/>
    <w:rsid w:val="001E4031"/>
    <w:rsid w:val="001E7EA5"/>
    <w:rsid w:val="001F2910"/>
    <w:rsid w:val="00215B65"/>
    <w:rsid w:val="0027425C"/>
    <w:rsid w:val="0028430D"/>
    <w:rsid w:val="002C6E48"/>
    <w:rsid w:val="00384502"/>
    <w:rsid w:val="0039255E"/>
    <w:rsid w:val="003E243C"/>
    <w:rsid w:val="00410EF2"/>
    <w:rsid w:val="00415A39"/>
    <w:rsid w:val="004B3DD4"/>
    <w:rsid w:val="004E594B"/>
    <w:rsid w:val="004F297E"/>
    <w:rsid w:val="004F5BF7"/>
    <w:rsid w:val="00515FEF"/>
    <w:rsid w:val="0056304F"/>
    <w:rsid w:val="005703AC"/>
    <w:rsid w:val="00591079"/>
    <w:rsid w:val="0059733C"/>
    <w:rsid w:val="005C2295"/>
    <w:rsid w:val="005E38B3"/>
    <w:rsid w:val="005F1F70"/>
    <w:rsid w:val="006319BC"/>
    <w:rsid w:val="0064225F"/>
    <w:rsid w:val="00693874"/>
    <w:rsid w:val="006B0212"/>
    <w:rsid w:val="006D6EE1"/>
    <w:rsid w:val="00701E0E"/>
    <w:rsid w:val="00746337"/>
    <w:rsid w:val="0076255B"/>
    <w:rsid w:val="00790D2A"/>
    <w:rsid w:val="007912B0"/>
    <w:rsid w:val="007C490A"/>
    <w:rsid w:val="007C76B1"/>
    <w:rsid w:val="00813539"/>
    <w:rsid w:val="00820C84"/>
    <w:rsid w:val="00851031"/>
    <w:rsid w:val="008949FD"/>
    <w:rsid w:val="008B454A"/>
    <w:rsid w:val="008E15AD"/>
    <w:rsid w:val="008F2E24"/>
    <w:rsid w:val="00925602"/>
    <w:rsid w:val="00942E1B"/>
    <w:rsid w:val="00965DE1"/>
    <w:rsid w:val="009B1907"/>
    <w:rsid w:val="009B3E5B"/>
    <w:rsid w:val="00A16209"/>
    <w:rsid w:val="00AB578E"/>
    <w:rsid w:val="00B05C66"/>
    <w:rsid w:val="00B2039D"/>
    <w:rsid w:val="00B37CAF"/>
    <w:rsid w:val="00B4565F"/>
    <w:rsid w:val="00B842B1"/>
    <w:rsid w:val="00BB2025"/>
    <w:rsid w:val="00C64FDB"/>
    <w:rsid w:val="00C70E26"/>
    <w:rsid w:val="00C8493E"/>
    <w:rsid w:val="00CA2F38"/>
    <w:rsid w:val="00CB66C9"/>
    <w:rsid w:val="00D1651B"/>
    <w:rsid w:val="00D46699"/>
    <w:rsid w:val="00D5110E"/>
    <w:rsid w:val="00D6286D"/>
    <w:rsid w:val="00D65461"/>
    <w:rsid w:val="00D83AE5"/>
    <w:rsid w:val="00D91697"/>
    <w:rsid w:val="00DE5588"/>
    <w:rsid w:val="00DF0E0B"/>
    <w:rsid w:val="00E01C5E"/>
    <w:rsid w:val="00E062A7"/>
    <w:rsid w:val="00E539F4"/>
    <w:rsid w:val="00E70FE9"/>
    <w:rsid w:val="00EC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B0"/>
  </w:style>
  <w:style w:type="paragraph" w:styleId="3">
    <w:name w:val="heading 3"/>
    <w:basedOn w:val="a"/>
    <w:link w:val="30"/>
    <w:uiPriority w:val="9"/>
    <w:qFormat/>
    <w:rsid w:val="00965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65DE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65DE1"/>
  </w:style>
  <w:style w:type="character" w:styleId="a4">
    <w:name w:val="Strong"/>
    <w:basedOn w:val="a0"/>
    <w:uiPriority w:val="22"/>
    <w:qFormat/>
    <w:rsid w:val="00965DE1"/>
    <w:rPr>
      <w:b/>
      <w:bCs/>
    </w:rPr>
  </w:style>
  <w:style w:type="character" w:styleId="a5">
    <w:name w:val="Hyperlink"/>
    <w:basedOn w:val="a0"/>
    <w:unhideWhenUsed/>
    <w:rsid w:val="00965DE1"/>
    <w:rPr>
      <w:color w:val="0000FF"/>
      <w:u w:val="single"/>
    </w:rPr>
  </w:style>
  <w:style w:type="paragraph" w:styleId="a6">
    <w:name w:val="List Paragraph"/>
    <w:basedOn w:val="a"/>
    <w:uiPriority w:val="34"/>
    <w:qFormat/>
    <w:rsid w:val="00965DE1"/>
    <w:pPr>
      <w:ind w:left="720"/>
      <w:contextualSpacing/>
    </w:pPr>
  </w:style>
  <w:style w:type="paragraph" w:styleId="a7">
    <w:name w:val="No Spacing"/>
    <w:uiPriority w:val="1"/>
    <w:qFormat/>
    <w:rsid w:val="00B05C66"/>
    <w:pPr>
      <w:spacing w:after="0" w:line="240" w:lineRule="auto"/>
    </w:pPr>
  </w:style>
  <w:style w:type="table" w:styleId="a8">
    <w:name w:val="Table Grid"/>
    <w:basedOn w:val="a1"/>
    <w:uiPriority w:val="59"/>
    <w:rsid w:val="003E2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9B3E5B"/>
  </w:style>
  <w:style w:type="paragraph" w:styleId="aa">
    <w:name w:val="header"/>
    <w:basedOn w:val="a"/>
    <w:link w:val="ab"/>
    <w:uiPriority w:val="99"/>
    <w:unhideWhenUsed/>
    <w:rsid w:val="009B3E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3E5B"/>
  </w:style>
  <w:style w:type="paragraph" w:styleId="ac">
    <w:name w:val="footer"/>
    <w:basedOn w:val="a"/>
    <w:link w:val="ad"/>
    <w:uiPriority w:val="99"/>
    <w:unhideWhenUsed/>
    <w:rsid w:val="009B3E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0670">
      <w:bodyDiv w:val="1"/>
      <w:marLeft w:val="0"/>
      <w:marRight w:val="0"/>
      <w:marTop w:val="0"/>
      <w:marBottom w:val="0"/>
      <w:divBdr>
        <w:top w:val="none" w:sz="0" w:space="0" w:color="auto"/>
        <w:left w:val="none" w:sz="0" w:space="0" w:color="auto"/>
        <w:bottom w:val="none" w:sz="0" w:space="0" w:color="auto"/>
        <w:right w:val="none" w:sz="0" w:space="0" w:color="auto"/>
      </w:divBdr>
    </w:div>
    <w:div w:id="860975586">
      <w:bodyDiv w:val="1"/>
      <w:marLeft w:val="0"/>
      <w:marRight w:val="0"/>
      <w:marTop w:val="0"/>
      <w:marBottom w:val="0"/>
      <w:divBdr>
        <w:top w:val="none" w:sz="0" w:space="0" w:color="auto"/>
        <w:left w:val="none" w:sz="0" w:space="0" w:color="auto"/>
        <w:bottom w:val="none" w:sz="0" w:space="0" w:color="auto"/>
        <w:right w:val="none" w:sz="0" w:space="0" w:color="auto"/>
      </w:divBdr>
    </w:div>
    <w:div w:id="887885266">
      <w:bodyDiv w:val="1"/>
      <w:marLeft w:val="0"/>
      <w:marRight w:val="0"/>
      <w:marTop w:val="0"/>
      <w:marBottom w:val="0"/>
      <w:divBdr>
        <w:top w:val="none" w:sz="0" w:space="0" w:color="auto"/>
        <w:left w:val="none" w:sz="0" w:space="0" w:color="auto"/>
        <w:bottom w:val="none" w:sz="0" w:space="0" w:color="auto"/>
        <w:right w:val="none" w:sz="0" w:space="0" w:color="auto"/>
      </w:divBdr>
    </w:div>
    <w:div w:id="13477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zkulturavshkol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1septemb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dekniga.biz/boks/lab/970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dekniga.biz/boks/lab/9707.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5C79-8C64-4A3A-A5AA-4736B7BF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27</cp:revision>
  <cp:lastPrinted>2015-01-08T20:40:00Z</cp:lastPrinted>
  <dcterms:created xsi:type="dcterms:W3CDTF">2013-09-20T17:51:00Z</dcterms:created>
  <dcterms:modified xsi:type="dcterms:W3CDTF">2016-11-08T12:05:00Z</dcterms:modified>
</cp:coreProperties>
</file>